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proofErr w:type="spellStart"/>
      <w:r>
        <w:t>FFDS</w:t>
      </w:r>
      <w:r w:rsidR="00A920E0">
        <w:t>h</w:t>
      </w:r>
      <w:r w:rsidR="00914B96">
        <w:t>ow</w:t>
      </w:r>
      <w:proofErr w:type="spellEnd"/>
      <w:r w:rsidR="00914B96">
        <w:t xml:space="preserve"> </w:t>
      </w:r>
      <w:r w:rsidR="008237DD">
        <w:t>–</w:t>
      </w:r>
      <w:r w:rsidR="00914B96">
        <w:t xml:space="preserve"> </w:t>
      </w:r>
      <w:r w:rsidR="008237DD" w:rsidRPr="005169D1">
        <w:rPr>
          <w:i/>
          <w:iCs/>
        </w:rPr>
        <w:t>Intel</w:t>
      </w:r>
      <w:r w:rsidR="008237DD">
        <w:t xml:space="preserve"> </w:t>
      </w:r>
      <w:proofErr w:type="spellStart"/>
      <w:r w:rsidR="00914B96" w:rsidRPr="009643EC">
        <w:rPr>
          <w:i/>
          <w:iCs/>
        </w:rPr>
        <w:t>QuickSync</w:t>
      </w:r>
      <w:proofErr w:type="spellEnd"/>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proofErr w:type="spellStart"/>
      <w:r w:rsidR="00C338C0">
        <w:rPr>
          <w:sz w:val="24"/>
          <w:szCs w:val="24"/>
        </w:rPr>
        <w:t>FFDShow</w:t>
      </w:r>
      <w:proofErr w:type="spellEnd"/>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w:t>
      </w:r>
      <w:proofErr w:type="spellStart"/>
      <w:r w:rsidRPr="005C6CF4">
        <w:rPr>
          <w:sz w:val="24"/>
          <w:szCs w:val="24"/>
        </w:rPr>
        <w:t>Ultrabooks</w:t>
      </w:r>
      <w:proofErr w:type="spellEnd"/>
      <w:r w:rsidRPr="005C6CF4">
        <w:rPr>
          <w:sz w:val="24"/>
          <w:szCs w:val="24"/>
        </w:rPr>
        <w:t xml:space="preserve">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w:t>
      </w:r>
      <w:proofErr w:type="spellStart"/>
      <w:r w:rsidR="003F1A5F">
        <w:rPr>
          <w:sz w:val="24"/>
          <w:szCs w:val="24"/>
        </w:rPr>
        <w:t>QuickSync</w:t>
      </w:r>
      <w:proofErr w:type="spellEnd"/>
      <w:r w:rsidR="003F1A5F">
        <w:rPr>
          <w:sz w:val="24"/>
          <w:szCs w:val="24"/>
        </w:rPr>
        <w:t xml:space="preserve"> decode technology to accelerate their custom playback or </w:t>
      </w:r>
      <w:proofErr w:type="spellStart"/>
      <w:r w:rsidR="003F1A5F">
        <w:rPr>
          <w:sz w:val="24"/>
          <w:szCs w:val="24"/>
        </w:rPr>
        <w:t>transcoding</w:t>
      </w:r>
      <w:proofErr w:type="spellEnd"/>
      <w:r w:rsidR="003F1A5F">
        <w:rPr>
          <w:sz w:val="24"/>
          <w:szCs w:val="24"/>
        </w:rPr>
        <w:t xml:space="preserve">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proofErr w:type="spellStart"/>
      <w:r w:rsidRPr="009643EC">
        <w:rPr>
          <w:b/>
          <w:bCs/>
          <w:i/>
          <w:iCs/>
          <w:sz w:val="24"/>
          <w:szCs w:val="24"/>
        </w:rPr>
        <w:t>QuickSync</w:t>
      </w:r>
      <w:proofErr w:type="spellEnd"/>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 xml:space="preserve">(no </w:t>
      </w:r>
      <w:proofErr w:type="gramStart"/>
      <w:r w:rsidR="00BC28F3">
        <w:rPr>
          <w:sz w:val="24"/>
          <w:szCs w:val="24"/>
        </w:rPr>
        <w:t>VC1</w:t>
      </w:r>
      <w:r w:rsidR="00FA6E21">
        <w:rPr>
          <w:sz w:val="24"/>
          <w:szCs w:val="24"/>
        </w:rPr>
        <w:t xml:space="preserve"> </w:t>
      </w:r>
      <w:proofErr w:type="gramEnd"/>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 xml:space="preserve">The </w:t>
      </w:r>
      <w:proofErr w:type="spellStart"/>
      <w:r>
        <w:rPr>
          <w:sz w:val="24"/>
          <w:szCs w:val="24"/>
        </w:rPr>
        <w:t>FFDShow</w:t>
      </w:r>
      <w:proofErr w:type="spellEnd"/>
      <w:r>
        <w:rPr>
          <w:sz w:val="24"/>
          <w:szCs w:val="24"/>
        </w:rPr>
        <w:t xml:space="preserve"> – </w:t>
      </w:r>
      <w:proofErr w:type="spellStart"/>
      <w:r>
        <w:rPr>
          <w:sz w:val="24"/>
          <w:szCs w:val="24"/>
        </w:rPr>
        <w:t>QuickSync</w:t>
      </w:r>
      <w:proofErr w:type="spellEnd"/>
      <w:r>
        <w:rPr>
          <w:sz w:val="24"/>
          <w:szCs w:val="24"/>
        </w:rPr>
        <w:t xml:space="preserve">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w:t>
      </w:r>
      <w:proofErr w:type="spellStart"/>
      <w:r w:rsidR="003B6C41" w:rsidRPr="00FA6E21">
        <w:rPr>
          <w:sz w:val="24"/>
          <w:szCs w:val="24"/>
        </w:rPr>
        <w:t>QuickSync</w:t>
      </w:r>
      <w:proofErr w:type="spellEnd"/>
      <w:r w:rsidR="003B6C41" w:rsidRPr="00FA6E21">
        <w:rPr>
          <w:sz w:val="24"/>
          <w:szCs w:val="24"/>
        </w:rPr>
        <w:t xml:space="preserve">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 xml:space="preserve">Open source and free for all (BSD license for the </w:t>
      </w:r>
      <w:proofErr w:type="spellStart"/>
      <w:r w:rsidRPr="00FA6E21">
        <w:rPr>
          <w:sz w:val="24"/>
          <w:szCs w:val="24"/>
        </w:rPr>
        <w:t>QuickSync</w:t>
      </w:r>
      <w:proofErr w:type="spellEnd"/>
      <w:r w:rsidRPr="00FA6E21">
        <w:rPr>
          <w:sz w:val="24"/>
          <w:szCs w:val="24"/>
        </w:rPr>
        <w:t xml:space="preserve"> decoder and GPL for FFDShow).</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 xml:space="preserve">odename </w:t>
      </w:r>
      <w:proofErr w:type="spellStart"/>
      <w:r w:rsidRPr="005C6CF4">
        <w:rPr>
          <w:sz w:val="24"/>
          <w:szCs w:val="24"/>
        </w:rPr>
        <w:t>SandyBridge</w:t>
      </w:r>
      <w:proofErr w:type="spellEnd"/>
      <w:r w:rsidRPr="005C6CF4">
        <w:rPr>
          <w:sz w:val="24"/>
          <w:szCs w:val="24"/>
        </w:rPr>
        <w:t>)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will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7E3E58" w:rsidP="005C6CF4">
      <w:pPr>
        <w:rPr>
          <w:sz w:val="24"/>
          <w:szCs w:val="24"/>
        </w:rPr>
      </w:pPr>
      <w:hyperlink r:id="rId6" w:history="1">
        <w:r w:rsidR="006646DB" w:rsidRPr="006646DB">
          <w:rPr>
            <w:rStyle w:val="Hyperlink"/>
            <w:sz w:val="24"/>
            <w:szCs w:val="24"/>
          </w:rPr>
          <w:t>Doom9 thread</w:t>
        </w:r>
      </w:hyperlink>
    </w:p>
    <w:p w:rsidR="00D851E7" w:rsidRDefault="007E3E58"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he doom9/</w:t>
      </w:r>
      <w:proofErr w:type="spellStart"/>
      <w:r w:rsidR="00D851E7">
        <w:t>avsforum</w:t>
      </w:r>
      <w:proofErr w:type="spellEnd"/>
      <w:r w:rsidR="00D851E7">
        <w:t xml:space="preserve"> users </w:t>
      </w:r>
      <w:proofErr w:type="spellStart"/>
      <w:r w:rsidR="00D851E7">
        <w:t>CruNcher</w:t>
      </w:r>
      <w:proofErr w:type="spellEnd"/>
      <w:r w:rsidR="00D851E7">
        <w:t xml:space="preserve"> and </w:t>
      </w:r>
      <w:proofErr w:type="spellStart"/>
      <w:r w:rsidR="00D851E7" w:rsidRPr="00D851E7">
        <w:t>nevcairiel</w:t>
      </w:r>
      <w:proofErr w:type="spellEnd"/>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Blight (</w:t>
      </w:r>
      <w:proofErr w:type="spellStart"/>
      <w:r>
        <w:t>ZoomPlayer</w:t>
      </w:r>
      <w:proofErr w:type="spellEnd"/>
      <w:r>
        <w:t xml:space="preserve">)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97008D" w:rsidRDefault="0097008D" w:rsidP="0097008D">
      <w:pPr>
        <w:pStyle w:val="Heading2"/>
      </w:pPr>
      <w:r>
        <w:t>0.19 Alpha</w:t>
      </w:r>
    </w:p>
    <w:p w:rsidR="0097008D" w:rsidRPr="0097008D" w:rsidRDefault="0097008D" w:rsidP="0097008D">
      <w:pPr>
        <w:pStyle w:val="ListParagraph"/>
        <w:numPr>
          <w:ilvl w:val="0"/>
          <w:numId w:val="14"/>
        </w:numPr>
      </w:pPr>
      <w:r w:rsidRPr="0097008D">
        <w:t>Added limited support for WMC full screen exclusive mode:</w:t>
      </w:r>
    </w:p>
    <w:p w:rsidR="0097008D" w:rsidRPr="0097008D" w:rsidRDefault="0097008D" w:rsidP="00537130">
      <w:pPr>
        <w:pStyle w:val="ListParagraph"/>
        <w:numPr>
          <w:ilvl w:val="1"/>
          <w:numId w:val="14"/>
        </w:numPr>
      </w:pPr>
      <w:r w:rsidRPr="0097008D">
        <w:t>Renderer must be connected to the decoder directly - no intermediate filters.</w:t>
      </w:r>
    </w:p>
    <w:p w:rsidR="0097008D" w:rsidRPr="0097008D" w:rsidRDefault="0097008D" w:rsidP="00537130">
      <w:pPr>
        <w:pStyle w:val="ListParagraph"/>
        <w:numPr>
          <w:ilvl w:val="1"/>
          <w:numId w:val="14"/>
        </w:numPr>
      </w:pPr>
      <w:r w:rsidRPr="0097008D">
        <w:t>Screen is connected to the Intel GPU (decoder shares device with renderer).</w:t>
      </w:r>
    </w:p>
    <w:p w:rsidR="0097008D" w:rsidRPr="0097008D" w:rsidRDefault="0097008D" w:rsidP="00537130">
      <w:pPr>
        <w:pStyle w:val="ListParagraph"/>
        <w:numPr>
          <w:ilvl w:val="1"/>
          <w:numId w:val="14"/>
        </w:numPr>
      </w:pPr>
      <w:r w:rsidRPr="0097008D">
        <w:t>Might only work on a single monitor.</w:t>
      </w:r>
    </w:p>
    <w:p w:rsidR="0097008D" w:rsidRPr="0097008D" w:rsidRDefault="0097008D" w:rsidP="0097008D">
      <w:pPr>
        <w:pStyle w:val="ListParagraph"/>
        <w:numPr>
          <w:ilvl w:val="0"/>
          <w:numId w:val="14"/>
        </w:numPr>
      </w:pPr>
      <w:r w:rsidRPr="0097008D">
        <w:t xml:space="preserve">Decoder has exposed its configuration options </w:t>
      </w:r>
      <w:proofErr w:type="spellStart"/>
      <w:r w:rsidRPr="0097008D">
        <w:t>GetConfig</w:t>
      </w:r>
      <w:proofErr w:type="spellEnd"/>
      <w:r w:rsidRPr="0097008D">
        <w:t>/</w:t>
      </w:r>
      <w:proofErr w:type="spellStart"/>
      <w:r w:rsidRPr="0097008D">
        <w:t>SetConfig</w:t>
      </w:r>
      <w:proofErr w:type="spellEnd"/>
      <w:r w:rsidRPr="0097008D">
        <w:t xml:space="preserve"> - must be called before initialized.</w:t>
      </w:r>
    </w:p>
    <w:p w:rsidR="0097008D" w:rsidRPr="0097008D" w:rsidRDefault="0097008D" w:rsidP="00222892">
      <w:pPr>
        <w:pStyle w:val="ListParagraph"/>
        <w:numPr>
          <w:ilvl w:val="0"/>
          <w:numId w:val="14"/>
        </w:numPr>
      </w:pPr>
      <w:r w:rsidRPr="0097008D">
        <w:t>Padding the image to mod16 width is now off by default.</w:t>
      </w:r>
      <w:r w:rsidR="00222892">
        <w:t xml:space="preserve"> Works with </w:t>
      </w:r>
      <w:proofErr w:type="spellStart"/>
      <w:r w:rsidR="00222892">
        <w:t>vobsub</w:t>
      </w:r>
      <w:proofErr w:type="spellEnd"/>
      <w:r w:rsidR="00222892">
        <w:t>.</w:t>
      </w:r>
    </w:p>
    <w:p w:rsidR="0097008D" w:rsidRPr="0097008D" w:rsidRDefault="0097008D" w:rsidP="0097008D">
      <w:pPr>
        <w:pStyle w:val="ListParagraph"/>
        <w:numPr>
          <w:ilvl w:val="0"/>
          <w:numId w:val="14"/>
        </w:numPr>
      </w:pPr>
      <w:r w:rsidRPr="0097008D">
        <w:t xml:space="preserve">Decoder can be tested for </w:t>
      </w:r>
      <w:r w:rsidR="00BC13BA" w:rsidRPr="0097008D">
        <w:t>compatibly</w:t>
      </w:r>
      <w:r w:rsidRPr="0097008D">
        <w:t xml:space="preserve"> with media types via the </w:t>
      </w:r>
      <w:proofErr w:type="spellStart"/>
      <w:r w:rsidRPr="0097008D">
        <w:t>TestMediaType</w:t>
      </w:r>
      <w:proofErr w:type="spellEnd"/>
      <w:r w:rsidRPr="0097008D">
        <w:t xml:space="preserve"> method.</w:t>
      </w:r>
    </w:p>
    <w:p w:rsidR="0097008D" w:rsidRDefault="0097008D" w:rsidP="0097008D">
      <w:pPr>
        <w:pStyle w:val="ListParagraph"/>
        <w:numPr>
          <w:ilvl w:val="0"/>
          <w:numId w:val="14"/>
        </w:numPr>
      </w:pPr>
      <w:r w:rsidRPr="0097008D">
        <w:t>Fixed leaving IVTC too soon on some cases.</w:t>
      </w:r>
    </w:p>
    <w:p w:rsidR="0097008D" w:rsidRPr="0097008D" w:rsidRDefault="0097008D" w:rsidP="0097008D">
      <w:pPr>
        <w:pStyle w:val="Heading2"/>
        <w:rPr>
          <w:sz w:val="22"/>
          <w:szCs w:val="22"/>
        </w:rPr>
      </w:pPr>
      <w:r w:rsidRPr="0097008D">
        <w:rPr>
          <w:sz w:val="22"/>
          <w:szCs w:val="22"/>
        </w:rPr>
        <w:t>0.18 Alpha</w:t>
      </w:r>
    </w:p>
    <w:p w:rsidR="0097008D" w:rsidRPr="0097008D" w:rsidRDefault="0097008D" w:rsidP="0097008D">
      <w:pPr>
        <w:pStyle w:val="ListParagraph"/>
        <w:numPr>
          <w:ilvl w:val="0"/>
          <w:numId w:val="14"/>
        </w:numPr>
        <w:rPr>
          <w:sz w:val="18"/>
          <w:szCs w:val="18"/>
        </w:rPr>
      </w:pPr>
      <w:r w:rsidRPr="0097008D">
        <w:rPr>
          <w:sz w:val="18"/>
          <w:szCs w:val="18"/>
        </w:rPr>
        <w:t xml:space="preserve">Fixed </w:t>
      </w:r>
      <w:proofErr w:type="spellStart"/>
      <w:r w:rsidRPr="0097008D">
        <w:rPr>
          <w:sz w:val="18"/>
          <w:szCs w:val="18"/>
        </w:rPr>
        <w:t>FFDShow’s</w:t>
      </w:r>
      <w:proofErr w:type="spellEnd"/>
      <w:r w:rsidRPr="0097008D">
        <w:rPr>
          <w:sz w:val="18"/>
          <w:szCs w:val="18"/>
        </w:rPr>
        <w:t xml:space="preserve"> H264 sequence header parsing crash. A lot of users reported crashes with the last build. This was a long standing </w:t>
      </w:r>
      <w:proofErr w:type="spellStart"/>
      <w:r w:rsidRPr="0097008D">
        <w:rPr>
          <w:sz w:val="18"/>
          <w:szCs w:val="18"/>
        </w:rPr>
        <w:t>FFDShow</w:t>
      </w:r>
      <w:proofErr w:type="spellEnd"/>
      <w:r w:rsidRPr="0097008D">
        <w:rPr>
          <w:sz w:val="18"/>
          <w:szCs w:val="18"/>
        </w:rPr>
        <w:t xml:space="preserve"> issue that affected specific clips.</w:t>
      </w:r>
    </w:p>
    <w:p w:rsidR="0097008D" w:rsidRPr="0097008D" w:rsidRDefault="0097008D" w:rsidP="0097008D">
      <w:pPr>
        <w:pStyle w:val="ListParagraph"/>
        <w:numPr>
          <w:ilvl w:val="0"/>
          <w:numId w:val="14"/>
        </w:numPr>
        <w:rPr>
          <w:sz w:val="18"/>
          <w:szCs w:val="18"/>
        </w:rPr>
      </w:pPr>
      <w:r w:rsidRPr="0097008D">
        <w:rPr>
          <w:sz w:val="18"/>
          <w:szCs w:val="18"/>
        </w:rPr>
        <w:t>Added black borders to images with non 16 modulo width. Retaining non standard width can cause downstream filters to crash (</w:t>
      </w:r>
      <w:proofErr w:type="spellStart"/>
      <w:r w:rsidRPr="0097008D">
        <w:rPr>
          <w:sz w:val="18"/>
          <w:szCs w:val="18"/>
        </w:rPr>
        <w:t>dvobsub</w:t>
      </w:r>
      <w:proofErr w:type="spellEnd"/>
      <w:r w:rsidRPr="0097008D">
        <w:rPr>
          <w:sz w:val="18"/>
          <w:szCs w:val="18"/>
        </w:rPr>
        <w:t>/</w:t>
      </w:r>
      <w:proofErr w:type="spellStart"/>
      <w:r w:rsidRPr="0097008D">
        <w:rPr>
          <w:sz w:val="18"/>
          <w:szCs w:val="18"/>
        </w:rPr>
        <w:t>vsfilter</w:t>
      </w:r>
      <w:proofErr w:type="spellEnd"/>
      <w:r w:rsidRPr="0097008D">
        <w:rPr>
          <w:sz w:val="18"/>
          <w:szCs w:val="18"/>
        </w:rPr>
        <w:t>).</w:t>
      </w:r>
    </w:p>
    <w:p w:rsidR="00952B41" w:rsidRPr="0024036D" w:rsidRDefault="00952B41" w:rsidP="00952B41">
      <w:pPr>
        <w:pStyle w:val="Heading2"/>
        <w:rPr>
          <w:sz w:val="22"/>
          <w:szCs w:val="22"/>
        </w:rPr>
      </w:pPr>
      <w:r w:rsidRPr="0024036D">
        <w:rPr>
          <w:sz w:val="22"/>
          <w:szCs w:val="22"/>
        </w:rPr>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 xml:space="preserve">Fixed </w:t>
      </w:r>
      <w:proofErr w:type="spellStart"/>
      <w:r w:rsidRPr="0024036D">
        <w:rPr>
          <w:sz w:val="18"/>
          <w:szCs w:val="18"/>
        </w:rPr>
        <w:t>FFDShow’s</w:t>
      </w:r>
      <w:proofErr w:type="spellEnd"/>
      <w:r w:rsidRPr="0024036D">
        <w:rPr>
          <w:sz w:val="18"/>
          <w:szCs w:val="18"/>
        </w:rPr>
        <w:t xml:space="preserve">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 xml:space="preserve">This version will be the first version on </w:t>
      </w:r>
      <w:proofErr w:type="spellStart"/>
      <w:r w:rsidRPr="00952B41">
        <w:rPr>
          <w:sz w:val="18"/>
          <w:szCs w:val="18"/>
        </w:rPr>
        <w:t>SourceForge</w:t>
      </w:r>
      <w:proofErr w:type="spellEnd"/>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 xml:space="preserve">Updated to </w:t>
      </w:r>
      <w:proofErr w:type="spellStart"/>
      <w:r w:rsidRPr="00952B41">
        <w:rPr>
          <w:sz w:val="18"/>
          <w:szCs w:val="18"/>
        </w:rPr>
        <w:t>ffdshow</w:t>
      </w:r>
      <w:proofErr w:type="spellEnd"/>
      <w:r w:rsidRPr="00952B41">
        <w:rPr>
          <w:sz w:val="18"/>
          <w:szCs w:val="18"/>
        </w:rPr>
        <w:t xml:space="preserve">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 xml:space="preserve">Added a new callback for </w:t>
      </w:r>
      <w:proofErr w:type="spellStart"/>
      <w:r w:rsidRPr="00952B41">
        <w:rPr>
          <w:sz w:val="18"/>
          <w:szCs w:val="18"/>
        </w:rPr>
        <w:t>FFDShow’s</w:t>
      </w:r>
      <w:proofErr w:type="spellEnd"/>
      <w:r w:rsidRPr="00952B41">
        <w:rPr>
          <w:sz w:val="18"/>
          <w:szCs w:val="18"/>
        </w:rPr>
        <w:t xml:space="preserve"> internal decoders – </w:t>
      </w:r>
      <w:proofErr w:type="spellStart"/>
      <w:r w:rsidRPr="00952B41">
        <w:rPr>
          <w:sz w:val="18"/>
          <w:szCs w:val="18"/>
        </w:rPr>
        <w:t>EndFlush</w:t>
      </w:r>
      <w:proofErr w:type="spellEnd"/>
      <w:r w:rsidRPr="00952B41">
        <w:rPr>
          <w:sz w:val="18"/>
          <w:szCs w:val="18"/>
        </w:rPr>
        <w:t>.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 xml:space="preserve">Enhanced </w:t>
      </w:r>
      <w:proofErr w:type="spellStart"/>
      <w:r w:rsidRPr="00952B41">
        <w:rPr>
          <w:sz w:val="18"/>
          <w:szCs w:val="18"/>
        </w:rPr>
        <w:t>FFDShow’s</w:t>
      </w:r>
      <w:proofErr w:type="spellEnd"/>
      <w:r w:rsidRPr="00952B41">
        <w:rPr>
          <w:sz w:val="18"/>
          <w:szCs w:val="18"/>
        </w:rPr>
        <w:t xml:space="preserve"> code with a faster </w:t>
      </w:r>
      <w:proofErr w:type="spellStart"/>
      <w:r w:rsidRPr="00952B41">
        <w:rPr>
          <w:sz w:val="18"/>
          <w:szCs w:val="18"/>
        </w:rPr>
        <w:t>memcpy</w:t>
      </w:r>
      <w:proofErr w:type="spellEnd"/>
      <w:r w:rsidRPr="00952B41">
        <w:rPr>
          <w:sz w:val="18"/>
          <w:szCs w:val="18"/>
        </w:rPr>
        <w:t xml:space="preserve"> function (SSE2 based). This replace</w:t>
      </w:r>
      <w:r w:rsidR="00B908E4" w:rsidRPr="00952B41">
        <w:rPr>
          <w:sz w:val="18"/>
          <w:szCs w:val="18"/>
        </w:rPr>
        <w:t>s</w:t>
      </w:r>
      <w:r w:rsidRPr="00952B41">
        <w:rPr>
          <w:sz w:val="18"/>
          <w:szCs w:val="18"/>
        </w:rPr>
        <w:t xml:space="preserve"> calling </w:t>
      </w:r>
      <w:proofErr w:type="spellStart"/>
      <w:r w:rsidRPr="00952B41">
        <w:rPr>
          <w:sz w:val="18"/>
          <w:szCs w:val="18"/>
        </w:rPr>
        <w:t>memcpy</w:t>
      </w:r>
      <w:proofErr w:type="spellEnd"/>
      <w:r w:rsidRPr="00952B41">
        <w:rPr>
          <w:sz w:val="18"/>
          <w:szCs w:val="18"/>
        </w:rPr>
        <w:t xml:space="preserve">. The original source code would use </w:t>
      </w:r>
      <w:proofErr w:type="spellStart"/>
      <w:r w:rsidRPr="00952B41">
        <w:rPr>
          <w:sz w:val="18"/>
          <w:szCs w:val="18"/>
        </w:rPr>
        <w:t>ffmpeg</w:t>
      </w:r>
      <w:proofErr w:type="spellEnd"/>
      <w:r w:rsidRPr="00952B41">
        <w:rPr>
          <w:sz w:val="18"/>
          <w:szCs w:val="18"/>
        </w:rPr>
        <w:t xml:space="preserve"> to do it, but it crashes on NV12 images.</w:t>
      </w:r>
    </w:p>
    <w:p w:rsidR="00C74280" w:rsidRPr="00EA411C" w:rsidRDefault="00C74280" w:rsidP="00AD30B7">
      <w:pPr>
        <w:pStyle w:val="Heading2"/>
        <w:rPr>
          <w:sz w:val="22"/>
          <w:szCs w:val="22"/>
        </w:rPr>
      </w:pPr>
      <w:r w:rsidRPr="00EA411C">
        <w:rPr>
          <w:sz w:val="22"/>
          <w:szCs w:val="22"/>
        </w:rPr>
        <w:t>0.15 Alpha</w:t>
      </w:r>
    </w:p>
    <w:p w:rsidR="00C74280" w:rsidRPr="00EA411C" w:rsidRDefault="00C74280" w:rsidP="006F2451">
      <w:pPr>
        <w:pStyle w:val="ListParagraph"/>
        <w:numPr>
          <w:ilvl w:val="0"/>
          <w:numId w:val="13"/>
        </w:numPr>
        <w:rPr>
          <w:sz w:val="18"/>
          <w:szCs w:val="18"/>
        </w:rPr>
      </w:pPr>
      <w:r w:rsidRPr="00EA411C">
        <w:rPr>
          <w:sz w:val="18"/>
          <w:szCs w:val="18"/>
        </w:rPr>
        <w:t xml:space="preserve">Rewrote time stamp handling code. Decoder now calculates frame rate if missing, corrects for splitters reporting double frame rate for interlaced content. Handles PTS and DTS time stamps. Broken streams that alternate frequently between </w:t>
      </w:r>
      <w:proofErr w:type="spellStart"/>
      <w:r w:rsidRPr="00EA411C">
        <w:rPr>
          <w:sz w:val="18"/>
          <w:szCs w:val="18"/>
        </w:rPr>
        <w:t>telecined</w:t>
      </w:r>
      <w:proofErr w:type="spellEnd"/>
      <w:r w:rsidRPr="00EA411C">
        <w:rPr>
          <w:sz w:val="18"/>
          <w:szCs w:val="18"/>
        </w:rPr>
        <w:t xml:space="preserve">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lastRenderedPageBreak/>
        <w:t>Handle</w:t>
      </w:r>
      <w:r w:rsidR="006F2451" w:rsidRPr="00EA411C">
        <w:rPr>
          <w:sz w:val="18"/>
          <w:szCs w:val="18"/>
        </w:rPr>
        <w:t>d</w:t>
      </w:r>
      <w:r w:rsidRPr="00EA411C">
        <w:rPr>
          <w:sz w:val="18"/>
          <w:szCs w:val="18"/>
        </w:rPr>
        <w:t xml:space="preserve"> unsupported H264 formats by reverting to </w:t>
      </w:r>
      <w:proofErr w:type="spellStart"/>
      <w:r w:rsidRPr="00EA411C">
        <w:rPr>
          <w:sz w:val="18"/>
          <w:szCs w:val="18"/>
        </w:rPr>
        <w:t>libavcodec</w:t>
      </w:r>
      <w:proofErr w:type="spellEnd"/>
      <w:r w:rsidRPr="00EA411C">
        <w:rPr>
          <w:sz w:val="18"/>
          <w:szCs w:val="18"/>
        </w:rPr>
        <w:t xml:space="preserve"> silently within </w:t>
      </w:r>
      <w:proofErr w:type="spellStart"/>
      <w:r w:rsidRPr="00EA411C">
        <w:rPr>
          <w:sz w:val="18"/>
          <w:szCs w:val="18"/>
        </w:rPr>
        <w:t>ffdshow</w:t>
      </w:r>
      <w:proofErr w:type="spellEnd"/>
      <w:r w:rsidRPr="00EA411C">
        <w:rPr>
          <w:sz w:val="18"/>
          <w:szCs w:val="18"/>
        </w:rPr>
        <w:t>.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w:t>
      </w:r>
      <w:proofErr w:type="spellStart"/>
      <w:r w:rsidRPr="00EA411C">
        <w:rPr>
          <w:sz w:val="18"/>
          <w:szCs w:val="18"/>
        </w:rPr>
        <w:t>ffdshow</w:t>
      </w:r>
      <w:proofErr w:type="spellEnd"/>
      <w:r w:rsidRPr="00EA411C">
        <w:rPr>
          <w:sz w:val="18"/>
          <w:szCs w:val="18"/>
        </w:rPr>
        <w:t xml:space="preserve"> installer.</w:t>
      </w:r>
      <w:r w:rsidR="00C23F2A" w:rsidRPr="00EA411C">
        <w:rPr>
          <w:sz w:val="18"/>
          <w:szCs w:val="18"/>
        </w:rPr>
        <w:t xml:space="preserve"> Installer will default to enabling the Intel </w:t>
      </w:r>
      <w:proofErr w:type="spellStart"/>
      <w:r w:rsidR="00C23F2A" w:rsidRPr="00EA411C">
        <w:rPr>
          <w:sz w:val="18"/>
          <w:szCs w:val="18"/>
        </w:rPr>
        <w:t>QuickSync</w:t>
      </w:r>
      <w:proofErr w:type="spellEnd"/>
      <w:r w:rsidR="00C23F2A" w:rsidRPr="00EA411C">
        <w:rPr>
          <w:sz w:val="18"/>
          <w:szCs w:val="18"/>
        </w:rPr>
        <w:t xml:space="preserve">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t>
      </w:r>
      <w:proofErr w:type="gramStart"/>
      <w:r w:rsidR="00D4447F">
        <w:t xml:space="preserve">working </w:t>
      </w:r>
      <w:proofErr w:type="gramEnd"/>
      <w:r w:rsidR="00D4447F">
        <w:sym w:font="Wingdings" w:char="F04A"/>
      </w:r>
      <w:r w:rsidR="00D4447F">
        <w:t>”</w:t>
      </w:r>
      <w:r>
        <w:t>:</w:t>
      </w:r>
    </w:p>
    <w:p w:rsidR="00B908E4" w:rsidRDefault="00B908E4" w:rsidP="00B908E4">
      <w:pPr>
        <w:pStyle w:val="ListParagraph"/>
        <w:numPr>
          <w:ilvl w:val="0"/>
          <w:numId w:val="3"/>
        </w:numPr>
        <w:rPr>
          <w:sz w:val="24"/>
          <w:szCs w:val="24"/>
        </w:rPr>
      </w:pPr>
      <w:r>
        <w:rPr>
          <w:sz w:val="24"/>
          <w:szCs w:val="24"/>
        </w:rPr>
        <w:t>High CPU usage on several clips. Identified as partial HW acceleration due to frame size (width or height) or improper sequence header decoding. WIP to resolve most of the issues.</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 xml:space="preserve">64 bit version under Lucid </w:t>
      </w:r>
      <w:proofErr w:type="spellStart"/>
      <w:r>
        <w:rPr>
          <w:sz w:val="24"/>
          <w:szCs w:val="24"/>
        </w:rPr>
        <w:t>Virtu</w:t>
      </w:r>
      <w:proofErr w:type="spellEnd"/>
      <w:r>
        <w:rPr>
          <w:sz w:val="24"/>
          <w:szCs w:val="24"/>
        </w:rPr>
        <w:t xml:space="preserve"> (v1.05 &amp; v1.06) will produce choppy video with frames displayed out of order.</w:t>
      </w:r>
      <w:r w:rsidR="00155A50">
        <w:rPr>
          <w:sz w:val="24"/>
          <w:szCs w:val="24"/>
        </w:rPr>
        <w:t xml:space="preserve"> Root caused to be a </w:t>
      </w:r>
      <w:proofErr w:type="spellStart"/>
      <w:r w:rsidR="00155A50">
        <w:rPr>
          <w:sz w:val="24"/>
          <w:szCs w:val="24"/>
        </w:rPr>
        <w:t>Virtu</w:t>
      </w:r>
      <w:proofErr w:type="spellEnd"/>
      <w:r w:rsidR="00155A50">
        <w:rPr>
          <w:sz w:val="24"/>
          <w:szCs w:val="24"/>
        </w:rPr>
        <w:t xml:space="preserve"> bug. Happens in other decoders as well.</w:t>
      </w:r>
    </w:p>
    <w:p w:rsidR="00D4447F" w:rsidRDefault="00D4447F" w:rsidP="00EA7AA4">
      <w:pPr>
        <w:pStyle w:val="ListParagraph"/>
        <w:numPr>
          <w:ilvl w:val="0"/>
          <w:numId w:val="3"/>
        </w:numPr>
        <w:rPr>
          <w:sz w:val="24"/>
          <w:szCs w:val="24"/>
        </w:rPr>
      </w:pPr>
      <w:r>
        <w:rPr>
          <w:sz w:val="24"/>
          <w:szCs w:val="24"/>
        </w:rPr>
        <w:t xml:space="preserve">Investigate </w:t>
      </w:r>
      <w:r w:rsidR="00D366D0">
        <w:rPr>
          <w:sz w:val="24"/>
          <w:szCs w:val="24"/>
        </w:rPr>
        <w:t>image corruption</w:t>
      </w:r>
      <w:r>
        <w:rPr>
          <w:sz w:val="24"/>
          <w:szCs w:val="24"/>
        </w:rPr>
        <w:t xml:space="preserve"> </w:t>
      </w:r>
      <w:r w:rsidR="00EA7AA4">
        <w:rPr>
          <w:sz w:val="24"/>
          <w:szCs w:val="24"/>
        </w:rPr>
        <w:t xml:space="preserve">(rare) and crashes (very rare and only vc1) </w:t>
      </w:r>
      <w:r>
        <w:rPr>
          <w:sz w:val="24"/>
          <w:szCs w:val="24"/>
        </w:rPr>
        <w:t>on various formats.</w:t>
      </w:r>
      <w:r w:rsidR="001F68BC">
        <w:rPr>
          <w:sz w:val="24"/>
          <w:szCs w:val="24"/>
        </w:rPr>
        <w:t xml:space="preserve"> Samples sent to Media SDK team for debug.</w:t>
      </w:r>
    </w:p>
    <w:p w:rsidR="00D4447F" w:rsidRDefault="00D4447F" w:rsidP="00EA12F9">
      <w:pPr>
        <w:pStyle w:val="ListParagraph"/>
        <w:numPr>
          <w:ilvl w:val="0"/>
          <w:numId w:val="3"/>
        </w:numPr>
        <w:rPr>
          <w:sz w:val="24"/>
          <w:szCs w:val="24"/>
        </w:rPr>
      </w:pPr>
      <w:r>
        <w:rPr>
          <w:sz w:val="24"/>
          <w:szCs w:val="24"/>
        </w:rPr>
        <w:t xml:space="preserve">Integrate into </w:t>
      </w:r>
      <w:proofErr w:type="spellStart"/>
      <w:r>
        <w:rPr>
          <w:sz w:val="24"/>
          <w:szCs w:val="24"/>
        </w:rPr>
        <w:t>ffdshow’s</w:t>
      </w:r>
      <w:proofErr w:type="spellEnd"/>
      <w:r>
        <w:rPr>
          <w:sz w:val="24"/>
          <w:szCs w:val="24"/>
        </w:rPr>
        <w:t xml:space="preserve"> source control on </w:t>
      </w:r>
      <w:proofErr w:type="spellStart"/>
      <w:r>
        <w:rPr>
          <w:sz w:val="24"/>
          <w:szCs w:val="24"/>
        </w:rPr>
        <w:t>SourceForge</w:t>
      </w:r>
      <w:proofErr w:type="spellEnd"/>
      <w:r>
        <w:rPr>
          <w:sz w:val="24"/>
          <w:szCs w:val="24"/>
        </w:rPr>
        <w:t>.</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 xml:space="preserve">Test on </w:t>
      </w:r>
      <w:proofErr w:type="spellStart"/>
      <w:r>
        <w:rPr>
          <w:sz w:val="24"/>
          <w:szCs w:val="24"/>
        </w:rPr>
        <w:t>IvyBridge</w:t>
      </w:r>
      <w:proofErr w:type="spellEnd"/>
      <w:r w:rsidR="004D17DE">
        <w:rPr>
          <w:sz w:val="24"/>
          <w:szCs w:val="24"/>
        </w:rPr>
        <w:t>.</w:t>
      </w:r>
    </w:p>
    <w:p w:rsidR="004D17DE" w:rsidRDefault="004D17DE" w:rsidP="00DB679D">
      <w:pPr>
        <w:pStyle w:val="ListParagraph"/>
        <w:numPr>
          <w:ilvl w:val="0"/>
          <w:numId w:val="3"/>
        </w:numPr>
        <w:rPr>
          <w:sz w:val="24"/>
          <w:szCs w:val="24"/>
        </w:rPr>
      </w:pPr>
      <w:r>
        <w:rPr>
          <w:sz w:val="24"/>
          <w:szCs w:val="24"/>
        </w:rPr>
        <w:t xml:space="preserve">Add support for </w:t>
      </w:r>
      <w:r w:rsidR="00DB679D">
        <w:rPr>
          <w:sz w:val="24"/>
          <w:szCs w:val="24"/>
        </w:rPr>
        <w:t xml:space="preserve">H264 </w:t>
      </w:r>
      <w:r>
        <w:rPr>
          <w:sz w:val="24"/>
          <w:szCs w:val="24"/>
        </w:rPr>
        <w:t>MVC</w:t>
      </w:r>
      <w:r w:rsidR="00831E70">
        <w:rPr>
          <w:sz w:val="24"/>
          <w:szCs w:val="24"/>
        </w:rPr>
        <w:t xml:space="preserve"> </w:t>
      </w:r>
      <w:r w:rsidR="00DB679D">
        <w:rPr>
          <w:sz w:val="24"/>
          <w:szCs w:val="24"/>
        </w:rPr>
        <w:t xml:space="preserve">(3d). </w:t>
      </w:r>
      <w:proofErr w:type="spellStart"/>
      <w:r w:rsidR="00831E70">
        <w:rPr>
          <w:sz w:val="24"/>
          <w:szCs w:val="24"/>
        </w:rPr>
        <w:t>IvyBridge</w:t>
      </w:r>
      <w:proofErr w:type="spellEnd"/>
      <w:r w:rsidR="00831E70">
        <w:rPr>
          <w:sz w:val="24"/>
          <w:szCs w:val="24"/>
        </w:rPr>
        <w:t xml:space="preserve"> time frame</w:t>
      </w:r>
      <w:r w:rsidR="00DB679D">
        <w:rPr>
          <w:sz w:val="24"/>
          <w:szCs w:val="24"/>
        </w:rPr>
        <w:t xml:space="preserve"> but will work on </w:t>
      </w:r>
      <w:proofErr w:type="spellStart"/>
      <w:r w:rsidR="00DB679D">
        <w:rPr>
          <w:sz w:val="24"/>
          <w:szCs w:val="24"/>
        </w:rPr>
        <w:t>SandyBridge</w:t>
      </w:r>
      <w:proofErr w:type="spellEnd"/>
      <w:r>
        <w:rPr>
          <w:sz w:val="24"/>
          <w:szCs w:val="24"/>
        </w:rPr>
        <w:t>.</w:t>
      </w:r>
    </w:p>
    <w:p w:rsidR="00F365F3" w:rsidRDefault="00173D33" w:rsidP="00EA12F9">
      <w:pPr>
        <w:pStyle w:val="ListParagraph"/>
        <w:numPr>
          <w:ilvl w:val="0"/>
          <w:numId w:val="3"/>
        </w:numPr>
        <w:rPr>
          <w:sz w:val="24"/>
          <w:szCs w:val="24"/>
        </w:rPr>
      </w:pPr>
      <w:r>
        <w:rPr>
          <w:sz w:val="24"/>
          <w:szCs w:val="24"/>
        </w:rPr>
        <w:t>Test non-</w:t>
      </w:r>
      <w:r w:rsidR="00F365F3">
        <w:rPr>
          <w:sz w:val="24"/>
          <w:szCs w:val="24"/>
        </w:rPr>
        <w:t>AVC1 H264 streams (not tested enough).</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 xml:space="preserve">Execute the installer (32 and/or 64 bit) and select the options suited for you. On a clean install, the installer will ask your preferences regarding which </w:t>
      </w:r>
      <w:proofErr w:type="spellStart"/>
      <w:r>
        <w:rPr>
          <w:sz w:val="24"/>
          <w:szCs w:val="24"/>
        </w:rPr>
        <w:t>codecs</w:t>
      </w:r>
      <w:proofErr w:type="spellEnd"/>
      <w:r>
        <w:rPr>
          <w:sz w:val="24"/>
          <w:szCs w:val="24"/>
        </w:rPr>
        <w:t xml:space="preserve"> to enable. Intel </w:t>
      </w:r>
      <w:proofErr w:type="spellStart"/>
      <w:r>
        <w:rPr>
          <w:sz w:val="24"/>
          <w:szCs w:val="24"/>
        </w:rPr>
        <w:t>QuickSync</w:t>
      </w:r>
      <w:proofErr w:type="spellEnd"/>
      <w:r>
        <w:rPr>
          <w:sz w:val="24"/>
          <w:szCs w:val="24"/>
        </w:rPr>
        <w:t xml:space="preserve">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 xml:space="preserve">Install </w:t>
      </w:r>
      <w:proofErr w:type="spellStart"/>
      <w:r>
        <w:t>Lucid’s</w:t>
      </w:r>
      <w:proofErr w:type="spellEnd"/>
      <w:r>
        <w:t xml:space="preserve"> </w:t>
      </w:r>
      <w:proofErr w:type="spellStart"/>
      <w:r>
        <w:t>Virtu</w:t>
      </w:r>
      <w:proofErr w:type="spellEnd"/>
      <w:r>
        <w:t xml:space="preserve">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 xml:space="preserve">All the above methods produce a similar effect; they cause DirectX (and thus DXVA) to enumerate the disconnected Intel GPU. Without DirectX enumerating the GPU, initialization will fail and </w:t>
      </w:r>
      <w:proofErr w:type="spellStart"/>
      <w:r>
        <w:t>FFDshow</w:t>
      </w:r>
      <w:proofErr w:type="spellEnd"/>
      <w:r>
        <w:t xml:space="preserve"> will revert to use </w:t>
      </w:r>
      <w:proofErr w:type="spellStart"/>
      <w:r>
        <w:t>libavcodec</w:t>
      </w:r>
      <w:proofErr w:type="spellEnd"/>
      <w:r>
        <w:t>. Unfortunately, it seems there’s no programmatic way to achieve this.</w:t>
      </w:r>
    </w:p>
    <w:p w:rsidR="00EA12F9" w:rsidRDefault="00EA12F9" w:rsidP="00EA12F9">
      <w:pPr>
        <w:pStyle w:val="Heading1"/>
      </w:pPr>
      <w:r>
        <w:lastRenderedPageBreak/>
        <w:t xml:space="preserve">Lucid </w:t>
      </w:r>
      <w:proofErr w:type="spellStart"/>
      <w:r>
        <w:t>Virtu</w:t>
      </w:r>
      <w:proofErr w:type="spellEnd"/>
    </w:p>
    <w:p w:rsidR="009643EC" w:rsidRDefault="009643EC" w:rsidP="00074105">
      <w:pPr>
        <w:rPr>
          <w:sz w:val="24"/>
          <w:szCs w:val="24"/>
        </w:rPr>
      </w:pPr>
      <w:r w:rsidRPr="009643EC">
        <w:rPr>
          <w:sz w:val="24"/>
          <w:szCs w:val="24"/>
        </w:rPr>
        <w:t xml:space="preserve">Lucid </w:t>
      </w:r>
      <w:proofErr w:type="spellStart"/>
      <w:r w:rsidRPr="009643EC">
        <w:rPr>
          <w:sz w:val="24"/>
          <w:szCs w:val="24"/>
        </w:rPr>
        <w:t>Virtu</w:t>
      </w:r>
      <w:proofErr w:type="spellEnd"/>
      <w:r w:rsidRPr="009643EC">
        <w:rPr>
          <w:sz w:val="24"/>
          <w:szCs w:val="24"/>
        </w:rPr>
        <w:t xml:space="preserve">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proofErr w:type="spellStart"/>
      <w:r w:rsidRPr="00A761E0">
        <w:rPr>
          <w:b/>
          <w:bCs/>
          <w:sz w:val="24"/>
          <w:szCs w:val="24"/>
        </w:rPr>
        <w:t>QuickSync</w:t>
      </w:r>
      <w:proofErr w:type="spellEnd"/>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01311"/>
    <w:multiLevelType w:val="multilevel"/>
    <w:tmpl w:val="543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12"/>
  </w:num>
  <w:num w:numId="6">
    <w:abstractNumId w:val="15"/>
  </w:num>
  <w:num w:numId="7">
    <w:abstractNumId w:val="4"/>
  </w:num>
  <w:num w:numId="8">
    <w:abstractNumId w:val="10"/>
  </w:num>
  <w:num w:numId="9">
    <w:abstractNumId w:val="11"/>
  </w:num>
  <w:num w:numId="10">
    <w:abstractNumId w:val="1"/>
  </w:num>
  <w:num w:numId="11">
    <w:abstractNumId w:val="7"/>
  </w:num>
  <w:num w:numId="12">
    <w:abstractNumId w:val="8"/>
  </w:num>
  <w:num w:numId="13">
    <w:abstractNumId w:val="2"/>
  </w:num>
  <w:num w:numId="14">
    <w:abstractNumId w:val="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4B96"/>
    <w:rsid w:val="00026BB1"/>
    <w:rsid w:val="00056B08"/>
    <w:rsid w:val="00074105"/>
    <w:rsid w:val="00096EBD"/>
    <w:rsid w:val="000F3521"/>
    <w:rsid w:val="000F4C0A"/>
    <w:rsid w:val="001257ED"/>
    <w:rsid w:val="0014179F"/>
    <w:rsid w:val="00155A50"/>
    <w:rsid w:val="00162359"/>
    <w:rsid w:val="00167C4A"/>
    <w:rsid w:val="00173D33"/>
    <w:rsid w:val="0019211A"/>
    <w:rsid w:val="00194E65"/>
    <w:rsid w:val="001F68BC"/>
    <w:rsid w:val="00222892"/>
    <w:rsid w:val="00222E10"/>
    <w:rsid w:val="0024036D"/>
    <w:rsid w:val="002A07C3"/>
    <w:rsid w:val="002A2B3B"/>
    <w:rsid w:val="002A4209"/>
    <w:rsid w:val="002E78C6"/>
    <w:rsid w:val="00316289"/>
    <w:rsid w:val="003164ED"/>
    <w:rsid w:val="00336813"/>
    <w:rsid w:val="00341EE3"/>
    <w:rsid w:val="003A6339"/>
    <w:rsid w:val="003A745E"/>
    <w:rsid w:val="003B483A"/>
    <w:rsid w:val="003B6159"/>
    <w:rsid w:val="003B6C41"/>
    <w:rsid w:val="003E0ACC"/>
    <w:rsid w:val="003E5B7A"/>
    <w:rsid w:val="003F1A5F"/>
    <w:rsid w:val="00460F9B"/>
    <w:rsid w:val="004A26FB"/>
    <w:rsid w:val="004D17DE"/>
    <w:rsid w:val="004E5AD1"/>
    <w:rsid w:val="005169D1"/>
    <w:rsid w:val="00537130"/>
    <w:rsid w:val="00540542"/>
    <w:rsid w:val="00582995"/>
    <w:rsid w:val="005C6CF4"/>
    <w:rsid w:val="005E051F"/>
    <w:rsid w:val="005F3C64"/>
    <w:rsid w:val="00625D36"/>
    <w:rsid w:val="006646DB"/>
    <w:rsid w:val="006976A7"/>
    <w:rsid w:val="006F02D3"/>
    <w:rsid w:val="006F2451"/>
    <w:rsid w:val="0071359D"/>
    <w:rsid w:val="00713C21"/>
    <w:rsid w:val="00763746"/>
    <w:rsid w:val="007B7C52"/>
    <w:rsid w:val="007C53D7"/>
    <w:rsid w:val="007E3E58"/>
    <w:rsid w:val="00802D9E"/>
    <w:rsid w:val="00820840"/>
    <w:rsid w:val="008237DD"/>
    <w:rsid w:val="00831E70"/>
    <w:rsid w:val="00872BE6"/>
    <w:rsid w:val="0088404F"/>
    <w:rsid w:val="008A0CFB"/>
    <w:rsid w:val="008E3B84"/>
    <w:rsid w:val="00905B73"/>
    <w:rsid w:val="00914B96"/>
    <w:rsid w:val="00926293"/>
    <w:rsid w:val="00952B41"/>
    <w:rsid w:val="009643EC"/>
    <w:rsid w:val="0097008D"/>
    <w:rsid w:val="009B7629"/>
    <w:rsid w:val="00A476DA"/>
    <w:rsid w:val="00A679FE"/>
    <w:rsid w:val="00A73D72"/>
    <w:rsid w:val="00A761E0"/>
    <w:rsid w:val="00A762F6"/>
    <w:rsid w:val="00A76F00"/>
    <w:rsid w:val="00A920E0"/>
    <w:rsid w:val="00AC0A7F"/>
    <w:rsid w:val="00AD30B7"/>
    <w:rsid w:val="00AE3C2D"/>
    <w:rsid w:val="00B10746"/>
    <w:rsid w:val="00B2505B"/>
    <w:rsid w:val="00B66883"/>
    <w:rsid w:val="00B74599"/>
    <w:rsid w:val="00B908E4"/>
    <w:rsid w:val="00BB3462"/>
    <w:rsid w:val="00BB5C29"/>
    <w:rsid w:val="00BB6E1D"/>
    <w:rsid w:val="00BC13BA"/>
    <w:rsid w:val="00BC28F3"/>
    <w:rsid w:val="00BD0E1C"/>
    <w:rsid w:val="00C23F2A"/>
    <w:rsid w:val="00C304FB"/>
    <w:rsid w:val="00C338C0"/>
    <w:rsid w:val="00C4386A"/>
    <w:rsid w:val="00C43E7C"/>
    <w:rsid w:val="00C72527"/>
    <w:rsid w:val="00C73637"/>
    <w:rsid w:val="00C74280"/>
    <w:rsid w:val="00C840B1"/>
    <w:rsid w:val="00C9080E"/>
    <w:rsid w:val="00CD1792"/>
    <w:rsid w:val="00D341F6"/>
    <w:rsid w:val="00D366D0"/>
    <w:rsid w:val="00D4447F"/>
    <w:rsid w:val="00D809E3"/>
    <w:rsid w:val="00D838F4"/>
    <w:rsid w:val="00D851E7"/>
    <w:rsid w:val="00DB679D"/>
    <w:rsid w:val="00DF772D"/>
    <w:rsid w:val="00E0026B"/>
    <w:rsid w:val="00E0347B"/>
    <w:rsid w:val="00E069EB"/>
    <w:rsid w:val="00E35C89"/>
    <w:rsid w:val="00E36E79"/>
    <w:rsid w:val="00E517DA"/>
    <w:rsid w:val="00E61ED3"/>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90BC2-67EE-4730-8120-BE6F1346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8</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110</cp:revision>
  <cp:lastPrinted>2011-10-30T21:02:00Z</cp:lastPrinted>
  <dcterms:created xsi:type="dcterms:W3CDTF">2011-09-11T13:13:00Z</dcterms:created>
  <dcterms:modified xsi:type="dcterms:W3CDTF">2011-12-07T20:40:00Z</dcterms:modified>
</cp:coreProperties>
</file>