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8BB0C" w14:textId="77777777" w:rsidR="00CD5828" w:rsidRPr="00CD5828" w:rsidRDefault="00CD5828" w:rsidP="00CD5828">
      <w:pPr>
        <w:rPr>
          <w:b/>
          <w:bCs/>
        </w:rPr>
      </w:pPr>
      <w:r w:rsidRPr="00CD5828">
        <w:rPr>
          <w:b/>
          <w:bCs/>
        </w:rPr>
        <w:t xml:space="preserve">Guía Técnica Comparativa: Estrategias de </w:t>
      </w:r>
      <w:proofErr w:type="spellStart"/>
      <w:r w:rsidRPr="00CD5828">
        <w:rPr>
          <w:b/>
          <w:bCs/>
        </w:rPr>
        <w:t>Clustering</w:t>
      </w:r>
      <w:proofErr w:type="spellEnd"/>
      <w:r w:rsidRPr="00CD5828">
        <w:rPr>
          <w:b/>
          <w:bCs/>
        </w:rPr>
        <w:t xml:space="preserve"> en Herramientas de Optimización de Rutas Open </w:t>
      </w:r>
      <w:proofErr w:type="spellStart"/>
      <w:r w:rsidRPr="00CD5828">
        <w:rPr>
          <w:b/>
          <w:bCs/>
        </w:rPr>
        <w:t>Source</w:t>
      </w:r>
      <w:proofErr w:type="spellEnd"/>
    </w:p>
    <w:p w14:paraId="689CA023" w14:textId="77777777" w:rsidR="00CD5828" w:rsidRPr="00CD5828" w:rsidRDefault="00CD5828" w:rsidP="00CD5828">
      <w:pPr>
        <w:rPr>
          <w:b/>
          <w:bCs/>
        </w:rPr>
      </w:pPr>
      <w:r w:rsidRPr="00CD5828">
        <w:rPr>
          <w:b/>
          <w:bCs/>
        </w:rPr>
        <w:t xml:space="preserve">1.0 Introducción: El Rol Crítico del </w:t>
      </w:r>
      <w:proofErr w:type="spellStart"/>
      <w:r w:rsidRPr="00CD5828">
        <w:rPr>
          <w:b/>
          <w:bCs/>
        </w:rPr>
        <w:t>Clustering</w:t>
      </w:r>
      <w:proofErr w:type="spellEnd"/>
      <w:r w:rsidRPr="00CD5828">
        <w:rPr>
          <w:b/>
          <w:bCs/>
        </w:rPr>
        <w:t xml:space="preserve"> en la Optimización de Rutas</w:t>
      </w:r>
    </w:p>
    <w:p w14:paraId="5BB84451" w14:textId="77777777" w:rsidR="00CD5828" w:rsidRPr="00CD5828" w:rsidRDefault="00CD5828" w:rsidP="00CD5828">
      <w:r w:rsidRPr="00CD5828">
        <w:t>El Problema de Ruteo de Vehículos (VRP, por sus siglas en inglés) representa uno de los desafíos computacionalmente más complejos en la optimización logística, clasificado como NP-</w:t>
      </w:r>
      <w:proofErr w:type="spellStart"/>
      <w:r w:rsidRPr="00CD5828">
        <w:t>hard</w:t>
      </w:r>
      <w:proofErr w:type="spellEnd"/>
      <w:r w:rsidRPr="00CD5828">
        <w:t xml:space="preserve">. Esto significa que el tiempo requerido para encontrar una solución óptima garantizada crece exponencialmente con el tamaño del problema. Ante esta complejidad, una estrategia fundamental para abordar escenarios con múltiples vehículos es la agrupación o </w:t>
      </w:r>
      <w:proofErr w:type="spellStart"/>
      <w:r w:rsidRPr="00CD5828">
        <w:rPr>
          <w:i/>
          <w:iCs/>
        </w:rPr>
        <w:t>clustering</w:t>
      </w:r>
      <w:proofErr w:type="spellEnd"/>
      <w:r w:rsidRPr="00CD5828">
        <w:t xml:space="preserve"> de clientes. Esta etapa inicial no es un mero paso técnico, sino una decisión estratégica fundamental. La calidad de los </w:t>
      </w:r>
      <w:proofErr w:type="spellStart"/>
      <w:proofErr w:type="gramStart"/>
      <w:r w:rsidRPr="00CD5828">
        <w:t>clusters</w:t>
      </w:r>
      <w:proofErr w:type="spellEnd"/>
      <w:proofErr w:type="gramEnd"/>
      <w:r w:rsidRPr="00CD5828">
        <w:t xml:space="preserve"> iniciales —la forma en que los clientes se agrupan para ser atendidos por cada vehículo— impacta directamente la eficiencia de las rutas finales, los costos operativos y, en última instancia, el nivel de servicio al cliente. Un </w:t>
      </w:r>
      <w:proofErr w:type="spellStart"/>
      <w:r w:rsidRPr="00CD5828">
        <w:t>clustering</w:t>
      </w:r>
      <w:proofErr w:type="spellEnd"/>
      <w:r w:rsidRPr="00CD5828">
        <w:t xml:space="preserve"> deficiente puede llevar a rutas desequilibradas, largos tiempos de viaje y mayores gastos, mientras que una agrupación inteligente sienta las bases para una solución global de alta calidad. El objetivo de este documento es analizar y comparar en profundidad cómo tres herramientas </w:t>
      </w:r>
      <w:r w:rsidRPr="00CD5828">
        <w:rPr>
          <w:i/>
          <w:iCs/>
        </w:rPr>
        <w:t xml:space="preserve">open </w:t>
      </w:r>
      <w:proofErr w:type="spellStart"/>
      <w:r w:rsidRPr="00CD5828">
        <w:rPr>
          <w:i/>
          <w:iCs/>
        </w:rPr>
        <w:t>source</w:t>
      </w:r>
      <w:proofErr w:type="spellEnd"/>
      <w:r w:rsidRPr="00CD5828">
        <w:t xml:space="preserve"> de vanguardia —</w:t>
      </w:r>
      <w:r w:rsidRPr="00CD5828">
        <w:rPr>
          <w:b/>
          <w:bCs/>
        </w:rPr>
        <w:t>VROOM</w:t>
      </w:r>
      <w:r w:rsidRPr="00CD5828">
        <w:t xml:space="preserve">, </w:t>
      </w:r>
      <w:r w:rsidRPr="00CD5828">
        <w:rPr>
          <w:b/>
          <w:bCs/>
        </w:rPr>
        <w:t>Google OR-Tools</w:t>
      </w:r>
      <w:r w:rsidRPr="00CD5828">
        <w:t xml:space="preserve"> y </w:t>
      </w:r>
      <w:r w:rsidRPr="00CD5828">
        <w:rPr>
          <w:b/>
          <w:bCs/>
        </w:rPr>
        <w:t>LENS</w:t>
      </w:r>
      <w:r w:rsidRPr="00CD5828">
        <w:t>— abordan esta etapa crucial, ofreciendo una guía para seleccionar y parametrizar la solución más adecuada según las necesidades específicas de cada problema.</w:t>
      </w:r>
    </w:p>
    <w:p w14:paraId="4721BCF4" w14:textId="77777777" w:rsidR="00CD5828" w:rsidRPr="00CD5828" w:rsidRDefault="00CD5828" w:rsidP="00CD5828">
      <w:pPr>
        <w:rPr>
          <w:b/>
          <w:bCs/>
        </w:rPr>
      </w:pPr>
      <w:r w:rsidRPr="00CD5828">
        <w:rPr>
          <w:b/>
          <w:bCs/>
        </w:rPr>
        <w:t xml:space="preserve">2.0 Fundamentos Conceptuales del </w:t>
      </w:r>
      <w:proofErr w:type="spellStart"/>
      <w:r w:rsidRPr="00CD5828">
        <w:rPr>
          <w:b/>
          <w:bCs/>
        </w:rPr>
        <w:t>Clustering</w:t>
      </w:r>
      <w:proofErr w:type="spellEnd"/>
      <w:r w:rsidRPr="00CD5828">
        <w:rPr>
          <w:b/>
          <w:bCs/>
        </w:rPr>
        <w:t xml:space="preserve"> en VRP</w:t>
      </w:r>
    </w:p>
    <w:p w14:paraId="745ABB32" w14:textId="77777777" w:rsidR="00CD5828" w:rsidRPr="00CD5828" w:rsidRDefault="00CD5828" w:rsidP="00CD5828">
      <w:r w:rsidRPr="00CD5828">
        <w:t>Antes de sumergirnos en la implementación específica de cada herramienta, es crucial entender los enfoques teóricos que sustentan la resolución de problemas de ruteo. Las diferencias en la forma en que VROOM, Google OR-Tools y LENS operan se derivan de filosofías de optimización fundamentalmente distintas. Esta sección sienta las bases conceptuales para comprender estas diferencias, permitiendo una evaluación más informada de sus fortalezas y debilidades.</w:t>
      </w:r>
    </w:p>
    <w:p w14:paraId="57CC7635" w14:textId="77777777" w:rsidR="00CD5828" w:rsidRPr="00CD5828" w:rsidRDefault="00CD5828" w:rsidP="00CD5828">
      <w:pPr>
        <w:rPr>
          <w:b/>
          <w:bCs/>
        </w:rPr>
      </w:pPr>
      <w:r w:rsidRPr="00CD5828">
        <w:rPr>
          <w:b/>
          <w:bCs/>
        </w:rPr>
        <w:t>2.1 Estrategias Principales</w:t>
      </w:r>
    </w:p>
    <w:p w14:paraId="59DFB1A2" w14:textId="77777777" w:rsidR="00CD5828" w:rsidRPr="00CD5828" w:rsidRDefault="00CD5828" w:rsidP="00CD5828">
      <w:r w:rsidRPr="00CD5828">
        <w:t>Existen dos filosofías principales para abordar la asignación de clientes a vehículos en el contexto del VRP:</w:t>
      </w:r>
    </w:p>
    <w:p w14:paraId="75AE80A5" w14:textId="77777777" w:rsidR="00CD5828" w:rsidRPr="00CD5828" w:rsidRDefault="00CD5828" w:rsidP="00CD5828">
      <w:pPr>
        <w:numPr>
          <w:ilvl w:val="0"/>
          <w:numId w:val="1"/>
        </w:numPr>
      </w:pPr>
      <w:proofErr w:type="spellStart"/>
      <w:proofErr w:type="gramStart"/>
      <w:r w:rsidRPr="00CD5828">
        <w:rPr>
          <w:b/>
          <w:bCs/>
        </w:rPr>
        <w:t>Cluster</w:t>
      </w:r>
      <w:proofErr w:type="gramEnd"/>
      <w:r w:rsidRPr="00CD5828">
        <w:rPr>
          <w:b/>
          <w:bCs/>
        </w:rPr>
        <w:t>-First</w:t>
      </w:r>
      <w:proofErr w:type="spellEnd"/>
      <w:r w:rsidRPr="00CD5828">
        <w:rPr>
          <w:b/>
          <w:bCs/>
        </w:rPr>
        <w:t xml:space="preserve">, </w:t>
      </w:r>
      <w:proofErr w:type="spellStart"/>
      <w:r w:rsidRPr="00CD5828">
        <w:rPr>
          <w:b/>
          <w:bCs/>
        </w:rPr>
        <w:t>Route-Second</w:t>
      </w:r>
      <w:proofErr w:type="spellEnd"/>
      <w:r w:rsidRPr="00CD5828">
        <w:t xml:space="preserve">: Esta es una estrategia secuencial, también conocida como heurística constructiva. Primero, los clientes se agrupan en </w:t>
      </w:r>
      <w:proofErr w:type="spellStart"/>
      <w:proofErr w:type="gramStart"/>
      <w:r w:rsidRPr="00CD5828">
        <w:t>clusters</w:t>
      </w:r>
      <w:proofErr w:type="spellEnd"/>
      <w:proofErr w:type="gramEnd"/>
      <w:r w:rsidRPr="00CD5828">
        <w:t xml:space="preserve"> basándose en criterios como la proximidad geográfica o la carga. Una vez que los </w:t>
      </w:r>
      <w:proofErr w:type="spellStart"/>
      <w:proofErr w:type="gramStart"/>
      <w:r w:rsidRPr="00CD5828">
        <w:t>clusters</w:t>
      </w:r>
      <w:proofErr w:type="spellEnd"/>
      <w:proofErr w:type="gramEnd"/>
      <w:r w:rsidRPr="00CD5828">
        <w:t xml:space="preserve"> están definidos, cada uno se trata como un problema de optimización de ruta independiente, típicamente un Problema del Vendedor Viajero (TSP), que se resuelve para encontrar la secuencia de visitas más eficiente para el vehículo asignado. Heurísticas clásicas como el método de barrido (</w:t>
      </w:r>
      <w:proofErr w:type="spellStart"/>
      <w:r w:rsidRPr="00CD5828">
        <w:rPr>
          <w:i/>
          <w:iCs/>
        </w:rPr>
        <w:t>Sweep</w:t>
      </w:r>
      <w:proofErr w:type="spellEnd"/>
      <w:r w:rsidRPr="00CD5828">
        <w:rPr>
          <w:i/>
          <w:iCs/>
        </w:rPr>
        <w:t xml:space="preserve"> </w:t>
      </w:r>
      <w:proofErr w:type="spellStart"/>
      <w:r w:rsidRPr="00CD5828">
        <w:rPr>
          <w:i/>
          <w:iCs/>
        </w:rPr>
        <w:t>Method</w:t>
      </w:r>
      <w:proofErr w:type="spellEnd"/>
      <w:r w:rsidRPr="00CD5828">
        <w:t>), el del vecino más cercano (</w:t>
      </w:r>
      <w:proofErr w:type="spellStart"/>
      <w:r w:rsidRPr="00CD5828">
        <w:rPr>
          <w:i/>
          <w:iCs/>
        </w:rPr>
        <w:t>Nearest</w:t>
      </w:r>
      <w:proofErr w:type="spellEnd"/>
      <w:r w:rsidRPr="00CD5828">
        <w:rPr>
          <w:i/>
          <w:iCs/>
        </w:rPr>
        <w:t xml:space="preserve"> </w:t>
      </w:r>
      <w:proofErr w:type="spellStart"/>
      <w:r w:rsidRPr="00CD5828">
        <w:rPr>
          <w:i/>
          <w:iCs/>
        </w:rPr>
        <w:lastRenderedPageBreak/>
        <w:t>Neighbor</w:t>
      </w:r>
      <w:proofErr w:type="spellEnd"/>
      <w:r w:rsidRPr="00CD5828">
        <w:t>) o el método de ahorros (</w:t>
      </w:r>
      <w:proofErr w:type="spellStart"/>
      <w:r w:rsidRPr="00CD5828">
        <w:rPr>
          <w:i/>
          <w:iCs/>
        </w:rPr>
        <w:t>Savings</w:t>
      </w:r>
      <w:proofErr w:type="spellEnd"/>
      <w:r w:rsidRPr="00CD5828">
        <w:rPr>
          <w:i/>
          <w:iCs/>
        </w:rPr>
        <w:t xml:space="preserve"> </w:t>
      </w:r>
      <w:proofErr w:type="spellStart"/>
      <w:r w:rsidRPr="00CD5828">
        <w:rPr>
          <w:i/>
          <w:iCs/>
        </w:rPr>
        <w:t>Method</w:t>
      </w:r>
      <w:proofErr w:type="spellEnd"/>
      <w:r w:rsidRPr="00CD5828">
        <w:t>) se basan en este principio por su simplicidad y velocidad.</w:t>
      </w:r>
    </w:p>
    <w:p w14:paraId="428A3041" w14:textId="77777777" w:rsidR="00CD5828" w:rsidRPr="00CD5828" w:rsidRDefault="00CD5828" w:rsidP="00CD5828">
      <w:pPr>
        <w:numPr>
          <w:ilvl w:val="0"/>
          <w:numId w:val="1"/>
        </w:numPr>
      </w:pPr>
      <w:r w:rsidRPr="00CD5828">
        <w:rPr>
          <w:b/>
          <w:bCs/>
        </w:rPr>
        <w:t>Enfoques de Resolución Integrada</w:t>
      </w:r>
      <w:r w:rsidRPr="00CD5828">
        <w:t xml:space="preserve">: En este método más avanzado, la asignación de clientes a vehículos (un </w:t>
      </w:r>
      <w:proofErr w:type="spellStart"/>
      <w:r w:rsidRPr="00CD5828">
        <w:rPr>
          <w:i/>
          <w:iCs/>
        </w:rPr>
        <w:t>clustering</w:t>
      </w:r>
      <w:proofErr w:type="spellEnd"/>
      <w:r w:rsidRPr="00CD5828">
        <w:t xml:space="preserve"> implícito) y la secuenciación de las visitas dentro de cada ruta se resuelven de manera simultánea o iterativa. En lugar de tomar decisiones de agrupación fijas al principio, estos </w:t>
      </w:r>
      <w:proofErr w:type="spellStart"/>
      <w:r w:rsidRPr="00CD5828">
        <w:rPr>
          <w:i/>
          <w:iCs/>
        </w:rPr>
        <w:t>solvers</w:t>
      </w:r>
      <w:proofErr w:type="spellEnd"/>
      <w:r w:rsidRPr="00CD5828">
        <w:t xml:space="preserve"> exploran el espacio de soluciones completo, permitiendo que un cliente se mueva de una ruta a otra si esto mejora la solución global. Los </w:t>
      </w:r>
      <w:proofErr w:type="spellStart"/>
      <w:r w:rsidRPr="00CD5828">
        <w:rPr>
          <w:i/>
          <w:iCs/>
        </w:rPr>
        <w:t>solvers</w:t>
      </w:r>
      <w:proofErr w:type="spellEnd"/>
      <w:r w:rsidRPr="00CD5828">
        <w:t xml:space="preserve"> modernos de optimización combinatoria utilizan este enfoque para escapar de óptimos locales y encontrar soluciones de mayor calidad.</w:t>
      </w:r>
    </w:p>
    <w:p w14:paraId="4A6A0042" w14:textId="77777777" w:rsidR="00CD5828" w:rsidRPr="00CD5828" w:rsidRDefault="00CD5828" w:rsidP="00CD5828">
      <w:r w:rsidRPr="00CD5828">
        <w:t>Estas estrategias se manifiestan de formas muy diferentes en las herramientas que se analizarán a continuación, influyendo en su rendimiento, flexibilidad y en cómo el usuario interactúa con ellas.</w:t>
      </w:r>
    </w:p>
    <w:p w14:paraId="5F98CB3A" w14:textId="77777777" w:rsidR="00CD5828" w:rsidRPr="00CD5828" w:rsidRDefault="00CD5828" w:rsidP="00CD5828">
      <w:pPr>
        <w:rPr>
          <w:b/>
          <w:bCs/>
        </w:rPr>
      </w:pPr>
      <w:r w:rsidRPr="00CD5828">
        <w:rPr>
          <w:b/>
          <w:bCs/>
        </w:rPr>
        <w:t>3.0 VROOM: Heurística de Agrupación Explícita y Mejora Local</w:t>
      </w:r>
    </w:p>
    <w:p w14:paraId="03B95574" w14:textId="77777777" w:rsidR="00CD5828" w:rsidRPr="00CD5828" w:rsidRDefault="00CD5828" w:rsidP="00CD5828">
      <w:r w:rsidRPr="00CD5828">
        <w:t xml:space="preserve">VROOM es un motor de optimización </w:t>
      </w:r>
      <w:r w:rsidRPr="00CD5828">
        <w:rPr>
          <w:i/>
          <w:iCs/>
        </w:rPr>
        <w:t xml:space="preserve">open </w:t>
      </w:r>
      <w:proofErr w:type="spellStart"/>
      <w:r w:rsidRPr="00CD5828">
        <w:rPr>
          <w:i/>
          <w:iCs/>
        </w:rPr>
        <w:t>source</w:t>
      </w:r>
      <w:proofErr w:type="spellEnd"/>
      <w:r w:rsidRPr="00CD5828">
        <w:t xml:space="preserve"> diseñado para ser rápido y eficiente, lo que lo hace ideal para aplicaciones del mundo real que requieren respuestas en tiempos muy cortos. Su arquitectura sigue un enfoque </w:t>
      </w:r>
      <w:r w:rsidRPr="00CD5828">
        <w:rPr>
          <w:b/>
          <w:bCs/>
        </w:rPr>
        <w:t>híbrido pragmático</w:t>
      </w:r>
      <w:r w:rsidRPr="00CD5828">
        <w:t xml:space="preserve">: utiliza una heurística constructiva </w:t>
      </w:r>
      <w:proofErr w:type="spellStart"/>
      <w:proofErr w:type="gramStart"/>
      <w:r w:rsidRPr="00CD5828">
        <w:t>Cluster</w:t>
      </w:r>
      <w:proofErr w:type="gramEnd"/>
      <w:r w:rsidRPr="00CD5828">
        <w:t>-First</w:t>
      </w:r>
      <w:proofErr w:type="spellEnd"/>
      <w:r w:rsidRPr="00CD5828">
        <w:t xml:space="preserve">, </w:t>
      </w:r>
      <w:proofErr w:type="spellStart"/>
      <w:r w:rsidRPr="00CD5828">
        <w:t>Route-Second</w:t>
      </w:r>
      <w:proofErr w:type="spellEnd"/>
      <w:r w:rsidRPr="00CD5828">
        <w:t xml:space="preserve"> para obtener rápidamente una buena solución inicial, y luego invierte la mayor parte de su esfuerzo computacional en una potente fase de búsqueda local para refinarla. La filosofía de VROOM reconoce que los </w:t>
      </w:r>
      <w:proofErr w:type="spellStart"/>
      <w:proofErr w:type="gramStart"/>
      <w:r w:rsidRPr="00CD5828">
        <w:t>clusters</w:t>
      </w:r>
      <w:proofErr w:type="spellEnd"/>
      <w:proofErr w:type="gramEnd"/>
      <w:r w:rsidRPr="00CD5828">
        <w:t xml:space="preserve"> iniciales son imperfectos y confía en los operadores </w:t>
      </w:r>
      <w:proofErr w:type="spellStart"/>
      <w:r w:rsidRPr="00CD5828">
        <w:rPr>
          <w:i/>
          <w:iCs/>
        </w:rPr>
        <w:t>inter-ruta</w:t>
      </w:r>
      <w:proofErr w:type="spellEnd"/>
      <w:r w:rsidRPr="00CD5828">
        <w:t xml:space="preserve"> para forjar la calidad de la solución final. Esta sección desglosará su método de </w:t>
      </w:r>
      <w:proofErr w:type="spellStart"/>
      <w:r w:rsidRPr="00CD5828">
        <w:t>clustering</w:t>
      </w:r>
      <w:proofErr w:type="spellEnd"/>
      <w:r w:rsidRPr="00CD5828">
        <w:t>, los parámetros para controlarlo y la conexión entre la agrupación inicial y la fase de mejora.</w:t>
      </w:r>
    </w:p>
    <w:p w14:paraId="780FED66" w14:textId="77777777" w:rsidR="00CD5828" w:rsidRPr="00CD5828" w:rsidRDefault="00CD5828" w:rsidP="00CD5828">
      <w:pPr>
        <w:rPr>
          <w:b/>
          <w:bCs/>
        </w:rPr>
      </w:pPr>
      <w:r w:rsidRPr="00CD5828">
        <w:rPr>
          <w:b/>
          <w:bCs/>
        </w:rPr>
        <w:t xml:space="preserve">3.1 Metodología de </w:t>
      </w:r>
      <w:proofErr w:type="spellStart"/>
      <w:r w:rsidRPr="00CD5828">
        <w:rPr>
          <w:b/>
          <w:bCs/>
        </w:rPr>
        <w:t>Clustering</w:t>
      </w:r>
      <w:proofErr w:type="spellEnd"/>
      <w:r w:rsidRPr="00CD5828">
        <w:rPr>
          <w:b/>
          <w:bCs/>
        </w:rPr>
        <w:t>: Árboles de Expansión Concurrentes</w:t>
      </w:r>
    </w:p>
    <w:p w14:paraId="16134CFB" w14:textId="77777777" w:rsidR="00CD5828" w:rsidRPr="00CD5828" w:rsidRDefault="00CD5828" w:rsidP="00CD5828">
      <w:r w:rsidRPr="00CD5828">
        <w:t xml:space="preserve">Para problemas que involucran múltiples vehículos y restricciones de capacidad, VROOM emplea una heurística de </w:t>
      </w:r>
      <w:proofErr w:type="spellStart"/>
      <w:r w:rsidRPr="00CD5828">
        <w:t>clustering</w:t>
      </w:r>
      <w:proofErr w:type="spellEnd"/>
      <w:r w:rsidRPr="00CD5828">
        <w:t xml:space="preserve"> dedicada: la construcción de </w:t>
      </w:r>
      <w:proofErr w:type="spellStart"/>
      <w:proofErr w:type="gramStart"/>
      <w:r w:rsidRPr="00CD5828">
        <w:t>clusters</w:t>
      </w:r>
      <w:proofErr w:type="spellEnd"/>
      <w:proofErr w:type="gramEnd"/>
      <w:r w:rsidRPr="00CD5828">
        <w:t xml:space="preserve"> mediante el crecimiento concurrente de árboles de expansión (</w:t>
      </w:r>
      <w:proofErr w:type="spellStart"/>
      <w:r w:rsidRPr="00CD5828">
        <w:rPr>
          <w:i/>
          <w:iCs/>
        </w:rPr>
        <w:t>spanning</w:t>
      </w:r>
      <w:proofErr w:type="spellEnd"/>
      <w:r w:rsidRPr="00CD5828">
        <w:rPr>
          <w:i/>
          <w:iCs/>
        </w:rPr>
        <w:t xml:space="preserve"> </w:t>
      </w:r>
      <w:proofErr w:type="spellStart"/>
      <w:r w:rsidRPr="00CD5828">
        <w:rPr>
          <w:i/>
          <w:iCs/>
        </w:rPr>
        <w:t>trees</w:t>
      </w:r>
      <w:proofErr w:type="spellEnd"/>
      <w:r w:rsidRPr="00CD5828">
        <w:t>). En esencia, el algoritmo "hace crecer" rutas simultáneamente desde los puntos de partida de cada vehículo, como si fueran ramas de árboles que se expanden para capturar los clientes más cercanos. El objetivo de esta técnica es minimizar el costo general desde el inicio del proceso, buscando un equilibrio global y creando grupos de clientes lógicos y compactos que sienten las bases para rutas eficientes.</w:t>
      </w:r>
    </w:p>
    <w:p w14:paraId="7D7CF473" w14:textId="77777777" w:rsidR="00CD5828" w:rsidRPr="00CD5828" w:rsidRDefault="00CD5828" w:rsidP="00CD5828">
      <w:pPr>
        <w:rPr>
          <w:b/>
          <w:bCs/>
        </w:rPr>
      </w:pPr>
      <w:r w:rsidRPr="00CD5828">
        <w:rPr>
          <w:b/>
          <w:bCs/>
        </w:rPr>
        <w:t xml:space="preserve">3.2 Parametrización y Control de la Calidad del </w:t>
      </w:r>
      <w:proofErr w:type="spellStart"/>
      <w:proofErr w:type="gramStart"/>
      <w:r w:rsidRPr="00CD5828">
        <w:rPr>
          <w:b/>
          <w:bCs/>
        </w:rPr>
        <w:t>Cluster</w:t>
      </w:r>
      <w:proofErr w:type="spellEnd"/>
      <w:proofErr w:type="gramEnd"/>
    </w:p>
    <w:p w14:paraId="3DBAD39E" w14:textId="77777777" w:rsidR="00CD5828" w:rsidRPr="00CD5828" w:rsidRDefault="00CD5828" w:rsidP="00CD5828">
      <w:r w:rsidRPr="00CD5828">
        <w:lastRenderedPageBreak/>
        <w:t xml:space="preserve">VROOM expone un parámetro clave en su API que permite al usuario influir directamente en todo el proceso de optimización: el </w:t>
      </w:r>
      <w:r w:rsidRPr="00CD5828">
        <w:rPr>
          <w:b/>
          <w:bCs/>
        </w:rPr>
        <w:t>Nivel de Exploración</w:t>
      </w:r>
      <w:r w:rsidRPr="00CD5828">
        <w:t xml:space="preserve"> (</w:t>
      </w:r>
      <w:proofErr w:type="spellStart"/>
      <w:r w:rsidRPr="00CD5828">
        <w:t>exploration</w:t>
      </w:r>
      <w:proofErr w:type="spellEnd"/>
      <w:r w:rsidRPr="00CD5828">
        <w:t xml:space="preserve"> </w:t>
      </w:r>
      <w:proofErr w:type="spellStart"/>
      <w:r w:rsidRPr="00CD5828">
        <w:t>level</w:t>
      </w:r>
      <w:proofErr w:type="spellEnd"/>
      <w:r w:rsidRPr="00CD5828">
        <w:t>).</w:t>
      </w:r>
    </w:p>
    <w:p w14:paraId="43552758" w14:textId="77777777" w:rsidR="00CD5828" w:rsidRPr="00CD5828" w:rsidRDefault="00CD5828" w:rsidP="00CD5828">
      <w:pPr>
        <w:numPr>
          <w:ilvl w:val="0"/>
          <w:numId w:val="2"/>
        </w:numPr>
      </w:pPr>
      <w:r w:rsidRPr="00CD5828">
        <w:rPr>
          <w:b/>
          <w:bCs/>
        </w:rPr>
        <w:t>Definición</w:t>
      </w:r>
      <w:r w:rsidRPr="00CD5828">
        <w:t>: El nivel de exploración es un valor entero, típicamente de 0 a 5, que permite al usuario establecer un equilibrio entre el tiempo de cómputo y la calidad de la solución final.</w:t>
      </w:r>
    </w:p>
    <w:p w14:paraId="34D337BB" w14:textId="77777777" w:rsidR="00CD5828" w:rsidRPr="00CD5828" w:rsidRDefault="00CD5828" w:rsidP="00CD5828">
      <w:pPr>
        <w:numPr>
          <w:ilvl w:val="0"/>
          <w:numId w:val="2"/>
        </w:numPr>
      </w:pPr>
      <w:r w:rsidRPr="00CD5828">
        <w:rPr>
          <w:b/>
          <w:bCs/>
        </w:rPr>
        <w:t xml:space="preserve">Impacto en el </w:t>
      </w:r>
      <w:proofErr w:type="spellStart"/>
      <w:r w:rsidRPr="00CD5828">
        <w:rPr>
          <w:b/>
          <w:bCs/>
        </w:rPr>
        <w:t>Clustering</w:t>
      </w:r>
      <w:proofErr w:type="spellEnd"/>
      <w:r w:rsidRPr="00CD5828">
        <w:t>: Un nivel de exploración bajo (</w:t>
      </w:r>
      <w:proofErr w:type="spellStart"/>
      <w:r w:rsidRPr="00CD5828">
        <w:t>e.g</w:t>
      </w:r>
      <w:proofErr w:type="spellEnd"/>
      <w:r w:rsidRPr="00CD5828">
        <w:t>., 0 o 1) prioriza la velocidad, generando una solución heurística inicial de forma muy rápida. Por el contrario, un nivel más alto (</w:t>
      </w:r>
      <w:proofErr w:type="spellStart"/>
      <w:r w:rsidRPr="00CD5828">
        <w:t>e.g</w:t>
      </w:r>
      <w:proofErr w:type="spellEnd"/>
      <w:r w:rsidRPr="00CD5828">
        <w:t xml:space="preserve">., 5) le indica al </w:t>
      </w:r>
      <w:proofErr w:type="spellStart"/>
      <w:r w:rsidRPr="00CD5828">
        <w:rPr>
          <w:i/>
          <w:iCs/>
        </w:rPr>
        <w:t>solver</w:t>
      </w:r>
      <w:proofErr w:type="spellEnd"/>
      <w:r w:rsidRPr="00CD5828">
        <w:t xml:space="preserve"> que dedique más tiempo y esfuerzo computacional </w:t>
      </w:r>
      <w:r w:rsidRPr="00CD5828">
        <w:rPr>
          <w:i/>
          <w:iCs/>
        </w:rPr>
        <w:t>tanto</w:t>
      </w:r>
      <w:r w:rsidRPr="00CD5828">
        <w:t xml:space="preserve"> a la construcción de </w:t>
      </w:r>
      <w:proofErr w:type="spellStart"/>
      <w:proofErr w:type="gramStart"/>
      <w:r w:rsidRPr="00CD5828">
        <w:t>clusters</w:t>
      </w:r>
      <w:proofErr w:type="spellEnd"/>
      <w:proofErr w:type="gramEnd"/>
      <w:r w:rsidRPr="00CD5828">
        <w:t xml:space="preserve"> iniciales de mayor calidad </w:t>
      </w:r>
      <w:r w:rsidRPr="00CD5828">
        <w:rPr>
          <w:i/>
          <w:iCs/>
        </w:rPr>
        <w:t>como</w:t>
      </w:r>
      <w:r w:rsidRPr="00CD5828">
        <w:t xml:space="preserve"> a la fase de mejora posterior. Un nivel alto permite a la búsqueda local explorar una vecindad mucho más amplia de posibles mejoras (ej. intercambios </w:t>
      </w:r>
      <w:proofErr w:type="spellStart"/>
      <w:r w:rsidRPr="00CD5828">
        <w:t>inter-ruta</w:t>
      </w:r>
      <w:proofErr w:type="spellEnd"/>
      <w:r w:rsidRPr="00CD5828">
        <w:t xml:space="preserve"> más complejos).</w:t>
      </w:r>
    </w:p>
    <w:p w14:paraId="260DD5D4" w14:textId="77777777" w:rsidR="00CD5828" w:rsidRPr="00CD5828" w:rsidRDefault="00CD5828" w:rsidP="00CD5828">
      <w:pPr>
        <w:numPr>
          <w:ilvl w:val="0"/>
          <w:numId w:val="2"/>
        </w:numPr>
      </w:pPr>
      <w:r w:rsidRPr="00CD5828">
        <w:rPr>
          <w:b/>
          <w:bCs/>
        </w:rPr>
        <w:t>Recomendación de Pruebas</w:t>
      </w:r>
      <w:r w:rsidRPr="00CD5828">
        <w:t>: Se aconseja experimentar con diferentes niveles de exploración para encontrar el punto de equilibrio óptimo para cada problema específico. Es fundamental monitorear tanto la mejora en el costo total de la solución (ej. distancia total recorrida) como el aumento en el tiempo de respuesta para determinar el valor que mejor se ajuste a los requisitos de la aplicación.</w:t>
      </w:r>
    </w:p>
    <w:p w14:paraId="7BD0F822" w14:textId="77777777" w:rsidR="00CD5828" w:rsidRPr="00CD5828" w:rsidRDefault="00CD5828" w:rsidP="00CD5828">
      <w:pPr>
        <w:rPr>
          <w:b/>
          <w:bCs/>
        </w:rPr>
      </w:pPr>
      <w:r w:rsidRPr="00CD5828">
        <w:rPr>
          <w:b/>
          <w:bCs/>
        </w:rPr>
        <w:t>3.3 Conexión a la Siguiente Etapa: Ruteo Intra-</w:t>
      </w:r>
      <w:proofErr w:type="spellStart"/>
      <w:proofErr w:type="gramStart"/>
      <w:r w:rsidRPr="00CD5828">
        <w:rPr>
          <w:b/>
          <w:bCs/>
        </w:rPr>
        <w:t>Cluster</w:t>
      </w:r>
      <w:proofErr w:type="spellEnd"/>
      <w:proofErr w:type="gramEnd"/>
      <w:r w:rsidRPr="00CD5828">
        <w:rPr>
          <w:b/>
          <w:bCs/>
        </w:rPr>
        <w:t xml:space="preserve"> y Mejora Inter-</w:t>
      </w:r>
      <w:proofErr w:type="spellStart"/>
      <w:proofErr w:type="gramStart"/>
      <w:r w:rsidRPr="00CD5828">
        <w:rPr>
          <w:b/>
          <w:bCs/>
        </w:rPr>
        <w:t>Cluster</w:t>
      </w:r>
      <w:proofErr w:type="spellEnd"/>
      <w:proofErr w:type="gramEnd"/>
    </w:p>
    <w:p w14:paraId="1ACC338E" w14:textId="77777777" w:rsidR="00CD5828" w:rsidRPr="00CD5828" w:rsidRDefault="00CD5828" w:rsidP="00CD5828">
      <w:r w:rsidRPr="00CD5828">
        <w:t xml:space="preserve">El flujo de VROOM no termina con la creación de los </w:t>
      </w:r>
      <w:proofErr w:type="spellStart"/>
      <w:proofErr w:type="gramStart"/>
      <w:r w:rsidRPr="00CD5828">
        <w:t>clusters</w:t>
      </w:r>
      <w:proofErr w:type="spellEnd"/>
      <w:proofErr w:type="gramEnd"/>
      <w:r w:rsidRPr="00CD5828">
        <w:t>. El proceso continúa en dos pasos secuenciales que refinan la solución:</w:t>
      </w:r>
    </w:p>
    <w:p w14:paraId="26E28429" w14:textId="77777777" w:rsidR="00CD5828" w:rsidRPr="00CD5828" w:rsidRDefault="00CD5828" w:rsidP="00CD5828">
      <w:pPr>
        <w:numPr>
          <w:ilvl w:val="0"/>
          <w:numId w:val="3"/>
        </w:numPr>
      </w:pPr>
      <w:r w:rsidRPr="00CD5828">
        <w:rPr>
          <w:b/>
          <w:bCs/>
        </w:rPr>
        <w:t xml:space="preserve">Resolución del TSP por </w:t>
      </w:r>
      <w:proofErr w:type="spellStart"/>
      <w:proofErr w:type="gramStart"/>
      <w:r w:rsidRPr="00CD5828">
        <w:rPr>
          <w:b/>
          <w:bCs/>
        </w:rPr>
        <w:t>Cluster</w:t>
      </w:r>
      <w:proofErr w:type="spellEnd"/>
      <w:proofErr w:type="gramEnd"/>
      <w:r w:rsidRPr="00CD5828">
        <w:t xml:space="preserve">: Una vez que los grupos de clientes están definidos, VROOM aborda cada </w:t>
      </w:r>
      <w:proofErr w:type="spellStart"/>
      <w:proofErr w:type="gramStart"/>
      <w:r w:rsidRPr="00CD5828">
        <w:t>cluster</w:t>
      </w:r>
      <w:proofErr w:type="spellEnd"/>
      <w:proofErr w:type="gramEnd"/>
      <w:r w:rsidRPr="00CD5828">
        <w:t xml:space="preserve"> como un problema independiente y resuelve un Problema del Vendedor Viajero (TSP) para cada uno, encontrando la secuencia óptima de visitas dentro de ese grupo.</w:t>
      </w:r>
    </w:p>
    <w:p w14:paraId="5AF4EDDD" w14:textId="77777777" w:rsidR="00CD5828" w:rsidRPr="00CD5828" w:rsidRDefault="00CD5828" w:rsidP="00CD5828">
      <w:pPr>
        <w:numPr>
          <w:ilvl w:val="0"/>
          <w:numId w:val="3"/>
        </w:numPr>
      </w:pPr>
      <w:r w:rsidRPr="00CD5828">
        <w:rPr>
          <w:b/>
          <w:bCs/>
        </w:rPr>
        <w:t>Mejora por Búsqueda Local</w:t>
      </w:r>
      <w:r w:rsidRPr="00CD5828">
        <w:t xml:space="preserve">: La solución inicial, compuesta por el conjunto de rutas optimizadas individualmente, se somete a una fase intensiva de mejora mediante heurísticas de mejora </w:t>
      </w:r>
      <w:proofErr w:type="spellStart"/>
      <w:r w:rsidRPr="00CD5828">
        <w:t>inter-ruta</w:t>
      </w:r>
      <w:proofErr w:type="spellEnd"/>
      <w:r w:rsidRPr="00CD5828">
        <w:t xml:space="preserve">. A diferencia del enfoque integrado de Google OR-Tools, donde la asignación de clientes es fluida desde el inicio, VROOM define </w:t>
      </w:r>
      <w:proofErr w:type="spellStart"/>
      <w:proofErr w:type="gramStart"/>
      <w:r w:rsidRPr="00CD5828">
        <w:t>clusters</w:t>
      </w:r>
      <w:proofErr w:type="spellEnd"/>
      <w:proofErr w:type="gramEnd"/>
      <w:r w:rsidRPr="00CD5828">
        <w:t xml:space="preserve"> explícitos que luego son refinados por estos operadores. El </w:t>
      </w:r>
      <w:proofErr w:type="spellStart"/>
      <w:r w:rsidRPr="00CD5828">
        <w:rPr>
          <w:i/>
          <w:iCs/>
        </w:rPr>
        <w:t>solver</w:t>
      </w:r>
      <w:proofErr w:type="spellEnd"/>
      <w:r w:rsidRPr="00CD5828">
        <w:t xml:space="preserve"> utiliza una familia de operadores de búsqueda local, incluyendo intercambios simples como </w:t>
      </w:r>
      <w:proofErr w:type="spellStart"/>
      <w:r w:rsidRPr="00CD5828">
        <w:t>Relocate</w:t>
      </w:r>
      <w:proofErr w:type="spellEnd"/>
      <w:r w:rsidRPr="00CD5828">
        <w:t xml:space="preserve"> (mover un cliente a otra ruta) y Exchange (intercambiar clientes entre rutas), así como movimientos más complejos que reestructuran porciones enteras de las rutas (Cross-</w:t>
      </w:r>
      <w:proofErr w:type="spellStart"/>
      <w:r w:rsidRPr="00CD5828">
        <w:t>exchange</w:t>
      </w:r>
      <w:proofErr w:type="spellEnd"/>
      <w:r w:rsidRPr="00CD5828">
        <w:t xml:space="preserve">, 2-Opt). El </w:t>
      </w:r>
      <w:proofErr w:type="spellStart"/>
      <w:r w:rsidRPr="00CD5828">
        <w:t>clustering</w:t>
      </w:r>
      <w:proofErr w:type="spellEnd"/>
      <w:r w:rsidRPr="00CD5828">
        <w:t xml:space="preserve"> inicial sirve como una excelente heurística de partida, pero la calidad final de la </w:t>
      </w:r>
      <w:r w:rsidRPr="00CD5828">
        <w:lastRenderedPageBreak/>
        <w:t xml:space="preserve">solución depende de esta capacidad para refinar dinámicamente los </w:t>
      </w:r>
      <w:proofErr w:type="spellStart"/>
      <w:proofErr w:type="gramStart"/>
      <w:r w:rsidRPr="00CD5828">
        <w:t>clusters</w:t>
      </w:r>
      <w:proofErr w:type="spellEnd"/>
      <w:proofErr w:type="gramEnd"/>
      <w:r w:rsidRPr="00CD5828">
        <w:t>.</w:t>
      </w:r>
    </w:p>
    <w:p w14:paraId="01561061" w14:textId="77777777" w:rsidR="00CD5828" w:rsidRPr="00CD5828" w:rsidRDefault="00CD5828" w:rsidP="00CD5828">
      <w:r w:rsidRPr="00CD5828">
        <w:t>Este enfoque explícito de VROOM contrasta marcadamente con el modelo de asignación integrada de Google OR-Tools, que analizaremos a continuación.</w:t>
      </w:r>
    </w:p>
    <w:p w14:paraId="5DBF0B97" w14:textId="77777777" w:rsidR="00CD5828" w:rsidRPr="00CD5828" w:rsidRDefault="00CD5828" w:rsidP="00CD5828">
      <w:pPr>
        <w:rPr>
          <w:b/>
          <w:bCs/>
        </w:rPr>
      </w:pPr>
      <w:r w:rsidRPr="00CD5828">
        <w:rPr>
          <w:b/>
          <w:bCs/>
        </w:rPr>
        <w:t>4.0 Google OR-Tools: Asignación Integrada y Estrategias de Búsqueda</w:t>
      </w:r>
    </w:p>
    <w:p w14:paraId="052C7C19" w14:textId="77777777" w:rsidR="00CD5828" w:rsidRPr="00CD5828" w:rsidRDefault="00CD5828" w:rsidP="00CD5828">
      <w:r w:rsidRPr="00CD5828">
        <w:t xml:space="preserve">Google OR-Tools es un </w:t>
      </w:r>
      <w:proofErr w:type="spellStart"/>
      <w:r w:rsidRPr="00CD5828">
        <w:rPr>
          <w:i/>
          <w:iCs/>
        </w:rPr>
        <w:t>solver</w:t>
      </w:r>
      <w:proofErr w:type="spellEnd"/>
      <w:r w:rsidRPr="00CD5828">
        <w:t xml:space="preserve"> de optimización combinatoria de propósito general, reconocido por su potencia y flexibilidad. A diferencia de VROOM, aborda el VRP desde una perspectiva de resolución integrada. Aquí, el usuario no interactúa directamente con una "etapa de </w:t>
      </w:r>
      <w:proofErr w:type="spellStart"/>
      <w:r w:rsidRPr="00CD5828">
        <w:t>clustering</w:t>
      </w:r>
      <w:proofErr w:type="spellEnd"/>
      <w:r w:rsidRPr="00CD5828">
        <w:t xml:space="preserve">" separada. En su lugar, se define el problema completo —clientes, vehículos y restricciones— y se controla la </w:t>
      </w:r>
      <w:r w:rsidRPr="00CD5828">
        <w:rPr>
          <w:i/>
          <w:iCs/>
        </w:rPr>
        <w:t>estrategia de búsqueda</w:t>
      </w:r>
      <w:r w:rsidRPr="00CD5828">
        <w:t xml:space="preserve"> que el </w:t>
      </w:r>
      <w:proofErr w:type="spellStart"/>
      <w:r w:rsidRPr="00CD5828">
        <w:rPr>
          <w:i/>
          <w:iCs/>
        </w:rPr>
        <w:t>solver</w:t>
      </w:r>
      <w:proofErr w:type="spellEnd"/>
      <w:r w:rsidRPr="00CD5828">
        <w:t xml:space="preserve"> utiliza para encontrar una solución. Esta sección se centra en cómo influir en la formación de las rutas iniciales (el </w:t>
      </w:r>
      <w:proofErr w:type="spellStart"/>
      <w:r w:rsidRPr="00CD5828">
        <w:t>clustering</w:t>
      </w:r>
      <w:proofErr w:type="spellEnd"/>
      <w:r w:rsidRPr="00CD5828">
        <w:t xml:space="preserve"> implícito) controlando el punto de partida de la búsqueda.</w:t>
      </w:r>
    </w:p>
    <w:p w14:paraId="16A17AAA" w14:textId="77777777" w:rsidR="00CD5828" w:rsidRPr="00CD5828" w:rsidRDefault="00CD5828" w:rsidP="00CD5828">
      <w:pPr>
        <w:rPr>
          <w:b/>
          <w:bCs/>
        </w:rPr>
      </w:pPr>
      <w:r w:rsidRPr="00CD5828">
        <w:rPr>
          <w:b/>
          <w:bCs/>
        </w:rPr>
        <w:t>4.1 Metodología: Modelo Unificado y Búsqueda Heurística</w:t>
      </w:r>
    </w:p>
    <w:p w14:paraId="4BEB8C58" w14:textId="77777777" w:rsidR="00CD5828" w:rsidRPr="00CD5828" w:rsidRDefault="00CD5828" w:rsidP="00CD5828">
      <w:r w:rsidRPr="00CD5828">
        <w:t xml:space="preserve">El paradigma de OR-Tools consiste en construir un modelo matemático completo que encapsula todas las variables de decisión y restricciones del problema. Este paradigma de modelo unificado contrasta con VROOM, que separa explícitamente la etapa de </w:t>
      </w:r>
      <w:proofErr w:type="spellStart"/>
      <w:r w:rsidRPr="00CD5828">
        <w:t>clustering</w:t>
      </w:r>
      <w:proofErr w:type="spellEnd"/>
      <w:r w:rsidRPr="00CD5828">
        <w:t xml:space="preserve"> de la de ruteo. Aquí, el </w:t>
      </w:r>
      <w:proofErr w:type="spellStart"/>
      <w:r w:rsidRPr="00CD5828">
        <w:t>clustering</w:t>
      </w:r>
      <w:proofErr w:type="spellEnd"/>
      <w:r w:rsidRPr="00CD5828">
        <w:t xml:space="preserve"> es un </w:t>
      </w:r>
      <w:r w:rsidRPr="00CD5828">
        <w:rPr>
          <w:i/>
          <w:iCs/>
        </w:rPr>
        <w:t>resultado</w:t>
      </w:r>
      <w:r w:rsidRPr="00CD5828">
        <w:t xml:space="preserve"> del proceso de optimización, no un paso previo. El </w:t>
      </w:r>
      <w:proofErr w:type="spellStart"/>
      <w:r w:rsidRPr="00CD5828">
        <w:rPr>
          <w:i/>
          <w:iCs/>
        </w:rPr>
        <w:t>solver</w:t>
      </w:r>
      <w:proofErr w:type="spellEnd"/>
      <w:r w:rsidRPr="00CD5828">
        <w:t xml:space="preserve"> es responsable de asignar cada cliente a una ruta y determinar su secuencia de visita como parte de un único proceso de optimización global.</w:t>
      </w:r>
    </w:p>
    <w:p w14:paraId="2673FBD7" w14:textId="77777777" w:rsidR="00CD5828" w:rsidRPr="00CD5828" w:rsidRDefault="00CD5828" w:rsidP="00CD5828">
      <w:pPr>
        <w:rPr>
          <w:b/>
          <w:bCs/>
        </w:rPr>
      </w:pPr>
      <w:r w:rsidRPr="00CD5828">
        <w:rPr>
          <w:b/>
          <w:bCs/>
        </w:rPr>
        <w:t>4.2 Parametrización y Control de la Formación de Rutas</w:t>
      </w:r>
    </w:p>
    <w:p w14:paraId="4A9121D9" w14:textId="77777777" w:rsidR="00CD5828" w:rsidRPr="00CD5828" w:rsidRDefault="00CD5828" w:rsidP="00CD5828">
      <w:r w:rsidRPr="00CD5828">
        <w:t xml:space="preserve">Aunque el proceso es integrado, el usuario puede guiar el comportamiento del </w:t>
      </w:r>
      <w:proofErr w:type="spellStart"/>
      <w:r w:rsidRPr="00CD5828">
        <w:rPr>
          <w:i/>
          <w:iCs/>
        </w:rPr>
        <w:t>solver</w:t>
      </w:r>
      <w:proofErr w:type="spellEnd"/>
      <w:r w:rsidRPr="00CD5828">
        <w:t xml:space="preserve">, especialmente en la generación de la primera solución factible. Esto se logra a través de un parámetro clave que controla el </w:t>
      </w:r>
      <w:r w:rsidRPr="00CD5828">
        <w:rPr>
          <w:b/>
          <w:bCs/>
        </w:rPr>
        <w:t>punto de partida de la búsqueda</w:t>
      </w:r>
      <w:r w:rsidRPr="00CD5828">
        <w:t>.</w:t>
      </w:r>
    </w:p>
    <w:p w14:paraId="3CCC6B42" w14:textId="77777777" w:rsidR="00CD5828" w:rsidRPr="00CD5828" w:rsidRDefault="00CD5828" w:rsidP="00CD5828">
      <w:pPr>
        <w:numPr>
          <w:ilvl w:val="0"/>
          <w:numId w:val="4"/>
        </w:numPr>
      </w:pPr>
      <w:r w:rsidRPr="00CD5828">
        <w:rPr>
          <w:b/>
          <w:bCs/>
        </w:rPr>
        <w:t xml:space="preserve">Parámetro Clave: </w:t>
      </w:r>
      <w:proofErr w:type="spellStart"/>
      <w:r w:rsidRPr="00CD5828">
        <w:rPr>
          <w:b/>
          <w:bCs/>
        </w:rPr>
        <w:t>first_solution_strategy</w:t>
      </w:r>
      <w:proofErr w:type="spellEnd"/>
      <w:r w:rsidRPr="00CD5828">
        <w:t xml:space="preserve">: Este parámetro instruye al </w:t>
      </w:r>
      <w:proofErr w:type="spellStart"/>
      <w:r w:rsidRPr="00CD5828">
        <w:rPr>
          <w:i/>
          <w:iCs/>
        </w:rPr>
        <w:t>solver</w:t>
      </w:r>
      <w:proofErr w:type="spellEnd"/>
      <w:r w:rsidRPr="00CD5828">
        <w:t xml:space="preserve"> sobre qué heurística constructiva debe utilizar para generar la primera solución viable. La calidad de este punto de partida influye directamente en la proximidad de la solución final al óptimo global y en el tiempo que se tarda en alcanzarla.</w:t>
      </w:r>
    </w:p>
    <w:p w14:paraId="093B8C43" w14:textId="77777777" w:rsidR="00CD5828" w:rsidRPr="00CD5828" w:rsidRDefault="00CD5828" w:rsidP="00CD5828">
      <w:pPr>
        <w:numPr>
          <w:ilvl w:val="0"/>
          <w:numId w:val="4"/>
        </w:numPr>
      </w:pPr>
      <w:r w:rsidRPr="00CD5828">
        <w:rPr>
          <w:b/>
          <w:bCs/>
        </w:rPr>
        <w:t>Opciones Relevantes</w:t>
      </w:r>
      <w:r w:rsidRPr="00CD5828">
        <w:t>: Entre las múltiples estrategias disponibles, algunas de las más comunes son:</w:t>
      </w:r>
    </w:p>
    <w:p w14:paraId="4C808C2E" w14:textId="77777777" w:rsidR="00CD5828" w:rsidRPr="00CD5828" w:rsidRDefault="00CD5828" w:rsidP="00CD5828">
      <w:pPr>
        <w:numPr>
          <w:ilvl w:val="1"/>
          <w:numId w:val="4"/>
        </w:numPr>
      </w:pPr>
      <w:r w:rsidRPr="00CD5828">
        <w:rPr>
          <w:b/>
          <w:bCs/>
        </w:rPr>
        <w:t>PATH_CHEAPEST_ARC</w:t>
      </w:r>
      <w:r w:rsidRPr="00CD5828">
        <w:t xml:space="preserve">: Esta heurística construye las rutas de forma incremental. En cada paso, extiende la ruta activa añadiendo la conexión (arco) al cliente más cercano que tenga el menor costo y </w:t>
      </w:r>
      <w:r w:rsidRPr="00CD5828">
        <w:lastRenderedPageBreak/>
        <w:t>que no viole ninguna restricción. Es una estrategia rápida para generar un punto de partida.</w:t>
      </w:r>
    </w:p>
    <w:p w14:paraId="7A8E9022" w14:textId="77777777" w:rsidR="00CD5828" w:rsidRPr="00CD5828" w:rsidRDefault="00CD5828" w:rsidP="00CD5828">
      <w:pPr>
        <w:numPr>
          <w:ilvl w:val="1"/>
          <w:numId w:val="4"/>
        </w:numPr>
      </w:pPr>
      <w:r w:rsidRPr="00CD5828">
        <w:rPr>
          <w:b/>
          <w:bCs/>
        </w:rPr>
        <w:t>Otras Heurísticas de Construcción</w:t>
      </w:r>
      <w:r w:rsidRPr="00CD5828">
        <w:t xml:space="preserve">: El </w:t>
      </w:r>
      <w:proofErr w:type="spellStart"/>
      <w:r w:rsidRPr="00CD5828">
        <w:rPr>
          <w:i/>
          <w:iCs/>
        </w:rPr>
        <w:t>solver</w:t>
      </w:r>
      <w:proofErr w:type="spellEnd"/>
      <w:r w:rsidRPr="00CD5828">
        <w:t xml:space="preserve"> puede emplear otras heurísticas clásicas, como la del "vecino más cercano" (</w:t>
      </w:r>
      <w:proofErr w:type="spellStart"/>
      <w:r w:rsidRPr="00CD5828">
        <w:t>Nearest</w:t>
      </w:r>
      <w:proofErr w:type="spellEnd"/>
      <w:r w:rsidRPr="00CD5828">
        <w:t xml:space="preserve"> </w:t>
      </w:r>
      <w:proofErr w:type="spellStart"/>
      <w:r w:rsidRPr="00CD5828">
        <w:t>Neighbor</w:t>
      </w:r>
      <w:proofErr w:type="spellEnd"/>
      <w:r w:rsidRPr="00CD5828">
        <w:t>) o el método de ahorros (</w:t>
      </w:r>
      <w:proofErr w:type="spellStart"/>
      <w:r w:rsidRPr="00CD5828">
        <w:t>Savings</w:t>
      </w:r>
      <w:proofErr w:type="spellEnd"/>
      <w:r w:rsidRPr="00CD5828">
        <w:t xml:space="preserve"> </w:t>
      </w:r>
      <w:proofErr w:type="spellStart"/>
      <w:r w:rsidRPr="00CD5828">
        <w:t>Method</w:t>
      </w:r>
      <w:proofErr w:type="spellEnd"/>
      <w:r w:rsidRPr="00CD5828">
        <w:t>), que son más elaboradas y pueden generar un punto de partida de mayor calidad, aunque a un costo computacional inicial ligeramente mayor.</w:t>
      </w:r>
    </w:p>
    <w:p w14:paraId="4A3C56DF" w14:textId="77777777" w:rsidR="00CD5828" w:rsidRPr="00CD5828" w:rsidRDefault="00CD5828" w:rsidP="00CD5828">
      <w:pPr>
        <w:numPr>
          <w:ilvl w:val="0"/>
          <w:numId w:val="4"/>
        </w:numPr>
      </w:pPr>
      <w:r w:rsidRPr="00CD5828">
        <w:rPr>
          <w:b/>
          <w:bCs/>
        </w:rPr>
        <w:t>Recomendación de Pruebas</w:t>
      </w:r>
      <w:r w:rsidRPr="00CD5828">
        <w:t>: Es altamente recomendable probar diferentes estrategias de primera solución. Decidir si se debe empezar la búsqueda desde un punto generado rápidamente (PATH_CHEAPEST_ARC) o uno más cuidadosamente construido (</w:t>
      </w:r>
      <w:proofErr w:type="spellStart"/>
      <w:r w:rsidRPr="00CD5828">
        <w:t>Savings</w:t>
      </w:r>
      <w:proofErr w:type="spellEnd"/>
      <w:r w:rsidRPr="00CD5828">
        <w:t xml:space="preserve"> </w:t>
      </w:r>
      <w:proofErr w:type="spellStart"/>
      <w:r w:rsidRPr="00CD5828">
        <w:t>Method</w:t>
      </w:r>
      <w:proofErr w:type="spellEnd"/>
      <w:r w:rsidRPr="00CD5828">
        <w:t>) es una decisión estratégica que puede impactar significativamente la calidad de la solución final.</w:t>
      </w:r>
    </w:p>
    <w:p w14:paraId="07DD7FDB" w14:textId="77777777" w:rsidR="00CD5828" w:rsidRPr="00CD5828" w:rsidRDefault="00CD5828" w:rsidP="00CD5828">
      <w:pPr>
        <w:rPr>
          <w:b/>
          <w:bCs/>
        </w:rPr>
      </w:pPr>
      <w:r w:rsidRPr="00CD5828">
        <w:rPr>
          <w:b/>
          <w:bCs/>
        </w:rPr>
        <w:t>4.3 Conexión a la Siguiente Etapa: Mejora Continua</w:t>
      </w:r>
    </w:p>
    <w:p w14:paraId="577EBC0A" w14:textId="77777777" w:rsidR="00CD5828" w:rsidRPr="00CD5828" w:rsidRDefault="00CD5828" w:rsidP="00CD5828">
      <w:r w:rsidRPr="00CD5828">
        <w:t xml:space="preserve">En OR-Tools, no existe una "siguiente etapa" discreta como en VROOM. El proceso es un continuo. La primera solución generada por la heurística seleccionada es simplemente el punto de partida para los algoritmos de búsqueda más potentes del </w:t>
      </w:r>
      <w:proofErr w:type="spellStart"/>
      <w:r w:rsidRPr="00CD5828">
        <w:rPr>
          <w:i/>
          <w:iCs/>
        </w:rPr>
        <w:t>solver</w:t>
      </w:r>
      <w:proofErr w:type="spellEnd"/>
      <w:r w:rsidRPr="00CD5828">
        <w:t xml:space="preserve">, como Búsqueda Local, Búsqueda Tabú o Recocido Simulado. El </w:t>
      </w:r>
      <w:proofErr w:type="spellStart"/>
      <w:r w:rsidRPr="00CD5828">
        <w:rPr>
          <w:i/>
          <w:iCs/>
        </w:rPr>
        <w:t>solver</w:t>
      </w:r>
      <w:proofErr w:type="spellEnd"/>
      <w:r w:rsidRPr="00CD5828">
        <w:t xml:space="preserve"> mejora iterativamente esta solución inicial, modificando las asignaciones de clientes y las secuencias dentro de las rutas hasta que se cumple un criterio de detención, como un límite de tiempo o la convergencia hacia una solución estable.</w:t>
      </w:r>
    </w:p>
    <w:p w14:paraId="3400B06A" w14:textId="77777777" w:rsidR="00CD5828" w:rsidRPr="00CD5828" w:rsidRDefault="00CD5828" w:rsidP="00CD5828">
      <w:r w:rsidRPr="00CD5828">
        <w:t xml:space="preserve">El enfoque integrado de OR-Tools ofrece una gran flexibilidad, pero su filosofía contrasta con LENS, que presenta un enfoque radicalmente diferente, no centrado en la creación inicial, sino en la mejora inteligente y dinámica de </w:t>
      </w:r>
      <w:proofErr w:type="spellStart"/>
      <w:proofErr w:type="gramStart"/>
      <w:r w:rsidRPr="00CD5828">
        <w:t>clusters</w:t>
      </w:r>
      <w:proofErr w:type="spellEnd"/>
      <w:proofErr w:type="gramEnd"/>
      <w:r w:rsidRPr="00CD5828">
        <w:t xml:space="preserve"> ya existentes.</w:t>
      </w:r>
    </w:p>
    <w:p w14:paraId="197C91C0" w14:textId="77777777" w:rsidR="00CD5828" w:rsidRPr="00CD5828" w:rsidRDefault="00CD5828" w:rsidP="00CD5828">
      <w:pPr>
        <w:rPr>
          <w:b/>
          <w:bCs/>
        </w:rPr>
      </w:pPr>
      <w:r w:rsidRPr="00CD5828">
        <w:rPr>
          <w:b/>
          <w:bCs/>
        </w:rPr>
        <w:t xml:space="preserve">5.0 LENS: </w:t>
      </w:r>
      <w:proofErr w:type="spellStart"/>
      <w:r w:rsidRPr="00CD5828">
        <w:rPr>
          <w:b/>
          <w:bCs/>
        </w:rPr>
        <w:t>Re-agrupación</w:t>
      </w:r>
      <w:proofErr w:type="spellEnd"/>
      <w:r w:rsidRPr="00CD5828">
        <w:rPr>
          <w:b/>
          <w:bCs/>
        </w:rPr>
        <w:t xml:space="preserve"> Dinámica Basada en Machine </w:t>
      </w:r>
      <w:proofErr w:type="spellStart"/>
      <w:r w:rsidRPr="00CD5828">
        <w:rPr>
          <w:b/>
          <w:bCs/>
        </w:rPr>
        <w:t>Learning</w:t>
      </w:r>
      <w:proofErr w:type="spellEnd"/>
    </w:p>
    <w:p w14:paraId="5AF031EA" w14:textId="77777777" w:rsidR="00CD5828" w:rsidRPr="00CD5828" w:rsidRDefault="00CD5828" w:rsidP="00CD5828">
      <w:r w:rsidRPr="00CD5828">
        <w:t>LENS (</w:t>
      </w:r>
      <w:proofErr w:type="spellStart"/>
      <w:r w:rsidRPr="00CD5828">
        <w:t>Learning-Enhanced</w:t>
      </w:r>
      <w:proofErr w:type="spellEnd"/>
      <w:r w:rsidRPr="00CD5828">
        <w:t xml:space="preserve"> </w:t>
      </w:r>
      <w:proofErr w:type="spellStart"/>
      <w:r w:rsidRPr="00CD5828">
        <w:t>Neighborhood</w:t>
      </w:r>
      <w:proofErr w:type="spellEnd"/>
      <w:r w:rsidRPr="00CD5828">
        <w:t xml:space="preserve"> </w:t>
      </w:r>
      <w:proofErr w:type="spellStart"/>
      <w:r w:rsidRPr="00CD5828">
        <w:t>Selection</w:t>
      </w:r>
      <w:proofErr w:type="spellEnd"/>
      <w:r w:rsidRPr="00CD5828">
        <w:t xml:space="preserve">) no es un </w:t>
      </w:r>
      <w:proofErr w:type="spellStart"/>
      <w:r w:rsidRPr="00CD5828">
        <w:rPr>
          <w:i/>
          <w:iCs/>
        </w:rPr>
        <w:t>solver</w:t>
      </w:r>
      <w:proofErr w:type="spellEnd"/>
      <w:r w:rsidRPr="00CD5828">
        <w:t xml:space="preserve"> de VRP completo, sino una </w:t>
      </w:r>
      <w:proofErr w:type="gramStart"/>
      <w:r w:rsidRPr="00CD5828">
        <w:t>meta-heurística</w:t>
      </w:r>
      <w:proofErr w:type="gramEnd"/>
      <w:r w:rsidRPr="00CD5828">
        <w:t xml:space="preserve"> avanzada diseñada para amplificar el rendimiento de algoritmos de Búsqueda de Vecindad Amplia (LNS). Mientras VROOM y OR-Tools invierten en la creación de una solución inicial de alta calidad, LENS adopta un enfoque ortogonal: asume la existencia de una solución y se enfoca en refinarla iterativamente. Representa un cambio de paradigma de la </w:t>
      </w:r>
      <w:r w:rsidRPr="00CD5828">
        <w:rPr>
          <w:i/>
          <w:iCs/>
        </w:rPr>
        <w:t>construcción</w:t>
      </w:r>
      <w:r w:rsidRPr="00CD5828">
        <w:t xml:space="preserve"> al </w:t>
      </w:r>
      <w:r w:rsidRPr="00CD5828">
        <w:rPr>
          <w:i/>
          <w:iCs/>
        </w:rPr>
        <w:t>refinamiento dirigido</w:t>
      </w:r>
      <w:r w:rsidRPr="00CD5828">
        <w:t xml:space="preserve">: en lugar de preguntarse cómo construir una buena solución, LENS pregunta "¿dónde se encuentra el área más prometedora para la mejora dentro de esta solución existente?". Su enfoque del </w:t>
      </w:r>
      <w:proofErr w:type="spellStart"/>
      <w:r w:rsidRPr="00CD5828">
        <w:t>clustering</w:t>
      </w:r>
      <w:proofErr w:type="spellEnd"/>
      <w:r w:rsidRPr="00CD5828">
        <w:t xml:space="preserve"> es dinámico: en lugar de crear </w:t>
      </w:r>
      <w:proofErr w:type="spellStart"/>
      <w:proofErr w:type="gramStart"/>
      <w:r w:rsidRPr="00CD5828">
        <w:t>clusters</w:t>
      </w:r>
      <w:proofErr w:type="spellEnd"/>
      <w:proofErr w:type="gramEnd"/>
      <w:r w:rsidRPr="00CD5828">
        <w:t xml:space="preserve"> una vez, los refina mediante un ciclo de "destrucción y reparación" guiado por un modelo predictivo.</w:t>
      </w:r>
    </w:p>
    <w:p w14:paraId="4BB7BC91" w14:textId="77777777" w:rsidR="00CD5828" w:rsidRPr="00CD5828" w:rsidRDefault="00CD5828" w:rsidP="00CD5828">
      <w:pPr>
        <w:rPr>
          <w:b/>
          <w:bCs/>
        </w:rPr>
      </w:pPr>
      <w:r w:rsidRPr="00CD5828">
        <w:rPr>
          <w:b/>
          <w:bCs/>
        </w:rPr>
        <w:lastRenderedPageBreak/>
        <w:t>5.1 Metodología: Búsqueda de Vecindad Amplia (LNS)</w:t>
      </w:r>
    </w:p>
    <w:p w14:paraId="62C9E95B" w14:textId="77777777" w:rsidR="00CD5828" w:rsidRPr="00CD5828" w:rsidRDefault="00CD5828" w:rsidP="00CD5828">
      <w:r w:rsidRPr="00CD5828">
        <w:t>El concepto central de LNS es un bucle iterativo que opera sobre una solución completa ya existente. Cada iteración consta de dos pasos principales:</w:t>
      </w:r>
    </w:p>
    <w:p w14:paraId="770A2A5D" w14:textId="77777777" w:rsidR="00CD5828" w:rsidRPr="00CD5828" w:rsidRDefault="00CD5828" w:rsidP="00CD5828">
      <w:pPr>
        <w:numPr>
          <w:ilvl w:val="0"/>
          <w:numId w:val="5"/>
        </w:numPr>
      </w:pPr>
      <w:r w:rsidRPr="00CD5828">
        <w:rPr>
          <w:b/>
          <w:bCs/>
        </w:rPr>
        <w:t>Paso de Destrucción (</w:t>
      </w:r>
      <w:proofErr w:type="spellStart"/>
      <w:r w:rsidRPr="00CD5828">
        <w:rPr>
          <w:b/>
          <w:bCs/>
        </w:rPr>
        <w:t>Destroy</w:t>
      </w:r>
      <w:proofErr w:type="spellEnd"/>
      <w:r w:rsidRPr="00CD5828">
        <w:rPr>
          <w:b/>
          <w:bCs/>
        </w:rPr>
        <w:t>)</w:t>
      </w:r>
      <w:r w:rsidRPr="00CD5828">
        <w:t xml:space="preserve">: Se selecciona un subconjunto de elementos relacionados de la solución (una "vecindad") y se eliminan temporalmente. Una "vecindad" es simplemente un subconjunto de elementos relacionados, </w:t>
      </w:r>
      <w:proofErr w:type="gramStart"/>
      <w:r w:rsidRPr="00CD5828">
        <w:t>como</w:t>
      </w:r>
      <w:proofErr w:type="gramEnd"/>
      <w:r w:rsidRPr="00CD5828">
        <w:t xml:space="preserve"> por ejemplo, dos o tres rutas geográficamente cercanas o un grupo de clientes con ventanas de tiempo superpuestas.</w:t>
      </w:r>
    </w:p>
    <w:p w14:paraId="5C08179C" w14:textId="77777777" w:rsidR="00CD5828" w:rsidRPr="00CD5828" w:rsidRDefault="00CD5828" w:rsidP="00CD5828">
      <w:pPr>
        <w:numPr>
          <w:ilvl w:val="0"/>
          <w:numId w:val="5"/>
        </w:numPr>
      </w:pPr>
      <w:r w:rsidRPr="00CD5828">
        <w:rPr>
          <w:b/>
          <w:bCs/>
        </w:rPr>
        <w:t>Paso de Reparación (</w:t>
      </w:r>
      <w:proofErr w:type="spellStart"/>
      <w:r w:rsidRPr="00CD5828">
        <w:rPr>
          <w:b/>
          <w:bCs/>
        </w:rPr>
        <w:t>Repair</w:t>
      </w:r>
      <w:proofErr w:type="spellEnd"/>
      <w:r w:rsidRPr="00CD5828">
        <w:rPr>
          <w:b/>
          <w:bCs/>
        </w:rPr>
        <w:t>)</w:t>
      </w:r>
      <w:r w:rsidRPr="00CD5828">
        <w:t xml:space="preserve">: Los clientes eliminados se reinsertan en la solución parcial de la manera </w:t>
      </w:r>
      <w:proofErr w:type="gramStart"/>
      <w:r w:rsidRPr="00CD5828">
        <w:t>más óptima</w:t>
      </w:r>
      <w:proofErr w:type="gramEnd"/>
      <w:r w:rsidRPr="00CD5828">
        <w:t xml:space="preserve"> posible. Este paso es, en sí mismo, un subproblema de optimización más pequeño y manejable. Herramientas como VROOM pueden ser utilizadas eficazmente como el motor de reparación para resolverlo.</w:t>
      </w:r>
    </w:p>
    <w:p w14:paraId="3D7EB62E" w14:textId="77777777" w:rsidR="00CD5828" w:rsidRPr="00CD5828" w:rsidRDefault="00CD5828" w:rsidP="00CD5828">
      <w:pPr>
        <w:rPr>
          <w:b/>
          <w:bCs/>
        </w:rPr>
      </w:pPr>
      <w:r w:rsidRPr="00CD5828">
        <w:rPr>
          <w:b/>
          <w:bCs/>
        </w:rPr>
        <w:t xml:space="preserve">5.2 El Aporte de LENS: Selección Inteligente de </w:t>
      </w:r>
      <w:proofErr w:type="spellStart"/>
      <w:proofErr w:type="gramStart"/>
      <w:r w:rsidRPr="00CD5828">
        <w:rPr>
          <w:b/>
          <w:bCs/>
        </w:rPr>
        <w:t>Clusters</w:t>
      </w:r>
      <w:proofErr w:type="spellEnd"/>
      <w:proofErr w:type="gramEnd"/>
      <w:r w:rsidRPr="00CD5828">
        <w:rPr>
          <w:b/>
          <w:bCs/>
        </w:rPr>
        <w:t xml:space="preserve"> a Optimizar</w:t>
      </w:r>
    </w:p>
    <w:p w14:paraId="411FDBE0" w14:textId="77777777" w:rsidR="00CD5828" w:rsidRPr="00CD5828" w:rsidRDefault="00CD5828" w:rsidP="00CD5828">
      <w:r w:rsidRPr="00CD5828">
        <w:t xml:space="preserve">Aquí reside la innovación clave de LENS. Mientras que un algoritmo LNS tradicional podría elegir la vecindad a destruir de forma aleatoria, LENS utiliza un modelo de Machine </w:t>
      </w:r>
      <w:proofErr w:type="spellStart"/>
      <w:r w:rsidRPr="00CD5828">
        <w:t>Learning</w:t>
      </w:r>
      <w:proofErr w:type="spellEnd"/>
      <w:r w:rsidRPr="00CD5828">
        <w:t xml:space="preserve"> (como un </w:t>
      </w:r>
      <w:proofErr w:type="spellStart"/>
      <w:r w:rsidRPr="00CD5828">
        <w:rPr>
          <w:i/>
          <w:iCs/>
        </w:rPr>
        <w:t>Random</w:t>
      </w:r>
      <w:proofErr w:type="spellEnd"/>
      <w:r w:rsidRPr="00CD5828">
        <w:rPr>
          <w:i/>
          <w:iCs/>
        </w:rPr>
        <w:t xml:space="preserve"> Forest</w:t>
      </w:r>
      <w:r w:rsidRPr="00CD5828">
        <w:t xml:space="preserve">) para predecir el </w:t>
      </w:r>
      <w:r w:rsidRPr="00CD5828">
        <w:rPr>
          <w:b/>
          <w:bCs/>
        </w:rPr>
        <w:t>potencial de mejora</w:t>
      </w:r>
      <w:r w:rsidRPr="00CD5828">
        <w:t xml:space="preserve"> de diferentes vecindades candidatas. Se trata de una estrategia de asignación inteligente del presupuesto computacional durante la optimización. En cada iteración, LENS genera múltiples vecindades y utiliza un </w:t>
      </w:r>
      <w:r w:rsidRPr="00CD5828">
        <w:rPr>
          <w:b/>
          <w:bCs/>
        </w:rPr>
        <w:t>modelo de clasificación supervisada</w:t>
      </w:r>
      <w:r w:rsidRPr="00CD5828">
        <w:t xml:space="preserve"> para seleccionar para el proceso de "destrucción y reparación" aquella que el modelo predice que tiene la mayor probabilidad de generar una mejora por encima de un umbral predefinido (etiqueta 1).</w:t>
      </w:r>
    </w:p>
    <w:p w14:paraId="7E43000E" w14:textId="77777777" w:rsidR="00CD5828" w:rsidRPr="00CD5828" w:rsidRDefault="00CD5828" w:rsidP="00CD5828">
      <w:pPr>
        <w:rPr>
          <w:b/>
          <w:bCs/>
        </w:rPr>
      </w:pPr>
      <w:r w:rsidRPr="00CD5828">
        <w:rPr>
          <w:b/>
          <w:bCs/>
        </w:rPr>
        <w:t>5.3 Parametrización: Ingeniería de Atributos y Entrenamiento de Modelos</w:t>
      </w:r>
    </w:p>
    <w:p w14:paraId="6B661790" w14:textId="77777777" w:rsidR="00CD5828" w:rsidRPr="00CD5828" w:rsidRDefault="00CD5828" w:rsidP="00CD5828">
      <w:r w:rsidRPr="00CD5828">
        <w:t xml:space="preserve">La "parametrización" en LENS es un proceso de machine </w:t>
      </w:r>
      <w:proofErr w:type="spellStart"/>
      <w:r w:rsidRPr="00CD5828">
        <w:t>learning</w:t>
      </w:r>
      <w:proofErr w:type="spellEnd"/>
      <w:r w:rsidRPr="00CD5828">
        <w:t xml:space="preserve"> supervisado que requiere ingeniería de atributos (</w:t>
      </w:r>
      <w:proofErr w:type="spellStart"/>
      <w:r w:rsidRPr="00CD5828">
        <w:t>feature</w:t>
      </w:r>
      <w:proofErr w:type="spellEnd"/>
      <w:r w:rsidRPr="00CD5828">
        <w:t xml:space="preserve"> </w:t>
      </w:r>
      <w:proofErr w:type="spellStart"/>
      <w:r w:rsidRPr="00CD5828">
        <w:t>engineering</w:t>
      </w:r>
      <w:proofErr w:type="spellEnd"/>
      <w:r w:rsidRPr="00CD5828">
        <w:t>), recolección de datos y entrenamiento de un modelo de clasificación, no el simple ajuste de un parámetro en una API.</w:t>
      </w:r>
    </w:p>
    <w:p w14:paraId="46A2E087" w14:textId="77777777" w:rsidR="00CD5828" w:rsidRPr="00CD5828" w:rsidRDefault="00CD5828" w:rsidP="00CD5828">
      <w:pPr>
        <w:numPr>
          <w:ilvl w:val="0"/>
          <w:numId w:val="6"/>
        </w:numPr>
      </w:pPr>
      <w:r w:rsidRPr="00CD5828">
        <w:rPr>
          <w:b/>
          <w:bCs/>
        </w:rPr>
        <w:t>Ingeniería de Atributos (</w:t>
      </w:r>
      <w:proofErr w:type="spellStart"/>
      <w:r w:rsidRPr="00CD5828">
        <w:rPr>
          <w:b/>
          <w:bCs/>
        </w:rPr>
        <w:t>Feature</w:t>
      </w:r>
      <w:proofErr w:type="spellEnd"/>
      <w:r w:rsidRPr="00CD5828">
        <w:rPr>
          <w:b/>
          <w:bCs/>
        </w:rPr>
        <w:t xml:space="preserve"> </w:t>
      </w:r>
      <w:proofErr w:type="spellStart"/>
      <w:r w:rsidRPr="00CD5828">
        <w:rPr>
          <w:b/>
          <w:bCs/>
        </w:rPr>
        <w:t>Engineering</w:t>
      </w:r>
      <w:proofErr w:type="spellEnd"/>
      <w:r w:rsidRPr="00CD5828">
        <w:rPr>
          <w:b/>
          <w:bCs/>
        </w:rPr>
        <w:t>)</w:t>
      </w:r>
      <w:r w:rsidRPr="00CD5828">
        <w:t>: Es necesario definir un conjunto de atributos numéricos que describan las características de una vecindad. Estos alimentarán el modelo de ML. Algunos ejemplos incluyen:</w:t>
      </w:r>
    </w:p>
    <w:p w14:paraId="718C8690" w14:textId="77777777" w:rsidR="00CD5828" w:rsidRPr="00CD5828" w:rsidRDefault="00CD5828" w:rsidP="00CD5828">
      <w:pPr>
        <w:numPr>
          <w:ilvl w:val="1"/>
          <w:numId w:val="6"/>
        </w:numPr>
      </w:pPr>
      <w:r w:rsidRPr="00CD5828">
        <w:rPr>
          <w:b/>
          <w:bCs/>
        </w:rPr>
        <w:t>Atributos de Clientes</w:t>
      </w:r>
      <w:r w:rsidRPr="00CD5828">
        <w:t>: Tiempo de espera, cercanía temporal y espacial a clientes en otras rutas, contribución individual a la distancia total de su ruta actual.</w:t>
      </w:r>
    </w:p>
    <w:p w14:paraId="37133541" w14:textId="77777777" w:rsidR="00CD5828" w:rsidRPr="00CD5828" w:rsidRDefault="00CD5828" w:rsidP="00CD5828">
      <w:pPr>
        <w:numPr>
          <w:ilvl w:val="1"/>
          <w:numId w:val="6"/>
        </w:numPr>
      </w:pPr>
      <w:r w:rsidRPr="00CD5828">
        <w:rPr>
          <w:b/>
          <w:bCs/>
        </w:rPr>
        <w:lastRenderedPageBreak/>
        <w:t>Atributos de Rutas</w:t>
      </w:r>
      <w:r w:rsidRPr="00CD5828">
        <w:t>: Distancia y duración total de la ruta, capacidad libre del vehículo, tiempo total de inactividad del conductor en la ruta.</w:t>
      </w:r>
    </w:p>
    <w:p w14:paraId="76EECAAA" w14:textId="77777777" w:rsidR="00CD5828" w:rsidRPr="00CD5828" w:rsidRDefault="00CD5828" w:rsidP="00CD5828">
      <w:pPr>
        <w:numPr>
          <w:ilvl w:val="0"/>
          <w:numId w:val="6"/>
        </w:numPr>
      </w:pPr>
      <w:r w:rsidRPr="00CD5828">
        <w:rPr>
          <w:b/>
          <w:bCs/>
        </w:rPr>
        <w:t>Recolección de Datos y Entrenamiento</w:t>
      </w:r>
      <w:r w:rsidRPr="00CD5828">
        <w:t xml:space="preserve">: El proceso comienza ejecutando el </w:t>
      </w:r>
      <w:proofErr w:type="spellStart"/>
      <w:r w:rsidRPr="00CD5828">
        <w:rPr>
          <w:i/>
          <w:iCs/>
        </w:rPr>
        <w:t>solver</w:t>
      </w:r>
      <w:proofErr w:type="spellEnd"/>
      <w:r w:rsidRPr="00CD5828">
        <w:t xml:space="preserve"> en un modo de recolección de datos para generar un </w:t>
      </w:r>
      <w:proofErr w:type="spellStart"/>
      <w:r w:rsidRPr="00CD5828">
        <w:rPr>
          <w:i/>
          <w:iCs/>
        </w:rPr>
        <w:t>dataset</w:t>
      </w:r>
      <w:proofErr w:type="spellEnd"/>
      <w:r w:rsidRPr="00CD5828">
        <w:t xml:space="preserve">. Para cada vecindad de prueba generada, se guardan sus atributos numéricos y la mejora real obtenida tras aplicar el paso de </w:t>
      </w:r>
      <w:proofErr w:type="spellStart"/>
      <w:r w:rsidRPr="00CD5828">
        <w:t>Repair</w:t>
      </w:r>
      <w:proofErr w:type="spellEnd"/>
      <w:r w:rsidRPr="00CD5828">
        <w:t xml:space="preserve">. Este </w:t>
      </w:r>
      <w:proofErr w:type="spellStart"/>
      <w:r w:rsidRPr="00CD5828">
        <w:rPr>
          <w:i/>
          <w:iCs/>
        </w:rPr>
        <w:t>dataset</w:t>
      </w:r>
      <w:proofErr w:type="spellEnd"/>
      <w:r w:rsidRPr="00CD5828">
        <w:t xml:space="preserve"> (</w:t>
      </w:r>
      <w:proofErr w:type="spellStart"/>
      <w:r w:rsidRPr="00CD5828">
        <w:t>features</w:t>
      </w:r>
      <w:proofErr w:type="spellEnd"/>
      <w:r w:rsidRPr="00CD5828">
        <w:t xml:space="preserve"> vs. resultado) se utiliza para entrenar un modelo de clasificación (ej. </w:t>
      </w:r>
      <w:proofErr w:type="spellStart"/>
      <w:r w:rsidRPr="00CD5828">
        <w:t>Random</w:t>
      </w:r>
      <w:proofErr w:type="spellEnd"/>
      <w:r w:rsidRPr="00CD5828">
        <w:t xml:space="preserve"> Forest) que aprende a identificar qué combinaciones de atributos se correlacionan con altas probabilidades de mejora.</w:t>
      </w:r>
    </w:p>
    <w:p w14:paraId="41E1C39C" w14:textId="77777777" w:rsidR="00CD5828" w:rsidRPr="00CD5828" w:rsidRDefault="00CD5828" w:rsidP="00CD5828">
      <w:pPr>
        <w:rPr>
          <w:b/>
          <w:bCs/>
        </w:rPr>
      </w:pPr>
      <w:r w:rsidRPr="00CD5828">
        <w:rPr>
          <w:b/>
          <w:bCs/>
        </w:rPr>
        <w:t xml:space="preserve">5.4 Conexión de Etapas: El Bucle </w:t>
      </w:r>
    </w:p>
    <w:p w14:paraId="0D1A0839" w14:textId="77777777" w:rsidR="00CD5828" w:rsidRPr="00CD5828" w:rsidRDefault="00CD5828" w:rsidP="00CD5828">
      <w:r w:rsidRPr="00CD5828">
        <w:t xml:space="preserve">En LENS, la conexión entre etapas es el núcleo mismo del algoritmo. El proceso de </w:t>
      </w:r>
      <w:proofErr w:type="spellStart"/>
      <w:r w:rsidRPr="00CD5828">
        <w:t>Destroy</w:t>
      </w:r>
      <w:proofErr w:type="spellEnd"/>
      <w:r w:rsidRPr="00CD5828">
        <w:t xml:space="preserve"> (desagrupar selectivamente un conjunto de clientes) está intrínsecamente ligado al de </w:t>
      </w:r>
      <w:proofErr w:type="spellStart"/>
      <w:r w:rsidRPr="00CD5828">
        <w:t>Repair</w:t>
      </w:r>
      <w:proofErr w:type="spellEnd"/>
      <w:r w:rsidRPr="00CD5828">
        <w:t xml:space="preserve"> (</w:t>
      </w:r>
      <w:proofErr w:type="spellStart"/>
      <w:r w:rsidRPr="00CD5828">
        <w:t>re-agruparlos</w:t>
      </w:r>
      <w:proofErr w:type="spellEnd"/>
      <w:r w:rsidRPr="00CD5828">
        <w:t xml:space="preserve"> de forma óptima). Es un ciclo continuo de refinamiento de </w:t>
      </w:r>
      <w:proofErr w:type="spellStart"/>
      <w:proofErr w:type="gramStart"/>
      <w:r w:rsidRPr="00CD5828">
        <w:t>clusters</w:t>
      </w:r>
      <w:proofErr w:type="spellEnd"/>
      <w:proofErr w:type="gramEnd"/>
      <w:r w:rsidRPr="00CD5828">
        <w:t xml:space="preserve">, donde la inteligencia del modelo de Machine </w:t>
      </w:r>
      <w:proofErr w:type="spellStart"/>
      <w:r w:rsidRPr="00CD5828">
        <w:t>Learning</w:t>
      </w:r>
      <w:proofErr w:type="spellEnd"/>
      <w:r w:rsidRPr="00CD5828">
        <w:t xml:space="preserve"> guía al </w:t>
      </w:r>
      <w:proofErr w:type="spellStart"/>
      <w:r w:rsidRPr="00CD5828">
        <w:rPr>
          <w:i/>
          <w:iCs/>
        </w:rPr>
        <w:t>solver</w:t>
      </w:r>
      <w:proofErr w:type="spellEnd"/>
      <w:r w:rsidRPr="00CD5828">
        <w:t xml:space="preserve"> para que concentre su esfuerzo computacional en las partes más prometedoras de la solución en cada momento.</w:t>
      </w:r>
    </w:p>
    <w:p w14:paraId="3ABA304C" w14:textId="77777777" w:rsidR="00CD5828" w:rsidRPr="00CD5828" w:rsidRDefault="00CD5828" w:rsidP="00CD5828">
      <w:pPr>
        <w:rPr>
          <w:b/>
          <w:bCs/>
        </w:rPr>
      </w:pPr>
      <w:r w:rsidRPr="00CD5828">
        <w:rPr>
          <w:b/>
          <w:bCs/>
        </w:rPr>
        <w:t>6.0 Análisis Comparativo y Guía de Implementación</w:t>
      </w:r>
    </w:p>
    <w:p w14:paraId="13DBB94A" w14:textId="77777777" w:rsidR="00CD5828" w:rsidRPr="00CD5828" w:rsidRDefault="00CD5828" w:rsidP="00CD5828">
      <w:r w:rsidRPr="00CD5828">
        <w:t>Tras haber explorado los tres enfoques distintos —la heurística explícita de VROOM, la asignación integrada de Google OR-Tools y el refinamiento dinámico de LENS—, esta sección proveerá una comparación directa y una guía práctica. El objetivo es ayudar a los especialistas en optimización a decidir qué herramienta es la más apropiada para diferentes escenarios operativos y estratégicos.</w:t>
      </w:r>
    </w:p>
    <w:p w14:paraId="6F601203" w14:textId="77777777" w:rsidR="00CD5828" w:rsidRPr="00CD5828" w:rsidRDefault="00CD5828" w:rsidP="00CD5828">
      <w:pPr>
        <w:rPr>
          <w:b/>
          <w:bCs/>
        </w:rPr>
      </w:pPr>
      <w:r w:rsidRPr="00CD5828">
        <w:rPr>
          <w:b/>
          <w:bCs/>
        </w:rPr>
        <w:t xml:space="preserve">6.1 Tabla Comparativa de Enfoques de </w:t>
      </w:r>
      <w:proofErr w:type="spellStart"/>
      <w:r w:rsidRPr="00CD5828">
        <w:rPr>
          <w:b/>
          <w:bCs/>
        </w:rPr>
        <w:t>Clustering</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6"/>
        <w:gridCol w:w="1907"/>
        <w:gridCol w:w="1992"/>
        <w:gridCol w:w="2843"/>
      </w:tblGrid>
      <w:tr w:rsidR="00CD5828" w:rsidRPr="00CD5828" w14:paraId="540E511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39FFDE4" w14:textId="77777777" w:rsidR="00CD5828" w:rsidRPr="00CD5828" w:rsidRDefault="00CD5828" w:rsidP="00CD5828">
            <w:r w:rsidRPr="00CD5828">
              <w:t>Característica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F6F5" w14:textId="77777777" w:rsidR="00CD5828" w:rsidRPr="00CD5828" w:rsidRDefault="00CD5828" w:rsidP="00CD5828">
            <w:r w:rsidRPr="00CD5828">
              <w:t>VROOM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DFAC3" w14:textId="77777777" w:rsidR="00CD5828" w:rsidRPr="00CD5828" w:rsidRDefault="00CD5828" w:rsidP="00CD5828">
            <w:r w:rsidRPr="00CD5828">
              <w:t>Google OR-Tools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9B194" w14:textId="77777777" w:rsidR="00CD5828" w:rsidRPr="00CD5828" w:rsidRDefault="00CD5828" w:rsidP="00CD5828">
            <w:r w:rsidRPr="00CD5828">
              <w:t>LENS</w:t>
            </w:r>
          </w:p>
        </w:tc>
      </w:tr>
      <w:tr w:rsidR="00CD5828" w:rsidRPr="00CD5828" w14:paraId="3C768B6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498186" w14:textId="77777777" w:rsidR="00CD5828" w:rsidRPr="00CD5828" w:rsidRDefault="00CD5828" w:rsidP="00CD5828">
            <w:r w:rsidRPr="00CD5828">
              <w:rPr>
                <w:b/>
                <w:bCs/>
              </w:rPr>
              <w:t>Filosofía Principal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C4ED" w14:textId="77777777" w:rsidR="00CD5828" w:rsidRPr="00CD5828" w:rsidRDefault="00CD5828" w:rsidP="00CD5828">
            <w:proofErr w:type="spellStart"/>
            <w:proofErr w:type="gramStart"/>
            <w:r w:rsidRPr="00CD5828">
              <w:t>Cluster</w:t>
            </w:r>
            <w:proofErr w:type="gramEnd"/>
            <w:r w:rsidRPr="00CD5828">
              <w:t>-First</w:t>
            </w:r>
            <w:proofErr w:type="spellEnd"/>
            <w:r w:rsidRPr="00CD5828">
              <w:t xml:space="preserve">, </w:t>
            </w:r>
            <w:proofErr w:type="spellStart"/>
            <w:r w:rsidRPr="00CD5828">
              <w:t>Route-Second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618A5E" w14:textId="77777777" w:rsidR="00CD5828" w:rsidRPr="00CD5828" w:rsidRDefault="00CD5828" w:rsidP="00CD5828">
            <w:r w:rsidRPr="00CD5828">
              <w:t>Resolución Integrada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622EC" w14:textId="77777777" w:rsidR="00CD5828" w:rsidRPr="00CD5828" w:rsidRDefault="00CD5828" w:rsidP="00CD5828">
            <w:r w:rsidRPr="00CD5828">
              <w:t>Mejora Iterativa (Re-</w:t>
            </w:r>
            <w:proofErr w:type="spellStart"/>
            <w:r w:rsidRPr="00CD5828">
              <w:t>Clustering</w:t>
            </w:r>
            <w:proofErr w:type="spellEnd"/>
            <w:r w:rsidRPr="00CD5828">
              <w:t>)</w:t>
            </w:r>
          </w:p>
        </w:tc>
      </w:tr>
      <w:tr w:rsidR="00CD5828" w:rsidRPr="00CD5828" w14:paraId="7E314B6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ACFD0AE" w14:textId="77777777" w:rsidR="00CD5828" w:rsidRPr="00CD5828" w:rsidRDefault="00CD5828" w:rsidP="00CD5828">
            <w:r w:rsidRPr="00CD5828">
              <w:rPr>
                <w:b/>
                <w:bCs/>
              </w:rPr>
              <w:t>Método Central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7543" w14:textId="77777777" w:rsidR="00CD5828" w:rsidRPr="00CD5828" w:rsidRDefault="00CD5828" w:rsidP="00CD5828">
            <w:r w:rsidRPr="00CD5828">
              <w:t>Árboles de Expansión Concurrentes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03AD7" w14:textId="77777777" w:rsidR="00CD5828" w:rsidRPr="00CD5828" w:rsidRDefault="00CD5828" w:rsidP="00CD5828">
            <w:r w:rsidRPr="00CD5828">
              <w:t>Heurísticas Constructivas de Primera Solución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E5074" w14:textId="77777777" w:rsidR="00CD5828" w:rsidRPr="00CD5828" w:rsidRDefault="00CD5828" w:rsidP="00CD5828">
            <w:pPr>
              <w:rPr>
                <w:lang w:val="en-US"/>
              </w:rPr>
            </w:pPr>
            <w:r w:rsidRPr="00CD5828">
              <w:rPr>
                <w:lang w:val="en-US"/>
              </w:rPr>
              <w:t>LNS guiado por Machine Learning</w:t>
            </w:r>
          </w:p>
        </w:tc>
      </w:tr>
      <w:tr w:rsidR="00CD5828" w:rsidRPr="00CD5828" w14:paraId="07D1E94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25AEE4" w14:textId="77777777" w:rsidR="00CD5828" w:rsidRPr="00CD5828" w:rsidRDefault="00CD5828" w:rsidP="00CD5828">
            <w:r w:rsidRPr="00CD5828">
              <w:rPr>
                <w:b/>
                <w:bCs/>
              </w:rPr>
              <w:t>Parámetros Clave de 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334F8" w14:textId="77777777" w:rsidR="00CD5828" w:rsidRPr="00CD5828" w:rsidRDefault="00CD5828" w:rsidP="00CD5828">
            <w:r w:rsidRPr="00CD5828">
              <w:t>Nivel de Exploración (0-5)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40DA0" w14:textId="77777777" w:rsidR="00CD5828" w:rsidRPr="00CD5828" w:rsidRDefault="00CD5828" w:rsidP="00CD5828">
            <w:r w:rsidRPr="00CD5828">
              <w:t>Estrategia de Primera Solución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6C99" w14:textId="77777777" w:rsidR="00CD5828" w:rsidRPr="00CD5828" w:rsidRDefault="00CD5828" w:rsidP="00CD5828">
            <w:r w:rsidRPr="00CD5828">
              <w:t>Ingeniería de Atributos y Modelo de ML</w:t>
            </w:r>
          </w:p>
        </w:tc>
      </w:tr>
      <w:tr w:rsidR="00CD5828" w:rsidRPr="00CD5828" w14:paraId="614B39C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AEEE50B" w14:textId="77777777" w:rsidR="00CD5828" w:rsidRPr="00CD5828" w:rsidRDefault="00CD5828" w:rsidP="00CD5828">
            <w:r w:rsidRPr="00CD5828">
              <w:rPr>
                <w:b/>
                <w:bCs/>
              </w:rPr>
              <w:lastRenderedPageBreak/>
              <w:t>Conexión con el Ruteo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59CD4" w14:textId="77777777" w:rsidR="00CD5828" w:rsidRPr="00CD5828" w:rsidRDefault="00CD5828" w:rsidP="00CD5828">
            <w:r w:rsidRPr="00CD5828">
              <w:t xml:space="preserve">Secuencial (TSP por </w:t>
            </w:r>
            <w:proofErr w:type="spellStart"/>
            <w:proofErr w:type="gramStart"/>
            <w:r w:rsidRPr="00CD5828">
              <w:t>cluster</w:t>
            </w:r>
            <w:proofErr w:type="spellEnd"/>
            <w:proofErr w:type="gramEnd"/>
            <w:r w:rsidRPr="00CD5828">
              <w:t xml:space="preserve"> + mejora 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55F1" w14:textId="77777777" w:rsidR="00CD5828" w:rsidRPr="00CD5828" w:rsidRDefault="00CD5828" w:rsidP="00CD5828">
            <w:r w:rsidRPr="00CD5828">
              <w:t>Proceso Unificado y Continuo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3F217" w14:textId="77777777" w:rsidR="00CD5828" w:rsidRPr="00CD5828" w:rsidRDefault="00CD5828" w:rsidP="00CD5828">
            <w:r w:rsidRPr="00CD5828">
              <w:t>Bucle Iterativo de Destrucción/Reparación</w:t>
            </w:r>
          </w:p>
        </w:tc>
      </w:tr>
    </w:tbl>
    <w:p w14:paraId="1DF4E7A1" w14:textId="77777777" w:rsidR="00CD5828" w:rsidRPr="00CD5828" w:rsidRDefault="00CD5828" w:rsidP="00CD5828">
      <w:pPr>
        <w:rPr>
          <w:b/>
          <w:bCs/>
        </w:rPr>
      </w:pPr>
      <w:r w:rsidRPr="00CD5828">
        <w:rPr>
          <w:b/>
          <w:bCs/>
        </w:rPr>
        <w:t>6.2 Guía de Decisión: ¿Qué Herramienta Usar?</w:t>
      </w:r>
    </w:p>
    <w:p w14:paraId="5766DEE2" w14:textId="77777777" w:rsidR="00CD5828" w:rsidRPr="00CD5828" w:rsidRDefault="00CD5828" w:rsidP="00CD5828">
      <w:pPr>
        <w:numPr>
          <w:ilvl w:val="0"/>
          <w:numId w:val="7"/>
        </w:numPr>
      </w:pPr>
      <w:r w:rsidRPr="00CD5828">
        <w:rPr>
          <w:b/>
          <w:bCs/>
        </w:rPr>
        <w:t>Para velocidad y soluciones de alta calidad en escenarios estándar: VROOM</w:t>
      </w:r>
      <w:r w:rsidRPr="00CD5828">
        <w:t>. Su enfoque heurístico está altamente optimizado para la velocidad, lo que lo convierte en la opción ideal para aplicaciones en tiempo real o entornos que necesitan respuestas rápidas. Ofrece soluciones muy buenas, aunque no necesariamente óptimas garantizadas. Su control simple a través del nivel de exploración lo hace fácil de implementar, ajustar y mantener.</w:t>
      </w:r>
    </w:p>
    <w:p w14:paraId="20816450" w14:textId="77777777" w:rsidR="00CD5828" w:rsidRPr="00CD5828" w:rsidRDefault="00CD5828" w:rsidP="00CD5828">
      <w:pPr>
        <w:numPr>
          <w:ilvl w:val="0"/>
          <w:numId w:val="7"/>
        </w:numPr>
      </w:pPr>
      <w:r w:rsidRPr="00CD5828">
        <w:rPr>
          <w:b/>
          <w:bCs/>
        </w:rPr>
        <w:t>Para problemas con restricciones complejas y personalizadas: Google OR-Tools</w:t>
      </w:r>
      <w:r w:rsidRPr="00CD5828">
        <w:t>. Su flexibilidad para modelar restricciones no estándar (ej. múltiples dimensiones de capacidad, relaciones complejas entre paradas, o reglas de negocio únicas) lo hace superior cuando el problema no se ajusta a un VRP canónico. La capacidad de controlar las estrategias de búsqueda ofrece un control más granular para usuarios avanzados que necesitan modelar con precisión un problema particular.</w:t>
      </w:r>
    </w:p>
    <w:p w14:paraId="1EF20D3B" w14:textId="77777777" w:rsidR="00CD5828" w:rsidRPr="00CD5828" w:rsidRDefault="00CD5828" w:rsidP="00CD5828">
      <w:pPr>
        <w:numPr>
          <w:ilvl w:val="0"/>
          <w:numId w:val="7"/>
        </w:numPr>
      </w:pPr>
      <w:r w:rsidRPr="00CD5828">
        <w:rPr>
          <w:b/>
          <w:bCs/>
        </w:rPr>
        <w:t>Para optimización profunda y continua con recursos computacionales: LENS</w:t>
      </w:r>
      <w:r w:rsidRPr="00CD5828">
        <w:t xml:space="preserve">. LENS es una herramienta para expertos que buscan exprimir el máximo rendimiento en problemas a gran escala donde el tiempo de cómputo no es la principal limitación. Es ideal para la planificación estratégica </w:t>
      </w:r>
      <w:r w:rsidRPr="00CD5828">
        <w:rPr>
          <w:i/>
          <w:iCs/>
        </w:rPr>
        <w:t>offline</w:t>
      </w:r>
      <w:r w:rsidRPr="00CD5828">
        <w:t xml:space="preserve">, donde unas pocas mejoras porcentuales se traducen en ahorros significativos. Sin embargo, requiere una inversión considerable en desarrollo, data </w:t>
      </w:r>
      <w:proofErr w:type="spellStart"/>
      <w:r w:rsidRPr="00CD5828">
        <w:t>science</w:t>
      </w:r>
      <w:proofErr w:type="spellEnd"/>
      <w:r w:rsidRPr="00CD5828">
        <w:t xml:space="preserve"> y entrenamiento de modelos para ser implementado eficazmente.</w:t>
      </w:r>
    </w:p>
    <w:p w14:paraId="46F264CE" w14:textId="77777777" w:rsidR="00CD5828" w:rsidRPr="00CD5828" w:rsidRDefault="00CD5828" w:rsidP="00CD5828">
      <w:pPr>
        <w:rPr>
          <w:b/>
          <w:bCs/>
        </w:rPr>
      </w:pPr>
      <w:r w:rsidRPr="00CD5828">
        <w:rPr>
          <w:b/>
          <w:bCs/>
        </w:rPr>
        <w:t xml:space="preserve">7.0 Conclusión: Seleccionando la Estrategia de </w:t>
      </w:r>
      <w:proofErr w:type="spellStart"/>
      <w:r w:rsidRPr="00CD5828">
        <w:rPr>
          <w:b/>
          <w:bCs/>
        </w:rPr>
        <w:t>Clustering</w:t>
      </w:r>
      <w:proofErr w:type="spellEnd"/>
      <w:r w:rsidRPr="00CD5828">
        <w:rPr>
          <w:b/>
          <w:bCs/>
        </w:rPr>
        <w:t xml:space="preserve"> Adecuada</w:t>
      </w:r>
    </w:p>
    <w:p w14:paraId="5C11FA8A" w14:textId="77777777" w:rsidR="00CD5828" w:rsidRPr="00CD5828" w:rsidRDefault="00CD5828" w:rsidP="00CD5828">
      <w:r w:rsidRPr="00CD5828">
        <w:t xml:space="preserve">La elección entre VROOM, Google OR-Tools y LENS no se reduce a determinar cuál es "mejor" en términos absolutos, sino cuál es la "más adecuada" para un caso de uso específico. La decisión depende fundamentalmente de un balance entre tres factores clave: la velocidad de respuesta requerida por la aplicación, la complejidad inherente del problema logístico y el nivel de experiencia técnica del equipo de implementación. VROOM brilla por su velocidad y simplicidad, OR-Tools por su flexibilidad y poder de modelado, y LENS por su capacidad para alcanzar soluciones de altísima calidad a través de un refinamiento inteligente. En última instancia, este análisis comparativo subraya una tendencia clara en la evolución del campo: la creciente integración de técnicas de Machine </w:t>
      </w:r>
      <w:proofErr w:type="spellStart"/>
      <w:r w:rsidRPr="00CD5828">
        <w:t>Learning</w:t>
      </w:r>
      <w:proofErr w:type="spellEnd"/>
      <w:r w:rsidRPr="00CD5828">
        <w:t xml:space="preserve">, como las que utiliza LENS, para potenciar los métodos de optimización clásicos, </w:t>
      </w:r>
      <w:r w:rsidRPr="00CD5828">
        <w:lastRenderedPageBreak/>
        <w:t>abriendo una nueva frontera de eficiencia y rendimiento en la resolución de problemas logísticos.</w:t>
      </w:r>
    </w:p>
    <w:p w14:paraId="1B8A25E2" w14:textId="157546C5" w:rsidR="00B44BC3" w:rsidRPr="00CD5828" w:rsidRDefault="00B44BC3" w:rsidP="00CD5828"/>
    <w:sectPr w:rsidR="00B44BC3" w:rsidRPr="00CD5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04821"/>
    <w:multiLevelType w:val="multilevel"/>
    <w:tmpl w:val="CA64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26309"/>
    <w:multiLevelType w:val="multilevel"/>
    <w:tmpl w:val="3F4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75FA6"/>
    <w:multiLevelType w:val="multilevel"/>
    <w:tmpl w:val="4D3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13630"/>
    <w:multiLevelType w:val="multilevel"/>
    <w:tmpl w:val="FAA4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517E5"/>
    <w:multiLevelType w:val="multilevel"/>
    <w:tmpl w:val="9E78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D46E4"/>
    <w:multiLevelType w:val="multilevel"/>
    <w:tmpl w:val="A062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9625E"/>
    <w:multiLevelType w:val="multilevel"/>
    <w:tmpl w:val="E21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265134">
    <w:abstractNumId w:val="2"/>
  </w:num>
  <w:num w:numId="2" w16cid:durableId="1628009519">
    <w:abstractNumId w:val="6"/>
  </w:num>
  <w:num w:numId="3" w16cid:durableId="1651859838">
    <w:abstractNumId w:val="4"/>
  </w:num>
  <w:num w:numId="4" w16cid:durableId="80101676">
    <w:abstractNumId w:val="5"/>
  </w:num>
  <w:num w:numId="5" w16cid:durableId="1836653594">
    <w:abstractNumId w:val="3"/>
  </w:num>
  <w:num w:numId="6" w16cid:durableId="1611232839">
    <w:abstractNumId w:val="1"/>
  </w:num>
  <w:num w:numId="7" w16cid:durableId="1836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15"/>
    <w:rsid w:val="002D58C3"/>
    <w:rsid w:val="00747D15"/>
    <w:rsid w:val="00966B70"/>
    <w:rsid w:val="00B44BC3"/>
    <w:rsid w:val="00CC4591"/>
    <w:rsid w:val="00CD5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248"/>
  <w15:chartTrackingRefBased/>
  <w15:docId w15:val="{9D3BB3E5-7CDB-46F1-9FF7-D62C4F9F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7D15"/>
    <w:rPr>
      <w:rFonts w:eastAsiaTheme="majorEastAsia" w:cstheme="majorBidi"/>
      <w:color w:val="272727" w:themeColor="text1" w:themeTint="D8"/>
    </w:rPr>
  </w:style>
  <w:style w:type="paragraph" w:styleId="Ttulo">
    <w:name w:val="Title"/>
    <w:basedOn w:val="Normal"/>
    <w:next w:val="Normal"/>
    <w:link w:val="TtuloCar"/>
    <w:uiPriority w:val="10"/>
    <w:qFormat/>
    <w:rsid w:val="0074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7D15"/>
    <w:pPr>
      <w:spacing w:before="160"/>
      <w:jc w:val="center"/>
    </w:pPr>
    <w:rPr>
      <w:i/>
      <w:iCs/>
      <w:color w:val="404040" w:themeColor="text1" w:themeTint="BF"/>
    </w:rPr>
  </w:style>
  <w:style w:type="character" w:customStyle="1" w:styleId="CitaCar">
    <w:name w:val="Cita Car"/>
    <w:basedOn w:val="Fuentedeprrafopredeter"/>
    <w:link w:val="Cita"/>
    <w:uiPriority w:val="29"/>
    <w:rsid w:val="00747D15"/>
    <w:rPr>
      <w:i/>
      <w:iCs/>
      <w:color w:val="404040" w:themeColor="text1" w:themeTint="BF"/>
    </w:rPr>
  </w:style>
  <w:style w:type="paragraph" w:styleId="Prrafodelista">
    <w:name w:val="List Paragraph"/>
    <w:basedOn w:val="Normal"/>
    <w:uiPriority w:val="34"/>
    <w:qFormat/>
    <w:rsid w:val="00747D15"/>
    <w:pPr>
      <w:ind w:left="720"/>
      <w:contextualSpacing/>
    </w:pPr>
  </w:style>
  <w:style w:type="character" w:styleId="nfasisintenso">
    <w:name w:val="Intense Emphasis"/>
    <w:basedOn w:val="Fuentedeprrafopredeter"/>
    <w:uiPriority w:val="21"/>
    <w:qFormat/>
    <w:rsid w:val="00747D15"/>
    <w:rPr>
      <w:i/>
      <w:iCs/>
      <w:color w:val="0F4761" w:themeColor="accent1" w:themeShade="BF"/>
    </w:rPr>
  </w:style>
  <w:style w:type="paragraph" w:styleId="Citadestacada">
    <w:name w:val="Intense Quote"/>
    <w:basedOn w:val="Normal"/>
    <w:next w:val="Normal"/>
    <w:link w:val="CitadestacadaCar"/>
    <w:uiPriority w:val="30"/>
    <w:qFormat/>
    <w:rsid w:val="0074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7D15"/>
    <w:rPr>
      <w:i/>
      <w:iCs/>
      <w:color w:val="0F4761" w:themeColor="accent1" w:themeShade="BF"/>
    </w:rPr>
  </w:style>
  <w:style w:type="character" w:styleId="Referenciaintensa">
    <w:name w:val="Intense Reference"/>
    <w:basedOn w:val="Fuentedeprrafopredeter"/>
    <w:uiPriority w:val="32"/>
    <w:qFormat/>
    <w:rsid w:val="00747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2929</Words>
  <Characters>16666</Characters>
  <Application>Microsoft Office Word</Application>
  <DocSecurity>0</DocSecurity>
  <Lines>320</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HOYOS SALGADO</dc:creator>
  <cp:keywords/>
  <dc:description/>
  <cp:lastModifiedBy>JUAN CAMILO HOYOS SALGADO</cp:lastModifiedBy>
  <cp:revision>1</cp:revision>
  <dcterms:created xsi:type="dcterms:W3CDTF">2025-10-01T23:09:00Z</dcterms:created>
  <dcterms:modified xsi:type="dcterms:W3CDTF">2025-10-03T14:27:00Z</dcterms:modified>
</cp:coreProperties>
</file>