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0ACCD" w14:textId="67AC706A" w:rsidR="0011428B" w:rsidRPr="00504947" w:rsidRDefault="0011428B" w:rsidP="0011428B">
      <w:pPr>
        <w:keepNext/>
        <w:spacing w:after="80" w:line="240" w:lineRule="auto"/>
        <w:jc w:val="center"/>
        <w:rPr>
          <w:rFonts w:asciiTheme="minorHAnsi" w:hAnsiTheme="minorHAnsi" w:cstheme="minorHAnsi"/>
          <w:b/>
          <w:color w:val="2E74B5"/>
          <w:sz w:val="36"/>
          <w:szCs w:val="18"/>
        </w:rPr>
      </w:pPr>
      <w:r w:rsidRPr="00504947">
        <w:rPr>
          <w:rFonts w:asciiTheme="minorHAnsi" w:hAnsiTheme="minorHAnsi" w:cstheme="minorHAnsi"/>
          <w:b/>
          <w:color w:val="2E74B5"/>
          <w:sz w:val="36"/>
          <w:szCs w:val="18"/>
        </w:rPr>
        <w:t>ELTE-GDE-PTE CYBER KONFERENCIA 2026</w:t>
      </w:r>
    </w:p>
    <w:p w14:paraId="3392016D" w14:textId="77777777" w:rsidR="0011428B" w:rsidRPr="00504947" w:rsidRDefault="0011428B" w:rsidP="0011428B">
      <w:pPr>
        <w:keepNext/>
        <w:spacing w:after="80" w:line="240" w:lineRule="auto"/>
        <w:jc w:val="center"/>
        <w:rPr>
          <w:rFonts w:asciiTheme="minorHAnsi" w:hAnsiTheme="minorHAnsi" w:cstheme="minorHAnsi"/>
          <w:b/>
          <w:color w:val="2E74B5"/>
          <w:sz w:val="72"/>
          <w:szCs w:val="36"/>
        </w:rPr>
      </w:pPr>
      <w:r w:rsidRPr="00504947">
        <w:rPr>
          <w:rFonts w:asciiTheme="minorHAnsi" w:hAnsiTheme="minorHAnsi" w:cstheme="minorHAnsi"/>
          <w:b/>
          <w:color w:val="2E74B5"/>
          <w:sz w:val="72"/>
          <w:szCs w:val="36"/>
        </w:rPr>
        <w:t>ZERO DAY</w:t>
      </w:r>
      <w:r>
        <w:rPr>
          <w:rFonts w:asciiTheme="minorHAnsi" w:hAnsiTheme="minorHAnsi" w:cstheme="minorHAnsi"/>
          <w:b/>
          <w:color w:val="2E74B5"/>
          <w:sz w:val="72"/>
          <w:szCs w:val="36"/>
        </w:rPr>
        <w:t xml:space="preserve"> </w:t>
      </w:r>
      <w:r w:rsidRPr="00A52646">
        <w:rPr>
          <w:rFonts w:asciiTheme="minorHAnsi" w:hAnsiTheme="minorHAnsi" w:cstheme="minorHAnsi"/>
          <w:b/>
          <w:color w:val="2E74B5"/>
          <w:sz w:val="72"/>
          <w:szCs w:val="36"/>
        </w:rPr>
        <w:t xml:space="preserve"> </w:t>
      </w:r>
    </w:p>
    <w:p w14:paraId="2EEABEA8" w14:textId="77777777" w:rsidR="004920C5" w:rsidRPr="004920C5" w:rsidRDefault="0011428B" w:rsidP="004920C5">
      <w:pPr>
        <w:keepNext/>
        <w:spacing w:after="80" w:line="240" w:lineRule="auto"/>
        <w:jc w:val="center"/>
        <w:rPr>
          <w:rFonts w:asciiTheme="minorHAnsi" w:hAnsiTheme="minorHAnsi" w:cstheme="minorHAnsi"/>
          <w:bCs/>
          <w:sz w:val="36"/>
          <w:szCs w:val="36"/>
        </w:rPr>
      </w:pPr>
      <w:r w:rsidRPr="004920C5">
        <w:rPr>
          <w:rFonts w:asciiTheme="minorHAnsi" w:hAnsiTheme="minorHAnsi" w:cstheme="minorHAnsi"/>
          <w:bCs/>
          <w:color w:val="2E74B5"/>
          <w:sz w:val="36"/>
          <w:szCs w:val="36"/>
        </w:rPr>
        <w:t>Fogy az idő…</w:t>
      </w:r>
    </w:p>
    <w:p w14:paraId="03ED7363" w14:textId="77777777" w:rsidR="004920C5" w:rsidRDefault="004920C5" w:rsidP="004920C5">
      <w:pPr>
        <w:keepNext/>
        <w:spacing w:after="80" w:line="240" w:lineRule="auto"/>
        <w:jc w:val="center"/>
        <w:rPr>
          <w:rFonts w:asciiTheme="minorHAnsi" w:hAnsiTheme="minorHAnsi" w:cstheme="minorHAnsi"/>
          <w:bCs/>
        </w:rPr>
      </w:pPr>
    </w:p>
    <w:p w14:paraId="01CC8F28" w14:textId="7EA10FF0" w:rsidR="004920C5" w:rsidRPr="004920C5" w:rsidRDefault="004920C5" w:rsidP="004920C5">
      <w:pPr>
        <w:keepNext/>
        <w:spacing w:after="80" w:line="240" w:lineRule="auto"/>
        <w:rPr>
          <w:rFonts w:asciiTheme="minorHAnsi" w:hAnsiTheme="minorHAnsi" w:cstheme="minorHAnsi"/>
          <w:bCs/>
        </w:rPr>
      </w:pPr>
      <w:r w:rsidRPr="004920C5">
        <w:rPr>
          <w:rFonts w:asciiTheme="minorHAnsi" w:hAnsiTheme="minorHAnsi" w:cstheme="minorHAnsi"/>
          <w:b/>
          <w:color w:val="1F1F1F"/>
        </w:rPr>
        <w:t>Részletek:</w:t>
      </w:r>
    </w:p>
    <w:p w14:paraId="7C43918B" w14:textId="77777777" w:rsidR="0011428B" w:rsidRPr="00945593" w:rsidRDefault="0011428B" w:rsidP="0011428B">
      <w:pPr>
        <w:spacing w:after="20"/>
        <w:rPr>
          <w:rFonts w:asciiTheme="minorHAnsi" w:hAnsiTheme="minorHAnsi" w:cstheme="minorHAnsi"/>
        </w:rPr>
      </w:pPr>
      <w:r w:rsidRPr="00945593">
        <w:rPr>
          <w:rFonts w:asciiTheme="minorHAnsi" w:hAnsiTheme="minorHAnsi" w:cstheme="minorHAnsi"/>
          <w:b/>
        </w:rPr>
        <w:t xml:space="preserve">Időpont: </w:t>
      </w:r>
      <w:r w:rsidRPr="00945593">
        <w:rPr>
          <w:rFonts w:asciiTheme="minorHAnsi" w:hAnsiTheme="minorHAnsi" w:cstheme="minorHAnsi"/>
        </w:rPr>
        <w:t xml:space="preserve">2026. október </w:t>
      </w:r>
      <w:r>
        <w:rPr>
          <w:rFonts w:asciiTheme="minorHAnsi" w:hAnsiTheme="minorHAnsi" w:cstheme="minorHAnsi"/>
        </w:rPr>
        <w:t xml:space="preserve">7., szerda </w:t>
      </w:r>
    </w:p>
    <w:p w14:paraId="47337975" w14:textId="35C62DCB" w:rsidR="0011428B" w:rsidRPr="0011428B" w:rsidRDefault="0011428B" w:rsidP="0011428B">
      <w:pPr>
        <w:spacing w:after="20"/>
        <w:rPr>
          <w:rFonts w:asciiTheme="minorHAnsi" w:hAnsiTheme="minorHAnsi" w:cstheme="minorHAnsi"/>
        </w:rPr>
      </w:pPr>
      <w:r w:rsidRPr="00945593">
        <w:rPr>
          <w:rFonts w:asciiTheme="minorHAnsi" w:hAnsiTheme="minorHAnsi" w:cstheme="minorHAnsi"/>
          <w:b/>
        </w:rPr>
        <w:t xml:space="preserve">Helyszín: </w:t>
      </w:r>
      <w:proofErr w:type="spellStart"/>
      <w:r w:rsidRPr="004920C5">
        <w:rPr>
          <w:rFonts w:asciiTheme="minorHAnsi" w:hAnsiTheme="minorHAnsi" w:cstheme="minorHAnsi"/>
        </w:rPr>
        <w:t>Larus</w:t>
      </w:r>
      <w:proofErr w:type="spellEnd"/>
      <w:r w:rsidRPr="004920C5">
        <w:rPr>
          <w:rFonts w:asciiTheme="minorHAnsi" w:hAnsiTheme="minorHAnsi" w:cstheme="minorHAnsi"/>
        </w:rPr>
        <w:t xml:space="preserve"> Rendezvényközpont (1124 Budapest, Csörsz utca 18/b - Gesztenyéskert)</w:t>
      </w:r>
    </w:p>
    <w:p w14:paraId="1CC75001" w14:textId="77777777" w:rsidR="0011428B" w:rsidRPr="00945593" w:rsidRDefault="0011428B" w:rsidP="0011428B">
      <w:pPr>
        <w:spacing w:after="20"/>
        <w:rPr>
          <w:rFonts w:asciiTheme="minorHAnsi" w:hAnsiTheme="minorHAnsi" w:cstheme="minorHAnsi"/>
        </w:rPr>
      </w:pPr>
      <w:r w:rsidRPr="00945593">
        <w:rPr>
          <w:rFonts w:asciiTheme="minorHAnsi" w:hAnsiTheme="minorHAnsi" w:cstheme="minorHAnsi"/>
          <w:b/>
        </w:rPr>
        <w:t xml:space="preserve">Formátum: </w:t>
      </w:r>
      <w:r w:rsidRPr="00945593">
        <w:rPr>
          <w:rFonts w:asciiTheme="minorHAnsi" w:hAnsiTheme="minorHAnsi" w:cstheme="minorHAnsi"/>
        </w:rPr>
        <w:t>hibrid konferencia, helyszíni és online részvétellel</w:t>
      </w:r>
    </w:p>
    <w:p w14:paraId="2554E951" w14:textId="77777777" w:rsidR="0011428B" w:rsidRPr="00945593" w:rsidRDefault="0011428B" w:rsidP="0011428B">
      <w:pPr>
        <w:spacing w:after="20"/>
        <w:rPr>
          <w:rFonts w:asciiTheme="minorHAnsi" w:hAnsiTheme="minorHAnsi" w:cstheme="minorHAnsi"/>
        </w:rPr>
      </w:pPr>
      <w:r w:rsidRPr="00945593">
        <w:rPr>
          <w:rFonts w:asciiTheme="minorHAnsi" w:hAnsiTheme="minorHAnsi" w:cstheme="minorHAnsi"/>
          <w:b/>
        </w:rPr>
        <w:t xml:space="preserve">Program: </w:t>
      </w:r>
      <w:r>
        <w:rPr>
          <w:rFonts w:asciiTheme="minorHAnsi" w:hAnsiTheme="minorHAnsi" w:cstheme="minorHAnsi"/>
        </w:rPr>
        <w:t>09:00-14:00</w:t>
      </w:r>
    </w:p>
    <w:p w14:paraId="45878FAF" w14:textId="77777777" w:rsidR="0011428B" w:rsidRPr="00945593" w:rsidRDefault="0011428B" w:rsidP="0011428B">
      <w:pPr>
        <w:spacing w:after="20"/>
        <w:rPr>
          <w:rFonts w:asciiTheme="minorHAnsi" w:hAnsiTheme="minorHAnsi" w:cstheme="minorHAnsi"/>
        </w:rPr>
      </w:pPr>
      <w:r w:rsidRPr="00945593">
        <w:rPr>
          <w:rFonts w:asciiTheme="minorHAnsi" w:hAnsiTheme="minorHAnsi" w:cstheme="minorHAnsi"/>
          <w:b/>
        </w:rPr>
        <w:t xml:space="preserve">Szakmai együttműködők: </w:t>
      </w:r>
      <w:r w:rsidRPr="00945593">
        <w:rPr>
          <w:rFonts w:asciiTheme="minorHAnsi" w:hAnsiTheme="minorHAnsi" w:cstheme="minorHAnsi"/>
        </w:rPr>
        <w:t>ELTE, Gábor Dénes Egyetem, Pécsi Tudományegyetem</w:t>
      </w:r>
    </w:p>
    <w:p w14:paraId="36128CAB" w14:textId="77777777" w:rsidR="0011428B" w:rsidRDefault="0011428B" w:rsidP="0011428B">
      <w:pPr>
        <w:spacing w:after="20"/>
        <w:rPr>
          <w:rFonts w:cstheme="minorHAnsi"/>
          <w:b/>
          <w:bCs/>
        </w:rPr>
      </w:pPr>
    </w:p>
    <w:p w14:paraId="550B6092" w14:textId="0C59C963" w:rsidR="0011428B" w:rsidRPr="004920C5" w:rsidRDefault="00D66FE9" w:rsidP="0011428B">
      <w:pPr>
        <w:spacing w:after="2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A konferencia célja</w:t>
      </w:r>
    </w:p>
    <w:p w14:paraId="15634447" w14:textId="77777777" w:rsidR="004920C5" w:rsidRPr="004920C5" w:rsidRDefault="004920C5" w:rsidP="003327DB">
      <w:pPr>
        <w:jc w:val="both"/>
        <w:rPr>
          <w:rFonts w:asciiTheme="minorHAnsi" w:hAnsiTheme="minorHAnsi" w:cstheme="minorHAnsi"/>
        </w:rPr>
      </w:pPr>
      <w:r w:rsidRPr="004920C5">
        <w:rPr>
          <w:rFonts w:asciiTheme="minorHAnsi" w:hAnsiTheme="minorHAnsi" w:cstheme="minorHAnsi"/>
        </w:rPr>
        <w:t xml:space="preserve">A </w:t>
      </w:r>
      <w:proofErr w:type="spellStart"/>
      <w:r w:rsidRPr="004920C5">
        <w:rPr>
          <w:rFonts w:asciiTheme="minorHAnsi" w:hAnsiTheme="minorHAnsi" w:cstheme="minorHAnsi"/>
        </w:rPr>
        <w:t>kiberbiztonság</w:t>
      </w:r>
      <w:proofErr w:type="spellEnd"/>
      <w:r w:rsidRPr="004920C5">
        <w:rPr>
          <w:rFonts w:asciiTheme="minorHAnsi" w:hAnsiTheme="minorHAnsi" w:cstheme="minorHAnsi"/>
        </w:rPr>
        <w:t xml:space="preserve"> napjainkban már nem csupán technológiai kérdés, hanem modern civilizációnk egyik legfontosabb – bár gyakran láthatatlan – tartóoszlopa. </w:t>
      </w:r>
    </w:p>
    <w:p w14:paraId="3B4F5457" w14:textId="77777777" w:rsidR="004920C5" w:rsidRPr="004920C5" w:rsidRDefault="004920C5" w:rsidP="003327DB">
      <w:pPr>
        <w:jc w:val="both"/>
        <w:rPr>
          <w:rFonts w:asciiTheme="minorHAnsi" w:hAnsiTheme="minorHAnsi" w:cstheme="minorHAnsi"/>
        </w:rPr>
      </w:pPr>
      <w:r w:rsidRPr="004920C5">
        <w:rPr>
          <w:rFonts w:asciiTheme="minorHAnsi" w:hAnsiTheme="minorHAnsi" w:cstheme="minorHAnsi"/>
        </w:rPr>
        <w:t xml:space="preserve">Az </w:t>
      </w:r>
      <w:r w:rsidRPr="004920C5">
        <w:rPr>
          <w:rFonts w:asciiTheme="minorHAnsi" w:hAnsiTheme="minorHAnsi" w:cstheme="minorHAnsi"/>
          <w:b/>
          <w:bCs/>
        </w:rPr>
        <w:t>Eötvös Loránd Tudományegyetem (ELTE), a Gábor Dénes Egyetem (GDE), valamint a Pécsi Tudományegyetem (PTE)</w:t>
      </w:r>
      <w:r w:rsidRPr="004920C5">
        <w:rPr>
          <w:rFonts w:asciiTheme="minorHAnsi" w:hAnsiTheme="minorHAnsi" w:cstheme="minorHAnsi"/>
        </w:rPr>
        <w:t xml:space="preserve"> közös meggyőződése, hogy ennek szilárd alapját a naprakész tudás, a fejlett technológiai megoldások és a korszerű szabályozási környezet egysége alkotja.</w:t>
      </w:r>
    </w:p>
    <w:p w14:paraId="18CC5A5E" w14:textId="3CEE3056" w:rsidR="004920C5" w:rsidRPr="004920C5" w:rsidRDefault="004920C5" w:rsidP="003327DB">
      <w:pPr>
        <w:jc w:val="both"/>
        <w:rPr>
          <w:rFonts w:asciiTheme="minorHAnsi" w:hAnsiTheme="minorHAnsi" w:cstheme="minorHAnsi"/>
        </w:rPr>
      </w:pPr>
      <w:r w:rsidRPr="004920C5">
        <w:rPr>
          <w:rFonts w:asciiTheme="minorHAnsi" w:hAnsiTheme="minorHAnsi" w:cstheme="minorHAnsi"/>
        </w:rPr>
        <w:t xml:space="preserve">A fenti célok megvalósítása érdekében </w:t>
      </w:r>
      <w:r w:rsidR="00F06282">
        <w:rPr>
          <w:rFonts w:asciiTheme="minorHAnsi" w:hAnsiTheme="minorHAnsi" w:cstheme="minorHAnsi"/>
        </w:rPr>
        <w:t xml:space="preserve">hívják életre </w:t>
      </w:r>
      <w:r w:rsidRPr="004920C5">
        <w:rPr>
          <w:rFonts w:asciiTheme="minorHAnsi" w:hAnsiTheme="minorHAnsi" w:cstheme="minorHAnsi"/>
        </w:rPr>
        <w:t xml:space="preserve">intézményeink </w:t>
      </w:r>
      <w:r w:rsidR="00F06282">
        <w:rPr>
          <w:rFonts w:asciiTheme="minorHAnsi" w:hAnsiTheme="minorHAnsi" w:cstheme="minorHAnsi"/>
        </w:rPr>
        <w:t xml:space="preserve">ezt az </w:t>
      </w:r>
      <w:r w:rsidRPr="004920C5">
        <w:rPr>
          <w:rFonts w:asciiTheme="minorHAnsi" w:hAnsiTheme="minorHAnsi" w:cstheme="minorHAnsi"/>
        </w:rPr>
        <w:t xml:space="preserve">országos szakmai konferenciát, amely segít beazonosítani és megelőzni a </w:t>
      </w:r>
      <w:proofErr w:type="spellStart"/>
      <w:r w:rsidRPr="004920C5">
        <w:rPr>
          <w:rFonts w:asciiTheme="minorHAnsi" w:hAnsiTheme="minorHAnsi" w:cstheme="minorHAnsi"/>
        </w:rPr>
        <w:t>kiberfenyegetettséget</w:t>
      </w:r>
      <w:proofErr w:type="spellEnd"/>
      <w:r w:rsidRPr="004920C5">
        <w:rPr>
          <w:rFonts w:asciiTheme="minorHAnsi" w:hAnsiTheme="minorHAnsi" w:cstheme="minorHAnsi"/>
        </w:rPr>
        <w:t>, ösztönzi a hatékony tudásmegosztást és támogatja a hazai szabályozási környezet fejlődését. </w:t>
      </w:r>
    </w:p>
    <w:p w14:paraId="72B37687" w14:textId="77777777" w:rsidR="004920C5" w:rsidRPr="009A431B" w:rsidRDefault="004920C5" w:rsidP="004920C5">
      <w:pPr>
        <w:rPr>
          <w:rFonts w:asciiTheme="minorHAnsi" w:hAnsiTheme="minorHAnsi" w:cstheme="minorHAnsi"/>
          <w:b/>
          <w:bCs/>
        </w:rPr>
      </w:pPr>
    </w:p>
    <w:p w14:paraId="4A3FF2C7" w14:textId="77777777" w:rsidR="003327DB" w:rsidRPr="009A431B" w:rsidRDefault="003327DB" w:rsidP="003327DB">
      <w:pPr>
        <w:tabs>
          <w:tab w:val="num" w:pos="720"/>
        </w:tabs>
        <w:rPr>
          <w:rFonts w:asciiTheme="minorHAnsi" w:hAnsiTheme="minorHAnsi" w:cstheme="minorHAnsi"/>
          <w:b/>
          <w:bCs/>
        </w:rPr>
      </w:pPr>
      <w:r w:rsidRPr="009A431B">
        <w:rPr>
          <w:rFonts w:asciiTheme="minorHAnsi" w:hAnsiTheme="minorHAnsi" w:cstheme="minorHAnsi"/>
          <w:b/>
          <w:bCs/>
        </w:rPr>
        <w:t xml:space="preserve">Kiket várunk a konferenciára? </w:t>
      </w:r>
    </w:p>
    <w:p w14:paraId="78B19D15" w14:textId="496BDE67" w:rsidR="004920C5" w:rsidRPr="004920C5" w:rsidRDefault="004920C5" w:rsidP="003327DB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4920C5">
        <w:rPr>
          <w:rFonts w:asciiTheme="minorHAnsi" w:hAnsiTheme="minorHAnsi" w:cstheme="minorHAnsi"/>
        </w:rPr>
        <w:t>tudja, mit jelent a</w:t>
      </w:r>
      <w:r w:rsidRPr="003327DB">
        <w:rPr>
          <w:rFonts w:asciiTheme="minorHAnsi" w:hAnsiTheme="minorHAnsi" w:cstheme="minorHAnsi"/>
        </w:rPr>
        <w:t xml:space="preserve"> </w:t>
      </w:r>
      <w:proofErr w:type="spellStart"/>
      <w:r w:rsidRPr="003327DB">
        <w:rPr>
          <w:rFonts w:asciiTheme="minorHAnsi" w:hAnsiTheme="minorHAnsi" w:cstheme="minorHAnsi"/>
        </w:rPr>
        <w:t>Zero</w:t>
      </w:r>
      <w:proofErr w:type="spellEnd"/>
      <w:r w:rsidRPr="003327DB">
        <w:rPr>
          <w:rFonts w:asciiTheme="minorHAnsi" w:hAnsiTheme="minorHAnsi" w:cstheme="minorHAnsi"/>
        </w:rPr>
        <w:t xml:space="preserve"> Day</w:t>
      </w:r>
      <w:r w:rsidRPr="004920C5">
        <w:rPr>
          <w:rFonts w:asciiTheme="minorHAnsi" w:hAnsiTheme="minorHAnsi" w:cstheme="minorHAnsi"/>
        </w:rPr>
        <w:t> </w:t>
      </w:r>
    </w:p>
    <w:p w14:paraId="50E417AD" w14:textId="77777777" w:rsidR="004920C5" w:rsidRPr="004920C5" w:rsidRDefault="004920C5" w:rsidP="004920C5">
      <w:pPr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r w:rsidRPr="004920C5">
        <w:rPr>
          <w:rFonts w:asciiTheme="minorHAnsi" w:hAnsiTheme="minorHAnsi" w:cstheme="minorHAnsi"/>
        </w:rPr>
        <w:t>kibervédelemmel</w:t>
      </w:r>
      <w:proofErr w:type="spellEnd"/>
      <w:r w:rsidRPr="004920C5">
        <w:rPr>
          <w:rFonts w:asciiTheme="minorHAnsi" w:hAnsiTheme="minorHAnsi" w:cstheme="minorHAnsi"/>
        </w:rPr>
        <w:t xml:space="preserve"> foglalkozik, és egyszerre kell fenyegetéseket kezelnie, auditokra készülni és vezetői döntéseket támogatnia; </w:t>
      </w:r>
    </w:p>
    <w:p w14:paraId="596D3B29" w14:textId="77777777" w:rsidR="004920C5" w:rsidRPr="004920C5" w:rsidRDefault="004920C5" w:rsidP="004920C5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4920C5">
        <w:rPr>
          <w:rFonts w:asciiTheme="minorHAnsi" w:hAnsiTheme="minorHAnsi" w:cstheme="minorHAnsi"/>
        </w:rPr>
        <w:t xml:space="preserve">cégvezető, aki nemcsak le akarja tudni a kötelezően előírt nyolcórás </w:t>
      </w:r>
      <w:proofErr w:type="spellStart"/>
      <w:r w:rsidRPr="004920C5">
        <w:rPr>
          <w:rFonts w:asciiTheme="minorHAnsi" w:hAnsiTheme="minorHAnsi" w:cstheme="minorHAnsi"/>
        </w:rPr>
        <w:t>kibervédelmi</w:t>
      </w:r>
      <w:proofErr w:type="spellEnd"/>
      <w:r w:rsidRPr="004920C5">
        <w:rPr>
          <w:rFonts w:asciiTheme="minorHAnsi" w:hAnsiTheme="minorHAnsi" w:cstheme="minorHAnsi"/>
        </w:rPr>
        <w:t xml:space="preserve"> képzést, hanem felismerte, hogy a </w:t>
      </w:r>
      <w:proofErr w:type="spellStart"/>
      <w:r w:rsidRPr="004920C5">
        <w:rPr>
          <w:rFonts w:asciiTheme="minorHAnsi" w:hAnsiTheme="minorHAnsi" w:cstheme="minorHAnsi"/>
        </w:rPr>
        <w:t>kiberbiztonság</w:t>
      </w:r>
      <w:proofErr w:type="spellEnd"/>
      <w:r w:rsidRPr="004920C5">
        <w:rPr>
          <w:rFonts w:asciiTheme="minorHAnsi" w:hAnsiTheme="minorHAnsi" w:cstheme="minorHAnsi"/>
        </w:rPr>
        <w:t xml:space="preserve"> a működésről, a felelősségről és a saját döntésekről is szól. </w:t>
      </w:r>
    </w:p>
    <w:p w14:paraId="4E8382A3" w14:textId="77777777" w:rsidR="004920C5" w:rsidRPr="004920C5" w:rsidRDefault="004920C5" w:rsidP="004920C5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4920C5">
        <w:rPr>
          <w:rFonts w:asciiTheme="minorHAnsi" w:hAnsiTheme="minorHAnsi" w:cstheme="minorHAnsi"/>
        </w:rPr>
        <w:t xml:space="preserve">audit-, incidenskezelési, kockázatkezelési és megfelelőségi szakember, akik a dokumentumok mögött a tényleges működést is látni akarja; </w:t>
      </w:r>
    </w:p>
    <w:p w14:paraId="4258AC8B" w14:textId="457C3BB7" w:rsidR="0096291A" w:rsidRPr="00F06282" w:rsidRDefault="003327DB">
      <w:pPr>
        <w:rPr>
          <w:rFonts w:asciiTheme="majorHAnsi" w:hAnsiTheme="majorHAnsi"/>
          <w:b/>
          <w:bCs/>
        </w:rPr>
      </w:pPr>
      <w:r w:rsidRPr="00F06282">
        <w:rPr>
          <w:b/>
          <w:bCs/>
        </w:rPr>
        <w:t xml:space="preserve"> </w:t>
      </w:r>
      <w:r w:rsidRPr="00F06282">
        <w:rPr>
          <w:rFonts w:asciiTheme="majorHAnsi" w:hAnsiTheme="majorHAnsi"/>
          <w:b/>
          <w:bCs/>
        </w:rPr>
        <w:t xml:space="preserve">Előzetes program: </w:t>
      </w:r>
    </w:p>
    <w:p w14:paraId="7FAC5770" w14:textId="77777777" w:rsidR="003A7E93" w:rsidRPr="003A7E93" w:rsidRDefault="003A7E93" w:rsidP="003A7E93">
      <w:pPr>
        <w:rPr>
          <w:rFonts w:asciiTheme="majorHAnsi" w:hAnsiTheme="majorHAnsi"/>
        </w:rPr>
      </w:pPr>
      <w:r w:rsidRPr="003A7E93">
        <w:rPr>
          <w:rFonts w:asciiTheme="majorHAnsi" w:hAnsiTheme="majorHAnsi"/>
        </w:rPr>
        <w:t>8:30-9:00</w:t>
      </w:r>
      <w:r w:rsidRPr="003A7E93">
        <w:rPr>
          <w:rFonts w:asciiTheme="majorHAnsi" w:hAnsiTheme="majorHAnsi"/>
        </w:rPr>
        <w:tab/>
        <w:t>Regisztráció, érkezés és online csatlakozás</w:t>
      </w:r>
    </w:p>
    <w:p w14:paraId="11A36E63" w14:textId="77777777" w:rsidR="003A7E93" w:rsidRPr="003A7E93" w:rsidRDefault="003A7E93" w:rsidP="003A7E93">
      <w:pPr>
        <w:rPr>
          <w:rFonts w:asciiTheme="majorHAnsi" w:hAnsiTheme="majorHAnsi"/>
        </w:rPr>
      </w:pPr>
      <w:r w:rsidRPr="003A7E93">
        <w:rPr>
          <w:rFonts w:asciiTheme="majorHAnsi" w:hAnsiTheme="majorHAnsi"/>
        </w:rPr>
        <w:t>9:00-9:30</w:t>
      </w:r>
      <w:r w:rsidRPr="003A7E93">
        <w:rPr>
          <w:rFonts w:asciiTheme="majorHAnsi" w:hAnsiTheme="majorHAnsi"/>
        </w:rPr>
        <w:tab/>
        <w:t>Egyetemi megnyitók</w:t>
      </w:r>
    </w:p>
    <w:p w14:paraId="45CE7866" w14:textId="10C45124" w:rsidR="003A7E93" w:rsidRPr="003A7E93" w:rsidRDefault="003A7E93" w:rsidP="003A7E93">
      <w:pPr>
        <w:rPr>
          <w:rFonts w:asciiTheme="majorHAnsi" w:hAnsiTheme="majorHAnsi"/>
        </w:rPr>
      </w:pPr>
      <w:r w:rsidRPr="003A7E93">
        <w:rPr>
          <w:rFonts w:asciiTheme="majorHAnsi" w:hAnsiTheme="majorHAnsi"/>
        </w:rPr>
        <w:t>9:30-9:50</w:t>
      </w:r>
      <w:r w:rsidRPr="003A7E93">
        <w:rPr>
          <w:rFonts w:asciiTheme="majorHAnsi" w:hAnsiTheme="majorHAnsi"/>
        </w:rPr>
        <w:tab/>
      </w:r>
      <w:proofErr w:type="spellStart"/>
      <w:r w:rsidRPr="003A7E93">
        <w:rPr>
          <w:rFonts w:asciiTheme="majorHAnsi" w:hAnsiTheme="majorHAnsi"/>
          <w:b/>
          <w:bCs/>
        </w:rPr>
        <w:t>Polereczki</w:t>
      </w:r>
      <w:proofErr w:type="spellEnd"/>
      <w:r w:rsidRPr="003A7E93">
        <w:rPr>
          <w:rFonts w:asciiTheme="majorHAnsi" w:hAnsiTheme="majorHAnsi"/>
          <w:b/>
          <w:bCs/>
        </w:rPr>
        <w:t xml:space="preserve"> </w:t>
      </w:r>
      <w:proofErr w:type="gramStart"/>
      <w:r w:rsidRPr="003A7E93">
        <w:rPr>
          <w:rFonts w:asciiTheme="majorHAnsi" w:hAnsiTheme="majorHAnsi"/>
          <w:b/>
          <w:bCs/>
        </w:rPr>
        <w:t>Andrea</w:t>
      </w:r>
      <w:r w:rsidR="00865CCD">
        <w:rPr>
          <w:rFonts w:asciiTheme="majorHAnsi" w:hAnsiTheme="majorHAnsi"/>
        </w:rPr>
        <w:t xml:space="preserve">, </w:t>
      </w:r>
      <w:r w:rsidRPr="003A7E93">
        <w:rPr>
          <w:rFonts w:asciiTheme="majorHAnsi" w:hAnsiTheme="majorHAnsi"/>
        </w:rPr>
        <w:t xml:space="preserve"> A</w:t>
      </w:r>
      <w:proofErr w:type="gramEnd"/>
      <w:r w:rsidRPr="003A7E93">
        <w:rPr>
          <w:rFonts w:asciiTheme="majorHAnsi" w:hAnsiTheme="majorHAnsi"/>
        </w:rPr>
        <w:t xml:space="preserve"> magyar </w:t>
      </w:r>
      <w:proofErr w:type="spellStart"/>
      <w:r w:rsidRPr="003A7E93">
        <w:rPr>
          <w:rFonts w:asciiTheme="majorHAnsi" w:hAnsiTheme="majorHAnsi"/>
        </w:rPr>
        <w:t>kiberbiztonsági</w:t>
      </w:r>
      <w:proofErr w:type="spellEnd"/>
      <w:r w:rsidRPr="003A7E93">
        <w:rPr>
          <w:rFonts w:asciiTheme="majorHAnsi" w:hAnsiTheme="majorHAnsi"/>
        </w:rPr>
        <w:t xml:space="preserve"> környezet, az állami elvárások és a IBF-k előtt álló feladatok.</w:t>
      </w:r>
    </w:p>
    <w:p w14:paraId="1CEDAFE2" w14:textId="77777777" w:rsidR="003A7E93" w:rsidRDefault="003A7E93" w:rsidP="003A7E93">
      <w:pPr>
        <w:rPr>
          <w:rFonts w:asciiTheme="majorHAnsi" w:hAnsiTheme="majorHAnsi"/>
        </w:rPr>
      </w:pPr>
      <w:r w:rsidRPr="003A7E93">
        <w:rPr>
          <w:rFonts w:asciiTheme="majorHAnsi" w:hAnsiTheme="majorHAnsi"/>
        </w:rPr>
        <w:t>9:50-10:10</w:t>
      </w:r>
      <w:r w:rsidRPr="003A7E93">
        <w:rPr>
          <w:rFonts w:asciiTheme="majorHAnsi" w:hAnsiTheme="majorHAnsi"/>
        </w:rPr>
        <w:tab/>
      </w:r>
      <w:proofErr w:type="spellStart"/>
      <w:r w:rsidRPr="003A7E93">
        <w:rPr>
          <w:rFonts w:asciiTheme="majorHAnsi" w:hAnsiTheme="majorHAnsi"/>
          <w:b/>
          <w:bCs/>
        </w:rPr>
        <w:t>Frész</w:t>
      </w:r>
      <w:proofErr w:type="spellEnd"/>
      <w:r w:rsidRPr="003A7E93">
        <w:rPr>
          <w:rFonts w:asciiTheme="majorHAnsi" w:hAnsiTheme="majorHAnsi"/>
          <w:b/>
          <w:bCs/>
        </w:rPr>
        <w:t xml:space="preserve"> Ferenc</w:t>
      </w:r>
      <w:r w:rsidRPr="003A7E93">
        <w:rPr>
          <w:rFonts w:asciiTheme="majorHAnsi" w:hAnsiTheme="majorHAnsi"/>
        </w:rPr>
        <w:t xml:space="preserve">. </w:t>
      </w:r>
      <w:proofErr w:type="spellStart"/>
      <w:r w:rsidRPr="003A7E93">
        <w:rPr>
          <w:rFonts w:asciiTheme="majorHAnsi" w:hAnsiTheme="majorHAnsi"/>
        </w:rPr>
        <w:t>Kiberbűnözés</w:t>
      </w:r>
      <w:proofErr w:type="spellEnd"/>
      <w:r w:rsidRPr="003A7E93">
        <w:rPr>
          <w:rFonts w:asciiTheme="majorHAnsi" w:hAnsiTheme="majorHAnsi"/>
        </w:rPr>
        <w:t>, geopolitika, kritikus infrastruktúrák és a támadói képességek gyorsulása.</w:t>
      </w:r>
    </w:p>
    <w:p w14:paraId="0F5CCD0A" w14:textId="77777777" w:rsidR="007C2709" w:rsidRPr="003A7E93" w:rsidRDefault="007C2709" w:rsidP="003A7E93">
      <w:pPr>
        <w:rPr>
          <w:rFonts w:asciiTheme="majorHAnsi" w:hAnsiTheme="majorHAnsi"/>
        </w:rPr>
      </w:pPr>
    </w:p>
    <w:p w14:paraId="2CCBB468" w14:textId="03850843" w:rsidR="009E511B" w:rsidRDefault="003A7E93" w:rsidP="003A7E93">
      <w:pPr>
        <w:rPr>
          <w:rFonts w:asciiTheme="majorHAnsi" w:hAnsiTheme="majorHAnsi"/>
        </w:rPr>
      </w:pPr>
      <w:r w:rsidRPr="003A7E93">
        <w:rPr>
          <w:rFonts w:asciiTheme="majorHAnsi" w:hAnsiTheme="majorHAnsi"/>
        </w:rPr>
        <w:t>10:10-10:30</w:t>
      </w:r>
      <w:r w:rsidRPr="003A7E93">
        <w:rPr>
          <w:rFonts w:asciiTheme="majorHAnsi" w:hAnsiTheme="majorHAnsi"/>
        </w:rPr>
        <w:tab/>
      </w:r>
      <w:r w:rsidR="00A711FA" w:rsidRPr="00DE77C1">
        <w:rPr>
          <w:rFonts w:asciiTheme="majorHAnsi" w:hAnsiTheme="majorHAnsi"/>
          <w:b/>
          <w:bCs/>
        </w:rPr>
        <w:t xml:space="preserve">Dr. </w:t>
      </w:r>
      <w:proofErr w:type="spellStart"/>
      <w:r w:rsidR="00A711FA" w:rsidRPr="00DE77C1">
        <w:rPr>
          <w:rFonts w:asciiTheme="majorHAnsi" w:hAnsiTheme="majorHAnsi"/>
          <w:b/>
          <w:bCs/>
        </w:rPr>
        <w:t>Krasznay</w:t>
      </w:r>
      <w:proofErr w:type="spellEnd"/>
      <w:r w:rsidR="00A711FA" w:rsidRPr="00DE77C1">
        <w:rPr>
          <w:rFonts w:asciiTheme="majorHAnsi" w:hAnsiTheme="majorHAnsi"/>
          <w:b/>
          <w:bCs/>
        </w:rPr>
        <w:t xml:space="preserve"> Csaba</w:t>
      </w:r>
      <w:r w:rsidR="009E511B">
        <w:rPr>
          <w:rFonts w:asciiTheme="majorHAnsi" w:hAnsiTheme="majorHAnsi"/>
        </w:rPr>
        <w:t xml:space="preserve"> </w:t>
      </w:r>
    </w:p>
    <w:p w14:paraId="658127DF" w14:textId="1A83F3B6" w:rsidR="003A7E93" w:rsidRPr="003A7E93" w:rsidRDefault="009E511B" w:rsidP="003A7E93">
      <w:pPr>
        <w:rPr>
          <w:rFonts w:asciiTheme="majorHAnsi" w:hAnsiTheme="majorHAnsi"/>
        </w:rPr>
      </w:pPr>
      <w:r>
        <w:rPr>
          <w:rFonts w:asciiTheme="majorHAnsi" w:hAnsiTheme="majorHAnsi"/>
        </w:rPr>
        <w:t>10:30-</w:t>
      </w:r>
      <w:r w:rsidR="005B79A1">
        <w:rPr>
          <w:rFonts w:asciiTheme="majorHAnsi" w:hAnsiTheme="majorHAnsi"/>
        </w:rPr>
        <w:t>10:50</w:t>
      </w:r>
      <w:r w:rsidR="005B79A1">
        <w:rPr>
          <w:rFonts w:asciiTheme="majorHAnsi" w:hAnsiTheme="majorHAnsi"/>
        </w:rPr>
        <w:tab/>
      </w:r>
      <w:r w:rsidR="003A7E93" w:rsidRPr="003A7E93">
        <w:rPr>
          <w:rFonts w:asciiTheme="majorHAnsi" w:hAnsiTheme="majorHAnsi"/>
          <w:b/>
          <w:bCs/>
        </w:rPr>
        <w:t>Rónaszéki Péter</w:t>
      </w:r>
      <w:r w:rsidR="003A7E93" w:rsidRPr="003A7E93">
        <w:rPr>
          <w:rFonts w:asciiTheme="majorHAnsi" w:hAnsiTheme="majorHAnsi"/>
        </w:rPr>
        <w:t xml:space="preserve">  </w:t>
      </w:r>
    </w:p>
    <w:p w14:paraId="26E38DC0" w14:textId="2FF4FA6F" w:rsidR="003A7E93" w:rsidRPr="003A7E93" w:rsidRDefault="003A7E93" w:rsidP="003A7E93">
      <w:pPr>
        <w:rPr>
          <w:rFonts w:asciiTheme="majorHAnsi" w:hAnsiTheme="majorHAnsi"/>
        </w:rPr>
      </w:pPr>
      <w:r w:rsidRPr="003A7E93">
        <w:rPr>
          <w:rFonts w:asciiTheme="majorHAnsi" w:hAnsiTheme="majorHAnsi"/>
        </w:rPr>
        <w:t>10:</w:t>
      </w:r>
      <w:r w:rsidR="005B79A1">
        <w:rPr>
          <w:rFonts w:asciiTheme="majorHAnsi" w:hAnsiTheme="majorHAnsi"/>
        </w:rPr>
        <w:t>50</w:t>
      </w:r>
      <w:r w:rsidRPr="003A7E93">
        <w:rPr>
          <w:rFonts w:asciiTheme="majorHAnsi" w:hAnsiTheme="majorHAnsi"/>
        </w:rPr>
        <w:t>-1</w:t>
      </w:r>
      <w:r w:rsidR="00C46F4A">
        <w:rPr>
          <w:rFonts w:asciiTheme="majorHAnsi" w:hAnsiTheme="majorHAnsi"/>
        </w:rPr>
        <w:t>1:15</w:t>
      </w:r>
      <w:r w:rsidRPr="003A7E93">
        <w:rPr>
          <w:rFonts w:asciiTheme="majorHAnsi" w:hAnsiTheme="majorHAnsi"/>
        </w:rPr>
        <w:tab/>
        <w:t>Kávészünet</w:t>
      </w:r>
    </w:p>
    <w:p w14:paraId="02C1BC45" w14:textId="219AA3B8" w:rsidR="003A7E93" w:rsidRPr="003A7E93" w:rsidRDefault="00E65F56" w:rsidP="003A7E93">
      <w:pPr>
        <w:rPr>
          <w:rFonts w:asciiTheme="majorHAnsi" w:hAnsiTheme="majorHAnsi"/>
        </w:rPr>
      </w:pPr>
      <w:r>
        <w:rPr>
          <w:rFonts w:asciiTheme="majorHAnsi" w:hAnsiTheme="majorHAnsi"/>
        </w:rPr>
        <w:t>11:15-11:35</w:t>
      </w:r>
      <w:r w:rsidR="003A7E93" w:rsidRPr="003A7E93">
        <w:rPr>
          <w:rFonts w:asciiTheme="majorHAnsi" w:hAnsiTheme="majorHAnsi"/>
        </w:rPr>
        <w:tab/>
      </w:r>
      <w:r w:rsidR="005B79A1">
        <w:rPr>
          <w:rFonts w:asciiTheme="majorHAnsi" w:hAnsiTheme="majorHAnsi"/>
          <w:b/>
          <w:bCs/>
        </w:rPr>
        <w:t>Zsíros Péter</w:t>
      </w:r>
      <w:r w:rsidR="00F06282">
        <w:rPr>
          <w:rFonts w:asciiTheme="majorHAnsi" w:hAnsiTheme="majorHAnsi"/>
          <w:b/>
          <w:bCs/>
        </w:rPr>
        <w:t xml:space="preserve"> </w:t>
      </w:r>
      <w:proofErr w:type="gramStart"/>
      <w:r w:rsidR="00865CCD">
        <w:rPr>
          <w:rFonts w:asciiTheme="majorHAnsi" w:hAnsiTheme="majorHAnsi"/>
          <w:b/>
          <w:bCs/>
        </w:rPr>
        <w:t xml:space="preserve">- </w:t>
      </w:r>
      <w:r w:rsidR="003A7E93" w:rsidRPr="003A7E93">
        <w:rPr>
          <w:rFonts w:asciiTheme="majorHAnsi" w:hAnsiTheme="majorHAnsi"/>
        </w:rPr>
        <w:t xml:space="preserve"> A</w:t>
      </w:r>
      <w:proofErr w:type="gramEnd"/>
      <w:r w:rsidR="003A7E93" w:rsidRPr="003A7E93">
        <w:rPr>
          <w:rFonts w:asciiTheme="majorHAnsi" w:hAnsiTheme="majorHAnsi"/>
        </w:rPr>
        <w:t xml:space="preserve"> CISO-</w:t>
      </w:r>
      <w:proofErr w:type="spellStart"/>
      <w:r w:rsidR="003A7E93" w:rsidRPr="003A7E93">
        <w:rPr>
          <w:rFonts w:asciiTheme="majorHAnsi" w:hAnsiTheme="majorHAnsi"/>
        </w:rPr>
        <w:t>kat</w:t>
      </w:r>
      <w:proofErr w:type="spellEnd"/>
      <w:r w:rsidR="003A7E93" w:rsidRPr="003A7E93">
        <w:rPr>
          <w:rFonts w:asciiTheme="majorHAnsi" w:hAnsiTheme="majorHAnsi"/>
        </w:rPr>
        <w:t xml:space="preserve"> támogató gyakorlati szakértői működés, a megfelelés és a tényleges képesség összekapcsolása.</w:t>
      </w:r>
    </w:p>
    <w:p w14:paraId="5D605B69" w14:textId="0EFBC6D3" w:rsidR="003A7E93" w:rsidRPr="003A7E93" w:rsidRDefault="00E65F56" w:rsidP="003A7E93">
      <w:pPr>
        <w:rPr>
          <w:rFonts w:asciiTheme="majorHAnsi" w:hAnsiTheme="majorHAnsi"/>
        </w:rPr>
      </w:pPr>
      <w:r>
        <w:rPr>
          <w:rFonts w:asciiTheme="majorHAnsi" w:hAnsiTheme="majorHAnsi"/>
        </w:rPr>
        <w:t>11:35-11:55</w:t>
      </w:r>
      <w:r w:rsidR="003A7E93" w:rsidRPr="003A7E93">
        <w:rPr>
          <w:rFonts w:asciiTheme="majorHAnsi" w:hAnsiTheme="majorHAnsi"/>
        </w:rPr>
        <w:tab/>
      </w:r>
      <w:r w:rsidR="003A7E93" w:rsidRPr="003A7E93">
        <w:rPr>
          <w:rFonts w:asciiTheme="majorHAnsi" w:hAnsiTheme="majorHAnsi"/>
          <w:b/>
          <w:bCs/>
        </w:rPr>
        <w:t>Suti Péter</w:t>
      </w:r>
      <w:r w:rsidR="003A7E93" w:rsidRPr="003A7E93">
        <w:rPr>
          <w:rFonts w:asciiTheme="majorHAnsi" w:hAnsiTheme="majorHAnsi"/>
        </w:rPr>
        <w:t>. Konkrét vállalati folyamaton keresztül: dokumentumok, evidenciák, önértékelés, hiányok és intézkedések.</w:t>
      </w:r>
    </w:p>
    <w:p w14:paraId="549FBBC3" w14:textId="23360EF2" w:rsidR="003A7E93" w:rsidRPr="003A7E93" w:rsidRDefault="00E65F56" w:rsidP="003A7E93">
      <w:pPr>
        <w:rPr>
          <w:rFonts w:asciiTheme="majorHAnsi" w:hAnsiTheme="majorHAnsi"/>
        </w:rPr>
      </w:pPr>
      <w:r>
        <w:rPr>
          <w:rFonts w:asciiTheme="majorHAnsi" w:hAnsiTheme="majorHAnsi"/>
        </w:rPr>
        <w:t>11:55-12:</w:t>
      </w:r>
      <w:r w:rsidR="00CF356F">
        <w:rPr>
          <w:rFonts w:asciiTheme="majorHAnsi" w:hAnsiTheme="majorHAnsi"/>
        </w:rPr>
        <w:t>10</w:t>
      </w:r>
      <w:r w:rsidR="003A7E93" w:rsidRPr="003A7E93">
        <w:rPr>
          <w:rFonts w:asciiTheme="majorHAnsi" w:hAnsiTheme="majorHAnsi"/>
        </w:rPr>
        <w:tab/>
        <w:t>ELTE bemutató</w:t>
      </w:r>
    </w:p>
    <w:p w14:paraId="0EF318E9" w14:textId="0BEFA1FF" w:rsidR="003A7E93" w:rsidRPr="003A7E93" w:rsidRDefault="00CF356F" w:rsidP="003A7E93">
      <w:pPr>
        <w:rPr>
          <w:rFonts w:asciiTheme="majorHAnsi" w:hAnsiTheme="majorHAnsi"/>
        </w:rPr>
      </w:pPr>
      <w:r>
        <w:rPr>
          <w:rFonts w:asciiTheme="majorHAnsi" w:hAnsiTheme="majorHAnsi"/>
        </w:rPr>
        <w:t>12:10-12:25</w:t>
      </w:r>
      <w:r w:rsidR="003A7E93" w:rsidRPr="003A7E93">
        <w:rPr>
          <w:rFonts w:asciiTheme="majorHAnsi" w:hAnsiTheme="majorHAnsi"/>
        </w:rPr>
        <w:tab/>
        <w:t>PTE bemutató</w:t>
      </w:r>
    </w:p>
    <w:p w14:paraId="1F0F59CB" w14:textId="6D8202E3" w:rsidR="003A7E93" w:rsidRPr="003A7E93" w:rsidRDefault="00CF356F" w:rsidP="003A7E93">
      <w:pPr>
        <w:rPr>
          <w:rFonts w:asciiTheme="majorHAnsi" w:hAnsiTheme="majorHAnsi"/>
        </w:rPr>
      </w:pPr>
      <w:r>
        <w:rPr>
          <w:rFonts w:asciiTheme="majorHAnsi" w:hAnsiTheme="majorHAnsi"/>
        </w:rPr>
        <w:t>12:25-12:40</w:t>
      </w:r>
      <w:r w:rsidR="003A7E93" w:rsidRPr="003A7E93">
        <w:rPr>
          <w:rFonts w:asciiTheme="majorHAnsi" w:hAnsiTheme="majorHAnsi"/>
        </w:rPr>
        <w:tab/>
        <w:t>GDE bemutató</w:t>
      </w:r>
    </w:p>
    <w:p w14:paraId="2AF48E99" w14:textId="2DCAD957" w:rsidR="003A7E93" w:rsidRPr="003A7E93" w:rsidRDefault="00CF356F" w:rsidP="003A7E93">
      <w:pPr>
        <w:rPr>
          <w:rFonts w:asciiTheme="majorHAnsi" w:hAnsiTheme="majorHAnsi"/>
        </w:rPr>
      </w:pPr>
      <w:r>
        <w:rPr>
          <w:rFonts w:asciiTheme="majorHAnsi" w:hAnsiTheme="majorHAnsi"/>
        </w:rPr>
        <w:t>12:40-</w:t>
      </w:r>
      <w:r w:rsidR="00DE77C1">
        <w:rPr>
          <w:rFonts w:asciiTheme="majorHAnsi" w:hAnsiTheme="majorHAnsi"/>
        </w:rPr>
        <w:t>14:00</w:t>
      </w:r>
      <w:r w:rsidR="003A7E93" w:rsidRPr="003A7E93">
        <w:rPr>
          <w:rFonts w:asciiTheme="majorHAnsi" w:hAnsiTheme="majorHAnsi"/>
        </w:rPr>
        <w:tab/>
        <w:t xml:space="preserve">Ebéd – Kötetlen szakmai kapcsolatépítés </w:t>
      </w:r>
    </w:p>
    <w:p w14:paraId="44017E93" w14:textId="77777777" w:rsidR="003327DB" w:rsidRDefault="003327DB">
      <w:pPr>
        <w:rPr>
          <w:rFonts w:asciiTheme="majorHAnsi" w:hAnsiTheme="majorHAnsi"/>
        </w:rPr>
      </w:pPr>
    </w:p>
    <w:p w14:paraId="25EF4079" w14:textId="35881864" w:rsidR="003327DB" w:rsidRDefault="00846146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Kérlek, kerüljön fel a honlapra a korábbi, a témákban tartott konferenciák linkjei </w:t>
      </w:r>
      <w:r w:rsidR="00651FC4">
        <w:rPr>
          <w:rFonts w:asciiTheme="majorHAnsi" w:hAnsiTheme="majorHAnsi"/>
        </w:rPr>
        <w:t xml:space="preserve">is. </w:t>
      </w:r>
    </w:p>
    <w:p w14:paraId="00AB3FCC" w14:textId="75ED5F98" w:rsidR="00FA08A6" w:rsidRPr="003327DB" w:rsidRDefault="00FA08A6">
      <w:pPr>
        <w:rPr>
          <w:rFonts w:asciiTheme="majorHAnsi" w:hAnsiTheme="majorHAnsi"/>
        </w:rPr>
      </w:pPr>
    </w:p>
    <w:sectPr w:rsidR="00FA08A6" w:rsidRPr="003327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11F57"/>
    <w:multiLevelType w:val="hybridMultilevel"/>
    <w:tmpl w:val="59E067D6"/>
    <w:lvl w:ilvl="0" w:tplc="D0C83D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053635"/>
    <w:multiLevelType w:val="multilevel"/>
    <w:tmpl w:val="BED8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7149A4"/>
    <w:multiLevelType w:val="multilevel"/>
    <w:tmpl w:val="DF08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797582">
    <w:abstractNumId w:val="0"/>
  </w:num>
  <w:num w:numId="2" w16cid:durableId="395860340">
    <w:abstractNumId w:val="1"/>
  </w:num>
  <w:num w:numId="3" w16cid:durableId="2061316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28B"/>
    <w:rsid w:val="000A53A6"/>
    <w:rsid w:val="0011428B"/>
    <w:rsid w:val="003327DB"/>
    <w:rsid w:val="003A7E93"/>
    <w:rsid w:val="004920C5"/>
    <w:rsid w:val="00495643"/>
    <w:rsid w:val="005B79A1"/>
    <w:rsid w:val="006007EE"/>
    <w:rsid w:val="00651FC4"/>
    <w:rsid w:val="007C2709"/>
    <w:rsid w:val="00846146"/>
    <w:rsid w:val="00865CCD"/>
    <w:rsid w:val="0096291A"/>
    <w:rsid w:val="00983DD2"/>
    <w:rsid w:val="009A431B"/>
    <w:rsid w:val="009E511B"/>
    <w:rsid w:val="00A711FA"/>
    <w:rsid w:val="00C46F4A"/>
    <w:rsid w:val="00CF356F"/>
    <w:rsid w:val="00D66FE9"/>
    <w:rsid w:val="00DE77C1"/>
    <w:rsid w:val="00E65F56"/>
    <w:rsid w:val="00F06282"/>
    <w:rsid w:val="00F66963"/>
    <w:rsid w:val="00FA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E3D9B"/>
  <w15:chartTrackingRefBased/>
  <w15:docId w15:val="{1C753616-F1D4-4A30-87B2-4477E096A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1428B"/>
    <w:pPr>
      <w:spacing w:after="120"/>
    </w:pPr>
    <w:rPr>
      <w:rFonts w:ascii="Arial" w:eastAsia="Arial" w:hAnsi="Arial"/>
      <w:kern w:val="0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114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14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14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14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14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14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14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14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14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14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14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14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1428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1428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1428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1428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1428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1428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14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14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14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14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14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1428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1428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1428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14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1428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14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312</Words>
  <Characters>2154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Dancsházy-Nagy Viktória (E-FYI)</dc:creator>
  <cp:keywords/>
  <dc:description/>
  <cp:lastModifiedBy>Dancsházy-Nagy Viktória (E-FYI)</cp:lastModifiedBy>
  <cp:revision>21</cp:revision>
  <dcterms:created xsi:type="dcterms:W3CDTF">2026-08-26T09:38:00Z</dcterms:created>
  <dcterms:modified xsi:type="dcterms:W3CDTF">2026-08-26T12:40:00Z</dcterms:modified>
</cp:coreProperties>
</file>