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Learning TypeScript along with React can be a rewarding experience. Here's a roadmap that outlines a structured plan to learn TypeScript and React in 3 weeks. Keep in mind that everyone learns at their own pace, so feel free to adjust the schedule based on your understanding and progress.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  <w:vertAlign w:val="baseline"/>
        </w:rPr>
      </w:pPr>
      <w:r>
        <w:rPr>
          <w:rFonts w:hint="default"/>
          <w:b/>
          <w:bCs/>
          <w:sz w:val="28"/>
          <w:szCs w:val="28"/>
          <w:highlight w:val="yellow"/>
          <w:vertAlign w:val="baseline"/>
        </w:rPr>
        <w:t>### Week 1: TypeScript Fundamentals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sz w:val="24"/>
          <w:szCs w:val="24"/>
          <w:highlight w:val="yellow"/>
        </w:rPr>
      </w:pPr>
      <w:r>
        <w:rPr>
          <w:rFonts w:hint="default"/>
          <w:b/>
          <w:bCs/>
          <w:color w:val="0000FF"/>
          <w:sz w:val="24"/>
          <w:szCs w:val="24"/>
          <w:highlight w:val="yellow"/>
        </w:rPr>
        <w:t>#### **Day 1-2: TypeScript Basics**</w:t>
      </w:r>
    </w:p>
    <w:p>
      <w:pPr>
        <w:rPr>
          <w:rFonts w:hint="default"/>
        </w:rPr>
      </w:pPr>
      <w:r>
        <w:rPr>
          <w:rFonts w:hint="default"/>
        </w:rPr>
        <w:t>- Introduction to TypeScript</w:t>
      </w:r>
    </w:p>
    <w:p>
      <w:pPr>
        <w:rPr>
          <w:rFonts w:hint="default"/>
        </w:rPr>
      </w:pPr>
      <w:r>
        <w:rPr>
          <w:rFonts w:hint="default"/>
        </w:rPr>
        <w:t>- Basic Types: number, string, boolean</w:t>
      </w:r>
    </w:p>
    <w:p>
      <w:pPr>
        <w:rPr>
          <w:rFonts w:hint="default"/>
        </w:rPr>
      </w:pPr>
      <w:r>
        <w:rPr>
          <w:rFonts w:hint="default"/>
        </w:rPr>
        <w:t>- Type Annotations and Type Inference</w:t>
      </w:r>
    </w:p>
    <w:p>
      <w:pPr>
        <w:rPr>
          <w:rFonts w:hint="default"/>
        </w:rPr>
      </w:pPr>
      <w:r>
        <w:rPr>
          <w:rFonts w:hint="default"/>
        </w:rPr>
        <w:t>- Functions and Parameters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sz w:val="24"/>
          <w:szCs w:val="24"/>
          <w:highlight w:val="yellow"/>
        </w:rPr>
      </w:pPr>
      <w:r>
        <w:rPr>
          <w:rFonts w:hint="default"/>
          <w:b/>
          <w:bCs/>
          <w:color w:val="0000FF"/>
          <w:sz w:val="24"/>
          <w:szCs w:val="24"/>
          <w:highlight w:val="yellow"/>
        </w:rPr>
        <w:t>#### **Day 3-4: Advanced TypeScript**</w:t>
      </w:r>
    </w:p>
    <w:p>
      <w:pPr>
        <w:rPr>
          <w:rFonts w:hint="default"/>
        </w:rPr>
      </w:pPr>
      <w:r>
        <w:rPr>
          <w:rFonts w:hint="default"/>
        </w:rPr>
        <w:t>- Advanced Types: Union, Intersection, Tuple, Enum</w:t>
      </w:r>
    </w:p>
    <w:p>
      <w:pPr>
        <w:rPr>
          <w:rFonts w:hint="default"/>
        </w:rPr>
      </w:pPr>
      <w:r>
        <w:rPr>
          <w:rFonts w:hint="default"/>
        </w:rPr>
        <w:t>- Interfaces and Type Aliases</w:t>
      </w:r>
    </w:p>
    <w:p>
      <w:pPr>
        <w:rPr>
          <w:rFonts w:hint="default"/>
        </w:rPr>
      </w:pPr>
      <w:r>
        <w:rPr>
          <w:rFonts w:hint="default"/>
        </w:rPr>
        <w:t>- Classes and Interfaces</w:t>
      </w:r>
    </w:p>
    <w:p>
      <w:pPr>
        <w:rPr>
          <w:rFonts w:hint="default"/>
        </w:rPr>
      </w:pPr>
      <w:r>
        <w:rPr>
          <w:rFonts w:hint="default"/>
        </w:rPr>
        <w:t>- Generics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sz w:val="24"/>
          <w:szCs w:val="24"/>
          <w:highlight w:val="yellow"/>
        </w:rPr>
      </w:pPr>
      <w:r>
        <w:rPr>
          <w:rFonts w:hint="default"/>
          <w:b/>
          <w:bCs/>
          <w:color w:val="0000FF"/>
          <w:sz w:val="24"/>
          <w:szCs w:val="24"/>
          <w:highlight w:val="yellow"/>
        </w:rPr>
        <w:t>#### **Day 5-6: TypeScript with React Basics**</w:t>
      </w:r>
    </w:p>
    <w:p>
      <w:pPr>
        <w:rPr>
          <w:rFonts w:hint="default"/>
        </w:rPr>
      </w:pPr>
      <w:r>
        <w:rPr>
          <w:rFonts w:hint="default"/>
        </w:rPr>
        <w:t>- Setting up a React project with TypeScript</w:t>
      </w:r>
    </w:p>
    <w:p>
      <w:pPr>
        <w:rPr>
          <w:rFonts w:hint="default"/>
        </w:rPr>
      </w:pPr>
      <w:r>
        <w:rPr>
          <w:rFonts w:hint="default"/>
        </w:rPr>
        <w:t>- Functional Components and Props</w:t>
      </w:r>
    </w:p>
    <w:p>
      <w:pPr>
        <w:rPr>
          <w:rFonts w:hint="default"/>
        </w:rPr>
      </w:pPr>
      <w:r>
        <w:rPr>
          <w:rFonts w:hint="default"/>
        </w:rPr>
        <w:t>- State and Lifecycle Methods</w:t>
      </w:r>
    </w:p>
    <w:p>
      <w:pPr>
        <w:rPr>
          <w:rFonts w:hint="default"/>
        </w:rPr>
      </w:pPr>
      <w:r>
        <w:rPr>
          <w:rFonts w:hint="default"/>
        </w:rPr>
        <w:t>- Handling Events and Forms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7: TypeScript with React Advanced Topics**</w:t>
      </w:r>
    </w:p>
    <w:p>
      <w:pPr>
        <w:rPr>
          <w:rFonts w:hint="default"/>
        </w:rPr>
      </w:pPr>
      <w:r>
        <w:rPr>
          <w:rFonts w:hint="default"/>
        </w:rPr>
        <w:t>- React Hooks: useState, useEffect, useContext, etc.</w:t>
      </w:r>
    </w:p>
    <w:p>
      <w:pPr>
        <w:rPr>
          <w:rFonts w:hint="default"/>
        </w:rPr>
      </w:pPr>
      <w:r>
        <w:rPr>
          <w:rFonts w:hint="default"/>
        </w:rPr>
        <w:t>- Type Checking with PropTypes or TypeScript</w:t>
      </w:r>
    </w:p>
    <w:p>
      <w:pPr>
        <w:rPr>
          <w:rFonts w:hint="default"/>
        </w:rPr>
      </w:pPr>
      <w:r>
        <w:rPr>
          <w:rFonts w:hint="default"/>
        </w:rPr>
        <w:t>- Conditional Rendering and Lists</w:t>
      </w:r>
    </w:p>
    <w:p>
      <w:pPr>
        <w:rPr>
          <w:rFonts w:hint="default"/>
        </w:rPr>
      </w:pPr>
      <w:r>
        <w:rPr>
          <w:rFonts w:hint="default"/>
        </w:rPr>
        <w:t>- Error Boundaries and Suspense (Optional)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  <w:vertAlign w:val="baseline"/>
        </w:rPr>
      </w:pPr>
      <w:r>
        <w:rPr>
          <w:rFonts w:hint="default"/>
          <w:b/>
          <w:bCs/>
          <w:sz w:val="28"/>
          <w:szCs w:val="28"/>
          <w:highlight w:val="yellow"/>
          <w:vertAlign w:val="baseline"/>
        </w:rPr>
        <w:t>### Week 2: Intermediate React and Integration with APIs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1-3: Intermediate React Concepts**</w:t>
      </w:r>
    </w:p>
    <w:p>
      <w:pPr>
        <w:rPr>
          <w:rFonts w:hint="default"/>
        </w:rPr>
      </w:pPr>
      <w:r>
        <w:rPr>
          <w:rFonts w:hint="default"/>
        </w:rPr>
        <w:t>- React Router: Setting up navigation in a React app</w:t>
      </w:r>
    </w:p>
    <w:p>
      <w:pPr>
        <w:rPr>
          <w:rFonts w:hint="default"/>
        </w:rPr>
      </w:pPr>
      <w:r>
        <w:rPr>
          <w:rFonts w:hint="default"/>
        </w:rPr>
        <w:t>- Context API and useContext Hook for state management</w:t>
      </w:r>
    </w:p>
    <w:p>
      <w:pPr>
        <w:rPr>
          <w:rFonts w:hint="default"/>
        </w:rPr>
      </w:pPr>
      <w:r>
        <w:rPr>
          <w:rFonts w:hint="default"/>
        </w:rPr>
        <w:t>- Redux: State management with Redux, Actions, and Reducers</w:t>
      </w:r>
    </w:p>
    <w:p>
      <w:pPr>
        <w:rPr>
          <w:rFonts w:hint="default"/>
        </w:rPr>
      </w:pPr>
      <w:r>
        <w:rPr>
          <w:rFonts w:hint="default"/>
        </w:rPr>
        <w:t>- Redux Thunk: Async operations with Redux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4-6: Integrating React with REST APIs**</w:t>
      </w:r>
    </w:p>
    <w:p>
      <w:pPr>
        <w:rPr>
          <w:rFonts w:hint="default"/>
        </w:rPr>
      </w:pPr>
      <w:r>
        <w:rPr>
          <w:rFonts w:hint="default"/>
        </w:rPr>
        <w:t>- Fetching data from APIs using `fetch` or Axios</w:t>
      </w:r>
    </w:p>
    <w:p>
      <w:pPr>
        <w:rPr>
          <w:rFonts w:hint="default"/>
        </w:rPr>
      </w:pPr>
      <w:r>
        <w:rPr>
          <w:rFonts w:hint="default"/>
        </w:rPr>
        <w:t>- Posting data and handling API responses</w:t>
      </w:r>
    </w:p>
    <w:p>
      <w:pPr>
        <w:rPr>
          <w:rFonts w:hint="default"/>
        </w:rPr>
      </w:pPr>
      <w:r>
        <w:rPr>
          <w:rFonts w:hint="default"/>
        </w:rPr>
        <w:t>- Authentication and Authorization with APIs</w:t>
      </w:r>
    </w:p>
    <w:p>
      <w:pPr>
        <w:rPr>
          <w:rFonts w:hint="default"/>
        </w:rPr>
      </w:pPr>
      <w:r>
        <w:rPr>
          <w:rFonts w:hint="default"/>
        </w:rPr>
        <w:t>- Error Handling and Loading States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7: Project Work and Review**</w:t>
      </w:r>
    </w:p>
    <w:p>
      <w:pPr>
        <w:rPr>
          <w:rFonts w:hint="default"/>
        </w:rPr>
      </w:pPr>
      <w:r>
        <w:rPr>
          <w:rFonts w:hint="default"/>
        </w:rPr>
        <w:t>- Work on a small project integrating React with a REST API</w:t>
      </w:r>
    </w:p>
    <w:p>
      <w:pPr>
        <w:rPr>
          <w:rFonts w:hint="default"/>
        </w:rPr>
      </w:pPr>
      <w:r>
        <w:rPr>
          <w:rFonts w:hint="default"/>
        </w:rPr>
        <w:t>- Review and reinforce concepts learned during the week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yellow"/>
          <w:vertAlign w:val="baseline"/>
        </w:rPr>
      </w:pPr>
      <w:r>
        <w:rPr>
          <w:rFonts w:hint="default"/>
          <w:b/>
          <w:bCs/>
          <w:sz w:val="28"/>
          <w:szCs w:val="28"/>
          <w:highlight w:val="yellow"/>
          <w:vertAlign w:val="baseline"/>
        </w:rPr>
        <w:t>### Week 3: Advanced React and Project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1-3: Advanced React Patterns**</w:t>
      </w:r>
    </w:p>
    <w:p>
      <w:pPr>
        <w:rPr>
          <w:rFonts w:hint="default"/>
        </w:rPr>
      </w:pPr>
      <w:r>
        <w:rPr>
          <w:rFonts w:hint="default"/>
        </w:rPr>
        <w:t>- Higher-Order Components (HOC)</w:t>
      </w:r>
    </w:p>
    <w:p>
      <w:pPr>
        <w:rPr>
          <w:rFonts w:hint="default"/>
        </w:rPr>
      </w:pPr>
      <w:r>
        <w:rPr>
          <w:rFonts w:hint="default"/>
        </w:rPr>
        <w:t>- Render Props</w:t>
      </w:r>
    </w:p>
    <w:p>
      <w:pPr>
        <w:rPr>
          <w:rFonts w:hint="default"/>
        </w:rPr>
      </w:pPr>
      <w:r>
        <w:rPr>
          <w:rFonts w:hint="default"/>
        </w:rPr>
        <w:t>- React Context API for state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4-6: Advanced React Topics**</w:t>
      </w:r>
    </w:p>
    <w:p>
      <w:pPr>
        <w:rPr>
          <w:rFonts w:hint="default"/>
        </w:rPr>
      </w:pPr>
      <w:r>
        <w:rPr>
          <w:rFonts w:hint="default"/>
        </w:rPr>
        <w:t>- React Hooks: useRef, useMemo, useCallback</w:t>
      </w:r>
    </w:p>
    <w:p>
      <w:pPr>
        <w:rPr>
          <w:rFonts w:hint="default"/>
        </w:rPr>
      </w:pPr>
      <w:r>
        <w:rPr>
          <w:rFonts w:hint="default"/>
        </w:rPr>
        <w:t>- Suspense and Lazy Loading</w:t>
      </w:r>
    </w:p>
    <w:p>
      <w:pPr>
        <w:rPr>
          <w:rFonts w:hint="default"/>
        </w:rPr>
      </w:pPr>
      <w:r>
        <w:rPr>
          <w:rFonts w:hint="default"/>
        </w:rPr>
        <w:t>- Testing React Components with Jest and React Testing Library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**Day 7: Project Development and Deployment**</w:t>
      </w:r>
    </w:p>
    <w:p>
      <w:pPr>
        <w:rPr>
          <w:rFonts w:hint="default"/>
        </w:rPr>
      </w:pPr>
      <w:r>
        <w:rPr>
          <w:rFonts w:hint="default"/>
        </w:rPr>
        <w:t>- Work on a more complex project using advanced React and TypeScript features</w:t>
      </w:r>
    </w:p>
    <w:p>
      <w:pPr>
        <w:rPr>
          <w:rFonts w:hint="default"/>
        </w:rPr>
      </w:pPr>
      <w:r>
        <w:rPr>
          <w:rFonts w:hint="default"/>
        </w:rPr>
        <w:t>- Deployment strategies: Deploy the project using platforms like Netlify or Vercel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Tips for Effective Learning: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**Practice Regularly:** Code daily and work on small projects to reinforce your learning.</w:t>
      </w:r>
    </w:p>
    <w:p>
      <w:pPr>
        <w:rPr>
          <w:rFonts w:hint="default"/>
        </w:rPr>
      </w:pPr>
      <w:r>
        <w:rPr>
          <w:rFonts w:hint="default"/>
        </w:rPr>
        <w:t>- **Read Documentation:** Read the official TypeScript and React documentation thoroughly.</w:t>
      </w:r>
    </w:p>
    <w:p>
      <w:pPr>
        <w:rPr>
          <w:rFonts w:hint="default"/>
        </w:rPr>
      </w:pPr>
      <w:r>
        <w:rPr>
          <w:rFonts w:hint="default"/>
        </w:rPr>
        <w:t>- **Watch Tutorials:** Watch video tutorials and follow along with coding examples.</w:t>
      </w:r>
    </w:p>
    <w:p>
      <w:pPr>
        <w:rPr>
          <w:rFonts w:hint="default"/>
        </w:rPr>
      </w:pPr>
      <w:r>
        <w:rPr>
          <w:rFonts w:hint="default"/>
        </w:rPr>
        <w:t>- **Participate in Communities:** Join developer communities, forums, and social media groups to ask questions and learn from others.</w:t>
      </w:r>
    </w:p>
    <w:p>
      <w:pPr>
        <w:rPr>
          <w:rFonts w:hint="default"/>
        </w:rPr>
      </w:pPr>
      <w:r>
        <w:rPr>
          <w:rFonts w:hint="default"/>
        </w:rPr>
        <w:t>- **Review and Reflect:** Periodically review your code and the concepts you've learned. Reflect on your progress and areas that need improvement.</w:t>
      </w:r>
    </w:p>
    <w:p>
      <w:pPr>
        <w:rPr>
          <w:rFonts w:hint="default"/>
        </w:rPr>
      </w:pPr>
    </w:p>
    <w:p>
      <w:r>
        <w:rPr>
          <w:rFonts w:hint="default"/>
        </w:rPr>
        <w:t>By following this roadmap and dedicating time to consistent practice, you'll build a strong foundation in TypeScript and React in just three weeks. Remember that learning is a continuous journey, and don't hesitate to explore more advanced topics as you gain confidence in your skills.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2023-10-06T08:58:29Z</dcterms:created>
  <dc:creator>baboo.mehandro</dc:creator>
  <cp:lastModifiedBy>baboo.mehandro</cp:lastModifiedBy>
  <dcterms:modified xsi:type="dcterms:W3CDTF">2023-10-06T08:59:37Z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4ACF19EFF4DF44EEA43086A7BB803777_12</vt:lpwstr>
  </property>
</Properties>
</file>