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F32C6" w14:textId="77777777" w:rsidR="003F4959" w:rsidRDefault="00000000">
      <w:pPr>
        <w:spacing w:before="1900"/>
        <w:jc w:val="center"/>
      </w:pPr>
      <w:r>
        <w:rPr>
          <w:b/>
          <w:sz w:val="36"/>
          <w:lang w:val="es-BO"/>
        </w:rPr>
        <w:t>SISTEMA DE GESTIÓN HOSPITALARIA</w:t>
      </w:r>
      <w:r>
        <w:rPr>
          <w:b/>
          <w:sz w:val="36"/>
          <w:lang w:val="es-BO"/>
        </w:rPr>
        <w:br/>
        <w:t>HOSPITAL “LA PAZ”</w:t>
      </w:r>
    </w:p>
    <w:p w14:paraId="303BCCC4" w14:textId="77777777" w:rsidR="003F4959" w:rsidRDefault="00000000">
      <w:pPr>
        <w:spacing w:before="700"/>
        <w:jc w:val="center"/>
      </w:pPr>
      <w:r>
        <w:rPr>
          <w:b/>
          <w:sz w:val="30"/>
          <w:lang w:val="es-BO"/>
        </w:rPr>
        <w:t>PLAN, RESULTADOS Y PRUEBAS DE ESCRITORIO</w:t>
      </w:r>
    </w:p>
    <w:p w14:paraId="012B5831" w14:textId="77777777" w:rsidR="003F4959" w:rsidRDefault="00000000">
      <w:pPr>
        <w:spacing w:before="1600"/>
        <w:jc w:val="center"/>
      </w:pPr>
      <w:r>
        <w:rPr>
          <w:sz w:val="24"/>
          <w:lang w:val="es-BO"/>
        </w:rPr>
        <w:t>Responsable de pruebas:</w:t>
      </w:r>
      <w:r>
        <w:rPr>
          <w:sz w:val="24"/>
          <w:lang w:val="es-BO"/>
        </w:rPr>
        <w:br/>
        <w:t>Galilea Alison Llusco Asistiri</w:t>
      </w:r>
      <w:r>
        <w:rPr>
          <w:sz w:val="24"/>
          <w:lang w:val="es-BO"/>
        </w:rPr>
        <w:br/>
      </w:r>
      <w:r>
        <w:rPr>
          <w:sz w:val="24"/>
          <w:lang w:val="es-BO"/>
        </w:rPr>
        <w:br/>
        <w:t>Grupo 1</w:t>
      </w:r>
      <w:r>
        <w:rPr>
          <w:sz w:val="24"/>
          <w:lang w:val="es-BO"/>
        </w:rPr>
        <w:br/>
        <w:t>Ingeniería de Sistemas</w:t>
      </w:r>
    </w:p>
    <w:p w14:paraId="76E3133C" w14:textId="77777777" w:rsidR="003F4959" w:rsidRDefault="00000000">
      <w:pPr>
        <w:spacing w:before="1800"/>
        <w:jc w:val="center"/>
      </w:pPr>
      <w:r>
        <w:rPr>
          <w:lang w:val="es-BO"/>
        </w:rPr>
        <w:t>La Paz - Bolivia</w:t>
      </w:r>
      <w:r>
        <w:rPr>
          <w:lang w:val="es-BO"/>
        </w:rPr>
        <w:br/>
        <w:t>2026</w:t>
      </w:r>
    </w:p>
    <w:p w14:paraId="0065D0EC" w14:textId="77777777" w:rsidR="003F4959" w:rsidRDefault="00000000">
      <w:r>
        <w:rPr>
          <w:lang w:val="es-BO"/>
        </w:rPr>
        <w:br w:type="page"/>
      </w:r>
    </w:p>
    <w:p w14:paraId="5D0CB0F2" w14:textId="77777777" w:rsidR="003F4959" w:rsidRDefault="00000000">
      <w:pPr>
        <w:pStyle w:val="Ttulo1"/>
      </w:pPr>
      <w:r>
        <w:rPr>
          <w:lang w:val="es-BO"/>
        </w:rPr>
        <w:lastRenderedPageBreak/>
        <w:t>6. PRUEBAS DEL SISTEMA</w:t>
      </w:r>
    </w:p>
    <w:p w14:paraId="4AED0B22" w14:textId="77777777" w:rsidR="003F4959" w:rsidRDefault="00000000">
      <w:r>
        <w:rPr>
          <w:lang w:val="es-BO"/>
        </w:rPr>
        <w:t>Las pruebas se realizaron sobre el prototipo web desarrollado en PHP para los módulos de pacientes, citas y medicamentos. La evaluación combinó pruebas funcionales de caja negra, revisión directa del código y pruebas de escritorio. El objetivo fue comparar el comportamiento observado con el comportamiento esperado y registrar de manera transparente las limitaciones del prototipo.</w:t>
      </w:r>
    </w:p>
    <w:p w14:paraId="02D0E9B4" w14:textId="77777777" w:rsidR="003F4959" w:rsidRDefault="00000000">
      <w:pPr>
        <w:pStyle w:val="Ttulo2"/>
      </w:pPr>
      <w:r>
        <w:rPr>
          <w:lang w:val="es-BO"/>
        </w:rPr>
        <w:t>6.1 Plan de Pruebas (casos de prueba)</w:t>
      </w:r>
    </w:p>
    <w:p w14:paraId="23A24368" w14:textId="77777777" w:rsidR="003F4959" w:rsidRDefault="00000000">
      <w:pPr>
        <w:pStyle w:val="Ttulo3"/>
      </w:pPr>
      <w:r>
        <w:rPr>
          <w:lang w:val="es-BO"/>
        </w:rPr>
        <w:t>6.1.1 Objetivo</w:t>
      </w:r>
    </w:p>
    <w:p w14:paraId="2300BC49" w14:textId="77777777" w:rsidR="003F4959" w:rsidRDefault="00000000">
      <w:r>
        <w:rPr>
          <w:lang w:val="es-BO"/>
        </w:rPr>
        <w:t>Verificar que el prototipo permita ingresar información en sus tres módulos, aplique validaciones básicas, controle el stock mínimo y conserve la información registrada. También se revisa si existen medidas mínimas de seguridad y privacidad, debido a que se manejan datos de pacientes.</w:t>
      </w:r>
    </w:p>
    <w:p w14:paraId="6E43FC48" w14:textId="77777777" w:rsidR="003F4959" w:rsidRDefault="00000000">
      <w:pPr>
        <w:pStyle w:val="Ttulo3"/>
      </w:pPr>
      <w:r>
        <w:rPr>
          <w:lang w:val="es-BO"/>
        </w:rPr>
        <w:t>6.1.2 Alcance y ambiente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463"/>
      </w:tblGrid>
      <w:tr w:rsidR="003F4959" w14:paraId="71164493" w14:textId="77777777">
        <w:trPr>
          <w:jc w:val="center"/>
        </w:trPr>
        <w:tc>
          <w:tcPr>
            <w:tcW w:w="2381" w:type="dxa"/>
            <w:shd w:val="clear" w:color="auto" w:fill="2F5597"/>
            <w:vAlign w:val="center"/>
          </w:tcPr>
          <w:p w14:paraId="41324619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463" w:type="dxa"/>
            <w:shd w:val="clear" w:color="auto" w:fill="2F5597"/>
            <w:vAlign w:val="center"/>
          </w:tcPr>
          <w:p w14:paraId="40B8154F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</w:tr>
      <w:tr w:rsidR="003F4959" w14:paraId="6D7F5029" w14:textId="77777777">
        <w:trPr>
          <w:jc w:val="center"/>
        </w:trPr>
        <w:tc>
          <w:tcPr>
            <w:tcW w:w="2381" w:type="dxa"/>
            <w:vAlign w:val="center"/>
          </w:tcPr>
          <w:p w14:paraId="7E51A32D" w14:textId="77777777" w:rsidR="003F4959" w:rsidRDefault="00000000">
            <w:pPr>
              <w:spacing w:after="0"/>
            </w:pPr>
            <w:r>
              <w:rPr>
                <w:sz w:val="18"/>
              </w:rPr>
              <w:t>Módulos evaluados</w:t>
            </w:r>
          </w:p>
        </w:tc>
        <w:tc>
          <w:tcPr>
            <w:tcW w:w="6463" w:type="dxa"/>
            <w:vAlign w:val="center"/>
          </w:tcPr>
          <w:p w14:paraId="1CEDE538" w14:textId="77777777" w:rsidR="003F4959" w:rsidRDefault="00000000">
            <w:pPr>
              <w:spacing w:after="0"/>
            </w:pPr>
            <w:r>
              <w:rPr>
                <w:sz w:val="18"/>
              </w:rPr>
              <w:t>Registro de pacientes, registro de citas y control de medicamentos.</w:t>
            </w:r>
          </w:p>
        </w:tc>
      </w:tr>
      <w:tr w:rsidR="003F4959" w14:paraId="0ADA6B94" w14:textId="77777777">
        <w:trPr>
          <w:jc w:val="center"/>
        </w:trPr>
        <w:tc>
          <w:tcPr>
            <w:tcW w:w="2381" w:type="dxa"/>
            <w:shd w:val="clear" w:color="auto" w:fill="EAF0F8"/>
            <w:vAlign w:val="center"/>
          </w:tcPr>
          <w:p w14:paraId="48332549" w14:textId="77777777" w:rsidR="003F4959" w:rsidRDefault="00000000">
            <w:pPr>
              <w:spacing w:after="0"/>
            </w:pPr>
            <w:r>
              <w:rPr>
                <w:sz w:val="18"/>
              </w:rPr>
              <w:t>Tipo de aplicación</w:t>
            </w:r>
          </w:p>
        </w:tc>
        <w:tc>
          <w:tcPr>
            <w:tcW w:w="6463" w:type="dxa"/>
            <w:shd w:val="clear" w:color="auto" w:fill="EAF0F8"/>
            <w:vAlign w:val="center"/>
          </w:tcPr>
          <w:p w14:paraId="6D2A4D0A" w14:textId="77777777" w:rsidR="003F4959" w:rsidRDefault="00000000">
            <w:pPr>
              <w:spacing w:after="0"/>
            </w:pPr>
            <w:r>
              <w:rPr>
                <w:sz w:val="18"/>
              </w:rPr>
              <w:t>Prototipo web de una sola página desarrollado en PHP, HTML y CSS.</w:t>
            </w:r>
          </w:p>
        </w:tc>
      </w:tr>
      <w:tr w:rsidR="003F4959" w14:paraId="700427D2" w14:textId="77777777">
        <w:trPr>
          <w:jc w:val="center"/>
        </w:trPr>
        <w:tc>
          <w:tcPr>
            <w:tcW w:w="2381" w:type="dxa"/>
            <w:vAlign w:val="center"/>
          </w:tcPr>
          <w:p w14:paraId="785DB274" w14:textId="77777777" w:rsidR="003F4959" w:rsidRDefault="00000000">
            <w:pPr>
              <w:spacing w:after="0"/>
            </w:pPr>
            <w:r>
              <w:rPr>
                <w:sz w:val="18"/>
              </w:rPr>
              <w:t>Datos utilizados</w:t>
            </w:r>
          </w:p>
        </w:tc>
        <w:tc>
          <w:tcPr>
            <w:tcW w:w="6463" w:type="dxa"/>
            <w:vAlign w:val="center"/>
          </w:tcPr>
          <w:p w14:paraId="3D93F3FE" w14:textId="77777777" w:rsidR="003F4959" w:rsidRDefault="00000000">
            <w:pPr>
              <w:spacing w:after="0"/>
            </w:pPr>
            <w:r>
              <w:rPr>
                <w:sz w:val="18"/>
              </w:rPr>
              <w:t>Datos ficticios preparados para no exponer información clínica real.</w:t>
            </w:r>
          </w:p>
        </w:tc>
      </w:tr>
      <w:tr w:rsidR="003F4959" w14:paraId="0A96BFC5" w14:textId="77777777">
        <w:trPr>
          <w:jc w:val="center"/>
        </w:trPr>
        <w:tc>
          <w:tcPr>
            <w:tcW w:w="2381" w:type="dxa"/>
            <w:shd w:val="clear" w:color="auto" w:fill="EAF0F8"/>
            <w:vAlign w:val="center"/>
          </w:tcPr>
          <w:p w14:paraId="6A78873E" w14:textId="77777777" w:rsidR="003F4959" w:rsidRDefault="00000000">
            <w:pPr>
              <w:spacing w:after="0"/>
            </w:pPr>
            <w:r>
              <w:rPr>
                <w:sz w:val="18"/>
              </w:rPr>
              <w:t>Método</w:t>
            </w:r>
          </w:p>
        </w:tc>
        <w:tc>
          <w:tcPr>
            <w:tcW w:w="6463" w:type="dxa"/>
            <w:shd w:val="clear" w:color="auto" w:fill="EAF0F8"/>
            <w:vAlign w:val="center"/>
          </w:tcPr>
          <w:p w14:paraId="2CE93B5A" w14:textId="77777777" w:rsidR="003F4959" w:rsidRDefault="00000000">
            <w:pPr>
              <w:spacing w:after="0"/>
            </w:pPr>
            <w:r>
              <w:rPr>
                <w:sz w:val="18"/>
              </w:rPr>
              <w:t>Caja negra, inspección del código y seguimiento manual de variables.</w:t>
            </w:r>
          </w:p>
        </w:tc>
      </w:tr>
      <w:tr w:rsidR="003F4959" w14:paraId="1368FFAA" w14:textId="77777777">
        <w:trPr>
          <w:jc w:val="center"/>
        </w:trPr>
        <w:tc>
          <w:tcPr>
            <w:tcW w:w="2381" w:type="dxa"/>
            <w:vAlign w:val="center"/>
          </w:tcPr>
          <w:p w14:paraId="54479466" w14:textId="77777777" w:rsidR="003F4959" w:rsidRDefault="00000000">
            <w:pPr>
              <w:spacing w:after="0"/>
            </w:pPr>
            <w:r>
              <w:rPr>
                <w:sz w:val="18"/>
              </w:rPr>
              <w:t>Criterio de aprobado</w:t>
            </w:r>
          </w:p>
        </w:tc>
        <w:tc>
          <w:tcPr>
            <w:tcW w:w="6463" w:type="dxa"/>
            <w:vAlign w:val="center"/>
          </w:tcPr>
          <w:p w14:paraId="5914F0DC" w14:textId="77777777" w:rsidR="003F4959" w:rsidRDefault="00000000">
            <w:pPr>
              <w:spacing w:after="0"/>
            </w:pPr>
            <w:r>
              <w:rPr>
                <w:sz w:val="18"/>
              </w:rPr>
              <w:t>El resultado obtenido coincide completamente con el resultado esperado.</w:t>
            </w:r>
          </w:p>
        </w:tc>
      </w:tr>
      <w:tr w:rsidR="003F4959" w14:paraId="7BFAD6BA" w14:textId="77777777">
        <w:trPr>
          <w:jc w:val="center"/>
        </w:trPr>
        <w:tc>
          <w:tcPr>
            <w:tcW w:w="2381" w:type="dxa"/>
            <w:shd w:val="clear" w:color="auto" w:fill="EAF0F8"/>
            <w:vAlign w:val="center"/>
          </w:tcPr>
          <w:p w14:paraId="3E24EB22" w14:textId="77777777" w:rsidR="003F4959" w:rsidRDefault="00000000">
            <w:pPr>
              <w:spacing w:after="0"/>
            </w:pPr>
            <w:r>
              <w:rPr>
                <w:sz w:val="18"/>
              </w:rPr>
              <w:t>Criterio de fallido</w:t>
            </w:r>
          </w:p>
        </w:tc>
        <w:tc>
          <w:tcPr>
            <w:tcW w:w="6463" w:type="dxa"/>
            <w:shd w:val="clear" w:color="auto" w:fill="EAF0F8"/>
            <w:vAlign w:val="center"/>
          </w:tcPr>
          <w:p w14:paraId="295D510B" w14:textId="77777777" w:rsidR="003F4959" w:rsidRDefault="00000000">
            <w:pPr>
              <w:spacing w:after="0"/>
            </w:pPr>
            <w:r>
              <w:rPr>
                <w:sz w:val="18"/>
              </w:rPr>
              <w:t>El sistema acepta información inválida, pierde datos o no cumple la función indicada.</w:t>
            </w:r>
          </w:p>
        </w:tc>
      </w:tr>
    </w:tbl>
    <w:p w14:paraId="610CA590" w14:textId="77777777" w:rsidR="003F4959" w:rsidRDefault="003F4959">
      <w:pPr>
        <w:spacing w:after="0"/>
      </w:pPr>
    </w:p>
    <w:p w14:paraId="3D38793A" w14:textId="77777777" w:rsidR="003F4959" w:rsidRDefault="00000000">
      <w:pPr>
        <w:pStyle w:val="Ttulo3"/>
      </w:pPr>
      <w:r>
        <w:rPr>
          <w:lang w:val="es-BO"/>
        </w:rPr>
        <w:t>6.1.3 Reglas de validación consideradas</w:t>
      </w:r>
    </w:p>
    <w:p w14:paraId="3A8F7FD6" w14:textId="77777777" w:rsidR="003F4959" w:rsidRDefault="00000000">
      <w:pPr>
        <w:pStyle w:val="Listaconvietas"/>
        <w:spacing w:after="60"/>
      </w:pPr>
      <w:r>
        <w:rPr>
          <w:lang w:val="es-BO"/>
        </w:rPr>
        <w:t>Paciente: nombre y apellidos obligatorios; CI numérica con longitud razonable y sin duplicados; edad dentro del rango definido por el proyecto.</w:t>
      </w:r>
    </w:p>
    <w:p w14:paraId="2E27FF72" w14:textId="77777777" w:rsidR="003F4959" w:rsidRDefault="00000000">
      <w:pPr>
        <w:pStyle w:val="Listaconvietas"/>
        <w:spacing w:after="60"/>
      </w:pPr>
      <w:r>
        <w:rPr>
          <w:lang w:val="es-BO"/>
        </w:rPr>
        <w:t>Cita: paciente existente; especialidad y médico válidos; fecha real no anterior al día actual; hora dentro del horario de atención.</w:t>
      </w:r>
    </w:p>
    <w:p w14:paraId="4F7F95ED" w14:textId="77777777" w:rsidR="003F4959" w:rsidRDefault="00000000">
      <w:pPr>
        <w:pStyle w:val="Listaconvietas"/>
        <w:spacing w:after="60"/>
      </w:pPr>
      <w:r>
        <w:rPr>
          <w:lang w:val="es-BO"/>
        </w:rPr>
        <w:t>Medicamento: nombre obligatorio; cantidad y stock mínimo enteros no negativos; alerta cuando cantidad ≤ stock mínimo; consulta posterior del inventario.</w:t>
      </w:r>
    </w:p>
    <w:p w14:paraId="6CA772F2" w14:textId="77777777" w:rsidR="003F4959" w:rsidRDefault="00000000">
      <w:pPr>
        <w:pStyle w:val="Listaconvietas"/>
        <w:spacing w:after="60"/>
      </w:pPr>
      <w:r>
        <w:rPr>
          <w:lang w:val="es-BO"/>
        </w:rPr>
        <w:t>Persistencia: un registro confirmado debe poder consultarse después de cambiar de módulo o recargar la página.</w:t>
      </w:r>
    </w:p>
    <w:p w14:paraId="6EF1A38D" w14:textId="77777777" w:rsidR="003F4959" w:rsidRDefault="00000000">
      <w:pPr>
        <w:pStyle w:val="Listaconvietas"/>
        <w:spacing w:after="60"/>
      </w:pPr>
      <w:r>
        <w:rPr>
          <w:lang w:val="es-BO"/>
        </w:rPr>
        <w:t>Privacidad: los datos clínicos deberían requerir autenticación y permisos por rol.</w:t>
      </w:r>
    </w:p>
    <w:p w14:paraId="471C38F4" w14:textId="77777777" w:rsidR="003F4959" w:rsidRDefault="00000000">
      <w:r>
        <w:rPr>
          <w:lang w:val="es-BO"/>
        </w:rPr>
        <w:t>Nota: una edad de 0 años puede ser correcta para un recién nacido. Para la prueba académica se adoptó la regla simple de 1 a 120 años; en un sistema hospitalario real conviene solicitar fecha de nacimiento y mostrar meses o días para menores de un año.</w:t>
      </w:r>
    </w:p>
    <w:p w14:paraId="20C1D5AA" w14:textId="77777777" w:rsidR="003F4959" w:rsidRDefault="00000000">
      <w:r>
        <w:rPr>
          <w:lang w:val="es-BO"/>
        </w:rPr>
        <w:br w:type="page"/>
      </w:r>
    </w:p>
    <w:p w14:paraId="472E993F" w14:textId="77777777" w:rsidR="003F4959" w:rsidRDefault="00000000">
      <w:pPr>
        <w:pStyle w:val="Ttulo3"/>
      </w:pPr>
      <w:r>
        <w:rPr>
          <w:lang w:val="es-BO"/>
        </w:rPr>
        <w:lastRenderedPageBreak/>
        <w:t>6.1.4 Casos de prueba planificados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1192"/>
        <w:gridCol w:w="1417"/>
        <w:gridCol w:w="2835"/>
        <w:gridCol w:w="3005"/>
      </w:tblGrid>
      <w:tr w:rsidR="003F4959" w14:paraId="550602CF" w14:textId="77777777">
        <w:trPr>
          <w:cantSplit/>
          <w:jc w:val="center"/>
        </w:trPr>
        <w:tc>
          <w:tcPr>
            <w:tcW w:w="737" w:type="dxa"/>
            <w:shd w:val="clear" w:color="auto" w:fill="2F5597"/>
            <w:vAlign w:val="center"/>
          </w:tcPr>
          <w:p w14:paraId="61B9F275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191" w:type="dxa"/>
            <w:shd w:val="clear" w:color="auto" w:fill="2F5597"/>
            <w:vAlign w:val="center"/>
          </w:tcPr>
          <w:p w14:paraId="359753E9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Módulo</w:t>
            </w:r>
          </w:p>
        </w:tc>
        <w:tc>
          <w:tcPr>
            <w:tcW w:w="1417" w:type="dxa"/>
            <w:shd w:val="clear" w:color="auto" w:fill="2F5597"/>
            <w:vAlign w:val="center"/>
          </w:tcPr>
          <w:p w14:paraId="097AF095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Caso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4C6C3CED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Entrada / acción</w:t>
            </w:r>
          </w:p>
        </w:tc>
        <w:tc>
          <w:tcPr>
            <w:tcW w:w="3005" w:type="dxa"/>
            <w:shd w:val="clear" w:color="auto" w:fill="2F5597"/>
            <w:vAlign w:val="center"/>
          </w:tcPr>
          <w:p w14:paraId="6F6A1DCC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Resultado esperado</w:t>
            </w:r>
          </w:p>
        </w:tc>
      </w:tr>
      <w:tr w:rsidR="003F4959" w14:paraId="28AB408D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2A6A806" w14:textId="77777777" w:rsidR="003F4959" w:rsidRDefault="00000000">
            <w:pPr>
              <w:spacing w:after="0"/>
            </w:pPr>
            <w:r>
              <w:rPr>
                <w:sz w:val="15"/>
              </w:rPr>
              <w:t>CP-01</w:t>
            </w:r>
          </w:p>
        </w:tc>
        <w:tc>
          <w:tcPr>
            <w:tcW w:w="1191" w:type="dxa"/>
            <w:vAlign w:val="center"/>
          </w:tcPr>
          <w:p w14:paraId="2E88CC71" w14:textId="77777777" w:rsidR="003F4959" w:rsidRDefault="00000000">
            <w:pPr>
              <w:spacing w:after="0"/>
            </w:pPr>
            <w:r>
              <w:rPr>
                <w:sz w:val="15"/>
              </w:rPr>
              <w:t>General</w:t>
            </w:r>
          </w:p>
        </w:tc>
        <w:tc>
          <w:tcPr>
            <w:tcW w:w="1417" w:type="dxa"/>
            <w:vAlign w:val="center"/>
          </w:tcPr>
          <w:p w14:paraId="5117D1DB" w14:textId="77777777" w:rsidR="003F4959" w:rsidRDefault="00000000">
            <w:pPr>
              <w:spacing w:after="0"/>
            </w:pPr>
            <w:r>
              <w:rPr>
                <w:sz w:val="15"/>
              </w:rPr>
              <w:t>Navegación</w:t>
            </w:r>
          </w:p>
        </w:tc>
        <w:tc>
          <w:tcPr>
            <w:tcW w:w="2835" w:type="dxa"/>
            <w:vAlign w:val="center"/>
          </w:tcPr>
          <w:p w14:paraId="19DAB15A" w14:textId="77777777" w:rsidR="003F4959" w:rsidRDefault="00000000">
            <w:pPr>
              <w:spacing w:after="0"/>
            </w:pPr>
            <w:r>
              <w:rPr>
                <w:sz w:val="15"/>
              </w:rPr>
              <w:t>Seleccionar los tres botones del inicio.</w:t>
            </w:r>
          </w:p>
        </w:tc>
        <w:tc>
          <w:tcPr>
            <w:tcW w:w="3005" w:type="dxa"/>
            <w:vAlign w:val="center"/>
          </w:tcPr>
          <w:p w14:paraId="75D287A8" w14:textId="77777777" w:rsidR="003F4959" w:rsidRDefault="00000000">
            <w:pPr>
              <w:spacing w:after="0"/>
            </w:pPr>
            <w:r>
              <w:rPr>
                <w:sz w:val="15"/>
              </w:rPr>
              <w:t>Se abren los formularios correspondientes.</w:t>
            </w:r>
          </w:p>
        </w:tc>
      </w:tr>
      <w:tr w:rsidR="003F4959" w14:paraId="38341D10" w14:textId="77777777">
        <w:trPr>
          <w:cantSplit/>
          <w:jc w:val="center"/>
        </w:trPr>
        <w:tc>
          <w:tcPr>
            <w:tcW w:w="737" w:type="dxa"/>
            <w:shd w:val="clear" w:color="auto" w:fill="EAF0F8"/>
            <w:vAlign w:val="center"/>
          </w:tcPr>
          <w:p w14:paraId="4CD83943" w14:textId="77777777" w:rsidR="003F4959" w:rsidRDefault="00000000">
            <w:pPr>
              <w:spacing w:after="0"/>
            </w:pPr>
            <w:r>
              <w:rPr>
                <w:sz w:val="15"/>
              </w:rPr>
              <w:t>CP-02</w:t>
            </w:r>
          </w:p>
        </w:tc>
        <w:tc>
          <w:tcPr>
            <w:tcW w:w="1191" w:type="dxa"/>
            <w:shd w:val="clear" w:color="auto" w:fill="EAF0F8"/>
            <w:vAlign w:val="center"/>
          </w:tcPr>
          <w:p w14:paraId="1E19A997" w14:textId="77777777" w:rsidR="003F4959" w:rsidRDefault="00000000">
            <w:pPr>
              <w:spacing w:after="0"/>
            </w:pPr>
            <w:r>
              <w:rPr>
                <w:sz w:val="15"/>
              </w:rPr>
              <w:t>Pacientes</w:t>
            </w:r>
          </w:p>
        </w:tc>
        <w:tc>
          <w:tcPr>
            <w:tcW w:w="1417" w:type="dxa"/>
            <w:shd w:val="clear" w:color="auto" w:fill="EAF0F8"/>
            <w:vAlign w:val="center"/>
          </w:tcPr>
          <w:p w14:paraId="598BCF0F" w14:textId="77777777" w:rsidR="003F4959" w:rsidRDefault="00000000">
            <w:pPr>
              <w:spacing w:after="0"/>
            </w:pPr>
            <w:r>
              <w:rPr>
                <w:sz w:val="15"/>
              </w:rPr>
              <w:t>Registro válido</w:t>
            </w:r>
          </w:p>
        </w:tc>
        <w:tc>
          <w:tcPr>
            <w:tcW w:w="2835" w:type="dxa"/>
            <w:shd w:val="clear" w:color="auto" w:fill="EAF0F8"/>
            <w:vAlign w:val="center"/>
          </w:tcPr>
          <w:p w14:paraId="63935E0B" w14:textId="77777777" w:rsidR="003F4959" w:rsidRDefault="00000000">
            <w:pPr>
              <w:spacing w:after="0"/>
            </w:pPr>
            <w:r>
              <w:rPr>
                <w:sz w:val="15"/>
              </w:rPr>
              <w:t>Nombre, apellidos, CI y edad válidos.</w:t>
            </w:r>
          </w:p>
        </w:tc>
        <w:tc>
          <w:tcPr>
            <w:tcW w:w="3005" w:type="dxa"/>
            <w:shd w:val="clear" w:color="auto" w:fill="EAF0F8"/>
            <w:vAlign w:val="center"/>
          </w:tcPr>
          <w:p w14:paraId="278BC5E8" w14:textId="77777777" w:rsidR="003F4959" w:rsidRDefault="00000000">
            <w:pPr>
              <w:spacing w:after="0"/>
            </w:pPr>
            <w:r>
              <w:rPr>
                <w:sz w:val="15"/>
              </w:rPr>
              <w:t>Guarda y permite consultar al paciente.</w:t>
            </w:r>
          </w:p>
        </w:tc>
      </w:tr>
      <w:tr w:rsidR="003F4959" w14:paraId="4E0D56F0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24BC91A" w14:textId="77777777" w:rsidR="003F4959" w:rsidRDefault="00000000">
            <w:pPr>
              <w:spacing w:after="0"/>
            </w:pPr>
            <w:r>
              <w:rPr>
                <w:sz w:val="15"/>
              </w:rPr>
              <w:t>CP-03</w:t>
            </w:r>
          </w:p>
        </w:tc>
        <w:tc>
          <w:tcPr>
            <w:tcW w:w="1191" w:type="dxa"/>
            <w:vAlign w:val="center"/>
          </w:tcPr>
          <w:p w14:paraId="706EBF90" w14:textId="77777777" w:rsidR="003F4959" w:rsidRDefault="00000000">
            <w:pPr>
              <w:spacing w:after="0"/>
            </w:pPr>
            <w:r>
              <w:rPr>
                <w:sz w:val="15"/>
              </w:rPr>
              <w:t>Pacientes</w:t>
            </w:r>
          </w:p>
        </w:tc>
        <w:tc>
          <w:tcPr>
            <w:tcW w:w="1417" w:type="dxa"/>
            <w:vAlign w:val="center"/>
          </w:tcPr>
          <w:p w14:paraId="63B7DE56" w14:textId="77777777" w:rsidR="003F4959" w:rsidRDefault="00000000">
            <w:pPr>
              <w:spacing w:after="0"/>
            </w:pPr>
            <w:r>
              <w:rPr>
                <w:sz w:val="15"/>
              </w:rPr>
              <w:t>CI y edad inválidos</w:t>
            </w:r>
          </w:p>
        </w:tc>
        <w:tc>
          <w:tcPr>
            <w:tcW w:w="2835" w:type="dxa"/>
            <w:vAlign w:val="center"/>
          </w:tcPr>
          <w:p w14:paraId="1FD98028" w14:textId="77777777" w:rsidR="003F4959" w:rsidRDefault="00000000">
            <w:pPr>
              <w:spacing w:after="0"/>
            </w:pPr>
            <w:r>
              <w:rPr>
                <w:sz w:val="15"/>
              </w:rPr>
              <w:t>CI de 20 dígitos y edad 0.</w:t>
            </w:r>
          </w:p>
        </w:tc>
        <w:tc>
          <w:tcPr>
            <w:tcW w:w="3005" w:type="dxa"/>
            <w:vAlign w:val="center"/>
          </w:tcPr>
          <w:p w14:paraId="76163C1F" w14:textId="77777777" w:rsidR="003F4959" w:rsidRDefault="00000000">
            <w:pPr>
              <w:spacing w:after="0"/>
            </w:pPr>
            <w:r>
              <w:rPr>
                <w:sz w:val="15"/>
              </w:rPr>
              <w:t>Rechaza datos y explica cómo corregirlos.</w:t>
            </w:r>
          </w:p>
        </w:tc>
      </w:tr>
      <w:tr w:rsidR="003F4959" w14:paraId="13DB5919" w14:textId="77777777">
        <w:trPr>
          <w:cantSplit/>
          <w:jc w:val="center"/>
        </w:trPr>
        <w:tc>
          <w:tcPr>
            <w:tcW w:w="737" w:type="dxa"/>
            <w:shd w:val="clear" w:color="auto" w:fill="EAF0F8"/>
            <w:vAlign w:val="center"/>
          </w:tcPr>
          <w:p w14:paraId="70CD21C2" w14:textId="77777777" w:rsidR="003F4959" w:rsidRDefault="00000000">
            <w:pPr>
              <w:spacing w:after="0"/>
            </w:pPr>
            <w:r>
              <w:rPr>
                <w:sz w:val="15"/>
              </w:rPr>
              <w:t>CP-04</w:t>
            </w:r>
          </w:p>
        </w:tc>
        <w:tc>
          <w:tcPr>
            <w:tcW w:w="1191" w:type="dxa"/>
            <w:shd w:val="clear" w:color="auto" w:fill="EAF0F8"/>
            <w:vAlign w:val="center"/>
          </w:tcPr>
          <w:p w14:paraId="0894F0E3" w14:textId="77777777" w:rsidR="003F4959" w:rsidRDefault="00000000">
            <w:pPr>
              <w:spacing w:after="0"/>
            </w:pPr>
            <w:r>
              <w:rPr>
                <w:sz w:val="15"/>
              </w:rPr>
              <w:t>Pacientes</w:t>
            </w:r>
          </w:p>
        </w:tc>
        <w:tc>
          <w:tcPr>
            <w:tcW w:w="1417" w:type="dxa"/>
            <w:shd w:val="clear" w:color="auto" w:fill="EAF0F8"/>
            <w:vAlign w:val="center"/>
          </w:tcPr>
          <w:p w14:paraId="54E9ED09" w14:textId="77777777" w:rsidR="003F4959" w:rsidRDefault="00000000">
            <w:pPr>
              <w:spacing w:after="0"/>
            </w:pPr>
            <w:r>
              <w:rPr>
                <w:sz w:val="15"/>
              </w:rPr>
              <w:t>Campos vacíos</w:t>
            </w:r>
          </w:p>
        </w:tc>
        <w:tc>
          <w:tcPr>
            <w:tcW w:w="2835" w:type="dxa"/>
            <w:shd w:val="clear" w:color="auto" w:fill="EAF0F8"/>
            <w:vAlign w:val="center"/>
          </w:tcPr>
          <w:p w14:paraId="2D37516E" w14:textId="77777777" w:rsidR="003F4959" w:rsidRDefault="00000000">
            <w:pPr>
              <w:spacing w:after="0"/>
            </w:pPr>
            <w:r>
              <w:rPr>
                <w:sz w:val="15"/>
              </w:rPr>
              <w:t>Enviar todos los campos vacíos.</w:t>
            </w:r>
          </w:p>
        </w:tc>
        <w:tc>
          <w:tcPr>
            <w:tcW w:w="3005" w:type="dxa"/>
            <w:shd w:val="clear" w:color="auto" w:fill="EAF0F8"/>
            <w:vAlign w:val="center"/>
          </w:tcPr>
          <w:p w14:paraId="3E3BB6A9" w14:textId="77777777" w:rsidR="003F4959" w:rsidRDefault="00000000">
            <w:pPr>
              <w:spacing w:after="0"/>
            </w:pPr>
            <w:r>
              <w:rPr>
                <w:sz w:val="15"/>
              </w:rPr>
              <w:t>No registra; marca campos obligatorios.</w:t>
            </w:r>
          </w:p>
        </w:tc>
      </w:tr>
      <w:tr w:rsidR="003F4959" w14:paraId="2188FDAF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0F5D68B" w14:textId="77777777" w:rsidR="003F4959" w:rsidRDefault="00000000">
            <w:pPr>
              <w:spacing w:after="0"/>
            </w:pPr>
            <w:r>
              <w:rPr>
                <w:sz w:val="15"/>
              </w:rPr>
              <w:t>CP-05</w:t>
            </w:r>
          </w:p>
        </w:tc>
        <w:tc>
          <w:tcPr>
            <w:tcW w:w="1191" w:type="dxa"/>
            <w:vAlign w:val="center"/>
          </w:tcPr>
          <w:p w14:paraId="523470C1" w14:textId="77777777" w:rsidR="003F4959" w:rsidRDefault="00000000">
            <w:pPr>
              <w:spacing w:after="0"/>
            </w:pPr>
            <w:r>
              <w:rPr>
                <w:sz w:val="15"/>
              </w:rPr>
              <w:t>Citas</w:t>
            </w:r>
          </w:p>
        </w:tc>
        <w:tc>
          <w:tcPr>
            <w:tcW w:w="1417" w:type="dxa"/>
            <w:vAlign w:val="center"/>
          </w:tcPr>
          <w:p w14:paraId="40D68949" w14:textId="77777777" w:rsidR="003F4959" w:rsidRDefault="00000000">
            <w:pPr>
              <w:spacing w:after="0"/>
            </w:pPr>
            <w:r>
              <w:rPr>
                <w:sz w:val="15"/>
              </w:rPr>
              <w:t>Registro válido</w:t>
            </w:r>
          </w:p>
        </w:tc>
        <w:tc>
          <w:tcPr>
            <w:tcW w:w="2835" w:type="dxa"/>
            <w:vAlign w:val="center"/>
          </w:tcPr>
          <w:p w14:paraId="015D81F3" w14:textId="77777777" w:rsidR="003F4959" w:rsidRDefault="00000000">
            <w:pPr>
              <w:spacing w:after="0"/>
            </w:pPr>
            <w:r>
              <w:rPr>
                <w:sz w:val="15"/>
              </w:rPr>
              <w:t>Paciente existente, médico, fecha y hora válidos.</w:t>
            </w:r>
          </w:p>
        </w:tc>
        <w:tc>
          <w:tcPr>
            <w:tcW w:w="3005" w:type="dxa"/>
            <w:vAlign w:val="center"/>
          </w:tcPr>
          <w:p w14:paraId="7B4F053D" w14:textId="77777777" w:rsidR="003F4959" w:rsidRDefault="00000000">
            <w:pPr>
              <w:spacing w:after="0"/>
            </w:pPr>
            <w:r>
              <w:rPr>
                <w:sz w:val="15"/>
              </w:rPr>
              <w:t>Guarda y permite consultar la cita.</w:t>
            </w:r>
          </w:p>
        </w:tc>
      </w:tr>
      <w:tr w:rsidR="003F4959" w14:paraId="28A988F5" w14:textId="77777777">
        <w:trPr>
          <w:cantSplit/>
          <w:jc w:val="center"/>
        </w:trPr>
        <w:tc>
          <w:tcPr>
            <w:tcW w:w="737" w:type="dxa"/>
            <w:shd w:val="clear" w:color="auto" w:fill="EAF0F8"/>
            <w:vAlign w:val="center"/>
          </w:tcPr>
          <w:p w14:paraId="1F78DFA5" w14:textId="77777777" w:rsidR="003F4959" w:rsidRDefault="00000000">
            <w:pPr>
              <w:spacing w:after="0"/>
            </w:pPr>
            <w:r>
              <w:rPr>
                <w:sz w:val="15"/>
              </w:rPr>
              <w:t>CP-06</w:t>
            </w:r>
          </w:p>
        </w:tc>
        <w:tc>
          <w:tcPr>
            <w:tcW w:w="1191" w:type="dxa"/>
            <w:shd w:val="clear" w:color="auto" w:fill="EAF0F8"/>
            <w:vAlign w:val="center"/>
          </w:tcPr>
          <w:p w14:paraId="7B2871D6" w14:textId="77777777" w:rsidR="003F4959" w:rsidRDefault="00000000">
            <w:pPr>
              <w:spacing w:after="0"/>
            </w:pPr>
            <w:r>
              <w:rPr>
                <w:sz w:val="15"/>
              </w:rPr>
              <w:t>Citas</w:t>
            </w:r>
          </w:p>
        </w:tc>
        <w:tc>
          <w:tcPr>
            <w:tcW w:w="1417" w:type="dxa"/>
            <w:shd w:val="clear" w:color="auto" w:fill="EAF0F8"/>
            <w:vAlign w:val="center"/>
          </w:tcPr>
          <w:p w14:paraId="59A42816" w14:textId="77777777" w:rsidR="003F4959" w:rsidRDefault="00000000">
            <w:pPr>
              <w:spacing w:after="0"/>
            </w:pPr>
            <w:r>
              <w:rPr>
                <w:sz w:val="15"/>
              </w:rPr>
              <w:t>Datos inválidos</w:t>
            </w:r>
          </w:p>
        </w:tc>
        <w:tc>
          <w:tcPr>
            <w:tcW w:w="2835" w:type="dxa"/>
            <w:shd w:val="clear" w:color="auto" w:fill="EAF0F8"/>
            <w:vAlign w:val="center"/>
          </w:tcPr>
          <w:p w14:paraId="09A2ABE3" w14:textId="77777777" w:rsidR="003F4959" w:rsidRDefault="00000000">
            <w:pPr>
              <w:spacing w:after="0"/>
            </w:pPr>
            <w:r>
              <w:rPr>
                <w:sz w:val="15"/>
              </w:rPr>
              <w:t>Paciente “1”, especialidad “ingeniero”, fecha 00/00/00.</w:t>
            </w:r>
          </w:p>
        </w:tc>
        <w:tc>
          <w:tcPr>
            <w:tcW w:w="3005" w:type="dxa"/>
            <w:shd w:val="clear" w:color="auto" w:fill="EAF0F8"/>
            <w:vAlign w:val="center"/>
          </w:tcPr>
          <w:p w14:paraId="40A8D96A" w14:textId="77777777" w:rsidR="003F4959" w:rsidRDefault="00000000">
            <w:pPr>
              <w:spacing w:after="0"/>
            </w:pPr>
            <w:r>
              <w:rPr>
                <w:sz w:val="15"/>
              </w:rPr>
              <w:t>Rechaza la cita.</w:t>
            </w:r>
          </w:p>
        </w:tc>
      </w:tr>
      <w:tr w:rsidR="003F4959" w14:paraId="00A378A4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0AF7E37E" w14:textId="77777777" w:rsidR="003F4959" w:rsidRDefault="00000000">
            <w:pPr>
              <w:spacing w:after="0"/>
            </w:pPr>
            <w:r>
              <w:rPr>
                <w:sz w:val="15"/>
              </w:rPr>
              <w:t>CP-07</w:t>
            </w:r>
          </w:p>
        </w:tc>
        <w:tc>
          <w:tcPr>
            <w:tcW w:w="1191" w:type="dxa"/>
            <w:vAlign w:val="center"/>
          </w:tcPr>
          <w:p w14:paraId="62DF0CFF" w14:textId="77777777" w:rsidR="003F4959" w:rsidRDefault="00000000">
            <w:pPr>
              <w:spacing w:after="0"/>
            </w:pPr>
            <w:r>
              <w:rPr>
                <w:sz w:val="15"/>
              </w:rPr>
              <w:t>Medicamentos</w:t>
            </w:r>
          </w:p>
        </w:tc>
        <w:tc>
          <w:tcPr>
            <w:tcW w:w="1417" w:type="dxa"/>
            <w:vAlign w:val="center"/>
          </w:tcPr>
          <w:p w14:paraId="220283A1" w14:textId="77777777" w:rsidR="003F4959" w:rsidRDefault="00000000">
            <w:pPr>
              <w:spacing w:after="0"/>
            </w:pPr>
            <w:r>
              <w:rPr>
                <w:sz w:val="15"/>
              </w:rPr>
              <w:t>Stock bajo</w:t>
            </w:r>
          </w:p>
        </w:tc>
        <w:tc>
          <w:tcPr>
            <w:tcW w:w="2835" w:type="dxa"/>
            <w:vAlign w:val="center"/>
          </w:tcPr>
          <w:p w14:paraId="55808E08" w14:textId="77777777" w:rsidR="003F4959" w:rsidRDefault="00000000">
            <w:pPr>
              <w:spacing w:after="0"/>
            </w:pPr>
            <w:r>
              <w:rPr>
                <w:sz w:val="15"/>
              </w:rPr>
              <w:t>Ibuprofeno, cantidad 3, mínimo 500.</w:t>
            </w:r>
          </w:p>
        </w:tc>
        <w:tc>
          <w:tcPr>
            <w:tcW w:w="3005" w:type="dxa"/>
            <w:vAlign w:val="center"/>
          </w:tcPr>
          <w:p w14:paraId="3FD59AE1" w14:textId="77777777" w:rsidR="003F4959" w:rsidRDefault="00000000">
            <w:pPr>
              <w:spacing w:after="0"/>
            </w:pPr>
            <w:r>
              <w:rPr>
                <w:sz w:val="15"/>
              </w:rPr>
              <w:t>Muestra alerta de stock bajo.</w:t>
            </w:r>
          </w:p>
        </w:tc>
      </w:tr>
      <w:tr w:rsidR="003F4959" w14:paraId="33E06D54" w14:textId="77777777">
        <w:trPr>
          <w:cantSplit/>
          <w:jc w:val="center"/>
        </w:trPr>
        <w:tc>
          <w:tcPr>
            <w:tcW w:w="737" w:type="dxa"/>
            <w:shd w:val="clear" w:color="auto" w:fill="EAF0F8"/>
            <w:vAlign w:val="center"/>
          </w:tcPr>
          <w:p w14:paraId="1A57E952" w14:textId="77777777" w:rsidR="003F4959" w:rsidRDefault="00000000">
            <w:pPr>
              <w:spacing w:after="0"/>
            </w:pPr>
            <w:r>
              <w:rPr>
                <w:sz w:val="15"/>
              </w:rPr>
              <w:t>CP-08</w:t>
            </w:r>
          </w:p>
        </w:tc>
        <w:tc>
          <w:tcPr>
            <w:tcW w:w="1191" w:type="dxa"/>
            <w:shd w:val="clear" w:color="auto" w:fill="EAF0F8"/>
            <w:vAlign w:val="center"/>
          </w:tcPr>
          <w:p w14:paraId="399EBC0B" w14:textId="77777777" w:rsidR="003F4959" w:rsidRDefault="00000000">
            <w:pPr>
              <w:spacing w:after="0"/>
            </w:pPr>
            <w:r>
              <w:rPr>
                <w:sz w:val="15"/>
              </w:rPr>
              <w:t>Medicamentos</w:t>
            </w:r>
          </w:p>
        </w:tc>
        <w:tc>
          <w:tcPr>
            <w:tcW w:w="1417" w:type="dxa"/>
            <w:shd w:val="clear" w:color="auto" w:fill="EAF0F8"/>
            <w:vAlign w:val="center"/>
          </w:tcPr>
          <w:p w14:paraId="19A0BB64" w14:textId="77777777" w:rsidR="003F4959" w:rsidRDefault="00000000">
            <w:pPr>
              <w:spacing w:after="0"/>
            </w:pPr>
            <w:r>
              <w:rPr>
                <w:sz w:val="15"/>
              </w:rPr>
              <w:t>Stock suficiente</w:t>
            </w:r>
          </w:p>
        </w:tc>
        <w:tc>
          <w:tcPr>
            <w:tcW w:w="2835" w:type="dxa"/>
            <w:shd w:val="clear" w:color="auto" w:fill="EAF0F8"/>
            <w:vAlign w:val="center"/>
          </w:tcPr>
          <w:p w14:paraId="4641AEC3" w14:textId="77777777" w:rsidR="003F4959" w:rsidRDefault="00000000">
            <w:pPr>
              <w:spacing w:after="0"/>
            </w:pPr>
            <w:r>
              <w:rPr>
                <w:sz w:val="15"/>
              </w:rPr>
              <w:t>Ibuprofeno, cantidad 200, mínimo 100.</w:t>
            </w:r>
          </w:p>
        </w:tc>
        <w:tc>
          <w:tcPr>
            <w:tcW w:w="3005" w:type="dxa"/>
            <w:shd w:val="clear" w:color="auto" w:fill="EAF0F8"/>
            <w:vAlign w:val="center"/>
          </w:tcPr>
          <w:p w14:paraId="60DA5AF6" w14:textId="77777777" w:rsidR="003F4959" w:rsidRDefault="00000000">
            <w:pPr>
              <w:spacing w:after="0"/>
            </w:pPr>
            <w:r>
              <w:rPr>
                <w:sz w:val="15"/>
              </w:rPr>
              <w:t>Registra y muestra existencia actual: 200.</w:t>
            </w:r>
          </w:p>
        </w:tc>
      </w:tr>
      <w:tr w:rsidR="003F4959" w14:paraId="567D10CE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3CF00D0" w14:textId="77777777" w:rsidR="003F4959" w:rsidRDefault="00000000">
            <w:pPr>
              <w:spacing w:after="0"/>
            </w:pPr>
            <w:r>
              <w:rPr>
                <w:sz w:val="15"/>
              </w:rPr>
              <w:t>CP-09</w:t>
            </w:r>
          </w:p>
        </w:tc>
        <w:tc>
          <w:tcPr>
            <w:tcW w:w="1191" w:type="dxa"/>
            <w:vAlign w:val="center"/>
          </w:tcPr>
          <w:p w14:paraId="775F0878" w14:textId="77777777" w:rsidR="003F4959" w:rsidRDefault="00000000">
            <w:pPr>
              <w:spacing w:after="0"/>
            </w:pPr>
            <w:r>
              <w:rPr>
                <w:sz w:val="15"/>
              </w:rPr>
              <w:t>General</w:t>
            </w:r>
          </w:p>
        </w:tc>
        <w:tc>
          <w:tcPr>
            <w:tcW w:w="1417" w:type="dxa"/>
            <w:vAlign w:val="center"/>
          </w:tcPr>
          <w:p w14:paraId="13D4ECCA" w14:textId="77777777" w:rsidR="003F4959" w:rsidRDefault="00000000">
            <w:pPr>
              <w:spacing w:after="0"/>
            </w:pPr>
            <w:r>
              <w:rPr>
                <w:sz w:val="15"/>
              </w:rPr>
              <w:t>Persistencia</w:t>
            </w:r>
          </w:p>
        </w:tc>
        <w:tc>
          <w:tcPr>
            <w:tcW w:w="2835" w:type="dxa"/>
            <w:vAlign w:val="center"/>
          </w:tcPr>
          <w:p w14:paraId="6A8CCB56" w14:textId="77777777" w:rsidR="003F4959" w:rsidRDefault="00000000">
            <w:pPr>
              <w:spacing w:after="0"/>
            </w:pPr>
            <w:r>
              <w:rPr>
                <w:sz w:val="15"/>
              </w:rPr>
              <w:t>Registrar y luego recargar o cambiar de módulo.</w:t>
            </w:r>
          </w:p>
        </w:tc>
        <w:tc>
          <w:tcPr>
            <w:tcW w:w="3005" w:type="dxa"/>
            <w:vAlign w:val="center"/>
          </w:tcPr>
          <w:p w14:paraId="366186CC" w14:textId="77777777" w:rsidR="003F4959" w:rsidRDefault="00000000">
            <w:pPr>
              <w:spacing w:after="0"/>
            </w:pPr>
            <w:r>
              <w:rPr>
                <w:sz w:val="15"/>
              </w:rPr>
              <w:t>Los datos permanecen y pueden consultarse.</w:t>
            </w:r>
          </w:p>
        </w:tc>
      </w:tr>
      <w:tr w:rsidR="003F4959" w14:paraId="3A7E4E01" w14:textId="77777777">
        <w:trPr>
          <w:cantSplit/>
          <w:jc w:val="center"/>
        </w:trPr>
        <w:tc>
          <w:tcPr>
            <w:tcW w:w="737" w:type="dxa"/>
            <w:shd w:val="clear" w:color="auto" w:fill="EAF0F8"/>
            <w:vAlign w:val="center"/>
          </w:tcPr>
          <w:p w14:paraId="16FAA0BB" w14:textId="77777777" w:rsidR="003F4959" w:rsidRDefault="00000000">
            <w:pPr>
              <w:spacing w:after="0"/>
            </w:pPr>
            <w:r>
              <w:rPr>
                <w:sz w:val="15"/>
              </w:rPr>
              <w:t>CP-10</w:t>
            </w:r>
          </w:p>
        </w:tc>
        <w:tc>
          <w:tcPr>
            <w:tcW w:w="1191" w:type="dxa"/>
            <w:shd w:val="clear" w:color="auto" w:fill="EAF0F8"/>
            <w:vAlign w:val="center"/>
          </w:tcPr>
          <w:p w14:paraId="27F4DD02" w14:textId="77777777" w:rsidR="003F4959" w:rsidRDefault="00000000">
            <w:pPr>
              <w:spacing w:after="0"/>
            </w:pPr>
            <w:r>
              <w:rPr>
                <w:sz w:val="15"/>
              </w:rPr>
              <w:t>Seguridad</w:t>
            </w:r>
          </w:p>
        </w:tc>
        <w:tc>
          <w:tcPr>
            <w:tcW w:w="1417" w:type="dxa"/>
            <w:shd w:val="clear" w:color="auto" w:fill="EAF0F8"/>
            <w:vAlign w:val="center"/>
          </w:tcPr>
          <w:p w14:paraId="77CF5C9B" w14:textId="77777777" w:rsidR="003F4959" w:rsidRDefault="00000000">
            <w:pPr>
              <w:spacing w:after="0"/>
            </w:pPr>
            <w:r>
              <w:rPr>
                <w:sz w:val="15"/>
              </w:rPr>
              <w:t>Acceso sin autenticar</w:t>
            </w:r>
          </w:p>
        </w:tc>
        <w:tc>
          <w:tcPr>
            <w:tcW w:w="2835" w:type="dxa"/>
            <w:shd w:val="clear" w:color="auto" w:fill="EAF0F8"/>
            <w:vAlign w:val="center"/>
          </w:tcPr>
          <w:p w14:paraId="6920A011" w14:textId="77777777" w:rsidR="003F4959" w:rsidRDefault="00000000">
            <w:pPr>
              <w:spacing w:after="0"/>
            </w:pPr>
            <w:r>
              <w:rPr>
                <w:sz w:val="15"/>
              </w:rPr>
              <w:t>Abrir módulos directamente desde la URL.</w:t>
            </w:r>
          </w:p>
        </w:tc>
        <w:tc>
          <w:tcPr>
            <w:tcW w:w="3005" w:type="dxa"/>
            <w:shd w:val="clear" w:color="auto" w:fill="EAF0F8"/>
            <w:vAlign w:val="center"/>
          </w:tcPr>
          <w:p w14:paraId="23A98C76" w14:textId="77777777" w:rsidR="003F4959" w:rsidRDefault="00000000">
            <w:pPr>
              <w:spacing w:after="0"/>
            </w:pPr>
            <w:r>
              <w:rPr>
                <w:sz w:val="15"/>
              </w:rPr>
              <w:t>Solicita autenticación y aplica permisos.</w:t>
            </w:r>
          </w:p>
        </w:tc>
      </w:tr>
    </w:tbl>
    <w:p w14:paraId="1A834C9D" w14:textId="77777777" w:rsidR="003F4959" w:rsidRDefault="003F4959">
      <w:pPr>
        <w:spacing w:after="0"/>
      </w:pPr>
    </w:p>
    <w:p w14:paraId="3A1EEB1E" w14:textId="77777777" w:rsidR="003F4959" w:rsidRDefault="00000000">
      <w:pPr>
        <w:pStyle w:val="Ttulo2"/>
      </w:pPr>
      <w:r>
        <w:rPr>
          <w:lang w:val="es-BO"/>
        </w:rPr>
        <w:t>6.2 Resultados de Pruebas (evidencia)</w:t>
      </w:r>
    </w:p>
    <w:p w14:paraId="4F2EADB2" w14:textId="77777777" w:rsidR="003F4959" w:rsidRDefault="00000000">
      <w:pPr>
        <w:pStyle w:val="Ttulo3"/>
      </w:pPr>
      <w:r>
        <w:rPr>
          <w:lang w:val="es-BO"/>
        </w:rPr>
        <w:t>6.2.1 Resumen de ejecución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6690"/>
      </w:tblGrid>
      <w:tr w:rsidR="003F4959" w14:paraId="27549F8E" w14:textId="77777777">
        <w:trPr>
          <w:cantSplit/>
          <w:jc w:val="center"/>
        </w:trPr>
        <w:tc>
          <w:tcPr>
            <w:tcW w:w="850" w:type="dxa"/>
            <w:shd w:val="clear" w:color="auto" w:fill="2F5597"/>
            <w:vAlign w:val="center"/>
          </w:tcPr>
          <w:p w14:paraId="4CCA70A9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701" w:type="dxa"/>
            <w:shd w:val="clear" w:color="auto" w:fill="2F5597"/>
            <w:vAlign w:val="center"/>
          </w:tcPr>
          <w:p w14:paraId="0D50EBEC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6690" w:type="dxa"/>
            <w:shd w:val="clear" w:color="auto" w:fill="2F5597"/>
            <w:vAlign w:val="center"/>
          </w:tcPr>
          <w:p w14:paraId="74777F1E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Resultado obtenido</w:t>
            </w:r>
          </w:p>
        </w:tc>
      </w:tr>
      <w:tr w:rsidR="003F4959" w14:paraId="2BD4D19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479D596" w14:textId="77777777" w:rsidR="003F4959" w:rsidRDefault="00000000">
            <w:pPr>
              <w:spacing w:after="0"/>
            </w:pPr>
            <w:r>
              <w:rPr>
                <w:sz w:val="16"/>
              </w:rPr>
              <w:t>CP-01</w:t>
            </w:r>
          </w:p>
        </w:tc>
        <w:tc>
          <w:tcPr>
            <w:tcW w:w="1701" w:type="dxa"/>
            <w:vAlign w:val="center"/>
          </w:tcPr>
          <w:p w14:paraId="0103D4E1" w14:textId="77777777" w:rsidR="003F4959" w:rsidRDefault="00000000">
            <w:pPr>
              <w:spacing w:after="0"/>
            </w:pPr>
            <w:r>
              <w:rPr>
                <w:sz w:val="16"/>
              </w:rPr>
              <w:t>Aprobado</w:t>
            </w:r>
          </w:p>
        </w:tc>
        <w:tc>
          <w:tcPr>
            <w:tcW w:w="6690" w:type="dxa"/>
            <w:vAlign w:val="center"/>
          </w:tcPr>
          <w:p w14:paraId="0B0A791C" w14:textId="77777777" w:rsidR="003F4959" w:rsidRDefault="00000000">
            <w:pPr>
              <w:spacing w:after="0"/>
            </w:pPr>
            <w:r>
              <w:rPr>
                <w:sz w:val="16"/>
              </w:rPr>
              <w:t>Los botones permiten abrir los tres formularios.</w:t>
            </w:r>
          </w:p>
        </w:tc>
      </w:tr>
      <w:tr w:rsidR="003F4959" w14:paraId="5D0FE5B2" w14:textId="77777777">
        <w:trPr>
          <w:cantSplit/>
          <w:jc w:val="center"/>
        </w:trPr>
        <w:tc>
          <w:tcPr>
            <w:tcW w:w="850" w:type="dxa"/>
            <w:shd w:val="clear" w:color="auto" w:fill="EAF0F8"/>
            <w:vAlign w:val="center"/>
          </w:tcPr>
          <w:p w14:paraId="1E791F21" w14:textId="77777777" w:rsidR="003F4959" w:rsidRDefault="00000000">
            <w:pPr>
              <w:spacing w:after="0"/>
            </w:pPr>
            <w:r>
              <w:rPr>
                <w:sz w:val="16"/>
              </w:rPr>
              <w:t>CP-02</w:t>
            </w:r>
          </w:p>
        </w:tc>
        <w:tc>
          <w:tcPr>
            <w:tcW w:w="1701" w:type="dxa"/>
            <w:shd w:val="clear" w:color="auto" w:fill="EAF0F8"/>
            <w:vAlign w:val="center"/>
          </w:tcPr>
          <w:p w14:paraId="27ABF697" w14:textId="77777777" w:rsidR="003F4959" w:rsidRDefault="00000000">
            <w:pPr>
              <w:spacing w:after="0"/>
            </w:pPr>
            <w:r>
              <w:rPr>
                <w:sz w:val="16"/>
              </w:rPr>
              <w:t>Fallido</w:t>
            </w:r>
          </w:p>
        </w:tc>
        <w:tc>
          <w:tcPr>
            <w:tcW w:w="6690" w:type="dxa"/>
            <w:shd w:val="clear" w:color="auto" w:fill="EAF0F8"/>
            <w:vAlign w:val="center"/>
          </w:tcPr>
          <w:p w14:paraId="0B1FC687" w14:textId="77777777" w:rsidR="003F4959" w:rsidRDefault="00000000">
            <w:pPr>
              <w:spacing w:after="0"/>
            </w:pPr>
            <w:r>
              <w:rPr>
                <w:sz w:val="16"/>
              </w:rPr>
              <w:t>Solo aparece un mensaje; el paciente no queda almacenado ni puede consultarse.</w:t>
            </w:r>
          </w:p>
        </w:tc>
      </w:tr>
      <w:tr w:rsidR="003F4959" w14:paraId="2A3B1DE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5EBCC25" w14:textId="77777777" w:rsidR="003F4959" w:rsidRDefault="00000000">
            <w:pPr>
              <w:spacing w:after="0"/>
            </w:pPr>
            <w:r>
              <w:rPr>
                <w:sz w:val="16"/>
              </w:rPr>
              <w:t>CP-03</w:t>
            </w:r>
          </w:p>
        </w:tc>
        <w:tc>
          <w:tcPr>
            <w:tcW w:w="1701" w:type="dxa"/>
            <w:vAlign w:val="center"/>
          </w:tcPr>
          <w:p w14:paraId="02038DF3" w14:textId="77777777" w:rsidR="003F4959" w:rsidRDefault="00000000">
            <w:pPr>
              <w:spacing w:after="0"/>
            </w:pPr>
            <w:r>
              <w:rPr>
                <w:sz w:val="16"/>
              </w:rPr>
              <w:t>Fallido</w:t>
            </w:r>
          </w:p>
        </w:tc>
        <w:tc>
          <w:tcPr>
            <w:tcW w:w="6690" w:type="dxa"/>
            <w:vAlign w:val="center"/>
          </w:tcPr>
          <w:p w14:paraId="5D6942F8" w14:textId="77777777" w:rsidR="003F4959" w:rsidRDefault="00000000">
            <w:pPr>
              <w:spacing w:after="0"/>
            </w:pPr>
            <w:r>
              <w:rPr>
                <w:sz w:val="16"/>
              </w:rPr>
              <w:t>Acepta CI excesivamente larga y edad 0 sin ninguna advertencia.</w:t>
            </w:r>
          </w:p>
        </w:tc>
      </w:tr>
      <w:tr w:rsidR="003F4959" w14:paraId="76D430A0" w14:textId="77777777">
        <w:trPr>
          <w:cantSplit/>
          <w:jc w:val="center"/>
        </w:trPr>
        <w:tc>
          <w:tcPr>
            <w:tcW w:w="850" w:type="dxa"/>
            <w:shd w:val="clear" w:color="auto" w:fill="EAF0F8"/>
            <w:vAlign w:val="center"/>
          </w:tcPr>
          <w:p w14:paraId="38F80B47" w14:textId="77777777" w:rsidR="003F4959" w:rsidRDefault="00000000">
            <w:pPr>
              <w:spacing w:after="0"/>
            </w:pPr>
            <w:r>
              <w:rPr>
                <w:sz w:val="16"/>
              </w:rPr>
              <w:t>CP-04</w:t>
            </w:r>
          </w:p>
        </w:tc>
        <w:tc>
          <w:tcPr>
            <w:tcW w:w="1701" w:type="dxa"/>
            <w:shd w:val="clear" w:color="auto" w:fill="EAF0F8"/>
            <w:vAlign w:val="center"/>
          </w:tcPr>
          <w:p w14:paraId="1ED57823" w14:textId="77777777" w:rsidR="003F4959" w:rsidRDefault="00000000">
            <w:pPr>
              <w:spacing w:after="0"/>
            </w:pPr>
            <w:r>
              <w:rPr>
                <w:sz w:val="16"/>
              </w:rPr>
              <w:t>Fallido</w:t>
            </w:r>
          </w:p>
        </w:tc>
        <w:tc>
          <w:tcPr>
            <w:tcW w:w="6690" w:type="dxa"/>
            <w:shd w:val="clear" w:color="auto" w:fill="EAF0F8"/>
            <w:vAlign w:val="center"/>
          </w:tcPr>
          <w:p w14:paraId="7E6EAC48" w14:textId="77777777" w:rsidR="003F4959" w:rsidRDefault="00000000">
            <w:pPr>
              <w:spacing w:after="0"/>
            </w:pPr>
            <w:r>
              <w:rPr>
                <w:sz w:val="16"/>
              </w:rPr>
              <w:t>Los inputs no tienen required y PHP no valida campos vacíos.</w:t>
            </w:r>
          </w:p>
        </w:tc>
      </w:tr>
      <w:tr w:rsidR="003F4959" w14:paraId="14CF84E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55A6EAC" w14:textId="77777777" w:rsidR="003F4959" w:rsidRDefault="00000000">
            <w:pPr>
              <w:spacing w:after="0"/>
            </w:pPr>
            <w:r>
              <w:rPr>
                <w:sz w:val="16"/>
              </w:rPr>
              <w:t>CP-05</w:t>
            </w:r>
          </w:p>
        </w:tc>
        <w:tc>
          <w:tcPr>
            <w:tcW w:w="1701" w:type="dxa"/>
            <w:vAlign w:val="center"/>
          </w:tcPr>
          <w:p w14:paraId="3954A2C3" w14:textId="77777777" w:rsidR="003F4959" w:rsidRDefault="00000000">
            <w:pPr>
              <w:spacing w:after="0"/>
            </w:pPr>
            <w:r>
              <w:rPr>
                <w:sz w:val="16"/>
              </w:rPr>
              <w:t>Fallido</w:t>
            </w:r>
          </w:p>
        </w:tc>
        <w:tc>
          <w:tcPr>
            <w:tcW w:w="6690" w:type="dxa"/>
            <w:vAlign w:val="center"/>
          </w:tcPr>
          <w:p w14:paraId="7EF4EA5A" w14:textId="77777777" w:rsidR="003F4959" w:rsidRDefault="00000000">
            <w:pPr>
              <w:spacing w:after="0"/>
            </w:pPr>
            <w:r>
              <w:rPr>
                <w:sz w:val="16"/>
              </w:rPr>
              <w:t>El mensaje indica registro, pero la cita no se almacena ni se lista.</w:t>
            </w:r>
          </w:p>
        </w:tc>
      </w:tr>
      <w:tr w:rsidR="003F4959" w14:paraId="0F1ED003" w14:textId="77777777">
        <w:trPr>
          <w:cantSplit/>
          <w:jc w:val="center"/>
        </w:trPr>
        <w:tc>
          <w:tcPr>
            <w:tcW w:w="850" w:type="dxa"/>
            <w:shd w:val="clear" w:color="auto" w:fill="EAF0F8"/>
            <w:vAlign w:val="center"/>
          </w:tcPr>
          <w:p w14:paraId="782A04F4" w14:textId="77777777" w:rsidR="003F4959" w:rsidRDefault="00000000">
            <w:pPr>
              <w:spacing w:after="0"/>
            </w:pPr>
            <w:r>
              <w:rPr>
                <w:sz w:val="16"/>
              </w:rPr>
              <w:t>CP-06</w:t>
            </w:r>
          </w:p>
        </w:tc>
        <w:tc>
          <w:tcPr>
            <w:tcW w:w="1701" w:type="dxa"/>
            <w:shd w:val="clear" w:color="auto" w:fill="EAF0F8"/>
            <w:vAlign w:val="center"/>
          </w:tcPr>
          <w:p w14:paraId="7F0CF494" w14:textId="77777777" w:rsidR="003F4959" w:rsidRDefault="00000000">
            <w:pPr>
              <w:spacing w:after="0"/>
            </w:pPr>
            <w:r>
              <w:rPr>
                <w:sz w:val="16"/>
              </w:rPr>
              <w:t>Fallido</w:t>
            </w:r>
          </w:p>
        </w:tc>
        <w:tc>
          <w:tcPr>
            <w:tcW w:w="6690" w:type="dxa"/>
            <w:shd w:val="clear" w:color="auto" w:fill="EAF0F8"/>
            <w:vAlign w:val="center"/>
          </w:tcPr>
          <w:p w14:paraId="2F0FE05B" w14:textId="77777777" w:rsidR="003F4959" w:rsidRDefault="00000000">
            <w:pPr>
              <w:spacing w:after="0"/>
            </w:pPr>
            <w:r>
              <w:rPr>
                <w:sz w:val="16"/>
              </w:rPr>
              <w:t>Acepta especialidad inexistente y fecha/hora inválidas.</w:t>
            </w:r>
          </w:p>
        </w:tc>
      </w:tr>
      <w:tr w:rsidR="003F4959" w14:paraId="0F167D0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C1ECB79" w14:textId="77777777" w:rsidR="003F4959" w:rsidRDefault="00000000">
            <w:pPr>
              <w:spacing w:after="0"/>
            </w:pPr>
            <w:r>
              <w:rPr>
                <w:sz w:val="16"/>
              </w:rPr>
              <w:t>CP-07</w:t>
            </w:r>
          </w:p>
        </w:tc>
        <w:tc>
          <w:tcPr>
            <w:tcW w:w="1701" w:type="dxa"/>
            <w:vAlign w:val="center"/>
          </w:tcPr>
          <w:p w14:paraId="3470A644" w14:textId="77777777" w:rsidR="003F4959" w:rsidRDefault="00000000">
            <w:pPr>
              <w:spacing w:after="0"/>
            </w:pPr>
            <w:r>
              <w:rPr>
                <w:sz w:val="16"/>
              </w:rPr>
              <w:t>Aprobado parcial</w:t>
            </w:r>
          </w:p>
        </w:tc>
        <w:tc>
          <w:tcPr>
            <w:tcW w:w="6690" w:type="dxa"/>
            <w:vAlign w:val="center"/>
          </w:tcPr>
          <w:p w14:paraId="60A75937" w14:textId="77777777" w:rsidR="003F4959" w:rsidRDefault="00000000">
            <w:pPr>
              <w:spacing w:after="0"/>
            </w:pPr>
            <w:r>
              <w:rPr>
                <w:sz w:val="16"/>
              </w:rPr>
              <w:t>La comparación 3 ≤ 500 produce la alerta prevista.</w:t>
            </w:r>
          </w:p>
        </w:tc>
      </w:tr>
      <w:tr w:rsidR="003F4959" w14:paraId="42643BB8" w14:textId="77777777">
        <w:trPr>
          <w:cantSplit/>
          <w:jc w:val="center"/>
        </w:trPr>
        <w:tc>
          <w:tcPr>
            <w:tcW w:w="850" w:type="dxa"/>
            <w:shd w:val="clear" w:color="auto" w:fill="EAF0F8"/>
            <w:vAlign w:val="center"/>
          </w:tcPr>
          <w:p w14:paraId="6CC66A06" w14:textId="77777777" w:rsidR="003F4959" w:rsidRDefault="00000000">
            <w:pPr>
              <w:spacing w:after="0"/>
            </w:pPr>
            <w:r>
              <w:rPr>
                <w:sz w:val="16"/>
              </w:rPr>
              <w:t>CP-08</w:t>
            </w:r>
          </w:p>
        </w:tc>
        <w:tc>
          <w:tcPr>
            <w:tcW w:w="1701" w:type="dxa"/>
            <w:shd w:val="clear" w:color="auto" w:fill="EAF0F8"/>
            <w:vAlign w:val="center"/>
          </w:tcPr>
          <w:p w14:paraId="12DE6025" w14:textId="77777777" w:rsidR="003F4959" w:rsidRDefault="00000000">
            <w:pPr>
              <w:spacing w:after="0"/>
            </w:pPr>
            <w:r>
              <w:rPr>
                <w:sz w:val="16"/>
              </w:rPr>
              <w:t>Fallido</w:t>
            </w:r>
          </w:p>
        </w:tc>
        <w:tc>
          <w:tcPr>
            <w:tcW w:w="6690" w:type="dxa"/>
            <w:shd w:val="clear" w:color="auto" w:fill="EAF0F8"/>
            <w:vAlign w:val="center"/>
          </w:tcPr>
          <w:p w14:paraId="781B1792" w14:textId="77777777" w:rsidR="003F4959" w:rsidRDefault="00000000">
            <w:pPr>
              <w:spacing w:after="0"/>
            </w:pPr>
            <w:r>
              <w:rPr>
                <w:sz w:val="16"/>
              </w:rPr>
              <w:t>Muestra “Datos registrados”, pero no presenta cantidad disponible ni inventario.</w:t>
            </w:r>
          </w:p>
        </w:tc>
      </w:tr>
      <w:tr w:rsidR="003F4959" w14:paraId="70C08BB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A53C91A" w14:textId="77777777" w:rsidR="003F4959" w:rsidRDefault="00000000">
            <w:pPr>
              <w:spacing w:after="0"/>
            </w:pPr>
            <w:r>
              <w:rPr>
                <w:sz w:val="16"/>
              </w:rPr>
              <w:t>CP-09</w:t>
            </w:r>
          </w:p>
        </w:tc>
        <w:tc>
          <w:tcPr>
            <w:tcW w:w="1701" w:type="dxa"/>
            <w:vAlign w:val="center"/>
          </w:tcPr>
          <w:p w14:paraId="1B56BA52" w14:textId="77777777" w:rsidR="003F4959" w:rsidRDefault="00000000">
            <w:pPr>
              <w:spacing w:after="0"/>
            </w:pPr>
            <w:r>
              <w:rPr>
                <w:sz w:val="16"/>
              </w:rPr>
              <w:t>Fallido</w:t>
            </w:r>
          </w:p>
        </w:tc>
        <w:tc>
          <w:tcPr>
            <w:tcW w:w="6690" w:type="dxa"/>
            <w:vAlign w:val="center"/>
          </w:tcPr>
          <w:p w14:paraId="6936A764" w14:textId="77777777" w:rsidR="003F4959" w:rsidRDefault="00000000">
            <w:pPr>
              <w:spacing w:after="0"/>
            </w:pPr>
            <w:r>
              <w:rPr>
                <w:sz w:val="16"/>
              </w:rPr>
              <w:t>No existe base de datos, archivo, sesión ni arreglo persistente.</w:t>
            </w:r>
          </w:p>
        </w:tc>
      </w:tr>
      <w:tr w:rsidR="003F4959" w14:paraId="793318DE" w14:textId="77777777">
        <w:trPr>
          <w:cantSplit/>
          <w:jc w:val="center"/>
        </w:trPr>
        <w:tc>
          <w:tcPr>
            <w:tcW w:w="850" w:type="dxa"/>
            <w:shd w:val="clear" w:color="auto" w:fill="EAF0F8"/>
            <w:vAlign w:val="center"/>
          </w:tcPr>
          <w:p w14:paraId="25BD6E0F" w14:textId="77777777" w:rsidR="003F4959" w:rsidRDefault="00000000">
            <w:pPr>
              <w:spacing w:after="0"/>
            </w:pPr>
            <w:r>
              <w:rPr>
                <w:sz w:val="16"/>
              </w:rPr>
              <w:t>CP-10</w:t>
            </w:r>
          </w:p>
        </w:tc>
        <w:tc>
          <w:tcPr>
            <w:tcW w:w="1701" w:type="dxa"/>
            <w:shd w:val="clear" w:color="auto" w:fill="EAF0F8"/>
            <w:vAlign w:val="center"/>
          </w:tcPr>
          <w:p w14:paraId="6F34094B" w14:textId="77777777" w:rsidR="003F4959" w:rsidRDefault="00000000">
            <w:pPr>
              <w:spacing w:after="0"/>
            </w:pPr>
            <w:r>
              <w:rPr>
                <w:sz w:val="16"/>
              </w:rPr>
              <w:t>Fallido</w:t>
            </w:r>
          </w:p>
        </w:tc>
        <w:tc>
          <w:tcPr>
            <w:tcW w:w="6690" w:type="dxa"/>
            <w:shd w:val="clear" w:color="auto" w:fill="EAF0F8"/>
            <w:vAlign w:val="center"/>
          </w:tcPr>
          <w:p w14:paraId="3A5565E7" w14:textId="77777777" w:rsidR="003F4959" w:rsidRDefault="00000000">
            <w:pPr>
              <w:spacing w:after="0"/>
            </w:pPr>
            <w:r>
              <w:rPr>
                <w:sz w:val="16"/>
              </w:rPr>
              <w:t>No existe inicio de sesión ni control de roles o permisos.</w:t>
            </w:r>
          </w:p>
        </w:tc>
      </w:tr>
    </w:tbl>
    <w:p w14:paraId="384E0791" w14:textId="77777777" w:rsidR="003F4959" w:rsidRDefault="003F4959">
      <w:pPr>
        <w:spacing w:after="0"/>
      </w:pPr>
    </w:p>
    <w:p w14:paraId="24851687" w14:textId="77777777" w:rsidR="003F4959" w:rsidRDefault="00000000">
      <w:r>
        <w:rPr>
          <w:lang w:val="es-BO"/>
        </w:rPr>
        <w:t>Resultado general: 1 caso aprobado, 1 aprobado parcialmente y 8 fallidos. El porcentaje de aprobación completa es 10 %.</w:t>
      </w:r>
    </w:p>
    <w:p w14:paraId="20BDEC25" w14:textId="77777777" w:rsidR="003F4959" w:rsidRDefault="00000000">
      <w:pPr>
        <w:pStyle w:val="Ttulo3"/>
      </w:pPr>
      <w:r>
        <w:rPr>
          <w:lang w:val="es-BO"/>
        </w:rPr>
        <w:t>6.2.2 Evidencias de ejecución</w:t>
      </w:r>
    </w:p>
    <w:p w14:paraId="31191CA3" w14:textId="77777777" w:rsidR="003F4959" w:rsidRDefault="00000000">
      <w:pPr>
        <w:spacing w:after="60"/>
        <w:jc w:val="center"/>
      </w:pPr>
      <w:r>
        <w:rPr>
          <w:noProof/>
          <w:lang w:val="es-BO"/>
        </w:rPr>
        <w:drawing>
          <wp:inline distT="0" distB="0" distL="0" distR="0" wp14:anchorId="56B1FE5A" wp14:editId="0577A4EE">
            <wp:extent cx="5580000" cy="19700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ef12c89-24aa-486e-b6e5-2ad10771dc6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7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60D9" w14:textId="77777777" w:rsidR="003F4959" w:rsidRDefault="00000000">
      <w:pPr>
        <w:pStyle w:val="CaptionCustom"/>
        <w:jc w:val="center"/>
      </w:pPr>
      <w:r>
        <w:rPr>
          <w:lang w:val="es-BO"/>
        </w:rPr>
        <w:t>Figura 1. Pantalla inicial y navegación hacia los tres módulos.</w:t>
      </w:r>
    </w:p>
    <w:p w14:paraId="77CC312E" w14:textId="77777777" w:rsidR="003F4959" w:rsidRDefault="00000000">
      <w:pPr>
        <w:spacing w:after="60"/>
        <w:jc w:val="center"/>
      </w:pPr>
      <w:r>
        <w:rPr>
          <w:noProof/>
          <w:lang w:val="es-BO"/>
        </w:rPr>
        <w:lastRenderedPageBreak/>
        <w:drawing>
          <wp:inline distT="0" distB="0" distL="0" distR="0" wp14:anchorId="59FEF6F5" wp14:editId="2554ED32">
            <wp:extent cx="5328000" cy="30129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71b0687-1534-4f9f-a22d-23b97a98a6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1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B56F" w14:textId="77777777" w:rsidR="003F4959" w:rsidRDefault="00000000">
      <w:pPr>
        <w:pStyle w:val="CaptionCustom"/>
        <w:jc w:val="center"/>
      </w:pPr>
      <w:r>
        <w:rPr>
          <w:lang w:val="es-BO"/>
        </w:rPr>
        <w:t>Figura 2. Datos de paciente con CI excesivamente larga y edad 0.</w:t>
      </w:r>
    </w:p>
    <w:p w14:paraId="444849C0" w14:textId="77777777" w:rsidR="003F4959" w:rsidRDefault="00000000">
      <w:pPr>
        <w:spacing w:after="60"/>
        <w:jc w:val="center"/>
      </w:pPr>
      <w:r>
        <w:rPr>
          <w:noProof/>
          <w:lang w:val="es-BO"/>
        </w:rPr>
        <w:drawing>
          <wp:inline distT="0" distB="0" distL="0" distR="0" wp14:anchorId="461C68FC" wp14:editId="4AF472DF">
            <wp:extent cx="5580000" cy="11065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acea22-de28-4ca7-8b8a-113bacd998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0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3048" w14:textId="77777777" w:rsidR="003F4959" w:rsidRDefault="00000000">
      <w:pPr>
        <w:pStyle w:val="CaptionCustom"/>
        <w:jc w:val="center"/>
      </w:pPr>
      <w:r>
        <w:rPr>
          <w:lang w:val="es-BO"/>
        </w:rPr>
        <w:t>Figura 3. El prototipo responde “Datos registrados correctamente” sin validar ni almacenar al paciente.</w:t>
      </w:r>
    </w:p>
    <w:p w14:paraId="1A42F25B" w14:textId="77777777" w:rsidR="003F4959" w:rsidRDefault="00000000">
      <w:r>
        <w:rPr>
          <w:lang w:val="es-BO"/>
        </w:rPr>
        <w:t>Interpretación de las figuras 2 y 3: el caso CP-03 es fallido. El formulario acepta cualquier texto porque todos los campos son inputs sin tipo, límites ni atributo required. En el servidor, el bloque POST asigna directamente el mensaje de éxito y no realiza validaciones.</w:t>
      </w:r>
    </w:p>
    <w:p w14:paraId="15584961" w14:textId="77777777" w:rsidR="003F4959" w:rsidRDefault="00000000">
      <w:pPr>
        <w:spacing w:after="60"/>
        <w:jc w:val="center"/>
      </w:pPr>
      <w:r>
        <w:rPr>
          <w:noProof/>
          <w:lang w:val="es-BO"/>
        </w:rPr>
        <w:lastRenderedPageBreak/>
        <w:drawing>
          <wp:inline distT="0" distB="0" distL="0" distR="0" wp14:anchorId="1EE7C15C" wp14:editId="3BF1B2ED">
            <wp:extent cx="5328000" cy="3196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e003a2-75e6-465a-b91f-92c31ad13f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CA2E" w14:textId="77777777" w:rsidR="003F4959" w:rsidRDefault="00000000">
      <w:pPr>
        <w:pStyle w:val="CaptionCustom"/>
        <w:jc w:val="center"/>
      </w:pPr>
      <w:r>
        <w:rPr>
          <w:lang w:val="es-BO"/>
        </w:rPr>
        <w:t>Figura 4. Cita con paciente no verificado, especialidad inexistente y fecha 00/00/00.</w:t>
      </w:r>
    </w:p>
    <w:p w14:paraId="67702C89" w14:textId="77777777" w:rsidR="003F4959" w:rsidRDefault="00000000">
      <w:pPr>
        <w:spacing w:after="60"/>
        <w:jc w:val="center"/>
      </w:pPr>
      <w:r>
        <w:rPr>
          <w:noProof/>
          <w:lang w:val="es-BO"/>
        </w:rPr>
        <w:drawing>
          <wp:inline distT="0" distB="0" distL="0" distR="0" wp14:anchorId="4269F308" wp14:editId="759D57F0">
            <wp:extent cx="5580000" cy="1156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bb2084-461d-4516-89db-e55c86f3e5f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7E47" w14:textId="77777777" w:rsidR="003F4959" w:rsidRDefault="00000000">
      <w:pPr>
        <w:pStyle w:val="CaptionCustom"/>
        <w:jc w:val="center"/>
      </w:pPr>
      <w:r>
        <w:rPr>
          <w:lang w:val="es-BO"/>
        </w:rPr>
        <w:t>Figura 5. La cita inválida también recibe el mensaje general de registro correcto.</w:t>
      </w:r>
    </w:p>
    <w:p w14:paraId="4B1E42F5" w14:textId="77777777" w:rsidR="003F4959" w:rsidRDefault="00000000">
      <w:r>
        <w:rPr>
          <w:lang w:val="es-BO"/>
        </w:rPr>
        <w:t>Interpretación de las figuras 4 y 5: el caso CP-06 es fallido. No se verifica que el paciente exista, que la especialidad sea médica, que el profesional pertenezca a ella ni que la fecha y hora sean reales.</w:t>
      </w:r>
    </w:p>
    <w:p w14:paraId="62FB90AF" w14:textId="77777777" w:rsidR="003F4959" w:rsidRDefault="00000000">
      <w:pPr>
        <w:spacing w:after="60"/>
        <w:jc w:val="center"/>
      </w:pPr>
      <w:r>
        <w:rPr>
          <w:noProof/>
          <w:lang w:val="es-BO"/>
        </w:rPr>
        <w:lastRenderedPageBreak/>
        <w:drawing>
          <wp:inline distT="0" distB="0" distL="0" distR="0" wp14:anchorId="304390D1" wp14:editId="2B177ADE">
            <wp:extent cx="5328000" cy="30916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94aed0-5789-4051-a1ee-08b2739776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9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880D" w14:textId="77777777" w:rsidR="003F4959" w:rsidRDefault="00000000">
      <w:pPr>
        <w:pStyle w:val="CaptionCustom"/>
        <w:jc w:val="center"/>
      </w:pPr>
      <w:r>
        <w:rPr>
          <w:lang w:val="es-BO"/>
        </w:rPr>
        <w:t>Figura 6. Formulario utilizado para registrar medicamento, cantidad y stock mínimo.</w:t>
      </w:r>
    </w:p>
    <w:p w14:paraId="2B724BF1" w14:textId="77777777" w:rsidR="003F4959" w:rsidRDefault="00000000">
      <w:pPr>
        <w:spacing w:after="60"/>
        <w:jc w:val="center"/>
      </w:pPr>
      <w:r>
        <w:rPr>
          <w:noProof/>
          <w:lang w:val="es-BO"/>
        </w:rPr>
        <w:drawing>
          <wp:inline distT="0" distB="0" distL="0" distR="0" wp14:anchorId="3ED1616D" wp14:editId="01937715">
            <wp:extent cx="5328000" cy="33608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be918f-0499-4c6e-bb10-c8463cf79f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36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21A2" w14:textId="77777777" w:rsidR="003F4959" w:rsidRDefault="00000000">
      <w:pPr>
        <w:pStyle w:val="CaptionCustom"/>
        <w:jc w:val="center"/>
      </w:pPr>
      <w:r>
        <w:rPr>
          <w:lang w:val="es-BO"/>
        </w:rPr>
        <w:t>Figura 7. Evidencia de la alerta generada cuando la cantidad es menor o igual al stock mínimo.</w:t>
      </w:r>
    </w:p>
    <w:p w14:paraId="308F2FD3" w14:textId="77777777" w:rsidR="003F4959" w:rsidRDefault="00000000">
      <w:r>
        <w:rPr>
          <w:lang w:val="es-BO"/>
        </w:rPr>
        <w:t>Interpretación de la figura 7: CP-07 se aprueba parcialmente porque la condición de alerta sí funciona. Sin embargo, el medicamento no queda guardado. El valor 500 representa el límite mínimo deseado, no el número de pacientes atendidos; este límite debería definirse por medicamento según su consumo y tiempo de reposición.</w:t>
      </w:r>
    </w:p>
    <w:p w14:paraId="002A81AE" w14:textId="77777777" w:rsidR="003F4959" w:rsidRDefault="00000000">
      <w:pPr>
        <w:pStyle w:val="Ttulo3"/>
      </w:pPr>
      <w:r>
        <w:rPr>
          <w:lang w:val="es-BO"/>
        </w:rPr>
        <w:t>6.2.3 Defectos principales encontrados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1126"/>
        <w:gridCol w:w="1944"/>
        <w:gridCol w:w="2657"/>
        <w:gridCol w:w="2885"/>
      </w:tblGrid>
      <w:tr w:rsidR="003F4959" w14:paraId="0DAB4424" w14:textId="77777777">
        <w:trPr>
          <w:cantSplit/>
          <w:jc w:val="center"/>
        </w:trPr>
        <w:tc>
          <w:tcPr>
            <w:tcW w:w="794" w:type="dxa"/>
            <w:shd w:val="clear" w:color="auto" w:fill="2F5597"/>
            <w:vAlign w:val="center"/>
          </w:tcPr>
          <w:p w14:paraId="79BDA362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134" w:type="dxa"/>
            <w:shd w:val="clear" w:color="auto" w:fill="2F5597"/>
            <w:vAlign w:val="center"/>
          </w:tcPr>
          <w:p w14:paraId="7B31E920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Severidad</w:t>
            </w:r>
          </w:p>
        </w:tc>
        <w:tc>
          <w:tcPr>
            <w:tcW w:w="1984" w:type="dxa"/>
            <w:shd w:val="clear" w:color="auto" w:fill="2F5597"/>
            <w:vAlign w:val="center"/>
          </w:tcPr>
          <w:p w14:paraId="44C968E3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Defecto</w:t>
            </w:r>
          </w:p>
        </w:tc>
        <w:tc>
          <w:tcPr>
            <w:tcW w:w="2721" w:type="dxa"/>
            <w:shd w:val="clear" w:color="auto" w:fill="2F5597"/>
            <w:vAlign w:val="center"/>
          </w:tcPr>
          <w:p w14:paraId="7DC99478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Impacto</w:t>
            </w:r>
          </w:p>
        </w:tc>
        <w:tc>
          <w:tcPr>
            <w:tcW w:w="2948" w:type="dxa"/>
            <w:shd w:val="clear" w:color="auto" w:fill="2F5597"/>
            <w:vAlign w:val="center"/>
          </w:tcPr>
          <w:p w14:paraId="3951AECA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Corrección recomendada</w:t>
            </w:r>
          </w:p>
        </w:tc>
      </w:tr>
      <w:tr w:rsidR="003F4959" w14:paraId="4E3AD7DF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7E61DADD" w14:textId="77777777" w:rsidR="003F4959" w:rsidRDefault="00000000">
            <w:pPr>
              <w:spacing w:after="0"/>
            </w:pPr>
            <w:r>
              <w:rPr>
                <w:sz w:val="15"/>
              </w:rPr>
              <w:lastRenderedPageBreak/>
              <w:t>DEF-01</w:t>
            </w:r>
          </w:p>
        </w:tc>
        <w:tc>
          <w:tcPr>
            <w:tcW w:w="1134" w:type="dxa"/>
            <w:vAlign w:val="center"/>
          </w:tcPr>
          <w:p w14:paraId="0B163C8F" w14:textId="77777777" w:rsidR="003F4959" w:rsidRDefault="00000000">
            <w:pPr>
              <w:spacing w:after="0"/>
            </w:pPr>
            <w:r>
              <w:rPr>
                <w:sz w:val="15"/>
              </w:rPr>
              <w:t>Crítica</w:t>
            </w:r>
          </w:p>
        </w:tc>
        <w:tc>
          <w:tcPr>
            <w:tcW w:w="1984" w:type="dxa"/>
            <w:vAlign w:val="center"/>
          </w:tcPr>
          <w:p w14:paraId="6F1DFF8E" w14:textId="77777777" w:rsidR="003F4959" w:rsidRDefault="00000000">
            <w:pPr>
              <w:spacing w:after="0"/>
            </w:pPr>
            <w:r>
              <w:rPr>
                <w:sz w:val="15"/>
              </w:rPr>
              <w:t>Ausencia de persistencia</w:t>
            </w:r>
          </w:p>
        </w:tc>
        <w:tc>
          <w:tcPr>
            <w:tcW w:w="2721" w:type="dxa"/>
            <w:vAlign w:val="center"/>
          </w:tcPr>
          <w:p w14:paraId="6CE1E0F8" w14:textId="77777777" w:rsidR="003F4959" w:rsidRDefault="00000000">
            <w:pPr>
              <w:spacing w:after="0"/>
            </w:pPr>
            <w:r>
              <w:rPr>
                <w:sz w:val="15"/>
              </w:rPr>
              <w:t>El sistema confirma registros que no se almacenan.</w:t>
            </w:r>
          </w:p>
        </w:tc>
        <w:tc>
          <w:tcPr>
            <w:tcW w:w="2948" w:type="dxa"/>
            <w:vAlign w:val="center"/>
          </w:tcPr>
          <w:p w14:paraId="308089FF" w14:textId="77777777" w:rsidR="003F4959" w:rsidRDefault="00000000">
            <w:pPr>
              <w:spacing w:after="0"/>
            </w:pPr>
            <w:r>
              <w:rPr>
                <w:sz w:val="15"/>
              </w:rPr>
              <w:t>Incorporar MySQL y operaciones INSERT/SELECT.</w:t>
            </w:r>
          </w:p>
        </w:tc>
      </w:tr>
      <w:tr w:rsidR="003F4959" w14:paraId="1FFF061B" w14:textId="77777777">
        <w:trPr>
          <w:cantSplit/>
          <w:jc w:val="center"/>
        </w:trPr>
        <w:tc>
          <w:tcPr>
            <w:tcW w:w="794" w:type="dxa"/>
            <w:shd w:val="clear" w:color="auto" w:fill="EAF0F8"/>
            <w:vAlign w:val="center"/>
          </w:tcPr>
          <w:p w14:paraId="427876DB" w14:textId="77777777" w:rsidR="003F4959" w:rsidRDefault="00000000">
            <w:pPr>
              <w:spacing w:after="0"/>
            </w:pPr>
            <w:r>
              <w:rPr>
                <w:sz w:val="15"/>
              </w:rPr>
              <w:t>DEF-02</w:t>
            </w:r>
          </w:p>
        </w:tc>
        <w:tc>
          <w:tcPr>
            <w:tcW w:w="1134" w:type="dxa"/>
            <w:shd w:val="clear" w:color="auto" w:fill="EAF0F8"/>
            <w:vAlign w:val="center"/>
          </w:tcPr>
          <w:p w14:paraId="2274782B" w14:textId="77777777" w:rsidR="003F4959" w:rsidRDefault="00000000">
            <w:pPr>
              <w:spacing w:after="0"/>
            </w:pPr>
            <w:r>
              <w:rPr>
                <w:sz w:val="15"/>
              </w:rPr>
              <w:t>Alta</w:t>
            </w:r>
          </w:p>
        </w:tc>
        <w:tc>
          <w:tcPr>
            <w:tcW w:w="1984" w:type="dxa"/>
            <w:shd w:val="clear" w:color="auto" w:fill="EAF0F8"/>
            <w:vAlign w:val="center"/>
          </w:tcPr>
          <w:p w14:paraId="6932BD78" w14:textId="77777777" w:rsidR="003F4959" w:rsidRDefault="00000000">
            <w:pPr>
              <w:spacing w:after="0"/>
            </w:pPr>
            <w:r>
              <w:rPr>
                <w:sz w:val="15"/>
              </w:rPr>
              <w:t>Paciente sin validación</w:t>
            </w:r>
          </w:p>
        </w:tc>
        <w:tc>
          <w:tcPr>
            <w:tcW w:w="2721" w:type="dxa"/>
            <w:shd w:val="clear" w:color="auto" w:fill="EAF0F8"/>
            <w:vAlign w:val="center"/>
          </w:tcPr>
          <w:p w14:paraId="5A9B991B" w14:textId="77777777" w:rsidR="003F4959" w:rsidRDefault="00000000">
            <w:pPr>
              <w:spacing w:after="0"/>
            </w:pPr>
            <w:r>
              <w:rPr>
                <w:sz w:val="15"/>
              </w:rPr>
              <w:t>Acepta CI, edad y campos inválidos.</w:t>
            </w:r>
          </w:p>
        </w:tc>
        <w:tc>
          <w:tcPr>
            <w:tcW w:w="2948" w:type="dxa"/>
            <w:shd w:val="clear" w:color="auto" w:fill="EAF0F8"/>
            <w:vAlign w:val="center"/>
          </w:tcPr>
          <w:p w14:paraId="1E4D8BF5" w14:textId="77777777" w:rsidR="003F4959" w:rsidRDefault="00000000">
            <w:pPr>
              <w:spacing w:after="0"/>
            </w:pPr>
            <w:r>
              <w:rPr>
                <w:sz w:val="15"/>
              </w:rPr>
              <w:t>Validar en HTML y nuevamente en PHP.</w:t>
            </w:r>
          </w:p>
        </w:tc>
      </w:tr>
      <w:tr w:rsidR="003F4959" w14:paraId="63498042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1599F3F5" w14:textId="77777777" w:rsidR="003F4959" w:rsidRDefault="00000000">
            <w:pPr>
              <w:spacing w:after="0"/>
            </w:pPr>
            <w:r>
              <w:rPr>
                <w:sz w:val="15"/>
              </w:rPr>
              <w:t>DEF-03</w:t>
            </w:r>
          </w:p>
        </w:tc>
        <w:tc>
          <w:tcPr>
            <w:tcW w:w="1134" w:type="dxa"/>
            <w:vAlign w:val="center"/>
          </w:tcPr>
          <w:p w14:paraId="4E30AFAE" w14:textId="77777777" w:rsidR="003F4959" w:rsidRDefault="00000000">
            <w:pPr>
              <w:spacing w:after="0"/>
            </w:pPr>
            <w:r>
              <w:rPr>
                <w:sz w:val="15"/>
              </w:rPr>
              <w:t>Alta</w:t>
            </w:r>
          </w:p>
        </w:tc>
        <w:tc>
          <w:tcPr>
            <w:tcW w:w="1984" w:type="dxa"/>
            <w:vAlign w:val="center"/>
          </w:tcPr>
          <w:p w14:paraId="3CD09076" w14:textId="77777777" w:rsidR="003F4959" w:rsidRDefault="00000000">
            <w:pPr>
              <w:spacing w:after="0"/>
            </w:pPr>
            <w:r>
              <w:rPr>
                <w:sz w:val="15"/>
              </w:rPr>
              <w:t>Cita sin validación</w:t>
            </w:r>
          </w:p>
        </w:tc>
        <w:tc>
          <w:tcPr>
            <w:tcW w:w="2721" w:type="dxa"/>
            <w:vAlign w:val="center"/>
          </w:tcPr>
          <w:p w14:paraId="2842C813" w14:textId="77777777" w:rsidR="003F4959" w:rsidRDefault="00000000">
            <w:pPr>
              <w:spacing w:after="0"/>
            </w:pPr>
            <w:r>
              <w:rPr>
                <w:sz w:val="15"/>
              </w:rPr>
              <w:t>Acepta paciente, especialidad, fecha y hora inexistentes.</w:t>
            </w:r>
          </w:p>
        </w:tc>
        <w:tc>
          <w:tcPr>
            <w:tcW w:w="2948" w:type="dxa"/>
            <w:vAlign w:val="center"/>
          </w:tcPr>
          <w:p w14:paraId="25024623" w14:textId="77777777" w:rsidR="003F4959" w:rsidRDefault="00000000">
            <w:pPr>
              <w:spacing w:after="0"/>
            </w:pPr>
            <w:r>
              <w:rPr>
                <w:sz w:val="15"/>
              </w:rPr>
              <w:t>Usar listas válidas y comprobar fechas y relaciones.</w:t>
            </w:r>
          </w:p>
        </w:tc>
      </w:tr>
      <w:tr w:rsidR="003F4959" w14:paraId="484B7F24" w14:textId="77777777">
        <w:trPr>
          <w:cantSplit/>
          <w:jc w:val="center"/>
        </w:trPr>
        <w:tc>
          <w:tcPr>
            <w:tcW w:w="794" w:type="dxa"/>
            <w:shd w:val="clear" w:color="auto" w:fill="EAF0F8"/>
            <w:vAlign w:val="center"/>
          </w:tcPr>
          <w:p w14:paraId="15CA5220" w14:textId="77777777" w:rsidR="003F4959" w:rsidRDefault="00000000">
            <w:pPr>
              <w:spacing w:after="0"/>
            </w:pPr>
            <w:r>
              <w:rPr>
                <w:sz w:val="15"/>
              </w:rPr>
              <w:t>DEF-04</w:t>
            </w:r>
          </w:p>
        </w:tc>
        <w:tc>
          <w:tcPr>
            <w:tcW w:w="1134" w:type="dxa"/>
            <w:shd w:val="clear" w:color="auto" w:fill="EAF0F8"/>
            <w:vAlign w:val="center"/>
          </w:tcPr>
          <w:p w14:paraId="0DBD498E" w14:textId="77777777" w:rsidR="003F4959" w:rsidRDefault="00000000">
            <w:pPr>
              <w:spacing w:after="0"/>
            </w:pPr>
            <w:r>
              <w:rPr>
                <w:sz w:val="15"/>
              </w:rPr>
              <w:t>Alta</w:t>
            </w:r>
          </w:p>
        </w:tc>
        <w:tc>
          <w:tcPr>
            <w:tcW w:w="1984" w:type="dxa"/>
            <w:shd w:val="clear" w:color="auto" w:fill="EAF0F8"/>
            <w:vAlign w:val="center"/>
          </w:tcPr>
          <w:p w14:paraId="31BB7B58" w14:textId="77777777" w:rsidR="003F4959" w:rsidRDefault="00000000">
            <w:pPr>
              <w:spacing w:after="0"/>
            </w:pPr>
            <w:r>
              <w:rPr>
                <w:sz w:val="15"/>
              </w:rPr>
              <w:t>Inventario no consultable</w:t>
            </w:r>
          </w:p>
        </w:tc>
        <w:tc>
          <w:tcPr>
            <w:tcW w:w="2721" w:type="dxa"/>
            <w:shd w:val="clear" w:color="auto" w:fill="EAF0F8"/>
            <w:vAlign w:val="center"/>
          </w:tcPr>
          <w:p w14:paraId="00779FA3" w14:textId="77777777" w:rsidR="003F4959" w:rsidRDefault="00000000">
            <w:pPr>
              <w:spacing w:after="0"/>
            </w:pPr>
            <w:r>
              <w:rPr>
                <w:sz w:val="15"/>
              </w:rPr>
              <w:t>No muestra medicamentos ni existencias.</w:t>
            </w:r>
          </w:p>
        </w:tc>
        <w:tc>
          <w:tcPr>
            <w:tcW w:w="2948" w:type="dxa"/>
            <w:shd w:val="clear" w:color="auto" w:fill="EAF0F8"/>
            <w:vAlign w:val="center"/>
          </w:tcPr>
          <w:p w14:paraId="0833DA54" w14:textId="77777777" w:rsidR="003F4959" w:rsidRDefault="00000000">
            <w:pPr>
              <w:spacing w:after="0"/>
            </w:pPr>
            <w:r>
              <w:rPr>
                <w:sz w:val="15"/>
              </w:rPr>
              <w:t>Crear listado y movimientos de entrada/salida.</w:t>
            </w:r>
          </w:p>
        </w:tc>
      </w:tr>
      <w:tr w:rsidR="003F4959" w14:paraId="7A4EBD10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13595705" w14:textId="77777777" w:rsidR="003F4959" w:rsidRDefault="00000000">
            <w:pPr>
              <w:spacing w:after="0"/>
            </w:pPr>
            <w:r>
              <w:rPr>
                <w:sz w:val="15"/>
              </w:rPr>
              <w:t>DEF-05</w:t>
            </w:r>
          </w:p>
        </w:tc>
        <w:tc>
          <w:tcPr>
            <w:tcW w:w="1134" w:type="dxa"/>
            <w:vAlign w:val="center"/>
          </w:tcPr>
          <w:p w14:paraId="656C08D2" w14:textId="77777777" w:rsidR="003F4959" w:rsidRDefault="00000000">
            <w:pPr>
              <w:spacing w:after="0"/>
            </w:pPr>
            <w:r>
              <w:rPr>
                <w:sz w:val="15"/>
              </w:rPr>
              <w:t>Crítica</w:t>
            </w:r>
          </w:p>
        </w:tc>
        <w:tc>
          <w:tcPr>
            <w:tcW w:w="1984" w:type="dxa"/>
            <w:vAlign w:val="center"/>
          </w:tcPr>
          <w:p w14:paraId="7C9B4E5B" w14:textId="77777777" w:rsidR="003F4959" w:rsidRDefault="00000000">
            <w:pPr>
              <w:spacing w:after="0"/>
            </w:pPr>
            <w:r>
              <w:rPr>
                <w:sz w:val="15"/>
              </w:rPr>
              <w:t>Sin seguridad ni privacidad</w:t>
            </w:r>
          </w:p>
        </w:tc>
        <w:tc>
          <w:tcPr>
            <w:tcW w:w="2721" w:type="dxa"/>
            <w:vAlign w:val="center"/>
          </w:tcPr>
          <w:p w14:paraId="6D19F2BD" w14:textId="77777777" w:rsidR="003F4959" w:rsidRDefault="00000000">
            <w:pPr>
              <w:spacing w:after="0"/>
            </w:pPr>
            <w:r>
              <w:rPr>
                <w:sz w:val="15"/>
              </w:rPr>
              <w:t>Cualquiera puede abrir los módulos.</w:t>
            </w:r>
          </w:p>
        </w:tc>
        <w:tc>
          <w:tcPr>
            <w:tcW w:w="2948" w:type="dxa"/>
            <w:vAlign w:val="center"/>
          </w:tcPr>
          <w:p w14:paraId="17823C44" w14:textId="77777777" w:rsidR="003F4959" w:rsidRDefault="00000000">
            <w:pPr>
              <w:spacing w:after="0"/>
            </w:pPr>
            <w:r>
              <w:rPr>
                <w:sz w:val="15"/>
              </w:rPr>
              <w:t>Agregar login, roles, sesiones y bitácora.</w:t>
            </w:r>
          </w:p>
        </w:tc>
      </w:tr>
      <w:tr w:rsidR="003F4959" w14:paraId="7BC0660A" w14:textId="77777777">
        <w:trPr>
          <w:cantSplit/>
          <w:jc w:val="center"/>
        </w:trPr>
        <w:tc>
          <w:tcPr>
            <w:tcW w:w="794" w:type="dxa"/>
            <w:shd w:val="clear" w:color="auto" w:fill="EAF0F8"/>
            <w:vAlign w:val="center"/>
          </w:tcPr>
          <w:p w14:paraId="39B81024" w14:textId="77777777" w:rsidR="003F4959" w:rsidRDefault="00000000">
            <w:pPr>
              <w:spacing w:after="0"/>
            </w:pPr>
            <w:r>
              <w:rPr>
                <w:sz w:val="15"/>
              </w:rPr>
              <w:t>DEF-06</w:t>
            </w:r>
          </w:p>
        </w:tc>
        <w:tc>
          <w:tcPr>
            <w:tcW w:w="1134" w:type="dxa"/>
            <w:shd w:val="clear" w:color="auto" w:fill="EAF0F8"/>
            <w:vAlign w:val="center"/>
          </w:tcPr>
          <w:p w14:paraId="654FFC55" w14:textId="77777777" w:rsidR="003F4959" w:rsidRDefault="00000000">
            <w:pPr>
              <w:spacing w:after="0"/>
            </w:pPr>
            <w:r>
              <w:rPr>
                <w:sz w:val="15"/>
              </w:rPr>
              <w:t>Media</w:t>
            </w:r>
          </w:p>
        </w:tc>
        <w:tc>
          <w:tcPr>
            <w:tcW w:w="1984" w:type="dxa"/>
            <w:shd w:val="clear" w:color="auto" w:fill="EAF0F8"/>
            <w:vAlign w:val="center"/>
          </w:tcPr>
          <w:p w14:paraId="48903F1E" w14:textId="77777777" w:rsidR="003F4959" w:rsidRDefault="00000000">
            <w:pPr>
              <w:spacing w:after="0"/>
            </w:pPr>
            <w:r>
              <w:rPr>
                <w:sz w:val="15"/>
              </w:rPr>
              <w:t>Mensaje engañoso</w:t>
            </w:r>
          </w:p>
        </w:tc>
        <w:tc>
          <w:tcPr>
            <w:tcW w:w="2721" w:type="dxa"/>
            <w:shd w:val="clear" w:color="auto" w:fill="EAF0F8"/>
            <w:vAlign w:val="center"/>
          </w:tcPr>
          <w:p w14:paraId="60D22D80" w14:textId="77777777" w:rsidR="003F4959" w:rsidRDefault="00000000">
            <w:pPr>
              <w:spacing w:after="0"/>
            </w:pPr>
            <w:r>
              <w:rPr>
                <w:sz w:val="15"/>
              </w:rPr>
              <w:t>Siempre indica éxito en pacientes y citas.</w:t>
            </w:r>
          </w:p>
        </w:tc>
        <w:tc>
          <w:tcPr>
            <w:tcW w:w="2948" w:type="dxa"/>
            <w:shd w:val="clear" w:color="auto" w:fill="EAF0F8"/>
            <w:vAlign w:val="center"/>
          </w:tcPr>
          <w:p w14:paraId="7A286BE7" w14:textId="77777777" w:rsidR="003F4959" w:rsidRDefault="00000000">
            <w:pPr>
              <w:spacing w:after="0"/>
            </w:pPr>
            <w:r>
              <w:rPr>
                <w:sz w:val="15"/>
              </w:rPr>
              <w:t>Mostrar éxito solo después de guardar realmente.</w:t>
            </w:r>
          </w:p>
        </w:tc>
      </w:tr>
    </w:tbl>
    <w:p w14:paraId="1F1787D8" w14:textId="77777777" w:rsidR="003F4959" w:rsidRDefault="003F4959">
      <w:pPr>
        <w:spacing w:after="0"/>
      </w:pPr>
    </w:p>
    <w:p w14:paraId="64C326D5" w14:textId="77777777" w:rsidR="003F4959" w:rsidRDefault="00000000">
      <w:pPr>
        <w:pStyle w:val="Ttulo3"/>
      </w:pPr>
      <w:r>
        <w:rPr>
          <w:lang w:val="es-BO"/>
        </w:rPr>
        <w:t>6.2.4 Validación final del prototipo</w:t>
      </w:r>
    </w:p>
    <w:p w14:paraId="2DB5B084" w14:textId="77777777" w:rsidR="003F4959" w:rsidRDefault="00000000">
      <w:r>
        <w:rPr>
          <w:lang w:val="es-BO"/>
        </w:rPr>
        <w:t>El prototipo queda validado únicamente como demostración visual de navegación y formularios. No puede validarse todavía como sistema de gestión hospitalaria funcional, ya que no registra, consulta, actualiza ni conserva pacientes, citas o medicamentos. La alerta de stock es la única regla de negocio implementada, y funciona mediante una comparación directa entre cantidad y stock mínimo.</w:t>
      </w:r>
    </w:p>
    <w:p w14:paraId="2E418A73" w14:textId="77777777" w:rsidR="003F4959" w:rsidRDefault="00000000">
      <w:r>
        <w:rPr>
          <w:lang w:val="es-BO"/>
        </w:rPr>
        <w:t>Por tanto, el resultado correcto de las pruebas no es afirmar que todo funciona, sino demostrar qué partes cumplen y qué defectos deben corregirse antes de una nueva prueba de regresión.</w:t>
      </w:r>
    </w:p>
    <w:p w14:paraId="23693718" w14:textId="77777777" w:rsidR="003F4959" w:rsidRDefault="00000000">
      <w:pPr>
        <w:pStyle w:val="Ttulo2"/>
      </w:pPr>
      <w:r>
        <w:rPr>
          <w:lang w:val="es-BO"/>
        </w:rPr>
        <w:t>6.3 Pruebas de Escritorio (mínimo 3)</w:t>
      </w:r>
    </w:p>
    <w:p w14:paraId="16735AFA" w14:textId="77777777" w:rsidR="003F4959" w:rsidRDefault="00000000">
      <w:r>
        <w:rPr>
          <w:lang w:val="es-BO"/>
        </w:rPr>
        <w:t>Las pruebas de escritorio siguen manualmente las instrucciones PHP para observar cómo cambian las variables $pagina y $mensaje según los datos enviados.</w:t>
      </w:r>
    </w:p>
    <w:p w14:paraId="6275F8B1" w14:textId="77777777" w:rsidR="003F4959" w:rsidRDefault="00000000">
      <w:pPr>
        <w:pStyle w:val="Ttulo3"/>
      </w:pPr>
      <w:r>
        <w:rPr>
          <w:lang w:val="es-BO"/>
        </w:rPr>
        <w:t>6.3.1 Prueba de escritorio 1: paciente con datos inválidos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402"/>
        <w:gridCol w:w="1304"/>
        <w:gridCol w:w="1984"/>
        <w:gridCol w:w="1984"/>
      </w:tblGrid>
      <w:tr w:rsidR="003F4959" w14:paraId="4787C635" w14:textId="77777777">
        <w:trPr>
          <w:jc w:val="center"/>
        </w:trPr>
        <w:tc>
          <w:tcPr>
            <w:tcW w:w="680" w:type="dxa"/>
            <w:shd w:val="clear" w:color="auto" w:fill="2F5597"/>
            <w:vAlign w:val="center"/>
          </w:tcPr>
          <w:p w14:paraId="62D29044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42F5651B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Condición / instrucción</w:t>
            </w:r>
          </w:p>
        </w:tc>
        <w:tc>
          <w:tcPr>
            <w:tcW w:w="1304" w:type="dxa"/>
            <w:shd w:val="clear" w:color="auto" w:fill="2F5597"/>
            <w:vAlign w:val="center"/>
          </w:tcPr>
          <w:p w14:paraId="5B34A5EF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$pagina</w:t>
            </w:r>
          </w:p>
        </w:tc>
        <w:tc>
          <w:tcPr>
            <w:tcW w:w="1984" w:type="dxa"/>
            <w:shd w:val="clear" w:color="auto" w:fill="2F5597"/>
            <w:vAlign w:val="center"/>
          </w:tcPr>
          <w:p w14:paraId="0DCE9599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$mensaje</w:t>
            </w:r>
          </w:p>
        </w:tc>
        <w:tc>
          <w:tcPr>
            <w:tcW w:w="1984" w:type="dxa"/>
            <w:shd w:val="clear" w:color="auto" w:fill="2F5597"/>
            <w:vAlign w:val="center"/>
          </w:tcPr>
          <w:p w14:paraId="494DC4E8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3F4959" w14:paraId="6F0764B6" w14:textId="77777777">
        <w:trPr>
          <w:jc w:val="center"/>
        </w:trPr>
        <w:tc>
          <w:tcPr>
            <w:tcW w:w="680" w:type="dxa"/>
            <w:vAlign w:val="center"/>
          </w:tcPr>
          <w:p w14:paraId="3ECBB57F" w14:textId="77777777" w:rsidR="003F4959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3402" w:type="dxa"/>
            <w:vAlign w:val="center"/>
          </w:tcPr>
          <w:p w14:paraId="27FEA59A" w14:textId="77777777" w:rsidR="003F4959" w:rsidRDefault="00000000">
            <w:pPr>
              <w:spacing w:after="0"/>
            </w:pPr>
            <w:r>
              <w:rPr>
                <w:sz w:val="16"/>
              </w:rPr>
              <w:t>Se abre ?pagina=pacientes</w:t>
            </w:r>
          </w:p>
        </w:tc>
        <w:tc>
          <w:tcPr>
            <w:tcW w:w="1304" w:type="dxa"/>
            <w:vAlign w:val="center"/>
          </w:tcPr>
          <w:p w14:paraId="6F23BDF7" w14:textId="77777777" w:rsidR="003F4959" w:rsidRDefault="00000000">
            <w:pPr>
              <w:spacing w:after="0"/>
            </w:pPr>
            <w:r>
              <w:rPr>
                <w:sz w:val="16"/>
              </w:rPr>
              <w:t>pacientes</w:t>
            </w:r>
          </w:p>
        </w:tc>
        <w:tc>
          <w:tcPr>
            <w:tcW w:w="1984" w:type="dxa"/>
            <w:vAlign w:val="center"/>
          </w:tcPr>
          <w:p w14:paraId="493B8F56" w14:textId="77777777" w:rsidR="003F4959" w:rsidRDefault="00000000">
            <w:pPr>
              <w:spacing w:after="0"/>
            </w:pPr>
            <w:r>
              <w:rPr>
                <w:sz w:val="16"/>
              </w:rPr>
              <w:t>Vacío</w:t>
            </w:r>
          </w:p>
        </w:tc>
        <w:tc>
          <w:tcPr>
            <w:tcW w:w="1984" w:type="dxa"/>
            <w:vAlign w:val="center"/>
          </w:tcPr>
          <w:p w14:paraId="0CF6B195" w14:textId="77777777" w:rsidR="003F4959" w:rsidRDefault="00000000">
            <w:pPr>
              <w:spacing w:after="0"/>
            </w:pPr>
            <w:r>
              <w:rPr>
                <w:sz w:val="16"/>
              </w:rPr>
              <w:t>Se muestra el formulario.</w:t>
            </w:r>
          </w:p>
        </w:tc>
      </w:tr>
      <w:tr w:rsidR="003F4959" w14:paraId="55DD8258" w14:textId="77777777">
        <w:trPr>
          <w:jc w:val="center"/>
        </w:trPr>
        <w:tc>
          <w:tcPr>
            <w:tcW w:w="680" w:type="dxa"/>
            <w:shd w:val="clear" w:color="auto" w:fill="EAF0F8"/>
            <w:vAlign w:val="center"/>
          </w:tcPr>
          <w:p w14:paraId="09AF942E" w14:textId="77777777" w:rsidR="003F4959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3402" w:type="dxa"/>
            <w:shd w:val="clear" w:color="auto" w:fill="EAF0F8"/>
            <w:vAlign w:val="center"/>
          </w:tcPr>
          <w:p w14:paraId="2FD45824" w14:textId="77777777" w:rsidR="003F4959" w:rsidRDefault="00000000">
            <w:pPr>
              <w:spacing w:after="0"/>
            </w:pPr>
            <w:r>
              <w:rPr>
                <w:sz w:val="16"/>
              </w:rPr>
              <w:t>Se envía el formulario por POST</w:t>
            </w:r>
          </w:p>
        </w:tc>
        <w:tc>
          <w:tcPr>
            <w:tcW w:w="1304" w:type="dxa"/>
            <w:shd w:val="clear" w:color="auto" w:fill="EAF0F8"/>
            <w:vAlign w:val="center"/>
          </w:tcPr>
          <w:p w14:paraId="00463619" w14:textId="77777777" w:rsidR="003F4959" w:rsidRDefault="00000000">
            <w:pPr>
              <w:spacing w:after="0"/>
            </w:pPr>
            <w:r>
              <w:rPr>
                <w:sz w:val="16"/>
              </w:rPr>
              <w:t>pacientes</w:t>
            </w:r>
          </w:p>
        </w:tc>
        <w:tc>
          <w:tcPr>
            <w:tcW w:w="1984" w:type="dxa"/>
            <w:shd w:val="clear" w:color="auto" w:fill="EAF0F8"/>
            <w:vAlign w:val="center"/>
          </w:tcPr>
          <w:p w14:paraId="20960878" w14:textId="77777777" w:rsidR="003F4959" w:rsidRDefault="00000000">
            <w:pPr>
              <w:spacing w:after="0"/>
            </w:pPr>
            <w:r>
              <w:rPr>
                <w:sz w:val="16"/>
              </w:rPr>
              <w:t>Vacío</w:t>
            </w:r>
          </w:p>
        </w:tc>
        <w:tc>
          <w:tcPr>
            <w:tcW w:w="1984" w:type="dxa"/>
            <w:shd w:val="clear" w:color="auto" w:fill="EAF0F8"/>
            <w:vAlign w:val="center"/>
          </w:tcPr>
          <w:p w14:paraId="36CF9D97" w14:textId="77777777" w:rsidR="003F4959" w:rsidRDefault="00000000">
            <w:pPr>
              <w:spacing w:after="0"/>
            </w:pPr>
            <w:r>
              <w:rPr>
                <w:sz w:val="16"/>
              </w:rPr>
              <w:t>La condición POST es verdadera.</w:t>
            </w:r>
          </w:p>
        </w:tc>
      </w:tr>
      <w:tr w:rsidR="003F4959" w14:paraId="257A01DA" w14:textId="77777777">
        <w:trPr>
          <w:jc w:val="center"/>
        </w:trPr>
        <w:tc>
          <w:tcPr>
            <w:tcW w:w="680" w:type="dxa"/>
            <w:vAlign w:val="center"/>
          </w:tcPr>
          <w:p w14:paraId="2DDE57AA" w14:textId="77777777" w:rsidR="003F4959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3402" w:type="dxa"/>
            <w:vAlign w:val="center"/>
          </w:tcPr>
          <w:p w14:paraId="45D5EB9A" w14:textId="77777777" w:rsidR="003F4959" w:rsidRDefault="00000000">
            <w:pPr>
              <w:spacing w:after="0"/>
            </w:pPr>
            <w:r>
              <w:rPr>
                <w:sz w:val="16"/>
              </w:rPr>
              <w:t>$mensaje = “Datos registrados correctamente”</w:t>
            </w:r>
          </w:p>
        </w:tc>
        <w:tc>
          <w:tcPr>
            <w:tcW w:w="1304" w:type="dxa"/>
            <w:vAlign w:val="center"/>
          </w:tcPr>
          <w:p w14:paraId="3ABC3A6D" w14:textId="77777777" w:rsidR="003F4959" w:rsidRDefault="00000000">
            <w:pPr>
              <w:spacing w:after="0"/>
            </w:pPr>
            <w:r>
              <w:rPr>
                <w:sz w:val="16"/>
              </w:rPr>
              <w:t>pacientes</w:t>
            </w:r>
          </w:p>
        </w:tc>
        <w:tc>
          <w:tcPr>
            <w:tcW w:w="1984" w:type="dxa"/>
            <w:vAlign w:val="center"/>
          </w:tcPr>
          <w:p w14:paraId="621A4C60" w14:textId="77777777" w:rsidR="003F4959" w:rsidRDefault="00000000">
            <w:pPr>
              <w:spacing w:after="0"/>
            </w:pPr>
            <w:r>
              <w:rPr>
                <w:sz w:val="16"/>
              </w:rPr>
              <w:t>Datos registrados correctamente</w:t>
            </w:r>
          </w:p>
        </w:tc>
        <w:tc>
          <w:tcPr>
            <w:tcW w:w="1984" w:type="dxa"/>
            <w:vAlign w:val="center"/>
          </w:tcPr>
          <w:p w14:paraId="25F0E47B" w14:textId="77777777" w:rsidR="003F4959" w:rsidRDefault="00000000">
            <w:pPr>
              <w:spacing w:after="0"/>
            </w:pPr>
            <w:r>
              <w:rPr>
                <w:sz w:val="16"/>
              </w:rPr>
              <w:t>Se asigna éxito sin validar.</w:t>
            </w:r>
          </w:p>
        </w:tc>
      </w:tr>
      <w:tr w:rsidR="003F4959" w14:paraId="7CAF7A57" w14:textId="77777777">
        <w:trPr>
          <w:jc w:val="center"/>
        </w:trPr>
        <w:tc>
          <w:tcPr>
            <w:tcW w:w="680" w:type="dxa"/>
            <w:shd w:val="clear" w:color="auto" w:fill="EAF0F8"/>
            <w:vAlign w:val="center"/>
          </w:tcPr>
          <w:p w14:paraId="54A5C064" w14:textId="77777777" w:rsidR="003F4959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3402" w:type="dxa"/>
            <w:shd w:val="clear" w:color="auto" w:fill="EAF0F8"/>
            <w:vAlign w:val="center"/>
          </w:tcPr>
          <w:p w14:paraId="75D29F01" w14:textId="77777777" w:rsidR="003F4959" w:rsidRDefault="00000000">
            <w:pPr>
              <w:spacing w:after="0"/>
            </w:pPr>
            <w:r>
              <w:rPr>
                <w:sz w:val="16"/>
              </w:rPr>
              <w:t>$pagina == “medicamentos”</w:t>
            </w:r>
          </w:p>
        </w:tc>
        <w:tc>
          <w:tcPr>
            <w:tcW w:w="1304" w:type="dxa"/>
            <w:shd w:val="clear" w:color="auto" w:fill="EAF0F8"/>
            <w:vAlign w:val="center"/>
          </w:tcPr>
          <w:p w14:paraId="2C2AF209" w14:textId="77777777" w:rsidR="003F4959" w:rsidRDefault="00000000">
            <w:pPr>
              <w:spacing w:after="0"/>
            </w:pPr>
            <w:r>
              <w:rPr>
                <w:sz w:val="16"/>
              </w:rPr>
              <w:t>pacientes</w:t>
            </w:r>
          </w:p>
        </w:tc>
        <w:tc>
          <w:tcPr>
            <w:tcW w:w="1984" w:type="dxa"/>
            <w:shd w:val="clear" w:color="auto" w:fill="EAF0F8"/>
            <w:vAlign w:val="center"/>
          </w:tcPr>
          <w:p w14:paraId="069402BD" w14:textId="77777777" w:rsidR="003F4959" w:rsidRDefault="00000000">
            <w:pPr>
              <w:spacing w:after="0"/>
            </w:pPr>
            <w:r>
              <w:rPr>
                <w:sz w:val="16"/>
              </w:rPr>
              <w:t>Datos registrados correctamente</w:t>
            </w:r>
          </w:p>
        </w:tc>
        <w:tc>
          <w:tcPr>
            <w:tcW w:w="1984" w:type="dxa"/>
            <w:shd w:val="clear" w:color="auto" w:fill="EAF0F8"/>
            <w:vAlign w:val="center"/>
          </w:tcPr>
          <w:p w14:paraId="7739BA5D" w14:textId="77777777" w:rsidR="003F4959" w:rsidRDefault="00000000">
            <w:pPr>
              <w:spacing w:after="0"/>
            </w:pPr>
            <w:r>
              <w:rPr>
                <w:sz w:val="16"/>
              </w:rPr>
              <w:t>Es falso; no entra a la comparación.</w:t>
            </w:r>
          </w:p>
        </w:tc>
      </w:tr>
      <w:tr w:rsidR="003F4959" w14:paraId="5F143023" w14:textId="77777777">
        <w:trPr>
          <w:jc w:val="center"/>
        </w:trPr>
        <w:tc>
          <w:tcPr>
            <w:tcW w:w="680" w:type="dxa"/>
            <w:vAlign w:val="center"/>
          </w:tcPr>
          <w:p w14:paraId="72F565D8" w14:textId="77777777" w:rsidR="003F4959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3402" w:type="dxa"/>
            <w:vAlign w:val="center"/>
          </w:tcPr>
          <w:p w14:paraId="4B51149E" w14:textId="77777777" w:rsidR="003F4959" w:rsidRDefault="00000000">
            <w:pPr>
              <w:spacing w:after="0"/>
            </w:pPr>
            <w:r>
              <w:rPr>
                <w:sz w:val="16"/>
              </w:rPr>
              <w:t>Se imprime $mensaje</w:t>
            </w:r>
          </w:p>
        </w:tc>
        <w:tc>
          <w:tcPr>
            <w:tcW w:w="1304" w:type="dxa"/>
            <w:vAlign w:val="center"/>
          </w:tcPr>
          <w:p w14:paraId="0090C2B3" w14:textId="77777777" w:rsidR="003F4959" w:rsidRDefault="00000000">
            <w:pPr>
              <w:spacing w:after="0"/>
            </w:pPr>
            <w:r>
              <w:rPr>
                <w:sz w:val="16"/>
              </w:rPr>
              <w:t>pacientes</w:t>
            </w:r>
          </w:p>
        </w:tc>
        <w:tc>
          <w:tcPr>
            <w:tcW w:w="1984" w:type="dxa"/>
            <w:vAlign w:val="center"/>
          </w:tcPr>
          <w:p w14:paraId="4C8A0393" w14:textId="77777777" w:rsidR="003F4959" w:rsidRDefault="00000000">
            <w:pPr>
              <w:spacing w:after="0"/>
            </w:pPr>
            <w:r>
              <w:rPr>
                <w:sz w:val="16"/>
              </w:rPr>
              <w:t>Datos registrados correctamente</w:t>
            </w:r>
          </w:p>
        </w:tc>
        <w:tc>
          <w:tcPr>
            <w:tcW w:w="1984" w:type="dxa"/>
            <w:vAlign w:val="center"/>
          </w:tcPr>
          <w:p w14:paraId="65B8013B" w14:textId="77777777" w:rsidR="003F4959" w:rsidRDefault="00000000">
            <w:pPr>
              <w:spacing w:after="0"/>
            </w:pPr>
            <w:r>
              <w:rPr>
                <w:sz w:val="16"/>
              </w:rPr>
              <w:t>Acepta CI larga y edad 0.</w:t>
            </w:r>
          </w:p>
        </w:tc>
      </w:tr>
    </w:tbl>
    <w:p w14:paraId="2487AAA6" w14:textId="77777777" w:rsidR="003F4959" w:rsidRDefault="003F4959">
      <w:pPr>
        <w:spacing w:after="0"/>
      </w:pPr>
    </w:p>
    <w:p w14:paraId="03AA666B" w14:textId="77777777" w:rsidR="003F4959" w:rsidRDefault="00000000">
      <w:r>
        <w:rPr>
          <w:lang w:val="es-BO"/>
        </w:rPr>
        <w:t>Conclusión: prueba fallida. El flujo no revisa nombre, apellidos, CI ni edad y tampoco guarda los valores enviados.</w:t>
      </w:r>
    </w:p>
    <w:p w14:paraId="3B27CE9E" w14:textId="77777777" w:rsidR="003F4959" w:rsidRDefault="00000000">
      <w:r>
        <w:rPr>
          <w:lang w:val="es-BO"/>
        </w:rPr>
        <w:br w:type="page"/>
      </w:r>
    </w:p>
    <w:p w14:paraId="012E62A3" w14:textId="77777777" w:rsidR="003F4959" w:rsidRDefault="00000000">
      <w:pPr>
        <w:pStyle w:val="Ttulo3"/>
      </w:pPr>
      <w:r>
        <w:rPr>
          <w:lang w:val="es-BO"/>
        </w:rPr>
        <w:lastRenderedPageBreak/>
        <w:t>6.3.2 Prueba de escritorio 2: medicamento con stock bajo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515"/>
        <w:gridCol w:w="1247"/>
        <w:gridCol w:w="1531"/>
        <w:gridCol w:w="2381"/>
      </w:tblGrid>
      <w:tr w:rsidR="003F4959" w14:paraId="1ED74DC1" w14:textId="77777777">
        <w:trPr>
          <w:jc w:val="center"/>
        </w:trPr>
        <w:tc>
          <w:tcPr>
            <w:tcW w:w="680" w:type="dxa"/>
            <w:shd w:val="clear" w:color="auto" w:fill="2F5597"/>
            <w:vAlign w:val="center"/>
          </w:tcPr>
          <w:p w14:paraId="6B8AB585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3515" w:type="dxa"/>
            <w:shd w:val="clear" w:color="auto" w:fill="2F5597"/>
            <w:vAlign w:val="center"/>
          </w:tcPr>
          <w:p w14:paraId="436292E6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w="1247" w:type="dxa"/>
            <w:shd w:val="clear" w:color="auto" w:fill="2F5597"/>
            <w:vAlign w:val="center"/>
          </w:tcPr>
          <w:p w14:paraId="37AA5001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531" w:type="dxa"/>
            <w:shd w:val="clear" w:color="auto" w:fill="2F5597"/>
            <w:vAlign w:val="center"/>
          </w:tcPr>
          <w:p w14:paraId="1BCC1706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Stock mínimo</w:t>
            </w:r>
          </w:p>
        </w:tc>
        <w:tc>
          <w:tcPr>
            <w:tcW w:w="2381" w:type="dxa"/>
            <w:shd w:val="clear" w:color="auto" w:fill="2F5597"/>
            <w:vAlign w:val="center"/>
          </w:tcPr>
          <w:p w14:paraId="7F9C00CA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$mensaje</w:t>
            </w:r>
          </w:p>
        </w:tc>
      </w:tr>
      <w:tr w:rsidR="003F4959" w14:paraId="2E2684BB" w14:textId="77777777">
        <w:trPr>
          <w:jc w:val="center"/>
        </w:trPr>
        <w:tc>
          <w:tcPr>
            <w:tcW w:w="680" w:type="dxa"/>
            <w:vAlign w:val="center"/>
          </w:tcPr>
          <w:p w14:paraId="44CEAF11" w14:textId="77777777" w:rsidR="003F4959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3515" w:type="dxa"/>
            <w:vAlign w:val="center"/>
          </w:tcPr>
          <w:p w14:paraId="481F03BB" w14:textId="77777777" w:rsidR="003F4959" w:rsidRDefault="00000000">
            <w:pPr>
              <w:spacing w:after="0"/>
            </w:pPr>
            <w:r>
              <w:rPr>
                <w:sz w:val="16"/>
              </w:rPr>
              <w:t>Se abre medicamentos</w:t>
            </w:r>
          </w:p>
        </w:tc>
        <w:tc>
          <w:tcPr>
            <w:tcW w:w="1247" w:type="dxa"/>
            <w:vAlign w:val="center"/>
          </w:tcPr>
          <w:p w14:paraId="68DEEDA1" w14:textId="77777777" w:rsidR="003F4959" w:rsidRDefault="00000000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1531" w:type="dxa"/>
            <w:vAlign w:val="center"/>
          </w:tcPr>
          <w:p w14:paraId="4B4F2B61" w14:textId="77777777" w:rsidR="003F4959" w:rsidRDefault="00000000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2381" w:type="dxa"/>
            <w:vAlign w:val="center"/>
          </w:tcPr>
          <w:p w14:paraId="374005AD" w14:textId="77777777" w:rsidR="003F4959" w:rsidRDefault="00000000">
            <w:pPr>
              <w:spacing w:after="0"/>
            </w:pPr>
            <w:r>
              <w:rPr>
                <w:sz w:val="16"/>
              </w:rPr>
              <w:t>Vacío</w:t>
            </w:r>
          </w:p>
        </w:tc>
      </w:tr>
      <w:tr w:rsidR="003F4959" w14:paraId="73C4F15A" w14:textId="77777777">
        <w:trPr>
          <w:jc w:val="center"/>
        </w:trPr>
        <w:tc>
          <w:tcPr>
            <w:tcW w:w="680" w:type="dxa"/>
            <w:shd w:val="clear" w:color="auto" w:fill="EAF0F8"/>
            <w:vAlign w:val="center"/>
          </w:tcPr>
          <w:p w14:paraId="16BECD55" w14:textId="77777777" w:rsidR="003F4959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3515" w:type="dxa"/>
            <w:shd w:val="clear" w:color="auto" w:fill="EAF0F8"/>
            <w:vAlign w:val="center"/>
          </w:tcPr>
          <w:p w14:paraId="30D7EFBA" w14:textId="77777777" w:rsidR="003F4959" w:rsidRDefault="00000000">
            <w:pPr>
              <w:spacing w:after="0"/>
            </w:pPr>
            <w:r>
              <w:rPr>
                <w:sz w:val="16"/>
              </w:rPr>
              <w:t>POST: Ibuprofeno, cantidad 3, mínimo 500</w:t>
            </w:r>
          </w:p>
        </w:tc>
        <w:tc>
          <w:tcPr>
            <w:tcW w:w="1247" w:type="dxa"/>
            <w:shd w:val="clear" w:color="auto" w:fill="EAF0F8"/>
            <w:vAlign w:val="center"/>
          </w:tcPr>
          <w:p w14:paraId="67146EBC" w14:textId="77777777" w:rsidR="003F4959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531" w:type="dxa"/>
            <w:shd w:val="clear" w:color="auto" w:fill="EAF0F8"/>
            <w:vAlign w:val="center"/>
          </w:tcPr>
          <w:p w14:paraId="15E91D08" w14:textId="77777777" w:rsidR="003F4959" w:rsidRDefault="00000000">
            <w:pPr>
              <w:spacing w:after="0"/>
            </w:pPr>
            <w:r>
              <w:rPr>
                <w:sz w:val="16"/>
              </w:rPr>
              <w:t>500</w:t>
            </w:r>
          </w:p>
        </w:tc>
        <w:tc>
          <w:tcPr>
            <w:tcW w:w="2381" w:type="dxa"/>
            <w:shd w:val="clear" w:color="auto" w:fill="EAF0F8"/>
            <w:vAlign w:val="center"/>
          </w:tcPr>
          <w:p w14:paraId="2B0B839D" w14:textId="77777777" w:rsidR="003F4959" w:rsidRDefault="00000000">
            <w:pPr>
              <w:spacing w:after="0"/>
            </w:pPr>
            <w:r>
              <w:rPr>
                <w:sz w:val="16"/>
              </w:rPr>
              <w:t>Datos registrados correctamente</w:t>
            </w:r>
          </w:p>
        </w:tc>
      </w:tr>
      <w:tr w:rsidR="003F4959" w14:paraId="59F59AFB" w14:textId="77777777">
        <w:trPr>
          <w:jc w:val="center"/>
        </w:trPr>
        <w:tc>
          <w:tcPr>
            <w:tcW w:w="680" w:type="dxa"/>
            <w:vAlign w:val="center"/>
          </w:tcPr>
          <w:p w14:paraId="656C094C" w14:textId="77777777" w:rsidR="003F4959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3515" w:type="dxa"/>
            <w:vAlign w:val="center"/>
          </w:tcPr>
          <w:p w14:paraId="7CAD8F55" w14:textId="77777777" w:rsidR="003F4959" w:rsidRDefault="00000000">
            <w:pPr>
              <w:spacing w:after="0"/>
            </w:pPr>
            <w:r>
              <w:rPr>
                <w:sz w:val="16"/>
              </w:rPr>
              <w:t>¿3 ≤ 500?</w:t>
            </w:r>
          </w:p>
        </w:tc>
        <w:tc>
          <w:tcPr>
            <w:tcW w:w="1247" w:type="dxa"/>
            <w:vAlign w:val="center"/>
          </w:tcPr>
          <w:p w14:paraId="2960B135" w14:textId="77777777" w:rsidR="003F4959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531" w:type="dxa"/>
            <w:vAlign w:val="center"/>
          </w:tcPr>
          <w:p w14:paraId="7D7B0582" w14:textId="77777777" w:rsidR="003F4959" w:rsidRDefault="00000000">
            <w:pPr>
              <w:spacing w:after="0"/>
            </w:pPr>
            <w:r>
              <w:rPr>
                <w:sz w:val="16"/>
              </w:rPr>
              <w:t>500</w:t>
            </w:r>
          </w:p>
        </w:tc>
        <w:tc>
          <w:tcPr>
            <w:tcW w:w="2381" w:type="dxa"/>
            <w:vAlign w:val="center"/>
          </w:tcPr>
          <w:p w14:paraId="738F4276" w14:textId="77777777" w:rsidR="003F4959" w:rsidRDefault="00000000">
            <w:pPr>
              <w:spacing w:after="0"/>
            </w:pPr>
            <w:r>
              <w:rPr>
                <w:sz w:val="16"/>
              </w:rPr>
              <w:t>Condición verdadera</w:t>
            </w:r>
          </w:p>
        </w:tc>
      </w:tr>
      <w:tr w:rsidR="003F4959" w14:paraId="21B250E0" w14:textId="77777777">
        <w:trPr>
          <w:jc w:val="center"/>
        </w:trPr>
        <w:tc>
          <w:tcPr>
            <w:tcW w:w="680" w:type="dxa"/>
            <w:shd w:val="clear" w:color="auto" w:fill="EAF0F8"/>
            <w:vAlign w:val="center"/>
          </w:tcPr>
          <w:p w14:paraId="3E478199" w14:textId="77777777" w:rsidR="003F4959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3515" w:type="dxa"/>
            <w:shd w:val="clear" w:color="auto" w:fill="EAF0F8"/>
            <w:vAlign w:val="center"/>
          </w:tcPr>
          <w:p w14:paraId="5843B26E" w14:textId="77777777" w:rsidR="003F4959" w:rsidRDefault="00000000">
            <w:pPr>
              <w:spacing w:after="0"/>
            </w:pPr>
            <w:r>
              <w:rPr>
                <w:sz w:val="16"/>
              </w:rPr>
              <w:t>$mensaje = “ALERTA: Stock bajo”</w:t>
            </w:r>
          </w:p>
        </w:tc>
        <w:tc>
          <w:tcPr>
            <w:tcW w:w="1247" w:type="dxa"/>
            <w:shd w:val="clear" w:color="auto" w:fill="EAF0F8"/>
            <w:vAlign w:val="center"/>
          </w:tcPr>
          <w:p w14:paraId="38211CB9" w14:textId="77777777" w:rsidR="003F4959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531" w:type="dxa"/>
            <w:shd w:val="clear" w:color="auto" w:fill="EAF0F8"/>
            <w:vAlign w:val="center"/>
          </w:tcPr>
          <w:p w14:paraId="6957BB39" w14:textId="77777777" w:rsidR="003F4959" w:rsidRDefault="00000000">
            <w:pPr>
              <w:spacing w:after="0"/>
            </w:pPr>
            <w:r>
              <w:rPr>
                <w:sz w:val="16"/>
              </w:rPr>
              <w:t>500</w:t>
            </w:r>
          </w:p>
        </w:tc>
        <w:tc>
          <w:tcPr>
            <w:tcW w:w="2381" w:type="dxa"/>
            <w:shd w:val="clear" w:color="auto" w:fill="EAF0F8"/>
            <w:vAlign w:val="center"/>
          </w:tcPr>
          <w:p w14:paraId="65B667A0" w14:textId="77777777" w:rsidR="003F4959" w:rsidRDefault="00000000">
            <w:pPr>
              <w:spacing w:after="0"/>
            </w:pPr>
            <w:r>
              <w:rPr>
                <w:sz w:val="16"/>
              </w:rPr>
              <w:t>ALERTA: Stock bajo</w:t>
            </w:r>
          </w:p>
        </w:tc>
      </w:tr>
      <w:tr w:rsidR="003F4959" w14:paraId="3C164348" w14:textId="77777777">
        <w:trPr>
          <w:jc w:val="center"/>
        </w:trPr>
        <w:tc>
          <w:tcPr>
            <w:tcW w:w="680" w:type="dxa"/>
            <w:vAlign w:val="center"/>
          </w:tcPr>
          <w:p w14:paraId="50D55C7E" w14:textId="77777777" w:rsidR="003F4959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3515" w:type="dxa"/>
            <w:vAlign w:val="center"/>
          </w:tcPr>
          <w:p w14:paraId="244A33AE" w14:textId="77777777" w:rsidR="003F4959" w:rsidRDefault="00000000">
            <w:pPr>
              <w:spacing w:after="0"/>
            </w:pPr>
            <w:r>
              <w:rPr>
                <w:sz w:val="16"/>
              </w:rPr>
              <w:t>Se muestra la respuesta</w:t>
            </w:r>
          </w:p>
        </w:tc>
        <w:tc>
          <w:tcPr>
            <w:tcW w:w="1247" w:type="dxa"/>
            <w:vAlign w:val="center"/>
          </w:tcPr>
          <w:p w14:paraId="4DAD4EE3" w14:textId="77777777" w:rsidR="003F4959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531" w:type="dxa"/>
            <w:vAlign w:val="center"/>
          </w:tcPr>
          <w:p w14:paraId="0CB8288B" w14:textId="77777777" w:rsidR="003F4959" w:rsidRDefault="00000000">
            <w:pPr>
              <w:spacing w:after="0"/>
            </w:pPr>
            <w:r>
              <w:rPr>
                <w:sz w:val="16"/>
              </w:rPr>
              <w:t>500</w:t>
            </w:r>
          </w:p>
        </w:tc>
        <w:tc>
          <w:tcPr>
            <w:tcW w:w="2381" w:type="dxa"/>
            <w:vAlign w:val="center"/>
          </w:tcPr>
          <w:p w14:paraId="0FF81A51" w14:textId="77777777" w:rsidR="003F4959" w:rsidRDefault="00000000">
            <w:pPr>
              <w:spacing w:after="0"/>
            </w:pPr>
            <w:r>
              <w:rPr>
                <w:sz w:val="16"/>
              </w:rPr>
              <w:t>ALERTA: Stock bajo</w:t>
            </w:r>
          </w:p>
        </w:tc>
      </w:tr>
    </w:tbl>
    <w:p w14:paraId="3D20014A" w14:textId="77777777" w:rsidR="003F4959" w:rsidRDefault="003F4959">
      <w:pPr>
        <w:spacing w:after="0"/>
      </w:pPr>
    </w:p>
    <w:p w14:paraId="0FDE4F73" w14:textId="77777777" w:rsidR="003F4959" w:rsidRDefault="00000000">
      <w:r>
        <w:rPr>
          <w:lang w:val="es-BO"/>
        </w:rPr>
        <w:t>Conclusión: la alerta funciona, pero el Ibuprofeno y su cantidad no se almacenan ni se pueden consultar después.</w:t>
      </w:r>
    </w:p>
    <w:p w14:paraId="5E9AA0E7" w14:textId="77777777" w:rsidR="003F4959" w:rsidRDefault="00000000">
      <w:pPr>
        <w:pStyle w:val="Ttulo3"/>
      </w:pPr>
      <w:r>
        <w:rPr>
          <w:lang w:val="es-BO"/>
        </w:rPr>
        <w:t>6.3.3 Prueba de escritorio 3: medicamento con stock suficiente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515"/>
        <w:gridCol w:w="1247"/>
        <w:gridCol w:w="1531"/>
        <w:gridCol w:w="2381"/>
      </w:tblGrid>
      <w:tr w:rsidR="003F4959" w14:paraId="005D7E05" w14:textId="77777777">
        <w:trPr>
          <w:jc w:val="center"/>
        </w:trPr>
        <w:tc>
          <w:tcPr>
            <w:tcW w:w="680" w:type="dxa"/>
            <w:shd w:val="clear" w:color="auto" w:fill="2F5597"/>
            <w:vAlign w:val="center"/>
          </w:tcPr>
          <w:p w14:paraId="6D1BAB9C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w="3515" w:type="dxa"/>
            <w:shd w:val="clear" w:color="auto" w:fill="2F5597"/>
            <w:vAlign w:val="center"/>
          </w:tcPr>
          <w:p w14:paraId="59937CE0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Operación</w:t>
            </w:r>
          </w:p>
        </w:tc>
        <w:tc>
          <w:tcPr>
            <w:tcW w:w="1247" w:type="dxa"/>
            <w:shd w:val="clear" w:color="auto" w:fill="2F5597"/>
            <w:vAlign w:val="center"/>
          </w:tcPr>
          <w:p w14:paraId="0A2A8B4C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Cantidad</w:t>
            </w:r>
          </w:p>
        </w:tc>
        <w:tc>
          <w:tcPr>
            <w:tcW w:w="1531" w:type="dxa"/>
            <w:shd w:val="clear" w:color="auto" w:fill="2F5597"/>
            <w:vAlign w:val="center"/>
          </w:tcPr>
          <w:p w14:paraId="1D2EA7FF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Stock mínimo</w:t>
            </w:r>
          </w:p>
        </w:tc>
        <w:tc>
          <w:tcPr>
            <w:tcW w:w="2381" w:type="dxa"/>
            <w:shd w:val="clear" w:color="auto" w:fill="2F5597"/>
            <w:vAlign w:val="center"/>
          </w:tcPr>
          <w:p w14:paraId="21EF9CC2" w14:textId="77777777" w:rsidR="003F49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$mensaje</w:t>
            </w:r>
          </w:p>
        </w:tc>
      </w:tr>
      <w:tr w:rsidR="003F4959" w14:paraId="269668E0" w14:textId="77777777">
        <w:trPr>
          <w:jc w:val="center"/>
        </w:trPr>
        <w:tc>
          <w:tcPr>
            <w:tcW w:w="680" w:type="dxa"/>
            <w:vAlign w:val="center"/>
          </w:tcPr>
          <w:p w14:paraId="1DB83A7E" w14:textId="77777777" w:rsidR="003F4959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3515" w:type="dxa"/>
            <w:vAlign w:val="center"/>
          </w:tcPr>
          <w:p w14:paraId="3FA8C1DA" w14:textId="77777777" w:rsidR="003F4959" w:rsidRDefault="00000000">
            <w:pPr>
              <w:spacing w:after="0"/>
            </w:pPr>
            <w:r>
              <w:rPr>
                <w:sz w:val="16"/>
              </w:rPr>
              <w:t>Se abre medicamentos</w:t>
            </w:r>
          </w:p>
        </w:tc>
        <w:tc>
          <w:tcPr>
            <w:tcW w:w="1247" w:type="dxa"/>
            <w:vAlign w:val="center"/>
          </w:tcPr>
          <w:p w14:paraId="48219466" w14:textId="77777777" w:rsidR="003F4959" w:rsidRDefault="00000000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1531" w:type="dxa"/>
            <w:vAlign w:val="center"/>
          </w:tcPr>
          <w:p w14:paraId="4B46DC7A" w14:textId="77777777" w:rsidR="003F4959" w:rsidRDefault="00000000"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w="2381" w:type="dxa"/>
            <w:vAlign w:val="center"/>
          </w:tcPr>
          <w:p w14:paraId="788522D6" w14:textId="77777777" w:rsidR="003F4959" w:rsidRDefault="00000000">
            <w:pPr>
              <w:spacing w:after="0"/>
            </w:pPr>
            <w:r>
              <w:rPr>
                <w:sz w:val="16"/>
              </w:rPr>
              <w:t>Vacío</w:t>
            </w:r>
          </w:p>
        </w:tc>
      </w:tr>
      <w:tr w:rsidR="003F4959" w14:paraId="760492C3" w14:textId="77777777">
        <w:trPr>
          <w:jc w:val="center"/>
        </w:trPr>
        <w:tc>
          <w:tcPr>
            <w:tcW w:w="680" w:type="dxa"/>
            <w:shd w:val="clear" w:color="auto" w:fill="EAF0F8"/>
            <w:vAlign w:val="center"/>
          </w:tcPr>
          <w:p w14:paraId="73421A09" w14:textId="77777777" w:rsidR="003F4959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3515" w:type="dxa"/>
            <w:shd w:val="clear" w:color="auto" w:fill="EAF0F8"/>
            <w:vAlign w:val="center"/>
          </w:tcPr>
          <w:p w14:paraId="49EDC21B" w14:textId="77777777" w:rsidR="003F4959" w:rsidRDefault="00000000">
            <w:pPr>
              <w:spacing w:after="0"/>
            </w:pPr>
            <w:r>
              <w:rPr>
                <w:sz w:val="16"/>
              </w:rPr>
              <w:t>POST: Ibuprofeno, cantidad 200, mínimo 100</w:t>
            </w:r>
          </w:p>
        </w:tc>
        <w:tc>
          <w:tcPr>
            <w:tcW w:w="1247" w:type="dxa"/>
            <w:shd w:val="clear" w:color="auto" w:fill="EAF0F8"/>
            <w:vAlign w:val="center"/>
          </w:tcPr>
          <w:p w14:paraId="413C62F2" w14:textId="77777777" w:rsidR="003F4959" w:rsidRDefault="00000000"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w="1531" w:type="dxa"/>
            <w:shd w:val="clear" w:color="auto" w:fill="EAF0F8"/>
            <w:vAlign w:val="center"/>
          </w:tcPr>
          <w:p w14:paraId="44ACAF49" w14:textId="77777777" w:rsidR="003F4959" w:rsidRDefault="00000000"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w="2381" w:type="dxa"/>
            <w:shd w:val="clear" w:color="auto" w:fill="EAF0F8"/>
            <w:vAlign w:val="center"/>
          </w:tcPr>
          <w:p w14:paraId="2FCD6766" w14:textId="77777777" w:rsidR="003F4959" w:rsidRDefault="00000000">
            <w:pPr>
              <w:spacing w:after="0"/>
            </w:pPr>
            <w:r>
              <w:rPr>
                <w:sz w:val="16"/>
              </w:rPr>
              <w:t>Datos registrados correctamente</w:t>
            </w:r>
          </w:p>
        </w:tc>
      </w:tr>
      <w:tr w:rsidR="003F4959" w14:paraId="606D9504" w14:textId="77777777">
        <w:trPr>
          <w:jc w:val="center"/>
        </w:trPr>
        <w:tc>
          <w:tcPr>
            <w:tcW w:w="680" w:type="dxa"/>
            <w:vAlign w:val="center"/>
          </w:tcPr>
          <w:p w14:paraId="287F3375" w14:textId="77777777" w:rsidR="003F4959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3515" w:type="dxa"/>
            <w:vAlign w:val="center"/>
          </w:tcPr>
          <w:p w14:paraId="32E5E9A5" w14:textId="77777777" w:rsidR="003F4959" w:rsidRDefault="00000000">
            <w:pPr>
              <w:spacing w:after="0"/>
            </w:pPr>
            <w:r>
              <w:rPr>
                <w:sz w:val="16"/>
              </w:rPr>
              <w:t>¿200 ≤ 100?</w:t>
            </w:r>
          </w:p>
        </w:tc>
        <w:tc>
          <w:tcPr>
            <w:tcW w:w="1247" w:type="dxa"/>
            <w:vAlign w:val="center"/>
          </w:tcPr>
          <w:p w14:paraId="39412620" w14:textId="77777777" w:rsidR="003F4959" w:rsidRDefault="00000000"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w="1531" w:type="dxa"/>
            <w:vAlign w:val="center"/>
          </w:tcPr>
          <w:p w14:paraId="13606289" w14:textId="77777777" w:rsidR="003F4959" w:rsidRDefault="00000000"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w="2381" w:type="dxa"/>
            <w:vAlign w:val="center"/>
          </w:tcPr>
          <w:p w14:paraId="73B0CB21" w14:textId="77777777" w:rsidR="003F4959" w:rsidRDefault="00000000">
            <w:pPr>
              <w:spacing w:after="0"/>
            </w:pPr>
            <w:r>
              <w:rPr>
                <w:sz w:val="16"/>
              </w:rPr>
              <w:t>Condición falsa</w:t>
            </w:r>
          </w:p>
        </w:tc>
      </w:tr>
      <w:tr w:rsidR="003F4959" w14:paraId="52E22EDC" w14:textId="77777777">
        <w:trPr>
          <w:jc w:val="center"/>
        </w:trPr>
        <w:tc>
          <w:tcPr>
            <w:tcW w:w="680" w:type="dxa"/>
            <w:shd w:val="clear" w:color="auto" w:fill="EAF0F8"/>
            <w:vAlign w:val="center"/>
          </w:tcPr>
          <w:p w14:paraId="66FAA72C" w14:textId="77777777" w:rsidR="003F4959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3515" w:type="dxa"/>
            <w:shd w:val="clear" w:color="auto" w:fill="EAF0F8"/>
            <w:vAlign w:val="center"/>
          </w:tcPr>
          <w:p w14:paraId="38EC3254" w14:textId="77777777" w:rsidR="003F4959" w:rsidRDefault="00000000">
            <w:pPr>
              <w:spacing w:after="0"/>
            </w:pPr>
            <w:r>
              <w:rPr>
                <w:sz w:val="16"/>
              </w:rPr>
              <w:t>No se reemplaza el mensaje</w:t>
            </w:r>
          </w:p>
        </w:tc>
        <w:tc>
          <w:tcPr>
            <w:tcW w:w="1247" w:type="dxa"/>
            <w:shd w:val="clear" w:color="auto" w:fill="EAF0F8"/>
            <w:vAlign w:val="center"/>
          </w:tcPr>
          <w:p w14:paraId="58539735" w14:textId="77777777" w:rsidR="003F4959" w:rsidRDefault="00000000"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w="1531" w:type="dxa"/>
            <w:shd w:val="clear" w:color="auto" w:fill="EAF0F8"/>
            <w:vAlign w:val="center"/>
          </w:tcPr>
          <w:p w14:paraId="19DCAC2A" w14:textId="77777777" w:rsidR="003F4959" w:rsidRDefault="00000000"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w="2381" w:type="dxa"/>
            <w:shd w:val="clear" w:color="auto" w:fill="EAF0F8"/>
            <w:vAlign w:val="center"/>
          </w:tcPr>
          <w:p w14:paraId="41C58DEA" w14:textId="77777777" w:rsidR="003F4959" w:rsidRDefault="00000000">
            <w:pPr>
              <w:spacing w:after="0"/>
            </w:pPr>
            <w:r>
              <w:rPr>
                <w:sz w:val="16"/>
              </w:rPr>
              <w:t>Datos registrados correctamente</w:t>
            </w:r>
          </w:p>
        </w:tc>
      </w:tr>
      <w:tr w:rsidR="003F4959" w14:paraId="39B02F25" w14:textId="77777777">
        <w:trPr>
          <w:jc w:val="center"/>
        </w:trPr>
        <w:tc>
          <w:tcPr>
            <w:tcW w:w="680" w:type="dxa"/>
            <w:vAlign w:val="center"/>
          </w:tcPr>
          <w:p w14:paraId="4A2C9A7E" w14:textId="77777777" w:rsidR="003F4959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3515" w:type="dxa"/>
            <w:vAlign w:val="center"/>
          </w:tcPr>
          <w:p w14:paraId="2C2FB52F" w14:textId="77777777" w:rsidR="003F4959" w:rsidRDefault="00000000">
            <w:pPr>
              <w:spacing w:after="0"/>
            </w:pPr>
            <w:r>
              <w:rPr>
                <w:sz w:val="16"/>
              </w:rPr>
              <w:t>Se muestra la respuesta</w:t>
            </w:r>
          </w:p>
        </w:tc>
        <w:tc>
          <w:tcPr>
            <w:tcW w:w="1247" w:type="dxa"/>
            <w:vAlign w:val="center"/>
          </w:tcPr>
          <w:p w14:paraId="3D4684A5" w14:textId="77777777" w:rsidR="003F4959" w:rsidRDefault="00000000"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w="1531" w:type="dxa"/>
            <w:vAlign w:val="center"/>
          </w:tcPr>
          <w:p w14:paraId="555B8D19" w14:textId="77777777" w:rsidR="003F4959" w:rsidRDefault="00000000"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w="2381" w:type="dxa"/>
            <w:vAlign w:val="center"/>
          </w:tcPr>
          <w:p w14:paraId="3440EC26" w14:textId="77777777" w:rsidR="003F4959" w:rsidRDefault="00000000">
            <w:pPr>
              <w:spacing w:after="0"/>
            </w:pPr>
            <w:r>
              <w:rPr>
                <w:sz w:val="16"/>
              </w:rPr>
              <w:t>Datos registrados correctamente</w:t>
            </w:r>
          </w:p>
        </w:tc>
      </w:tr>
    </w:tbl>
    <w:p w14:paraId="370D60E7" w14:textId="77777777" w:rsidR="003F4959" w:rsidRDefault="003F4959">
      <w:pPr>
        <w:spacing w:after="0"/>
      </w:pPr>
    </w:p>
    <w:p w14:paraId="174B5C2E" w14:textId="77777777" w:rsidR="003F4959" w:rsidRDefault="00000000">
      <w:r>
        <w:rPr>
          <w:lang w:val="es-BO"/>
        </w:rPr>
        <w:t>Conclusión: el mensaje indica éxito, pero no muestra que existen 200 unidades porque no hay una lista de inventario ni almacenamiento. Al recargar la página, esos valores desaparecen.</w:t>
      </w:r>
    </w:p>
    <w:p w14:paraId="411C1785" w14:textId="77777777" w:rsidR="003F4959" w:rsidRDefault="00000000">
      <w:pPr>
        <w:pStyle w:val="Ttulo3"/>
      </w:pPr>
      <w:r>
        <w:rPr>
          <w:lang w:val="es-BO"/>
        </w:rPr>
        <w:t>6.3.4 Conclusión de las pruebas de escritorio</w:t>
      </w:r>
    </w:p>
    <w:p w14:paraId="6DBF15BE" w14:textId="77777777" w:rsidR="003F4959" w:rsidRDefault="00000000">
      <w:r>
        <w:rPr>
          <w:lang w:val="es-BO"/>
        </w:rPr>
        <w:t>El seguimiento del código confirma los resultados visuales. Para cualquier POST, el programa inicia con el mensaje “Datos registrados correctamente”. Solo modifica esa respuesta cuando el módulo es medicamentos y cantidad ≤ stock mínimo. No hay instrucciones para guardar datos, relacionar una cita con un paciente, consultar registros o validar formatos. En la siguiente versión se recomienda implementar persistencia y validaciones antes de repetir los mismos casos como pruebas de regresión.</w:t>
      </w:r>
    </w:p>
    <w:sectPr w:rsidR="003F4959" w:rsidSect="00034616">
      <w:footerReference w:type="default" r:id="rId15"/>
      <w:pgSz w:w="12240" w:h="15840"/>
      <w:pgMar w:top="1417" w:right="1417" w:bottom="130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CA3A9" w14:textId="77777777" w:rsidR="00183FDA" w:rsidRDefault="00183FDA">
      <w:pPr>
        <w:spacing w:after="0" w:line="240" w:lineRule="auto"/>
      </w:pPr>
      <w:r>
        <w:separator/>
      </w:r>
    </w:p>
  </w:endnote>
  <w:endnote w:type="continuationSeparator" w:id="0">
    <w:p w14:paraId="594382D2" w14:textId="77777777" w:rsidR="00183FDA" w:rsidRDefault="00183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50424" w14:textId="77777777" w:rsidR="003F4959" w:rsidRDefault="00000000">
    <w:pPr>
      <w:pStyle w:val="Piedepgina"/>
      <w:jc w:val="center"/>
    </w:pP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DD676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C5437" w14:textId="77777777" w:rsidR="00183FDA" w:rsidRDefault="00183FDA">
      <w:pPr>
        <w:spacing w:after="0" w:line="240" w:lineRule="auto"/>
      </w:pPr>
      <w:r>
        <w:separator/>
      </w:r>
    </w:p>
  </w:footnote>
  <w:footnote w:type="continuationSeparator" w:id="0">
    <w:p w14:paraId="21767AE7" w14:textId="77777777" w:rsidR="00183FDA" w:rsidRDefault="00183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887056">
    <w:abstractNumId w:val="8"/>
  </w:num>
  <w:num w:numId="2" w16cid:durableId="1825924984">
    <w:abstractNumId w:val="6"/>
  </w:num>
  <w:num w:numId="3" w16cid:durableId="2017344717">
    <w:abstractNumId w:val="5"/>
  </w:num>
  <w:num w:numId="4" w16cid:durableId="1364018766">
    <w:abstractNumId w:val="4"/>
  </w:num>
  <w:num w:numId="5" w16cid:durableId="666135310">
    <w:abstractNumId w:val="7"/>
  </w:num>
  <w:num w:numId="6" w16cid:durableId="1393963588">
    <w:abstractNumId w:val="3"/>
  </w:num>
  <w:num w:numId="7" w16cid:durableId="613489167">
    <w:abstractNumId w:val="2"/>
  </w:num>
  <w:num w:numId="8" w16cid:durableId="1231774135">
    <w:abstractNumId w:val="1"/>
  </w:num>
  <w:num w:numId="9" w16cid:durableId="540751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FDA"/>
    <w:rsid w:val="0029639D"/>
    <w:rsid w:val="00326F90"/>
    <w:rsid w:val="003E4129"/>
    <w:rsid w:val="003F4959"/>
    <w:rsid w:val="00AA1D8D"/>
    <w:rsid w:val="00B47730"/>
    <w:rsid w:val="00CB0664"/>
    <w:rsid w:val="00DD67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1B2B59"/>
  <w14:defaultImageDpi w14:val="300"/>
  <w15:docId w15:val="{18683FDA-94D1-4219-833C-CF8B0415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spacing w:after="180"/>
    </w:pPr>
    <w:rPr>
      <w:rFonts w:ascii="Arial" w:hAnsi="Arial"/>
      <w:i/>
      <w:color w:val="46464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1548</Words>
  <Characters>8518</Characters>
  <Application>Microsoft Office Word</Application>
  <DocSecurity>0</DocSecurity>
  <Lines>70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y resultados de pruebas - Sistema Hospital La Paz</dc:title>
  <dc:subject>Casos de prueba, evidencia y pruebas de escritorio</dc:subject>
  <dc:creator>Galilea Alison Llusco Asistiri</dc:creator>
  <cp:keywords/>
  <dc:description>generated by python-docx</dc:description>
  <cp:lastModifiedBy>Alejandro Villalpando</cp:lastModifiedBy>
  <cp:revision>2</cp:revision>
  <dcterms:created xsi:type="dcterms:W3CDTF">2026-09-11T22:28:00Z</dcterms:created>
  <dcterms:modified xsi:type="dcterms:W3CDTF">2026-09-11T22:28:00Z</dcterms:modified>
  <cp:category/>
</cp:coreProperties>
</file>