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6A" w:rsidRDefault="00CC77A9">
      <w:r>
        <w:t>Diagrama secuencia</w:t>
      </w:r>
    </w:p>
    <w:p w:rsidR="00CC77A9" w:rsidRDefault="00CC77A9">
      <w:r>
        <w:rPr>
          <w:noProof/>
          <w:lang w:eastAsia="es-CL"/>
        </w:rPr>
        <w:drawing>
          <wp:inline distT="0" distB="0" distL="0" distR="0" wp14:anchorId="700345EB" wp14:editId="489E4E31">
            <wp:extent cx="9128760" cy="56098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4611" cy="56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E84A3C" w:rsidRDefault="00E84A3C" w:rsidP="00CC77A9">
      <w:pPr>
        <w:tabs>
          <w:tab w:val="left" w:pos="4188"/>
        </w:tabs>
      </w:pPr>
    </w:p>
    <w:p w:rsidR="00CC77A9" w:rsidRDefault="00E84A3C" w:rsidP="00CC77A9">
      <w:pPr>
        <w:tabs>
          <w:tab w:val="left" w:pos="4188"/>
        </w:tabs>
      </w:pPr>
      <w:r>
        <w:t>Diagrama Componentes</w:t>
      </w:r>
    </w:p>
    <w:p w:rsidR="00E84A3C" w:rsidRPr="00CC77A9" w:rsidRDefault="00E84A3C" w:rsidP="00CC77A9">
      <w:pPr>
        <w:tabs>
          <w:tab w:val="left" w:pos="4188"/>
        </w:tabs>
      </w:pPr>
      <w:r>
        <w:rPr>
          <w:noProof/>
          <w:lang w:eastAsia="es-CL"/>
        </w:rPr>
        <w:lastRenderedPageBreak/>
        <w:drawing>
          <wp:inline distT="0" distB="0" distL="0" distR="0" wp14:anchorId="7C2A975F" wp14:editId="08FE1518">
            <wp:extent cx="9141315" cy="51054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7760" cy="51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3C" w:rsidRPr="00CC77A9" w:rsidSect="00E84A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A9"/>
    <w:rsid w:val="00007F50"/>
    <w:rsid w:val="004E1222"/>
    <w:rsid w:val="008F1101"/>
    <w:rsid w:val="00AC345A"/>
    <w:rsid w:val="00CC77A9"/>
    <w:rsid w:val="00E84A3C"/>
    <w:rsid w:val="00E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victorm</dc:creator>
  <cp:lastModifiedBy>victorm</cp:lastModifiedBy>
  <cp:revision>3</cp:revision>
  <dcterms:created xsi:type="dcterms:W3CDTF">2019-12-16T01:46:00Z</dcterms:created>
  <dcterms:modified xsi:type="dcterms:W3CDTF">2019-12-16T11:22:00Z</dcterms:modified>
</cp:coreProperties>
</file>