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485B" w:rsidRPr="00C1485B" w:rsidRDefault="00C1485B" w:rsidP="00C1485B">
      <w:pPr>
        <w:spacing w:before="100" w:beforeAutospacing="1" w:after="100" w:afterAutospacing="1" w:line="240" w:lineRule="auto"/>
        <w:outlineLvl w:val="0"/>
        <w:rPr>
          <w:rFonts w:ascii="Bell MT" w:eastAsia="Times New Roman" w:hAnsi="Bell MT" w:cs="Times New Roman"/>
          <w:b/>
          <w:bCs/>
          <w:kern w:val="36"/>
          <w:sz w:val="48"/>
          <w:szCs w:val="48"/>
        </w:rPr>
      </w:pPr>
      <w:r w:rsidRPr="00C1485B">
        <w:rPr>
          <w:rFonts w:ascii="Bell MT" w:eastAsia="Times New Roman" w:hAnsi="Bell MT" w:cs="Times New Roman"/>
          <w:b/>
          <w:bCs/>
          <w:kern w:val="36"/>
          <w:sz w:val="48"/>
          <w:szCs w:val="48"/>
        </w:rPr>
        <w:t>KIRAN KALE</w:t>
      </w:r>
    </w:p>
    <w:p w:rsidR="00C1485B" w:rsidRPr="00C1485B" w:rsidRDefault="00C1485B" w:rsidP="00C1485B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Senior Java Backend Engineer</w:t>
      </w:r>
      <w:r w:rsidRPr="00C1485B">
        <w:rPr>
          <w:rFonts w:ascii="Bell MT" w:eastAsia="Times New Roman" w:hAnsi="Bell MT" w:cs="Times New Roman"/>
          <w:sz w:val="24"/>
          <w:szCs w:val="24"/>
        </w:rPr>
        <w:br/>
        <w:t xml:space="preserve">Pune, India | </w:t>
      </w:r>
      <w:r w:rsidRPr="00C1485B">
        <w:rPr>
          <w:rFonts w:ascii="Segoe UI Emoji" w:eastAsia="Times New Roman" w:hAnsi="Segoe UI Emoji" w:cs="Segoe UI Emoji"/>
          <w:sz w:val="24"/>
          <w:szCs w:val="24"/>
        </w:rPr>
        <w:t>📞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 9637283704 | </w:t>
      </w:r>
      <w:r w:rsidRPr="00C1485B">
        <w:rPr>
          <w:rFonts w:ascii="Segoe UI Emoji" w:eastAsia="Times New Roman" w:hAnsi="Segoe UI Emoji" w:cs="Segoe UI Emoji"/>
          <w:sz w:val="24"/>
          <w:szCs w:val="24"/>
        </w:rPr>
        <w:t>✉️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 </w:t>
      </w:r>
      <w:hyperlink r:id="rId5" w:history="1">
        <w:r w:rsidRPr="00913483">
          <w:rPr>
            <w:rFonts w:ascii="Bell MT" w:eastAsia="Times New Roman" w:hAnsi="Bell MT" w:cs="Times New Roman"/>
            <w:color w:val="0000FF"/>
            <w:sz w:val="24"/>
            <w:szCs w:val="24"/>
            <w:u w:val="single"/>
          </w:rPr>
          <w:t>kirankale0999@gmail.com</w:t>
        </w:r>
      </w:hyperlink>
    </w:p>
    <w:p w:rsidR="00C1485B" w:rsidRPr="00C1485B" w:rsidRDefault="00C1485B" w:rsidP="00C1485B">
      <w:pPr>
        <w:spacing w:after="0" w:line="240" w:lineRule="auto"/>
        <w:rPr>
          <w:rFonts w:ascii="Bell MT" w:eastAsia="Times New Roman" w:hAnsi="Bell MT" w:cs="Times New Roman"/>
          <w:sz w:val="24"/>
          <w:szCs w:val="24"/>
        </w:rPr>
      </w:pPr>
      <w:r w:rsidRPr="00C1485B">
        <w:rPr>
          <w:rFonts w:ascii="Bell MT" w:eastAsia="Times New Roman" w:hAnsi="Bell MT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1485B" w:rsidRPr="00C1485B" w:rsidRDefault="00C1485B" w:rsidP="00C1485B">
      <w:pPr>
        <w:spacing w:before="100" w:beforeAutospacing="1" w:after="100" w:afterAutospacing="1" w:line="240" w:lineRule="auto"/>
        <w:outlineLvl w:val="1"/>
        <w:rPr>
          <w:rFonts w:ascii="Bell MT" w:eastAsia="Times New Roman" w:hAnsi="Bell MT" w:cs="Times New Roman"/>
          <w:b/>
          <w:bCs/>
          <w:sz w:val="36"/>
          <w:szCs w:val="36"/>
        </w:rPr>
      </w:pPr>
      <w:r w:rsidRPr="00C1485B">
        <w:rPr>
          <w:rFonts w:ascii="Bell MT" w:eastAsia="Times New Roman" w:hAnsi="Bell MT" w:cs="Times New Roman"/>
          <w:b/>
          <w:bCs/>
          <w:sz w:val="36"/>
          <w:szCs w:val="36"/>
        </w:rPr>
        <w:t>PROFESSIONAL SUMMARY</w:t>
      </w:r>
    </w:p>
    <w:p w:rsidR="00C1485B" w:rsidRPr="00C1485B" w:rsidRDefault="00C1485B" w:rsidP="00C1485B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C1485B">
        <w:rPr>
          <w:rFonts w:ascii="Bell MT" w:eastAsia="Times New Roman" w:hAnsi="Bell MT" w:cs="Times New Roman"/>
          <w:sz w:val="24"/>
          <w:szCs w:val="24"/>
        </w:rPr>
        <w:t xml:space="preserve">Java Backend Engineer with </w:t>
      </w: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5+ years of experience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 designing, developing, and modernizing </w:t>
      </w: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enterprise-grade, transaction-driven applications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 using </w:t>
      </w: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Java 17, Spring Boot, Microservices, Kafka, and secure REST APIs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. Strong experience in </w:t>
      </w: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system migration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, </w:t>
      </w: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API security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, </w:t>
      </w: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event-driven architecture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, </w:t>
      </w: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audit logging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, and </w:t>
      </w: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high-availability platforms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 used in </w:t>
      </w: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regulated and financial-services–like environments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. Proven ability to support </w:t>
      </w: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business-critical production systems</w:t>
      </w:r>
      <w:r w:rsidRPr="00C1485B">
        <w:rPr>
          <w:rFonts w:ascii="Bell MT" w:eastAsia="Times New Roman" w:hAnsi="Bell MT" w:cs="Times New Roman"/>
          <w:sz w:val="24"/>
          <w:szCs w:val="24"/>
        </w:rPr>
        <w:t>, ensure data consistency, and deliver scalable solutions.</w:t>
      </w:r>
    </w:p>
    <w:p w:rsidR="00C1485B" w:rsidRPr="00C1485B" w:rsidRDefault="00C1485B" w:rsidP="00C1485B">
      <w:pPr>
        <w:spacing w:after="0" w:line="240" w:lineRule="auto"/>
        <w:rPr>
          <w:rFonts w:ascii="Bell MT" w:eastAsia="Times New Roman" w:hAnsi="Bell MT" w:cs="Times New Roman"/>
          <w:sz w:val="24"/>
          <w:szCs w:val="24"/>
        </w:rPr>
      </w:pPr>
      <w:r w:rsidRPr="00C1485B">
        <w:rPr>
          <w:rFonts w:ascii="Bell MT" w:eastAsia="Times New Roman" w:hAnsi="Bell MT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1485B" w:rsidRPr="00C1485B" w:rsidRDefault="00C1485B" w:rsidP="00C1485B">
      <w:pPr>
        <w:spacing w:before="100" w:beforeAutospacing="1" w:after="100" w:afterAutospacing="1" w:line="240" w:lineRule="auto"/>
        <w:outlineLvl w:val="1"/>
        <w:rPr>
          <w:rFonts w:ascii="Bell MT" w:eastAsia="Times New Roman" w:hAnsi="Bell MT" w:cs="Times New Roman"/>
          <w:b/>
          <w:bCs/>
          <w:sz w:val="36"/>
          <w:szCs w:val="36"/>
        </w:rPr>
      </w:pPr>
      <w:r w:rsidRPr="00C1485B">
        <w:rPr>
          <w:rFonts w:ascii="Bell MT" w:eastAsia="Times New Roman" w:hAnsi="Bell MT" w:cs="Times New Roman"/>
          <w:b/>
          <w:bCs/>
          <w:sz w:val="36"/>
          <w:szCs w:val="36"/>
        </w:rPr>
        <w:t>CORE TECHNICAL SKILLS</w:t>
      </w:r>
    </w:p>
    <w:p w:rsidR="00C1485B" w:rsidRPr="00C1485B" w:rsidRDefault="00C1485B" w:rsidP="00C148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Languages: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 Java 8/11/17</w:t>
      </w:r>
    </w:p>
    <w:p w:rsidR="00C1485B" w:rsidRPr="00C1485B" w:rsidRDefault="00C1485B" w:rsidP="00C148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Frameworks: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 Spring Boot 3.x, Spri</w:t>
      </w:r>
      <w:bookmarkStart w:id="0" w:name="_GoBack"/>
      <w:bookmarkEnd w:id="0"/>
      <w:r w:rsidRPr="00C1485B">
        <w:rPr>
          <w:rFonts w:ascii="Bell MT" w:eastAsia="Times New Roman" w:hAnsi="Bell MT" w:cs="Times New Roman"/>
          <w:sz w:val="24"/>
          <w:szCs w:val="24"/>
        </w:rPr>
        <w:t>ng MVC, Spring Security, Spring Batch</w:t>
      </w:r>
    </w:p>
    <w:p w:rsidR="00C1485B" w:rsidRPr="00C1485B" w:rsidRDefault="00C1485B" w:rsidP="00C148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Security: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 JWT, Authentication &amp; Authorization, Secure REST APIs</w:t>
      </w:r>
    </w:p>
    <w:p w:rsidR="00C1485B" w:rsidRPr="00C1485B" w:rsidRDefault="00C1485B" w:rsidP="00C148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Architecture: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 Microservices, Event-driven architecture, Kafka</w:t>
      </w:r>
    </w:p>
    <w:p w:rsidR="00C1485B" w:rsidRPr="00C1485B" w:rsidRDefault="00C1485B" w:rsidP="00C148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Persistence: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 Hibernate/JPA, JDBC</w:t>
      </w:r>
    </w:p>
    <w:p w:rsidR="00C1485B" w:rsidRPr="00C1485B" w:rsidRDefault="00C1485B" w:rsidP="00C148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Databases: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 DB2, MySQL, MongoDB</w:t>
      </w:r>
    </w:p>
    <w:p w:rsidR="00C1485B" w:rsidRPr="00C1485B" w:rsidRDefault="00C1485B" w:rsidP="00C148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Cloud &amp; DevOps: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 PCF (Pivotal Cloud Foundry), AWS (EC2, S3, Lambda)</w:t>
      </w:r>
    </w:p>
    <w:p w:rsidR="00C1485B" w:rsidRPr="00C1485B" w:rsidRDefault="00C1485B" w:rsidP="00C148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Testing &amp; Build: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 JUnit, Maven</w:t>
      </w:r>
    </w:p>
    <w:p w:rsidR="00C1485B" w:rsidRPr="00C1485B" w:rsidRDefault="00C1485B" w:rsidP="00C148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Tools: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 Git, Jira, SLF4J, </w:t>
      </w:r>
      <w:proofErr w:type="spellStart"/>
      <w:r w:rsidRPr="00C1485B">
        <w:rPr>
          <w:rFonts w:ascii="Bell MT" w:eastAsia="Times New Roman" w:hAnsi="Bell MT" w:cs="Times New Roman"/>
          <w:sz w:val="24"/>
          <w:szCs w:val="24"/>
        </w:rPr>
        <w:t>Logback</w:t>
      </w:r>
      <w:proofErr w:type="spellEnd"/>
    </w:p>
    <w:p w:rsidR="00C1485B" w:rsidRPr="00C1485B" w:rsidRDefault="00C1485B" w:rsidP="00C1485B">
      <w:pPr>
        <w:spacing w:after="0" w:line="240" w:lineRule="auto"/>
        <w:rPr>
          <w:rFonts w:ascii="Bell MT" w:eastAsia="Times New Roman" w:hAnsi="Bell MT" w:cs="Times New Roman"/>
          <w:sz w:val="24"/>
          <w:szCs w:val="24"/>
        </w:rPr>
      </w:pPr>
      <w:r w:rsidRPr="00C1485B">
        <w:rPr>
          <w:rFonts w:ascii="Bell MT" w:eastAsia="Times New Roman" w:hAnsi="Bell MT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1485B" w:rsidRPr="00C1485B" w:rsidRDefault="00C1485B" w:rsidP="00C1485B">
      <w:pPr>
        <w:spacing w:before="100" w:beforeAutospacing="1" w:after="100" w:afterAutospacing="1" w:line="240" w:lineRule="auto"/>
        <w:outlineLvl w:val="1"/>
        <w:rPr>
          <w:rFonts w:ascii="Bell MT" w:eastAsia="Times New Roman" w:hAnsi="Bell MT" w:cs="Times New Roman"/>
          <w:b/>
          <w:bCs/>
          <w:sz w:val="36"/>
          <w:szCs w:val="36"/>
        </w:rPr>
      </w:pPr>
      <w:r w:rsidRPr="00C1485B">
        <w:rPr>
          <w:rFonts w:ascii="Bell MT" w:eastAsia="Times New Roman" w:hAnsi="Bell MT" w:cs="Times New Roman"/>
          <w:b/>
          <w:bCs/>
          <w:sz w:val="36"/>
          <w:szCs w:val="36"/>
        </w:rPr>
        <w:t>PROFESSIONAL EXPERIENCE</w:t>
      </w:r>
    </w:p>
    <w:p w:rsidR="00C1485B" w:rsidRPr="00C1485B" w:rsidRDefault="00C1485B" w:rsidP="00C1485B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sz w:val="27"/>
          <w:szCs w:val="27"/>
        </w:rPr>
      </w:pPr>
      <w:r w:rsidRPr="00913483">
        <w:rPr>
          <w:rFonts w:ascii="Bell MT" w:eastAsia="Times New Roman" w:hAnsi="Bell MT" w:cs="Times New Roman"/>
          <w:b/>
          <w:bCs/>
          <w:sz w:val="27"/>
          <w:szCs w:val="27"/>
        </w:rPr>
        <w:t>Senior Software Engineer – Capgemini</w:t>
      </w:r>
      <w:r w:rsidRPr="00C1485B">
        <w:rPr>
          <w:rFonts w:ascii="Bell MT" w:eastAsia="Times New Roman" w:hAnsi="Bell MT" w:cs="Times New Roman"/>
          <w:b/>
          <w:bCs/>
          <w:sz w:val="27"/>
          <w:szCs w:val="27"/>
        </w:rPr>
        <w:t xml:space="preserve"> | Pune</w:t>
      </w:r>
    </w:p>
    <w:p w:rsidR="00C1485B" w:rsidRPr="00C1485B" w:rsidRDefault="00C1485B" w:rsidP="00C1485B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 xml:space="preserve">Client: </w:t>
      </w:r>
      <w:proofErr w:type="spellStart"/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StateFarm</w:t>
      </w:r>
      <w:proofErr w:type="spellEnd"/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 xml:space="preserve"> (USA)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 | </w:t>
      </w:r>
      <w:r w:rsidRPr="00913483">
        <w:rPr>
          <w:rFonts w:ascii="Bell MT" w:eastAsia="Times New Roman" w:hAnsi="Bell MT" w:cs="Times New Roman"/>
          <w:i/>
          <w:iCs/>
          <w:sz w:val="24"/>
          <w:szCs w:val="24"/>
        </w:rPr>
        <w:t>2024 – Present</w:t>
      </w:r>
    </w:p>
    <w:p w:rsidR="00C1485B" w:rsidRPr="00C1485B" w:rsidRDefault="00C1485B" w:rsidP="00C14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C1485B">
        <w:rPr>
          <w:rFonts w:ascii="Bell MT" w:eastAsia="Times New Roman" w:hAnsi="Bell MT" w:cs="Times New Roman"/>
          <w:sz w:val="24"/>
          <w:szCs w:val="24"/>
        </w:rPr>
        <w:t xml:space="preserve">Migrated </w:t>
      </w: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large-scale enterprise applications from Java 8 to Java 17</w:t>
      </w:r>
      <w:r w:rsidRPr="00C1485B">
        <w:rPr>
          <w:rFonts w:ascii="Bell MT" w:eastAsia="Times New Roman" w:hAnsi="Bell MT" w:cs="Times New Roman"/>
          <w:sz w:val="24"/>
          <w:szCs w:val="24"/>
        </w:rPr>
        <w:t>, improving performance, security compliance, and long-term maintainability.</w:t>
      </w:r>
    </w:p>
    <w:p w:rsidR="00C1485B" w:rsidRPr="00C1485B" w:rsidRDefault="00C1485B" w:rsidP="00C14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C1485B">
        <w:rPr>
          <w:rFonts w:ascii="Bell MT" w:eastAsia="Times New Roman" w:hAnsi="Bell MT" w:cs="Times New Roman"/>
          <w:sz w:val="24"/>
          <w:szCs w:val="24"/>
        </w:rPr>
        <w:t xml:space="preserve">Designed and developed </w:t>
      </w: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Spring Boot microservices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 supporting </w:t>
      </w: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transaction-driven business workflows</w:t>
      </w:r>
      <w:r w:rsidRPr="00C1485B">
        <w:rPr>
          <w:rFonts w:ascii="Bell MT" w:eastAsia="Times New Roman" w:hAnsi="Bell MT" w:cs="Times New Roman"/>
          <w:sz w:val="24"/>
          <w:szCs w:val="24"/>
        </w:rPr>
        <w:t>.</w:t>
      </w:r>
    </w:p>
    <w:p w:rsidR="00C1485B" w:rsidRPr="00C1485B" w:rsidRDefault="00C1485B" w:rsidP="00C14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C1485B">
        <w:rPr>
          <w:rFonts w:ascii="Bell MT" w:eastAsia="Times New Roman" w:hAnsi="Bell MT" w:cs="Times New Roman"/>
          <w:sz w:val="24"/>
          <w:szCs w:val="24"/>
        </w:rPr>
        <w:t xml:space="preserve">Implemented </w:t>
      </w: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Spring Security with JWT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 for secure authentication and authorization of internal users and services.</w:t>
      </w:r>
    </w:p>
    <w:p w:rsidR="00C1485B" w:rsidRPr="00C1485B" w:rsidRDefault="00C1485B" w:rsidP="00C14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C1485B">
        <w:rPr>
          <w:rFonts w:ascii="Bell MT" w:eastAsia="Times New Roman" w:hAnsi="Bell MT" w:cs="Times New Roman"/>
          <w:sz w:val="24"/>
          <w:szCs w:val="24"/>
        </w:rPr>
        <w:lastRenderedPageBreak/>
        <w:t>Integrated enterprise authentication (Intra-ID) for controlled access to internal dashboards.</w:t>
      </w:r>
    </w:p>
    <w:p w:rsidR="00C1485B" w:rsidRPr="00C1485B" w:rsidRDefault="00C1485B" w:rsidP="00C14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C1485B">
        <w:rPr>
          <w:rFonts w:ascii="Bell MT" w:eastAsia="Times New Roman" w:hAnsi="Bell MT" w:cs="Times New Roman"/>
          <w:sz w:val="24"/>
          <w:szCs w:val="24"/>
        </w:rPr>
        <w:t xml:space="preserve">Built </w:t>
      </w: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Kafka-based event-driven services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 to process </w:t>
      </w: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high-volume business events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 with fault tolerance and reliability.</w:t>
      </w:r>
    </w:p>
    <w:p w:rsidR="00C1485B" w:rsidRPr="00C1485B" w:rsidRDefault="00C1485B" w:rsidP="00C14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C1485B">
        <w:rPr>
          <w:rFonts w:ascii="Bell MT" w:eastAsia="Times New Roman" w:hAnsi="Bell MT" w:cs="Times New Roman"/>
          <w:sz w:val="24"/>
          <w:szCs w:val="24"/>
        </w:rPr>
        <w:t xml:space="preserve">Deployed and managed microservices on </w:t>
      </w: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PCF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, ensuring </w:t>
      </w: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high availability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 and zero-downtime deployments.</w:t>
      </w:r>
    </w:p>
    <w:p w:rsidR="00C1485B" w:rsidRPr="00C1485B" w:rsidRDefault="00C1485B" w:rsidP="00C14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C1485B">
        <w:rPr>
          <w:rFonts w:ascii="Bell MT" w:eastAsia="Times New Roman" w:hAnsi="Bell MT" w:cs="Times New Roman"/>
          <w:sz w:val="24"/>
          <w:szCs w:val="24"/>
        </w:rPr>
        <w:t xml:space="preserve">Implemented </w:t>
      </w: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centralized logging and audit-ready logs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 using SLF4J and </w:t>
      </w:r>
      <w:proofErr w:type="spellStart"/>
      <w:r w:rsidRPr="00C1485B">
        <w:rPr>
          <w:rFonts w:ascii="Bell MT" w:eastAsia="Times New Roman" w:hAnsi="Bell MT" w:cs="Times New Roman"/>
          <w:sz w:val="24"/>
          <w:szCs w:val="24"/>
        </w:rPr>
        <w:t>Logback</w:t>
      </w:r>
      <w:proofErr w:type="spellEnd"/>
      <w:r w:rsidRPr="00C1485B">
        <w:rPr>
          <w:rFonts w:ascii="Bell MT" w:eastAsia="Times New Roman" w:hAnsi="Bell MT" w:cs="Times New Roman"/>
          <w:sz w:val="24"/>
          <w:szCs w:val="24"/>
        </w:rPr>
        <w:t>, enabling faster root-cause analysis.</w:t>
      </w:r>
    </w:p>
    <w:p w:rsidR="00C1485B" w:rsidRPr="00C1485B" w:rsidRDefault="00C1485B" w:rsidP="00C14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C1485B">
        <w:rPr>
          <w:rFonts w:ascii="Bell MT" w:eastAsia="Times New Roman" w:hAnsi="Bell MT" w:cs="Times New Roman"/>
          <w:sz w:val="24"/>
          <w:szCs w:val="24"/>
        </w:rPr>
        <w:t xml:space="preserve">Collaborated with US and India teams to support </w:t>
      </w: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production systems with strict SLA and compliance requirements</w:t>
      </w:r>
      <w:r w:rsidRPr="00C1485B">
        <w:rPr>
          <w:rFonts w:ascii="Bell MT" w:eastAsia="Times New Roman" w:hAnsi="Bell MT" w:cs="Times New Roman"/>
          <w:sz w:val="24"/>
          <w:szCs w:val="24"/>
        </w:rPr>
        <w:t>.</w:t>
      </w:r>
    </w:p>
    <w:p w:rsidR="00C1485B" w:rsidRPr="00C1485B" w:rsidRDefault="00C1485B" w:rsidP="00C1485B">
      <w:pPr>
        <w:spacing w:after="0" w:line="240" w:lineRule="auto"/>
        <w:rPr>
          <w:rFonts w:ascii="Bell MT" w:eastAsia="Times New Roman" w:hAnsi="Bell MT" w:cs="Times New Roman"/>
          <w:sz w:val="24"/>
          <w:szCs w:val="24"/>
        </w:rPr>
      </w:pPr>
      <w:r w:rsidRPr="00C1485B">
        <w:rPr>
          <w:rFonts w:ascii="Bell MT" w:eastAsia="Times New Roman" w:hAnsi="Bell MT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1485B" w:rsidRPr="00C1485B" w:rsidRDefault="00C1485B" w:rsidP="00C1485B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sz w:val="27"/>
          <w:szCs w:val="27"/>
        </w:rPr>
      </w:pPr>
      <w:r w:rsidRPr="00913483">
        <w:rPr>
          <w:rFonts w:ascii="Bell MT" w:eastAsia="Times New Roman" w:hAnsi="Bell MT" w:cs="Times New Roman"/>
          <w:b/>
          <w:bCs/>
          <w:sz w:val="27"/>
          <w:szCs w:val="27"/>
        </w:rPr>
        <w:t>Senior Software Engineer – Production Systems</w:t>
      </w:r>
      <w:r w:rsidRPr="00C1485B">
        <w:rPr>
          <w:rFonts w:ascii="Bell MT" w:eastAsia="Times New Roman" w:hAnsi="Bell MT" w:cs="Times New Roman"/>
          <w:b/>
          <w:bCs/>
          <w:sz w:val="27"/>
          <w:szCs w:val="27"/>
        </w:rPr>
        <w:t xml:space="preserve"> | </w:t>
      </w:r>
      <w:proofErr w:type="spellStart"/>
      <w:r w:rsidRPr="00C1485B">
        <w:rPr>
          <w:rFonts w:ascii="Bell MT" w:eastAsia="Times New Roman" w:hAnsi="Bell MT" w:cs="Times New Roman"/>
          <w:b/>
          <w:bCs/>
          <w:sz w:val="27"/>
          <w:szCs w:val="27"/>
        </w:rPr>
        <w:t>Cybage</w:t>
      </w:r>
      <w:proofErr w:type="spellEnd"/>
      <w:r w:rsidRPr="00C1485B">
        <w:rPr>
          <w:rFonts w:ascii="Bell MT" w:eastAsia="Times New Roman" w:hAnsi="Bell MT" w:cs="Times New Roman"/>
          <w:b/>
          <w:bCs/>
          <w:sz w:val="27"/>
          <w:szCs w:val="27"/>
        </w:rPr>
        <w:t xml:space="preserve"> Software Pvt. Ltd, Pune</w:t>
      </w:r>
    </w:p>
    <w:p w:rsidR="00C1485B" w:rsidRPr="00C1485B" w:rsidRDefault="00C1485B" w:rsidP="00C1485B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913483">
        <w:rPr>
          <w:rFonts w:ascii="Bell MT" w:eastAsia="Times New Roman" w:hAnsi="Bell MT" w:cs="Times New Roman"/>
          <w:i/>
          <w:iCs/>
          <w:sz w:val="24"/>
          <w:szCs w:val="24"/>
        </w:rPr>
        <w:t>2022 – 2024</w:t>
      </w:r>
    </w:p>
    <w:p w:rsidR="00C1485B" w:rsidRPr="00C1485B" w:rsidRDefault="00C1485B" w:rsidP="00C1485B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 xml:space="preserve">Project: </w:t>
      </w:r>
      <w:proofErr w:type="spellStart"/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Reflexis</w:t>
      </w:r>
      <w:proofErr w:type="spellEnd"/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 xml:space="preserve"> – Enterprise Workforce Management Platform</w:t>
      </w:r>
    </w:p>
    <w:p w:rsidR="00C1485B" w:rsidRPr="00C1485B" w:rsidRDefault="00C1485B" w:rsidP="00C148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C1485B">
        <w:rPr>
          <w:rFonts w:ascii="Bell MT" w:eastAsia="Times New Roman" w:hAnsi="Bell MT" w:cs="Times New Roman"/>
          <w:sz w:val="24"/>
          <w:szCs w:val="24"/>
        </w:rPr>
        <w:t xml:space="preserve">Supported </w:t>
      </w: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business-critical, high-availability applications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 used by </w:t>
      </w: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10K+ enterprise users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 across multiple regions.</w:t>
      </w:r>
    </w:p>
    <w:p w:rsidR="00C1485B" w:rsidRPr="00C1485B" w:rsidRDefault="00C1485B" w:rsidP="00C148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C1485B">
        <w:rPr>
          <w:rFonts w:ascii="Bell MT" w:eastAsia="Times New Roman" w:hAnsi="Bell MT" w:cs="Times New Roman"/>
          <w:sz w:val="24"/>
          <w:szCs w:val="24"/>
        </w:rPr>
        <w:t xml:space="preserve">Investigated and resolved </w:t>
      </w: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production incidents related to API failures, data inconsistency, and batch processing issues</w:t>
      </w:r>
      <w:r w:rsidRPr="00C1485B">
        <w:rPr>
          <w:rFonts w:ascii="Bell MT" w:eastAsia="Times New Roman" w:hAnsi="Bell MT" w:cs="Times New Roman"/>
          <w:sz w:val="24"/>
          <w:szCs w:val="24"/>
        </w:rPr>
        <w:t>.</w:t>
      </w:r>
    </w:p>
    <w:p w:rsidR="00C1485B" w:rsidRPr="00C1485B" w:rsidRDefault="00C1485B" w:rsidP="00C148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C1485B">
        <w:rPr>
          <w:rFonts w:ascii="Bell MT" w:eastAsia="Times New Roman" w:hAnsi="Bell MT" w:cs="Times New Roman"/>
          <w:sz w:val="24"/>
          <w:szCs w:val="24"/>
        </w:rPr>
        <w:t xml:space="preserve">Worked on </w:t>
      </w: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Spring Batch jobs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 for scheduled data processing, reconciliation, and reporting workflows.</w:t>
      </w:r>
    </w:p>
    <w:p w:rsidR="00C1485B" w:rsidRPr="00C1485B" w:rsidRDefault="00C1485B" w:rsidP="00C148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C1485B">
        <w:rPr>
          <w:rFonts w:ascii="Bell MT" w:eastAsia="Times New Roman" w:hAnsi="Bell MT" w:cs="Times New Roman"/>
          <w:sz w:val="24"/>
          <w:szCs w:val="24"/>
        </w:rPr>
        <w:t xml:space="preserve">Analyzed application logs and database records to ensure </w:t>
      </w: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data accuracy and transactional integrity</w:t>
      </w:r>
      <w:r w:rsidRPr="00C1485B">
        <w:rPr>
          <w:rFonts w:ascii="Bell MT" w:eastAsia="Times New Roman" w:hAnsi="Bell MT" w:cs="Times New Roman"/>
          <w:sz w:val="24"/>
          <w:szCs w:val="24"/>
        </w:rPr>
        <w:t>.</w:t>
      </w:r>
    </w:p>
    <w:p w:rsidR="00C1485B" w:rsidRPr="00C1485B" w:rsidRDefault="00C1485B" w:rsidP="00C148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C1485B">
        <w:rPr>
          <w:rFonts w:ascii="Bell MT" w:eastAsia="Times New Roman" w:hAnsi="Bell MT" w:cs="Times New Roman"/>
          <w:sz w:val="24"/>
          <w:szCs w:val="24"/>
        </w:rPr>
        <w:t xml:space="preserve">Delivered bug fixes and enhancements with minimal downtime, maintaining </w:t>
      </w: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99.9% system uptime</w:t>
      </w:r>
      <w:r w:rsidRPr="00C1485B">
        <w:rPr>
          <w:rFonts w:ascii="Bell MT" w:eastAsia="Times New Roman" w:hAnsi="Bell MT" w:cs="Times New Roman"/>
          <w:sz w:val="24"/>
          <w:szCs w:val="24"/>
        </w:rPr>
        <w:t>.</w:t>
      </w:r>
    </w:p>
    <w:p w:rsidR="00C1485B" w:rsidRPr="00C1485B" w:rsidRDefault="00C1485B" w:rsidP="00C148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C1485B">
        <w:rPr>
          <w:rFonts w:ascii="Bell MT" w:eastAsia="Times New Roman" w:hAnsi="Bell MT" w:cs="Times New Roman"/>
          <w:sz w:val="24"/>
          <w:szCs w:val="24"/>
        </w:rPr>
        <w:t>Collaborated with cross-functional global teams for production releases and hotfix deployments.</w:t>
      </w:r>
    </w:p>
    <w:p w:rsidR="00C1485B" w:rsidRPr="00C1485B" w:rsidRDefault="00C1485B" w:rsidP="00C1485B">
      <w:pPr>
        <w:spacing w:after="0" w:line="240" w:lineRule="auto"/>
        <w:rPr>
          <w:rFonts w:ascii="Bell MT" w:eastAsia="Times New Roman" w:hAnsi="Bell MT" w:cs="Times New Roman"/>
          <w:sz w:val="24"/>
          <w:szCs w:val="24"/>
        </w:rPr>
      </w:pPr>
      <w:r w:rsidRPr="00C1485B">
        <w:rPr>
          <w:rFonts w:ascii="Bell MT" w:eastAsia="Times New Roman" w:hAnsi="Bell MT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1485B" w:rsidRPr="00C1485B" w:rsidRDefault="00C1485B" w:rsidP="00C1485B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sz w:val="27"/>
          <w:szCs w:val="27"/>
        </w:rPr>
      </w:pPr>
      <w:r w:rsidRPr="00913483">
        <w:rPr>
          <w:rFonts w:ascii="Bell MT" w:eastAsia="Times New Roman" w:hAnsi="Bell MT" w:cs="Times New Roman"/>
          <w:b/>
          <w:bCs/>
          <w:sz w:val="27"/>
          <w:szCs w:val="27"/>
        </w:rPr>
        <w:t xml:space="preserve">Software Engineer – </w:t>
      </w:r>
      <w:proofErr w:type="spellStart"/>
      <w:r w:rsidRPr="00913483">
        <w:rPr>
          <w:rFonts w:ascii="Bell MT" w:eastAsia="Times New Roman" w:hAnsi="Bell MT" w:cs="Times New Roman"/>
          <w:b/>
          <w:bCs/>
          <w:sz w:val="27"/>
          <w:szCs w:val="27"/>
        </w:rPr>
        <w:t>TechnoWings</w:t>
      </w:r>
      <w:proofErr w:type="spellEnd"/>
      <w:r w:rsidRPr="00913483">
        <w:rPr>
          <w:rFonts w:ascii="Bell MT" w:eastAsia="Times New Roman" w:hAnsi="Bell MT" w:cs="Times New Roman"/>
          <w:b/>
          <w:bCs/>
          <w:sz w:val="27"/>
          <w:szCs w:val="27"/>
        </w:rPr>
        <w:t xml:space="preserve"> Inc.</w:t>
      </w:r>
      <w:r w:rsidRPr="00C1485B">
        <w:rPr>
          <w:rFonts w:ascii="Bell MT" w:eastAsia="Times New Roman" w:hAnsi="Bell MT" w:cs="Times New Roman"/>
          <w:b/>
          <w:bCs/>
          <w:sz w:val="27"/>
          <w:szCs w:val="27"/>
        </w:rPr>
        <w:t xml:space="preserve"> | Pune</w:t>
      </w:r>
    </w:p>
    <w:p w:rsidR="00C1485B" w:rsidRPr="00C1485B" w:rsidRDefault="00C1485B" w:rsidP="00C1485B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913483">
        <w:rPr>
          <w:rFonts w:ascii="Bell MT" w:eastAsia="Times New Roman" w:hAnsi="Bell MT" w:cs="Times New Roman"/>
          <w:i/>
          <w:iCs/>
          <w:sz w:val="24"/>
          <w:szCs w:val="24"/>
        </w:rPr>
        <w:t>2020 – 2022</w:t>
      </w:r>
    </w:p>
    <w:p w:rsidR="00C1485B" w:rsidRPr="00C1485B" w:rsidRDefault="00C1485B" w:rsidP="00C1485B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Project: Assessment Labs – Online Examination System</w:t>
      </w:r>
    </w:p>
    <w:p w:rsidR="00C1485B" w:rsidRPr="00C1485B" w:rsidRDefault="00C1485B" w:rsidP="00C148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C1485B">
        <w:rPr>
          <w:rFonts w:ascii="Bell MT" w:eastAsia="Times New Roman" w:hAnsi="Bell MT" w:cs="Times New Roman"/>
          <w:sz w:val="24"/>
          <w:szCs w:val="24"/>
        </w:rPr>
        <w:t xml:space="preserve">Designed and developed </w:t>
      </w: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Spring Boot–based microservices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 and secure REST APIs.</w:t>
      </w:r>
    </w:p>
    <w:p w:rsidR="00C1485B" w:rsidRPr="00C1485B" w:rsidRDefault="00C1485B" w:rsidP="00C148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C1485B">
        <w:rPr>
          <w:rFonts w:ascii="Bell MT" w:eastAsia="Times New Roman" w:hAnsi="Bell MT" w:cs="Times New Roman"/>
          <w:sz w:val="24"/>
          <w:szCs w:val="24"/>
        </w:rPr>
        <w:t xml:space="preserve">Implemented backend modules handling </w:t>
      </w: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high-concurrency user transactions</w:t>
      </w:r>
      <w:r w:rsidRPr="00C1485B">
        <w:rPr>
          <w:rFonts w:ascii="Bell MT" w:eastAsia="Times New Roman" w:hAnsi="Bell MT" w:cs="Times New Roman"/>
          <w:sz w:val="24"/>
          <w:szCs w:val="24"/>
        </w:rPr>
        <w:t xml:space="preserve"> during peak usage.</w:t>
      </w:r>
    </w:p>
    <w:p w:rsidR="00C1485B" w:rsidRPr="00C1485B" w:rsidRDefault="00C1485B" w:rsidP="00C148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C1485B">
        <w:rPr>
          <w:rFonts w:ascii="Bell MT" w:eastAsia="Times New Roman" w:hAnsi="Bell MT" w:cs="Times New Roman"/>
          <w:sz w:val="24"/>
          <w:szCs w:val="24"/>
        </w:rPr>
        <w:t>Improved application performance and reliability through code optimization and database tuning.</w:t>
      </w:r>
    </w:p>
    <w:p w:rsidR="00C1485B" w:rsidRPr="00C1485B" w:rsidRDefault="00C1485B" w:rsidP="00C148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C1485B">
        <w:rPr>
          <w:rFonts w:ascii="Bell MT" w:eastAsia="Times New Roman" w:hAnsi="Bell MT" w:cs="Times New Roman"/>
          <w:sz w:val="24"/>
          <w:szCs w:val="24"/>
        </w:rPr>
        <w:lastRenderedPageBreak/>
        <w:t>Participated in code reviews and followed clean coding and secure development practices.</w:t>
      </w:r>
    </w:p>
    <w:p w:rsidR="00C1485B" w:rsidRPr="00C1485B" w:rsidRDefault="00C1485B" w:rsidP="00C1485B">
      <w:pPr>
        <w:spacing w:after="0" w:line="240" w:lineRule="auto"/>
        <w:rPr>
          <w:rFonts w:ascii="Bell MT" w:eastAsia="Times New Roman" w:hAnsi="Bell MT" w:cs="Times New Roman"/>
          <w:sz w:val="24"/>
          <w:szCs w:val="24"/>
        </w:rPr>
      </w:pPr>
      <w:r w:rsidRPr="00C1485B">
        <w:rPr>
          <w:rFonts w:ascii="Bell MT" w:eastAsia="Times New Roman" w:hAnsi="Bell MT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1485B" w:rsidRPr="00C1485B" w:rsidRDefault="00C1485B" w:rsidP="00C1485B">
      <w:pPr>
        <w:spacing w:before="100" w:beforeAutospacing="1" w:after="100" w:afterAutospacing="1" w:line="240" w:lineRule="auto"/>
        <w:outlineLvl w:val="1"/>
        <w:rPr>
          <w:rFonts w:ascii="Bell MT" w:eastAsia="Times New Roman" w:hAnsi="Bell MT" w:cs="Times New Roman"/>
          <w:b/>
          <w:bCs/>
          <w:sz w:val="36"/>
          <w:szCs w:val="36"/>
        </w:rPr>
      </w:pPr>
      <w:r w:rsidRPr="00C1485B">
        <w:rPr>
          <w:rFonts w:ascii="Bell MT" w:eastAsia="Times New Roman" w:hAnsi="Bell MT" w:cs="Times New Roman"/>
          <w:b/>
          <w:bCs/>
          <w:sz w:val="36"/>
          <w:szCs w:val="36"/>
        </w:rPr>
        <w:t>EDUCATION</w:t>
      </w:r>
    </w:p>
    <w:p w:rsidR="00C1485B" w:rsidRPr="00C1485B" w:rsidRDefault="00C1485B" w:rsidP="00C148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Master of Computer Science</w:t>
      </w:r>
      <w:r w:rsidRPr="00C1485B">
        <w:rPr>
          <w:rFonts w:ascii="Bell MT" w:eastAsia="Times New Roman" w:hAnsi="Bell MT" w:cs="Times New Roman"/>
          <w:sz w:val="24"/>
          <w:szCs w:val="24"/>
        </w:rPr>
        <w:t>, Dr. Babasaheb Ambedkar Marathwada University</w:t>
      </w:r>
    </w:p>
    <w:p w:rsidR="00C1485B" w:rsidRPr="00C1485B" w:rsidRDefault="00C1485B" w:rsidP="00C148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913483">
        <w:rPr>
          <w:rFonts w:ascii="Bell MT" w:eastAsia="Times New Roman" w:hAnsi="Bell MT" w:cs="Times New Roman"/>
          <w:b/>
          <w:bCs/>
          <w:sz w:val="24"/>
          <w:szCs w:val="24"/>
        </w:rPr>
        <w:t>Bachelor of Computer Science</w:t>
      </w:r>
      <w:r w:rsidRPr="00C1485B">
        <w:rPr>
          <w:rFonts w:ascii="Bell MT" w:eastAsia="Times New Roman" w:hAnsi="Bell MT" w:cs="Times New Roman"/>
          <w:sz w:val="24"/>
          <w:szCs w:val="24"/>
        </w:rPr>
        <w:t>, Dr. Babasaheb Ambedkar Marathwada University</w:t>
      </w:r>
    </w:p>
    <w:p w:rsidR="00C1485B" w:rsidRPr="00913483" w:rsidRDefault="00C1485B" w:rsidP="00E04EC4">
      <w:pPr>
        <w:spacing w:after="0" w:line="240" w:lineRule="auto"/>
        <w:rPr>
          <w:rFonts w:ascii="Bell MT" w:eastAsia="Times New Roman" w:hAnsi="Bell MT" w:cs="Times New Roman"/>
          <w:sz w:val="24"/>
          <w:szCs w:val="24"/>
        </w:rPr>
      </w:pPr>
    </w:p>
    <w:sectPr w:rsidR="00C1485B" w:rsidRPr="009134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D03FE0"/>
    <w:multiLevelType w:val="multilevel"/>
    <w:tmpl w:val="5E9E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E463B"/>
    <w:multiLevelType w:val="multilevel"/>
    <w:tmpl w:val="FBCE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A26EC"/>
    <w:multiLevelType w:val="multilevel"/>
    <w:tmpl w:val="ACA0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64D33"/>
    <w:multiLevelType w:val="multilevel"/>
    <w:tmpl w:val="DED0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365C0"/>
    <w:multiLevelType w:val="multilevel"/>
    <w:tmpl w:val="85C0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85B"/>
    <w:rsid w:val="00913483"/>
    <w:rsid w:val="00C1485B"/>
    <w:rsid w:val="00E0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AB013"/>
  <w15:chartTrackingRefBased/>
  <w15:docId w15:val="{C96A94B3-5CA6-40A9-83EC-631F1C6D3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48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148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148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85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1485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1485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148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485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1485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148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87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irankale09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2026-01-10T06:16:00Z</dcterms:created>
  <dcterms:modified xsi:type="dcterms:W3CDTF">2026-01-10T06:21:00Z</dcterms:modified>
</cp:coreProperties>
</file>