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Bodoni MT" w:hAnsi="Bodoni MT"/>
          <w:sz w:val="36"/>
          <w:szCs w:val="36"/>
        </w:rPr>
      </w:pPr>
      <w:r>
        <w:rPr>
          <w:rFonts w:ascii="Bodoni MT" w:hAnsi="Bodoni MT"/>
          <w:sz w:val="36"/>
          <w:szCs w:val="36"/>
        </w:rPr>
      </w:r>
    </w:p>
    <w:p>
      <w:pPr>
        <w:pStyle w:val="Normal"/>
        <w:jc w:val="center"/>
        <w:rPr>
          <w:rFonts w:ascii="Bodoni MT" w:hAnsi="Bodoni MT"/>
          <w:sz w:val="36"/>
          <w:szCs w:val="36"/>
        </w:rPr>
      </w:pPr>
      <w:r>
        <w:rPr>
          <w:rFonts w:ascii="Bodoni MT" w:hAnsi="Bodoni MT"/>
          <w:sz w:val="36"/>
          <w:szCs w:val="36"/>
        </w:rPr>
        <w:t>NOVA</w:t>
      </w:r>
    </w:p>
    <w:p>
      <w:pPr>
        <w:pStyle w:val="Normal"/>
        <w:spacing w:before="0" w:after="0"/>
        <w:jc w:val="center"/>
        <w:rPr>
          <w:rFonts w:ascii="Bodoni MT" w:hAnsi="Bodoni MT" w:cs="Times New Roman"/>
          <w:sz w:val="36"/>
          <w:szCs w:val="36"/>
        </w:rPr>
      </w:pPr>
      <w:r>
        <w:rPr>
          <w:rFonts w:cs="Times New Roman" w:ascii="Bodoni MT" w:hAnsi="Bodoni MT"/>
          <w:sz w:val="36"/>
          <w:szCs w:val="36"/>
        </w:rPr>
        <w:t>Health Care Application and Digital Assistant</w:t>
      </w:r>
    </w:p>
    <w:p>
      <w:pPr>
        <w:pStyle w:val="Normal"/>
        <w:spacing w:before="0" w:after="0"/>
        <w:jc w:val="center"/>
        <w:rPr>
          <w:rFonts w:ascii="Bodoni MT" w:hAnsi="Bodoni MT" w:cs="Times New Roman"/>
          <w:sz w:val="36"/>
          <w:szCs w:val="36"/>
        </w:rPr>
      </w:pPr>
      <w:r>
        <w:rPr>
          <w:rFonts w:cs="Times New Roman" w:ascii="Bodoni MT" w:hAnsi="Bodoni MT"/>
          <w:sz w:val="36"/>
          <w:szCs w:val="36"/>
        </w:rPr>
      </w:r>
    </w:p>
    <w:p>
      <w:pPr>
        <w:pStyle w:val="Normal"/>
        <w:spacing w:before="0" w:after="0"/>
        <w:jc w:val="center"/>
        <w:rPr>
          <w:rFonts w:ascii="Bodoni MT" w:hAnsi="Bodoni MT" w:cs="Times New Roman"/>
          <w:b/>
          <w:b/>
          <w:sz w:val="32"/>
          <w:szCs w:val="32"/>
        </w:rPr>
      </w:pPr>
      <w:r>
        <w:rPr>
          <w:rFonts w:cs="Times New Roman" w:ascii="Bodoni MT" w:hAnsi="Bodoni MT"/>
          <w:b/>
          <w:sz w:val="32"/>
          <w:szCs w:val="32"/>
        </w:rPr>
      </w:r>
    </w:p>
    <w:p>
      <w:pPr>
        <w:pStyle w:val="Normal"/>
        <w:spacing w:before="0" w:after="0"/>
        <w:jc w:val="center"/>
        <w:rPr>
          <w:rFonts w:ascii="Bodoni MT" w:hAnsi="Bodoni MT" w:cs="Times New Roman"/>
          <w:b/>
          <w:b/>
          <w:sz w:val="32"/>
          <w:szCs w:val="32"/>
        </w:rPr>
      </w:pPr>
      <w:r>
        <w:rPr>
          <w:rFonts w:cs="Times New Roman" w:ascii="Bodoni MT" w:hAnsi="Bodoni MT"/>
          <w:b/>
          <w:sz w:val="32"/>
          <w:szCs w:val="32"/>
        </w:rPr>
      </w:r>
    </w:p>
    <w:p>
      <w:pPr>
        <w:pStyle w:val="Normal"/>
        <w:spacing w:before="0" w:after="0"/>
        <w:jc w:val="center"/>
        <w:rPr>
          <w:rFonts w:ascii="Bodoni MT" w:hAnsi="Bodoni MT" w:cs="Times New Roman"/>
          <w:b/>
          <w:b/>
          <w:sz w:val="32"/>
          <w:szCs w:val="32"/>
        </w:rPr>
      </w:pPr>
      <w:r>
        <w:rPr>
          <w:rFonts w:cs="Times New Roman" w:ascii="Bodoni MT" w:hAnsi="Bodoni MT"/>
          <w:b/>
          <w:sz w:val="32"/>
          <w:szCs w:val="32"/>
        </w:rPr>
      </w:r>
    </w:p>
    <w:p>
      <w:pPr>
        <w:pStyle w:val="Normal"/>
        <w:spacing w:before="0" w:after="0"/>
        <w:jc w:val="center"/>
        <w:rPr>
          <w:rFonts w:ascii="Bodoni MT" w:hAnsi="Bodoni MT" w:cs="Times New Roman"/>
          <w:b/>
          <w:b/>
          <w:sz w:val="32"/>
          <w:szCs w:val="32"/>
        </w:rPr>
      </w:pPr>
      <w:r>
        <w:rPr>
          <w:rFonts w:cs="Times New Roman" w:ascii="Bodoni MT" w:hAnsi="Bodoni MT"/>
          <w:b/>
          <w:sz w:val="32"/>
          <w:szCs w:val="32"/>
        </w:rPr>
      </w:r>
    </w:p>
    <w:p>
      <w:pPr>
        <w:pStyle w:val="Normal"/>
        <w:spacing w:before="0" w:after="0"/>
        <w:jc w:val="center"/>
        <w:rPr>
          <w:rFonts w:ascii="Bodoni MT" w:hAnsi="Bodoni MT" w:cs="Times New Roman"/>
          <w:b/>
          <w:b/>
          <w:sz w:val="32"/>
          <w:szCs w:val="32"/>
        </w:rPr>
      </w:pPr>
      <w:r>
        <w:rPr>
          <w:rFonts w:cs="Times New Roman" w:ascii="Bodoni MT" w:hAnsi="Bodoni MT"/>
          <w:b/>
          <w:sz w:val="32"/>
          <w:szCs w:val="32"/>
        </w:rPr>
        <w:t>Software Requirements Specification</w:t>
      </w:r>
    </w:p>
    <w:p>
      <w:pPr>
        <w:pStyle w:val="Normal"/>
        <w:spacing w:before="0" w:after="0"/>
        <w:jc w:val="center"/>
        <w:rPr>
          <w:rFonts w:ascii="Bodoni MT" w:hAnsi="Bodoni MT" w:cs="Times New Roman"/>
          <w:sz w:val="36"/>
          <w:szCs w:val="36"/>
        </w:rPr>
      </w:pPr>
      <w:r>
        <w:rPr>
          <w:rFonts w:cs="Times New Roman" w:ascii="Bodoni MT" w:hAnsi="Bodoni MT"/>
          <w:sz w:val="36"/>
          <w:szCs w:val="36"/>
        </w:rPr>
      </w:r>
    </w:p>
    <w:p>
      <w:pPr>
        <w:pStyle w:val="Normal"/>
        <w:spacing w:before="0" w:after="0"/>
        <w:jc w:val="center"/>
        <w:rPr>
          <w:rFonts w:ascii="Bodoni MT" w:hAnsi="Bodoni MT" w:cs="Times New Roman"/>
          <w:sz w:val="36"/>
          <w:szCs w:val="36"/>
        </w:rPr>
      </w:pPr>
      <w:r>
        <w:rPr>
          <w:rFonts w:cs="Times New Roman" w:ascii="Bodoni MT" w:hAnsi="Bodoni MT"/>
          <w:sz w:val="36"/>
          <w:szCs w:val="36"/>
        </w:rPr>
      </w:r>
    </w:p>
    <w:p>
      <w:pPr>
        <w:pStyle w:val="Normal"/>
        <w:spacing w:before="0" w:after="0"/>
        <w:jc w:val="center"/>
        <w:rPr>
          <w:rFonts w:ascii="Bodoni MT" w:hAnsi="Bodoni MT" w:cs="Times New Roman"/>
          <w:sz w:val="36"/>
          <w:szCs w:val="36"/>
        </w:rPr>
      </w:pPr>
      <w:r>
        <w:rPr>
          <w:rFonts w:cs="Times New Roman" w:ascii="Bodoni MT" w:hAnsi="Bodoni MT"/>
          <w:sz w:val="36"/>
          <w:szCs w:val="36"/>
        </w:rPr>
      </w:r>
    </w:p>
    <w:p>
      <w:pPr>
        <w:pStyle w:val="Normal"/>
        <w:spacing w:before="0" w:after="0"/>
        <w:jc w:val="center"/>
        <w:rPr>
          <w:rFonts w:ascii="Bodoni MT" w:hAnsi="Bodoni MT" w:cs="Times New Roman"/>
          <w:sz w:val="36"/>
          <w:szCs w:val="36"/>
        </w:rPr>
      </w:pPr>
      <w:r>
        <w:rPr>
          <w:rFonts w:cs="Times New Roman" w:ascii="Bodoni MT" w:hAnsi="Bodoni MT"/>
          <w:sz w:val="36"/>
          <w:szCs w:val="36"/>
        </w:rPr>
      </w:r>
    </w:p>
    <w:p>
      <w:pPr>
        <w:pStyle w:val="Normal"/>
        <w:spacing w:before="0" w:after="0"/>
        <w:jc w:val="center"/>
        <w:rPr>
          <w:rFonts w:ascii="Bodoni MT" w:hAnsi="Bodoni MT" w:cs="Times New Roman"/>
          <w:sz w:val="36"/>
          <w:szCs w:val="36"/>
        </w:rPr>
      </w:pPr>
      <w:r>
        <w:rPr>
          <w:rFonts w:cs="Times New Roman" w:ascii="Bodoni MT" w:hAnsi="Bodoni MT"/>
          <w:sz w:val="36"/>
          <w:szCs w:val="36"/>
        </w:rPr>
      </w:r>
    </w:p>
    <w:p>
      <w:pPr>
        <w:pStyle w:val="Normal"/>
        <w:spacing w:before="0" w:after="0"/>
        <w:jc w:val="center"/>
        <w:rPr>
          <w:rFonts w:ascii="Bodoni MT" w:hAnsi="Bodoni MT" w:cs="Times New Roman"/>
          <w:sz w:val="36"/>
          <w:szCs w:val="36"/>
        </w:rPr>
      </w:pPr>
      <w:r>
        <w:rPr>
          <w:rFonts w:cs="Times New Roman" w:ascii="Bodoni MT" w:hAnsi="Bodoni MT"/>
          <w:sz w:val="36"/>
          <w:szCs w:val="36"/>
        </w:rPr>
      </w:r>
    </w:p>
    <w:p>
      <w:pPr>
        <w:pStyle w:val="Normal"/>
        <w:spacing w:before="0" w:after="0"/>
        <w:jc w:val="center"/>
        <w:rPr>
          <w:rFonts w:ascii="Bodoni MT" w:hAnsi="Bodoni MT" w:cs="Times New Roman"/>
          <w:sz w:val="36"/>
          <w:szCs w:val="36"/>
        </w:rPr>
      </w:pPr>
      <w:r>
        <w:rPr>
          <w:rFonts w:cs="Times New Roman" w:ascii="Bodoni MT" w:hAnsi="Bodoni MT"/>
          <w:sz w:val="36"/>
          <w:szCs w:val="36"/>
        </w:rPr>
        <w:t>Version 1.0</w:t>
      </w:r>
    </w:p>
    <w:p>
      <w:pPr>
        <w:pStyle w:val="Normal"/>
        <w:spacing w:before="0" w:after="0"/>
        <w:jc w:val="center"/>
        <w:rPr>
          <w:rFonts w:ascii="Bodoni MT" w:hAnsi="Bodoni MT" w:cs="Times New Roman"/>
          <w:sz w:val="36"/>
          <w:szCs w:val="36"/>
        </w:rPr>
      </w:pPr>
      <w:r>
        <w:rPr>
          <w:rFonts w:cs="Times New Roman" w:ascii="Bodoni MT" w:hAnsi="Bodoni MT"/>
          <w:sz w:val="36"/>
          <w:szCs w:val="36"/>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Name: Abhirupa Mitra</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Reg No: 17BCE0437</w:t>
      </w:r>
    </w:p>
    <w:p>
      <w:pPr>
        <w:pStyle w:val="Normal"/>
        <w:spacing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Course Code: CSE3001 Software Engineering</w:t>
      </w:r>
    </w:p>
    <w:p>
      <w:pPr>
        <w:pStyle w:val="Normal"/>
        <w:spacing w:before="0" w:after="0"/>
        <w:rPr>
          <w:rFonts w:ascii="Times New Roman" w:hAnsi="Times New Roman" w:cs="Times New Roman"/>
          <w:sz w:val="24"/>
          <w:szCs w:val="24"/>
        </w:rPr>
      </w:pPr>
      <w:r>
        <w:rPr>
          <w:rFonts w:eastAsia="Times New Roman" w:cs="Times New Roman" w:ascii="Times New Roman" w:hAnsi="Times New Roman"/>
          <w:sz w:val="24"/>
          <w:szCs w:val="24"/>
        </w:rPr>
        <w:t>Slot: L39+L40</w:t>
      </w:r>
    </w:p>
    <w:p>
      <w:pPr>
        <w:pStyle w:val="Normal"/>
        <w:spacing w:before="0" w:after="0"/>
        <w:rPr/>
      </w:pPr>
      <w:r>
        <w:rPr/>
      </w:r>
    </w:p>
    <w:p>
      <w:pPr>
        <w:pStyle w:val="Normal"/>
        <w:rPr/>
      </w:pPr>
      <w:r>
        <w:rPr/>
      </w:r>
    </w:p>
    <w:p>
      <w:pPr>
        <w:pStyle w:val="TextBody"/>
        <w:rPr/>
      </w:pPr>
      <w:r>
        <w:rPr/>
      </w:r>
    </w:p>
    <w:p>
      <w:pPr>
        <w:pStyle w:val="TextBody"/>
        <w:jc w:val="both"/>
        <w:rPr/>
      </w:pPr>
      <w:r>
        <w:rPr/>
      </w:r>
    </w:p>
    <w:p>
      <w:pPr>
        <w:pStyle w:val="Normal"/>
        <w:jc w:val="both"/>
        <w:rPr/>
      </w:pPr>
      <w:r>
        <w:rPr/>
        <w:t>Table of Contents</w:t>
      </w:r>
    </w:p>
    <w:p>
      <w:pPr>
        <w:pStyle w:val="Normal"/>
        <w:numPr>
          <w:ilvl w:val="0"/>
          <w:numId w:val="1"/>
        </w:numPr>
        <w:jc w:val="both"/>
        <w:rPr/>
      </w:pPr>
      <w:r>
        <w:rPr/>
        <w:t>Introduction</w:t>
      </w:r>
    </w:p>
    <w:p>
      <w:pPr>
        <w:pStyle w:val="Normal"/>
        <w:numPr>
          <w:ilvl w:val="1"/>
          <w:numId w:val="1"/>
        </w:numPr>
        <w:jc w:val="both"/>
        <w:rPr/>
      </w:pPr>
      <w:r>
        <w:rPr/>
        <w:t>Purpose</w:t>
      </w:r>
    </w:p>
    <w:p>
      <w:pPr>
        <w:pStyle w:val="Normal"/>
        <w:numPr>
          <w:ilvl w:val="1"/>
          <w:numId w:val="1"/>
        </w:numPr>
        <w:jc w:val="both"/>
        <w:rPr/>
      </w:pPr>
      <w:r>
        <w:rPr/>
        <w:t>Scope</w:t>
      </w:r>
    </w:p>
    <w:p>
      <w:pPr>
        <w:pStyle w:val="Normal"/>
        <w:numPr>
          <w:ilvl w:val="1"/>
          <w:numId w:val="1"/>
        </w:numPr>
        <w:jc w:val="both"/>
        <w:rPr/>
      </w:pPr>
      <w:r>
        <w:rPr/>
        <w:t>Definitions, Acronyms and Abbreviations</w:t>
      </w:r>
    </w:p>
    <w:p>
      <w:pPr>
        <w:pStyle w:val="Normal"/>
        <w:numPr>
          <w:ilvl w:val="1"/>
          <w:numId w:val="1"/>
        </w:numPr>
        <w:jc w:val="both"/>
        <w:rPr/>
      </w:pPr>
      <w:r>
        <w:rPr/>
        <w:t>References</w:t>
      </w:r>
    </w:p>
    <w:p>
      <w:pPr>
        <w:pStyle w:val="Normal"/>
        <w:numPr>
          <w:ilvl w:val="0"/>
          <w:numId w:val="1"/>
        </w:numPr>
        <w:jc w:val="both"/>
        <w:rPr/>
      </w:pPr>
      <w:r>
        <w:rPr/>
        <w:t>Overall Description</w:t>
      </w:r>
    </w:p>
    <w:p>
      <w:pPr>
        <w:pStyle w:val="Normal"/>
        <w:numPr>
          <w:ilvl w:val="1"/>
          <w:numId w:val="1"/>
        </w:numPr>
        <w:jc w:val="both"/>
        <w:rPr/>
      </w:pPr>
      <w:r>
        <w:rPr/>
        <w:t>Product Perspective</w:t>
      </w:r>
    </w:p>
    <w:p>
      <w:pPr>
        <w:pStyle w:val="Normal"/>
        <w:numPr>
          <w:ilvl w:val="1"/>
          <w:numId w:val="1"/>
        </w:numPr>
        <w:jc w:val="both"/>
        <w:rPr/>
      </w:pPr>
      <w:r>
        <w:rPr/>
        <w:t>Product Functions</w:t>
      </w:r>
    </w:p>
    <w:p>
      <w:pPr>
        <w:pStyle w:val="Normal"/>
        <w:numPr>
          <w:ilvl w:val="1"/>
          <w:numId w:val="1"/>
        </w:numPr>
        <w:jc w:val="both"/>
        <w:rPr/>
      </w:pPr>
      <w:r>
        <w:rPr/>
        <w:t>Constraints</w:t>
      </w:r>
    </w:p>
    <w:p>
      <w:pPr>
        <w:pStyle w:val="Normal"/>
        <w:numPr>
          <w:ilvl w:val="1"/>
          <w:numId w:val="1"/>
        </w:numPr>
        <w:jc w:val="both"/>
        <w:rPr/>
      </w:pPr>
      <w:r>
        <w:rPr/>
        <w:t>User Characteristics</w:t>
      </w:r>
    </w:p>
    <w:p>
      <w:pPr>
        <w:pStyle w:val="Normal"/>
        <w:numPr>
          <w:ilvl w:val="1"/>
          <w:numId w:val="1"/>
        </w:numPr>
        <w:jc w:val="both"/>
        <w:rPr/>
      </w:pPr>
      <w:r>
        <w:rPr/>
        <w:t>Entity Relationships</w:t>
      </w:r>
    </w:p>
    <w:p>
      <w:pPr>
        <w:pStyle w:val="Normal"/>
        <w:numPr>
          <w:ilvl w:val="1"/>
          <w:numId w:val="1"/>
        </w:numPr>
        <w:jc w:val="both"/>
        <w:rPr/>
      </w:pPr>
      <w:r>
        <w:rPr/>
        <w:t>Data Flows</w:t>
      </w:r>
    </w:p>
    <w:p>
      <w:pPr>
        <w:pStyle w:val="Normal"/>
        <w:numPr>
          <w:ilvl w:val="1"/>
          <w:numId w:val="1"/>
        </w:numPr>
        <w:spacing w:before="0" w:after="200"/>
        <w:jc w:val="both"/>
        <w:rPr/>
      </w:pPr>
      <w:r>
        <w:rPr/>
        <w:t>Data Dictionary</w:t>
      </w:r>
    </w:p>
    <w:p>
      <w:pPr>
        <w:pStyle w:val="Normal"/>
        <w:numPr>
          <w:ilvl w:val="1"/>
          <w:numId w:val="1"/>
        </w:numPr>
        <w:spacing w:before="0" w:after="200"/>
        <w:jc w:val="both"/>
        <w:rPr/>
      </w:pPr>
      <w:r>
        <w:rPr/>
        <w:t>State Transitions</w:t>
      </w:r>
    </w:p>
    <w:p>
      <w:pPr>
        <w:pStyle w:val="Normal"/>
        <w:numPr>
          <w:ilvl w:val="1"/>
          <w:numId w:val="1"/>
        </w:numPr>
        <w:spacing w:before="0" w:after="200"/>
        <w:jc w:val="both"/>
        <w:rPr/>
      </w:pPr>
      <w:r>
        <w:rPr/>
        <w:t>Assumptions</w:t>
      </w:r>
    </w:p>
    <w:p>
      <w:pPr>
        <w:pStyle w:val="Normal"/>
        <w:numPr>
          <w:ilvl w:val="0"/>
          <w:numId w:val="1"/>
        </w:numPr>
        <w:spacing w:before="0" w:after="200"/>
        <w:jc w:val="both"/>
        <w:rPr/>
      </w:pPr>
      <w:r>
        <w:rPr/>
        <w:t>Specific Requirements</w:t>
      </w:r>
    </w:p>
    <w:p>
      <w:pPr>
        <w:pStyle w:val="Normal"/>
        <w:numPr>
          <w:ilvl w:val="1"/>
          <w:numId w:val="1"/>
        </w:numPr>
        <w:spacing w:before="0" w:after="200"/>
        <w:jc w:val="both"/>
        <w:rPr/>
      </w:pPr>
      <w:r>
        <w:rPr/>
        <w:t>System Features</w:t>
      </w:r>
    </w:p>
    <w:p>
      <w:pPr>
        <w:pStyle w:val="Normal"/>
        <w:numPr>
          <w:ilvl w:val="0"/>
          <w:numId w:val="0"/>
        </w:numPr>
        <w:spacing w:before="0" w:after="200"/>
        <w:ind w:left="1080" w:hanging="0"/>
        <w:jc w:val="both"/>
        <w:rPr/>
      </w:pPr>
      <w:r>
        <w:rPr/>
        <w:t>3.1.1 Sending Email</w:t>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t>List Of Figures</w:t>
      </w:r>
    </w:p>
    <w:p>
      <w:pPr>
        <w:pStyle w:val="Normal"/>
        <w:spacing w:before="0" w:after="200"/>
        <w:jc w:val="both"/>
        <w:rPr/>
      </w:pPr>
      <w:r>
        <w:rPr/>
      </w:r>
    </w:p>
    <w:p>
      <w:pPr>
        <w:pStyle w:val="Normal"/>
        <w:spacing w:before="0" w:after="200"/>
        <w:jc w:val="both"/>
        <w:rPr/>
      </w:pPr>
      <w:r>
        <w:rPr/>
        <w:t>List of Tables</w:t>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t>Introduction</w:t>
      </w:r>
    </w:p>
    <w:p>
      <w:pPr>
        <w:pStyle w:val="Normal"/>
        <w:spacing w:before="0" w:after="200"/>
        <w:jc w:val="both"/>
        <w:rPr/>
      </w:pPr>
      <w:r>
        <w:rPr/>
        <w:t>1.1 Purpose</w:t>
      </w:r>
    </w:p>
    <w:p>
      <w:pPr>
        <w:pStyle w:val="TextBody"/>
        <w:jc w:val="both"/>
        <w:rPr/>
      </w:pPr>
      <w:r>
        <w:rPr/>
        <w:t>The purpose of the Software Requirements Specification is to describe the specific requirements of the Health Care Project.  Included with the description of the requirements is a description of any constraints or assumptions that the project is working within.</w:t>
      </w:r>
    </w:p>
    <w:p>
      <w:pPr>
        <w:pStyle w:val="TextBody"/>
        <w:jc w:val="both"/>
        <w:rPr/>
      </w:pPr>
      <w:r>
        <w:rPr/>
      </w:r>
    </w:p>
    <w:p>
      <w:pPr>
        <w:pStyle w:val="TextBody"/>
        <w:jc w:val="both"/>
        <w:rPr/>
      </w:pPr>
      <w:r>
        <w:rPr/>
        <w:t>This document also provides a description of any project dependencies that need to be explicitly expressed.  It describes the overall constraints that the project is working on as well as the assumptions made while building the project and analyzing its requirements. Along with the requirements descriptions, it is also the purpose of this document to describe any performance requirements that need to be met.  If there are any standards that need to be considered when developing the software are also listed.</w:t>
      </w:r>
    </w:p>
    <w:p>
      <w:pPr>
        <w:pStyle w:val="TextBody"/>
        <w:jc w:val="both"/>
        <w:rPr/>
      </w:pPr>
      <w:r>
        <w:rPr/>
      </w:r>
    </w:p>
    <w:p>
      <w:pPr>
        <w:pStyle w:val="TextBody"/>
        <w:jc w:val="both"/>
        <w:rPr/>
      </w:pPr>
      <w:r>
        <w:rPr/>
        <w:t>Lastly, the purpose of this document is to communicate the system attributes of the Healthcare application. Design constraints and standard compliance are also considered in this section. It deals with the performance requirements that are  These system attributes include reliability, availability, scalability, maintainability, and portability.</w:t>
      </w:r>
    </w:p>
    <w:p>
      <w:pPr>
        <w:pStyle w:val="Normal"/>
        <w:spacing w:before="0" w:after="200"/>
        <w:jc w:val="both"/>
        <w:rPr/>
      </w:pPr>
      <w:r>
        <w:rPr/>
      </w:r>
    </w:p>
    <w:p>
      <w:pPr>
        <w:pStyle w:val="Normal"/>
        <w:spacing w:before="0" w:after="200"/>
        <w:jc w:val="both"/>
        <w:rPr/>
      </w:pPr>
      <w:r>
        <w:rPr/>
        <w:t>1.2 Scope</w:t>
      </w:r>
    </w:p>
    <w:p>
      <w:pPr>
        <w:pStyle w:val="Normal"/>
        <w:spacing w:before="0" w:after="200"/>
        <w:jc w:val="both"/>
        <w:rPr/>
      </w:pPr>
      <w:r>
        <w:rPr/>
        <w:t>The scope of the Software Requirements Specification is to describle in details the requirements for the Health Care Application. This majorly will include permonace requirements, system constraints and assumptions that have been made while formulating the requirements.</w:t>
      </w:r>
    </w:p>
    <w:p>
      <w:pPr>
        <w:pStyle w:val="Normal"/>
        <w:spacing w:before="0" w:after="200"/>
        <w:jc w:val="both"/>
        <w:rPr/>
      </w:pPr>
      <w:r>
        <w:rPr/>
        <w:t>It is outside the scope of this document to deal with the hospital management system, possibility and algorithms used for prediction of diseases. It is also outside the scope of the document to describe in any possible detail of how the certain mentioned or technologies work and operate.</w:t>
      </w:r>
    </w:p>
    <w:p>
      <w:pPr>
        <w:pStyle w:val="Normal"/>
        <w:spacing w:before="0" w:after="200"/>
        <w:jc w:val="both"/>
        <w:rPr/>
      </w:pPr>
      <w:r>
        <w:rPr/>
        <w:t>1.3 Definitions, Acronyms, and Abbreviations</w:t>
      </w:r>
    </w:p>
    <w:p>
      <w:pPr>
        <w:pStyle w:val="Normal"/>
        <w:jc w:val="center"/>
        <w:rPr/>
      </w:pPr>
      <w:r>
        <w:rPr/>
      </w:r>
    </w:p>
    <w:tbl>
      <w:tblPr>
        <w:tblW w:w="8866" w:type="dxa"/>
        <w:jc w:val="left"/>
        <w:tblInd w:w="-120" w:type="dxa"/>
        <w:tblBorders>
          <w:top w:val="single" w:sz="4" w:space="0" w:color="000000"/>
          <w:left w:val="single" w:sz="4" w:space="0" w:color="000000"/>
          <w:bottom w:val="single" w:sz="4" w:space="0" w:color="000000"/>
          <w:insideH w:val="single" w:sz="4" w:space="0" w:color="000000"/>
        </w:tblBorders>
        <w:tblCellMar>
          <w:top w:w="43" w:type="dxa"/>
          <w:left w:w="110" w:type="dxa"/>
          <w:bottom w:w="43" w:type="dxa"/>
          <w:right w:w="115" w:type="dxa"/>
        </w:tblCellMar>
      </w:tblPr>
      <w:tblGrid>
        <w:gridCol w:w="4428"/>
        <w:gridCol w:w="4438"/>
      </w:tblGrid>
      <w:tr>
        <w:trPr/>
        <w:tc>
          <w:tcPr>
            <w:tcW w:w="4428" w:type="dxa"/>
            <w:tcBorders>
              <w:top w:val="single" w:sz="4" w:space="0" w:color="000000"/>
              <w:left w:val="single" w:sz="4" w:space="0" w:color="000000"/>
              <w:bottom w:val="single" w:sz="4" w:space="0" w:color="000000"/>
              <w:insideH w:val="single" w:sz="4" w:space="0" w:color="000000"/>
            </w:tcBorders>
            <w:shd w:fill="auto" w:val="clear"/>
          </w:tcPr>
          <w:p>
            <w:pPr>
              <w:pStyle w:val="TextBody"/>
              <w:rPr>
                <w:b/>
                <w:b/>
              </w:rPr>
            </w:pPr>
            <w:r>
              <w:rPr>
                <w:b/>
              </w:rPr>
              <w:t>Definition, Acronym, or Abbreviation</w:t>
            </w:r>
          </w:p>
        </w:tc>
        <w:tc>
          <w:tcPr>
            <w:tcW w:w="44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rPr>
                <w:b/>
                <w:b/>
              </w:rPr>
            </w:pPr>
            <w:r>
              <w:rPr>
                <w:b/>
              </w:rPr>
              <w:t>Description</w:t>
            </w:r>
          </w:p>
        </w:tc>
      </w:tr>
      <w:tr>
        <w:trPr/>
        <w:tc>
          <w:tcPr>
            <w:tcW w:w="4428" w:type="dxa"/>
            <w:tcBorders>
              <w:top w:val="single" w:sz="4" w:space="0" w:color="000000"/>
              <w:left w:val="single" w:sz="4" w:space="0" w:color="000000"/>
              <w:bottom w:val="single" w:sz="4" w:space="0" w:color="000000"/>
              <w:insideH w:val="single" w:sz="4" w:space="0" w:color="000000"/>
            </w:tcBorders>
            <w:shd w:fill="auto" w:val="clear"/>
          </w:tcPr>
          <w:p>
            <w:pPr>
              <w:pStyle w:val="TextBody"/>
              <w:rPr/>
            </w:pPr>
            <w:r>
              <w:rPr/>
              <w:t>SRS</w:t>
            </w:r>
          </w:p>
        </w:tc>
        <w:tc>
          <w:tcPr>
            <w:tcW w:w="44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rPr/>
            </w:pPr>
            <w:r>
              <w:rPr/>
              <w:t>Software Requirements Specification.</w:t>
            </w:r>
          </w:p>
        </w:tc>
      </w:tr>
      <w:tr>
        <w:trPr/>
        <w:tc>
          <w:tcPr>
            <w:tcW w:w="4428" w:type="dxa"/>
            <w:tcBorders>
              <w:top w:val="single" w:sz="4" w:space="0" w:color="000000"/>
              <w:left w:val="single" w:sz="4" w:space="0" w:color="000000"/>
              <w:bottom w:val="single" w:sz="4" w:space="0" w:color="000000"/>
              <w:insideH w:val="single" w:sz="4" w:space="0" w:color="000000"/>
            </w:tcBorders>
            <w:shd w:fill="auto" w:val="clear"/>
          </w:tcPr>
          <w:p>
            <w:pPr>
              <w:pStyle w:val="TextBody"/>
              <w:rPr/>
            </w:pPr>
            <w:r>
              <w:rPr/>
              <w:t>SMTP</w:t>
            </w:r>
          </w:p>
        </w:tc>
        <w:tc>
          <w:tcPr>
            <w:tcW w:w="44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rPr/>
            </w:pPr>
            <w:r>
              <w:rPr/>
              <w:t>Simple Mail Transport Protocol</w:t>
            </w:r>
          </w:p>
        </w:tc>
      </w:tr>
      <w:tr>
        <w:trPr/>
        <w:tc>
          <w:tcPr>
            <w:tcW w:w="4428" w:type="dxa"/>
            <w:tcBorders>
              <w:top w:val="single" w:sz="4" w:space="0" w:color="000000"/>
              <w:left w:val="single" w:sz="4" w:space="0" w:color="000000"/>
              <w:bottom w:val="single" w:sz="4" w:space="0" w:color="000000"/>
              <w:insideH w:val="single" w:sz="4" w:space="0" w:color="000000"/>
            </w:tcBorders>
            <w:shd w:fill="auto" w:val="clear"/>
          </w:tcPr>
          <w:p>
            <w:pPr>
              <w:pStyle w:val="TextBody"/>
              <w:rPr/>
            </w:pPr>
            <w:r>
              <w:rPr/>
              <w:t>POP3</w:t>
            </w:r>
          </w:p>
        </w:tc>
        <w:tc>
          <w:tcPr>
            <w:tcW w:w="4438"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TextBody"/>
              <w:rPr/>
            </w:pPr>
            <w:r>
              <w:rPr/>
              <w:t>Post Office Protocol 3</w:t>
            </w:r>
          </w:p>
        </w:tc>
      </w:tr>
    </w:tbl>
    <w:p>
      <w:pPr>
        <w:pStyle w:val="TextBody"/>
        <w:spacing w:before="0" w:after="200"/>
        <w:jc w:val="both"/>
        <w:rPr/>
      </w:pPr>
      <w:r>
        <w:rPr/>
      </w:r>
    </w:p>
    <w:p>
      <w:pPr>
        <w:pStyle w:val="Normal"/>
        <w:spacing w:before="0" w:after="200"/>
        <w:jc w:val="both"/>
        <w:rPr/>
      </w:pPr>
      <w:r>
        <w:rPr/>
        <w:t>1.4 References</w:t>
      </w:r>
    </w:p>
    <w:tbl>
      <w:tblPr>
        <w:tblW w:w="9360"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4680"/>
        <w:gridCol w:w="4680"/>
      </w:tblGrid>
      <w:tr>
        <w:trPr/>
        <w:tc>
          <w:tcPr>
            <w:tcW w:w="4680" w:type="dxa"/>
            <w:tcBorders>
              <w:top w:val="single" w:sz="2" w:space="0" w:color="000000"/>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
          </w:p>
        </w:tc>
        <w:tc>
          <w:tcPr>
            <w:tcW w:w="46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4680" w:type="dxa"/>
            <w:tcBorders>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r>
        <w:trPr/>
        <w:tc>
          <w:tcPr>
            <w:tcW w:w="4680" w:type="dxa"/>
            <w:tcBorders>
              <w:left w:val="single" w:sz="2" w:space="0" w:color="000000"/>
              <w:bottom w:val="single" w:sz="2" w:space="0" w:color="000000"/>
              <w:insideH w:val="single" w:sz="2" w:space="0" w:color="000000"/>
            </w:tcBorders>
            <w:shd w:fill="auto" w:val="clear"/>
          </w:tcPr>
          <w:p>
            <w:pPr>
              <w:pStyle w:val="TableContents"/>
              <w:suppressLineNumbers/>
              <w:spacing w:before="0" w:after="200"/>
              <w:rPr/>
            </w:pPr>
            <w:r>
              <w:rPr/>
            </w:r>
          </w:p>
        </w:tc>
        <w:tc>
          <w:tcPr>
            <w:tcW w:w="4680"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00"/>
              <w:rPr/>
            </w:pPr>
            <w:r>
              <w:rPr/>
            </w:r>
          </w:p>
        </w:tc>
      </w:tr>
    </w:tbl>
    <w:p>
      <w:pPr>
        <w:pStyle w:val="Normal"/>
        <w:spacing w:before="0" w:after="200"/>
        <w:jc w:val="both"/>
        <w:rPr/>
      </w:pPr>
      <w:r>
        <w:rPr/>
      </w:r>
    </w:p>
    <w:p>
      <w:pPr>
        <w:pStyle w:val="Normal"/>
        <w:spacing w:before="0" w:after="200"/>
        <w:jc w:val="both"/>
        <w:rPr/>
      </w:pPr>
      <w:r>
        <w:rPr/>
        <w:t>2. Overall Description</w:t>
      </w:r>
    </w:p>
    <w:p>
      <w:pPr>
        <w:pStyle w:val="Normal"/>
        <w:spacing w:before="0" w:after="200"/>
        <w:jc w:val="both"/>
        <w:rPr/>
      </w:pPr>
      <w:r>
        <w:rPr/>
        <w:tab/>
        <w:t>2.1 Product Perspective</w:t>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r>
    </w:p>
    <w:p>
      <w:pPr>
        <w:pStyle w:val="Normal"/>
        <w:spacing w:before="0" w:after="200"/>
        <w:jc w:val="both"/>
        <w:rPr/>
      </w:pPr>
      <w:r>
        <w:rPr/>
        <w:tab/>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roman"/>
    <w:pitch w:val="variable"/>
  </w:font>
  <w:font w:name="Bodoni MT">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mc:AlternateContent>
        <mc:Choice Requires="wps">
          <w:drawing>
            <wp:anchor behindDoc="1" distT="0" distB="0" distL="114300" distR="114300" simplePos="0" locked="0" layoutInCell="1" allowOverlap="1" relativeHeight="6">
              <wp:simplePos x="0" y="0"/>
              <wp:positionH relativeFrom="column">
                <wp:align>center</wp:align>
              </wp:positionH>
              <wp:positionV relativeFrom="paragraph">
                <wp:align>center</wp:align>
              </wp:positionV>
              <wp:extent cx="5519420" cy="1905"/>
              <wp:effectExtent l="0" t="0" r="0" b="0"/>
              <wp:wrapNone/>
              <wp:docPr id="1" name="Image1"/>
              <a:graphic xmlns:a="http://schemas.openxmlformats.org/drawingml/2006/main">
                <a:graphicData uri="http://schemas.microsoft.com/office/word/2010/wordprocessingShape">
                  <wps:wsp>
                    <wps:cNvSpPr/>
                    <wps:spPr>
                      <a:xfrm>
                        <a:off x="0" y="0"/>
                        <a:ext cx="5518800" cy="1440"/>
                      </a:xfrm>
                      <a:custGeom>
                        <a:avLst/>
                        <a:gdLst/>
                        <a:ahLst/>
                        <a:rect l="l" t="t" r="r" b="b"/>
                        <a:pathLst>
                          <a:path w="21600" h="21600">
                            <a:moveTo>
                              <a:pt x="0" y="0"/>
                            </a:moveTo>
                            <a:lnTo>
                              <a:pt x="21600" y="21600"/>
                            </a:lnTo>
                          </a:path>
                        </a:pathLst>
                      </a:custGeom>
                      <a:noFill/>
                      <a:ln w="12600">
                        <a:solidFill>
                          <a:srgbClr val="808080"/>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114300" distR="114300" simplePos="0" locked="0" layoutInCell="1" allowOverlap="1" relativeHeight="11">
              <wp:simplePos x="0" y="0"/>
              <wp:positionH relativeFrom="column">
                <wp:align>center</wp:align>
              </wp:positionH>
              <wp:positionV relativeFrom="paragraph">
                <wp:align>center</wp:align>
              </wp:positionV>
              <wp:extent cx="565150" cy="239395"/>
              <wp:effectExtent l="0" t="0" r="0" b="0"/>
              <wp:wrapNone/>
              <wp:docPr id="2" name="Image2"/>
              <a:graphic xmlns:a="http://schemas.openxmlformats.org/drawingml/2006/main">
                <a:graphicData uri="http://schemas.microsoft.com/office/word/2010/wordprocessingShape">
                  <wps:wsp>
                    <wps:cNvSpPr/>
                    <wps:spPr>
                      <a:xfrm>
                        <a:off x="0" y="0"/>
                        <a:ext cx="564480" cy="238680"/>
                      </a:xfrm>
                      <a:prstGeom prst="rect">
                        <a:avLst/>
                      </a:prstGeom>
                      <a:noFill/>
                      <a:ln w="28440">
                        <a:solidFill>
                          <a:srgbClr val="808080"/>
                        </a:solidFill>
                        <a:round/>
                      </a:ln>
                    </wps:spPr>
                    <wps:style>
                      <a:lnRef idx="0"/>
                      <a:fillRef idx="0"/>
                      <a:effectRef idx="0"/>
                      <a:fontRef idx="minor"/>
                    </wps:style>
                    <wps:txbx>
                      <w:txbxContent>
                        <w:sdt>
                          <w:sdtPr>
                            <w:docPartObj>
                              <w:docPartGallery w:val="Page Numbers (Bottom of Page)"/>
                              <w:docPartUnique w:val="true"/>
                            </w:docPartObj>
                            <w:id w:val="1476973701"/>
                          </w:sdtPr>
                          <w:sdtContent>
                            <w:p>
                              <w:pPr>
                                <w:pStyle w:val="FrameContents"/>
                                <w:spacing w:before="0" w:after="200"/>
                                <w:jc w:val="center"/>
                                <w:rPr>
                                  <w:color w:val="auto"/>
                                </w:rPr>
                              </w:pPr>
                              <w:r>
                                <w:rPr>
                                  <w:color w:val="auto"/>
                                </w:rPr>
                                <w:fldChar w:fldCharType="begin"/>
                              </w:r>
                              <w:r>
                                <w:rPr/>
                                <w:instrText> PAGE </w:instrText>
                              </w:r>
                              <w:r>
                                <w:rPr/>
                                <w:fldChar w:fldCharType="separate"/>
                              </w:r>
                              <w:r>
                                <w:rPr/>
                                <w:t>5</w:t>
                              </w:r>
                              <w:r>
                                <w:rPr/>
                                <w:fldChar w:fldCharType="end"/>
                              </w:r>
                            </w:p>
                          </w:sdtContent>
                        </w:sdt>
                      </w:txbxContent>
                    </wps:txbx>
                    <wps:bodyPr tIns="0" bIns="0">
                      <a:noAutofit/>
                    </wps:bodyPr>
                  </wps:wsp>
                </a:graphicData>
              </a:graphic>
            </wp:anchor>
          </w:drawing>
        </mc:Choice>
        <mc:Fallback>
          <w:pict>
            <v:rect id="shape_0" ID="Image2" stroked="t" style="position:absolute;margin-left:211.75pt;margin-top:-3pt;width:44.4pt;height:18.75pt;mso-position-horizontal:center;mso-position-vertical:center">
              <w10:wrap type="square"/>
              <v:fill o:detectmouseclick="t" on="false"/>
              <v:stroke color="gray" weight="28440" joinstyle="round" endcap="flat"/>
              <v:textbox>
                <w:txbxContent>
                  <w:sdt>
                    <w:sdtPr>
                      <w:docPartObj>
                        <w:docPartGallery w:val="Page Numbers (Bottom of Page)"/>
                        <w:docPartUnique w:val="true"/>
                      </w:docPartObj>
                      <w:id w:val="185208772"/>
                    </w:sdtPr>
                    <w:sdtContent>
                      <w:p>
                        <w:pPr>
                          <w:pStyle w:val="FrameContents"/>
                          <w:spacing w:before="0" w:after="200"/>
                          <w:jc w:val="center"/>
                          <w:rPr>
                            <w:color w:val="auto"/>
                          </w:rPr>
                        </w:pPr>
                        <w:r>
                          <w:rPr>
                            <w:color w:val="auto"/>
                          </w:rPr>
                          <w:fldChar w:fldCharType="begin"/>
                        </w:r>
                        <w:r>
                          <w:rPr/>
                          <w:instrText> PAGE </w:instrText>
                        </w:r>
                        <w:r>
                          <w:rPr/>
                          <w:fldChar w:fldCharType="separate"/>
                        </w:r>
                        <w:r>
                          <w:rPr/>
                          <w:t>5</w:t>
                        </w:r>
                        <w:r>
                          <w:rPr/>
                          <w:fldChar w:fldCharType="end"/>
                        </w:r>
                      </w:p>
                    </w:sdtContent>
                  </w:sdt>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c60663"/>
    <w:rPr/>
  </w:style>
  <w:style w:type="character" w:styleId="FooterChar" w:customStyle="1">
    <w:name w:val="Footer Char"/>
    <w:basedOn w:val="DefaultParagraphFont"/>
    <w:link w:val="Footer"/>
    <w:uiPriority w:val="99"/>
    <w:semiHidden/>
    <w:qFormat/>
    <w:rsid w:val="00c60663"/>
    <w:rPr/>
  </w:style>
  <w:style w:type="character" w:styleId="BodyTextChar" w:customStyle="1">
    <w:name w:val="Body Text Char"/>
    <w:basedOn w:val="DefaultParagraphFont"/>
    <w:link w:val="BodyText"/>
    <w:qFormat/>
    <w:rsid w:val="00e96249"/>
    <w:rPr>
      <w:rFonts w:ascii="Arial" w:hAnsi="Arial" w:eastAsia="Times New Roman" w:cs="Times New Roman"/>
      <w:sz w:val="20"/>
      <w:szCs w:val="20"/>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link w:val="BodyTextChar"/>
    <w:rsid w:val="00e96249"/>
    <w:pPr>
      <w:spacing w:lineRule="auto" w:line="240" w:before="0" w:after="0"/>
    </w:pPr>
    <w:rPr>
      <w:rFonts w:ascii="Arial" w:hAnsi="Arial" w:eastAsia="Times New Roman" w:cs="Times New Roman"/>
      <w:sz w:val="20"/>
      <w:szCs w:val="20"/>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semiHidden/>
    <w:unhideWhenUsed/>
    <w:rsid w:val="00c60663"/>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c60663"/>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3CF9E-5609-475F-800B-57DB303A8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Application>LibreOffice/6.0.3.2$Linux_X86_64 LibreOffice_project/00m0$Build-2</Application>
  <Pages>5</Pages>
  <Words>372</Words>
  <Characters>2231</Characters>
  <CharactersWithSpaces>2542</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2019-02-05T02:59:00Z</dcterms:created>
  <dc:creator>17BCE0437</dc:creator>
  <dc:description/>
  <dc:language>en-IN</dc:language>
  <cp:lastModifiedBy/>
  <dcterms:modified xsi:type="dcterms:W3CDTF">2019-02-10T20:21:18Z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