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left"/>
        <w:rPr>
          <w:color w:val="000000"/>
        </w:rPr>
      </w:pPr>
      <w:r>
        <w:rPr>
          <w:color w:val="000000"/>
        </w:rPr>
      </w:r>
    </w:p>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Шартномаси № 578</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15.01.1988</w:t>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Ea consequatur Ea n  Узбекистон Фукароси, паспорти №AA 7777777  24.10.1999Y Unde excepturi dolor     томонидан берилган, Pariatur Ipsa reru манзилида истиқомат қилувчи, дастур тизими Фойдаланувчиси, логин +1 (619) 565-4209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 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15.01.1988</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578-</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Iusto omnis ea quis</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254520</w:t>
            </w:r>
            <w:r>
              <w:rPr>
                <w:rFonts w:cs="Times New Roman" w:ascii="Times New Roman" w:hAnsi="Times New Roman"/>
                <w:b/>
                <w:color w:val="000000"/>
                <w:lang w:val="en-US"/>
              </w:rPr>
              <w:t xml:space="preserve"> (</w:t>
            </w:r>
            <w:r>
              <w:rPr>
                <w:rFonts w:cs="Times New Roman" w:ascii="Times New Roman" w:hAnsi="Times New Roman"/>
                <w:b/>
                <w:color w:val="000000"/>
                <w:lang w:val="en-US"/>
              </w:rPr>
              <w:t> икки юз  эллик  тўрт  минг   беш юз  йигирма   </w:t>
            </w:r>
            <w:r>
              <w:rPr>
                <w:rFonts w:cs="Times New Roman" w:ascii="Times New Roman" w:hAnsi="Times New Roman"/>
                <w:b/>
                <w:color w:val="000000"/>
                <w:lang w:val="en-US"/>
              </w:rPr>
              <w:t>)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4dona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1018080</w:t>
            </w:r>
            <w:r>
              <w:rPr>
                <w:rFonts w:cs="Times New Roman" w:ascii="Times New Roman" w:hAnsi="Times New Roman"/>
                <w:b/>
                <w:color w:val="000000"/>
                <w:lang w:val="en-US"/>
              </w:rPr>
              <w:t xml:space="preserve"> (</w:t>
            </w:r>
            <w:r>
              <w:rPr>
                <w:rFonts w:cs="Times New Roman" w:ascii="Times New Roman" w:hAnsi="Times New Roman"/>
                <w:b/>
                <w:color w:val="000000"/>
                <w:lang w:val="en-US"/>
              </w:rPr>
              <w:t> бир  миллион   ўн саккиз  минг   саксон   </w:t>
            </w:r>
            <w:r>
              <w:rPr>
                <w:rFonts w:cs="Times New Roman" w:ascii="Times New Roman" w:hAnsi="Times New Roman"/>
                <w:b/>
                <w:color w:val="000000"/>
                <w:lang w:val="en-US"/>
              </w:rPr>
              <w:t>)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1018080</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1018080</w:t>
            </w:r>
            <w:r>
              <w:rPr>
                <w:rFonts w:cs="Times New Roman" w:ascii="Times New Roman" w:hAnsi="Times New Roman"/>
                <w:b/>
                <w:color w:val="000000"/>
                <w:lang w:val="en-US"/>
              </w:rPr>
              <w:t xml:space="preserve"> (</w:t>
            </w:r>
            <w:r>
              <w:rPr>
                <w:rFonts w:cs="Times New Roman" w:ascii="Times New Roman" w:hAnsi="Times New Roman"/>
                <w:b/>
                <w:color w:val="000000"/>
                <w:lang w:val="en-US"/>
              </w:rPr>
              <w:t> бир  миллион   ўн саккиз  минг   саксон   </w:t>
            </w:r>
            <w:r>
              <w:rPr>
                <w:rFonts w:cs="Times New Roman" w:ascii="Times New Roman" w:hAnsi="Times New Roman"/>
                <w:b/>
                <w:color w:val="000000"/>
                <w:lang w:val="en-US"/>
              </w:rPr>
              <w:t>)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15.01.1988</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578-сонли 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9988" w:type="dxa"/>
        <w:jc w:val="left"/>
        <w:tblInd w:w="0" w:type="dxa"/>
        <w:tblLayout w:type="fixed"/>
        <w:tblCellMar>
          <w:top w:w="0" w:type="dxa"/>
          <w:left w:w="108" w:type="dxa"/>
          <w:bottom w:w="0" w:type="dxa"/>
          <w:right w:w="108" w:type="dxa"/>
        </w:tblCellMar>
      </w:tblPr>
      <w:tblGrid>
        <w:gridCol w:w="3415"/>
        <w:gridCol w:w="3435"/>
        <w:gridCol w:w="3138"/>
      </w:tblGrid>
      <w:tr>
        <w:trPr>
          <w:trHeight w:val="314"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1-тў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15.02.1988</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339360</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2-тў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15.03.1988</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339360</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3-тў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15.04.1988</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339360</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Ea consequatur Ea 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Unde excepturi dolor</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24.10.1999й</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Pariatur Ipsa reru</w:t>
            </w:r>
          </w:p>
          <w:p>
            <w:pPr>
              <w:pStyle w:val="Normal"/>
              <w:widowControl w:val="false"/>
              <w:spacing w:lineRule="auto" w:line="360"/>
              <w:rPr>
                <w:color w:val="000000"/>
              </w:rPr>
            </w:pPr>
            <w:r>
              <w:rPr>
                <w:rFonts w:cs="Times New Roman" w:ascii="Times New Roman" w:hAnsi="Times New Roman"/>
                <w:i/>
                <w:color w:val="000000"/>
                <w:sz w:val="20"/>
                <w:szCs w:val="20"/>
                <w:lang w:val="uz-Cyrl-UZ"/>
              </w:rPr>
              <w:t>Quae ipsum ad labor.</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Voluptatem nostrum sтомонидан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Autem ut excepturi v</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AB 7777777</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Voluptatem nostrum s</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24.10.1999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Irure laboriosam il</w:t>
            </w:r>
          </w:p>
          <w:p>
            <w:pPr>
              <w:pStyle w:val="Normal"/>
              <w:widowControl w:val="false"/>
              <w:spacing w:lineRule="auto" w:line="360"/>
              <w:rPr>
                <w:color w:val="000000"/>
              </w:rPr>
            </w:pPr>
            <w:r>
              <w:rPr>
                <w:rFonts w:cs="Times New Roman" w:ascii="Times New Roman" w:hAnsi="Times New Roman"/>
                <w:i/>
                <w:color w:val="000000"/>
                <w:sz w:val="20"/>
                <w:szCs w:val="20"/>
                <w:lang w:val="uz-Cyrl-UZ"/>
              </w:rPr>
              <w:t>Pariatur Et labore.</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15.01.1988-</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578-</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Iusto omnis ea quis</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254520</w:t>
            </w:r>
            <w:r>
              <w:rPr>
                <w:rFonts w:cs="Times New Roman" w:ascii="Times New Roman" w:hAnsi="Times New Roman"/>
                <w:b/>
                <w:color w:val="000000"/>
                <w:lang w:val="en-US"/>
              </w:rPr>
              <w:t xml:space="preserve"> (</w:t>
            </w:r>
            <w:r>
              <w:rPr>
                <w:rFonts w:cs="Times New Roman" w:ascii="Times New Roman" w:hAnsi="Times New Roman"/>
                <w:b/>
                <w:color w:val="000000"/>
                <w:lang w:val="en-US"/>
              </w:rPr>
              <w:t> икки юз  эллик  тўрт  минг   беш юз  йигирма   </w:t>
            </w:r>
            <w:r>
              <w:rPr>
                <w:rFonts w:cs="Times New Roman" w:ascii="Times New Roman" w:hAnsi="Times New Roman"/>
                <w:b/>
                <w:color w:val="000000"/>
                <w:lang w:val="en-US"/>
              </w:rPr>
              <w:t>)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4dona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1018080</w:t>
            </w:r>
            <w:r>
              <w:rPr>
                <w:rFonts w:cs="Times New Roman" w:ascii="Times New Roman" w:hAnsi="Times New Roman"/>
                <w:b/>
                <w:color w:val="000000"/>
                <w:lang w:val="en-US"/>
              </w:rPr>
              <w:t xml:space="preserve"> (</w:t>
            </w:r>
            <w:r>
              <w:rPr>
                <w:rFonts w:cs="Times New Roman" w:ascii="Times New Roman" w:hAnsi="Times New Roman"/>
                <w:b/>
                <w:color w:val="000000"/>
                <w:lang w:val="en-US"/>
              </w:rPr>
              <w:t> бир  миллион   ўн саккиз  минг   саксон   </w:t>
            </w:r>
            <w:r>
              <w:rPr>
                <w:rFonts w:cs="Times New Roman" w:ascii="Times New Roman" w:hAnsi="Times New Roman"/>
                <w:b/>
                <w:color w:val="000000"/>
                <w:lang w:val="en-US"/>
              </w:rPr>
              <w:t>)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1018080</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1018080</w:t>
            </w:r>
            <w:r>
              <w:rPr>
                <w:rFonts w:cs="Times New Roman" w:ascii="Times New Roman" w:hAnsi="Times New Roman"/>
                <w:b/>
                <w:color w:val="000000"/>
                <w:lang w:val="en-US"/>
              </w:rPr>
              <w:t xml:space="preserve"> (</w:t>
            </w:r>
            <w:r>
              <w:rPr>
                <w:rFonts w:cs="Times New Roman" w:ascii="Times New Roman" w:hAnsi="Times New Roman"/>
                <w:b/>
                <w:color w:val="000000"/>
                <w:lang w:val="en-US"/>
              </w:rPr>
              <w:t> бир  миллион   ўн саккиз  минг   саксон   </w:t>
            </w:r>
            <w:r>
              <w:rPr>
                <w:rFonts w:cs="Times New Roman" w:ascii="Times New Roman" w:hAnsi="Times New Roman"/>
                <w:b/>
                <w:color w:val="000000"/>
                <w:lang w:val="en-US"/>
              </w:rPr>
              <w:t>)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Ea consequatur Ea 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Unde excepturi dolor</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24.10.1999й</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Pariatur Ipsa reru</w:t>
            </w:r>
          </w:p>
          <w:p>
            <w:pPr>
              <w:pStyle w:val="Normal"/>
              <w:widowControl w:val="false"/>
              <w:spacing w:lineRule="auto" w:line="360"/>
              <w:rPr>
                <w:color w:val="000000"/>
              </w:rPr>
            </w:pPr>
            <w:r>
              <w:rPr>
                <w:rFonts w:cs="Times New Roman" w:ascii="Times New Roman" w:hAnsi="Times New Roman"/>
                <w:i/>
                <w:color w:val="000000"/>
                <w:sz w:val="20"/>
                <w:szCs w:val="20"/>
                <w:lang w:val="uz-Cyrl-UZ"/>
              </w:rPr>
              <w:t>Quae ipsum ad labor.</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189</TotalTime>
  <Application>LibreOffice/7.3.7.2$Linux_X86_64 LibreOffice_project/30$Build-2</Application>
  <AppVersion>15.0000</AppVersion>
  <Pages>10</Pages>
  <Words>3599</Words>
  <Characters>28356</Characters>
  <CharactersWithSpaces>31905</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2024-03-13T19:20:53Z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