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E213" w14:textId="77777777" w:rsidR="001C0A95" w:rsidRPr="0000633B" w:rsidRDefault="001C0A95" w:rsidP="0000633B">
      <w:pPr>
        <w:bidi/>
        <w:spacing w:after="160" w:line="278" w:lineRule="auto"/>
        <w:jc w:val="center"/>
        <w:rPr>
          <w:rFonts w:cs="B Nazanin"/>
          <w:b/>
          <w:bCs/>
          <w:sz w:val="25"/>
          <w:szCs w:val="28"/>
        </w:rPr>
      </w:pPr>
      <w:r w:rsidRPr="0000633B">
        <w:rPr>
          <w:rFonts w:cs="B Nazanin"/>
          <w:b/>
          <w:bCs/>
          <w:sz w:val="25"/>
          <w:szCs w:val="28"/>
          <w:rtl/>
        </w:rPr>
        <w:t>پروپوزال جامع طراحی و پیاده‌سازی دانشگاه آنلاین هوشمند مبتنی بر هوش مصنوعی</w:t>
      </w:r>
    </w:p>
    <w:p w14:paraId="044DCEEB" w14:textId="77777777" w:rsidR="001C0A95" w:rsidRPr="0000633B" w:rsidRDefault="001C0A95" w:rsidP="001C0A95">
      <w:pPr>
        <w:bidi/>
        <w:spacing w:after="160" w:line="278" w:lineRule="auto"/>
        <w:rPr>
          <w:rFonts w:cs="B Nazanin"/>
          <w:b/>
          <w:bCs/>
          <w:sz w:val="23"/>
          <w:szCs w:val="24"/>
        </w:rPr>
      </w:pPr>
      <w:r w:rsidRPr="0000633B">
        <w:rPr>
          <w:rFonts w:cs="B Nazanin"/>
          <w:b/>
          <w:bCs/>
          <w:sz w:val="23"/>
          <w:szCs w:val="24"/>
          <w:rtl/>
        </w:rPr>
        <w:t>عنوان پروژه</w:t>
      </w:r>
    </w:p>
    <w:p w14:paraId="3807C2F2" w14:textId="77777777" w:rsidR="001C0A95" w:rsidRPr="0000633B" w:rsidRDefault="001C0A95" w:rsidP="001C0A95">
      <w:pPr>
        <w:bidi/>
        <w:spacing w:after="160" w:line="278" w:lineRule="auto"/>
        <w:rPr>
          <w:rFonts w:cs="B Nazanin"/>
          <w:b/>
          <w:bCs/>
          <w:sz w:val="23"/>
          <w:szCs w:val="24"/>
        </w:rPr>
      </w:pPr>
      <w:r w:rsidRPr="0000633B">
        <w:rPr>
          <w:rFonts w:cs="B Nazanin"/>
          <w:b/>
          <w:bCs/>
          <w:sz w:val="23"/>
          <w:szCs w:val="24"/>
          <w:rtl/>
        </w:rPr>
        <w:t>طراحی، توسعه و استقرار پلتفرم دانشگاه آنلاین هوشمند، تمام‌دیجیتال و مقیاس‌پذیر با استانداردهای جهانی آموزش، هوش مصنوعی، تحلیل یادگیری و کلاس آنلاین</w:t>
      </w:r>
    </w:p>
    <w:p w14:paraId="5CCDA92A" w14:textId="77777777" w:rsidR="001C0A95" w:rsidRPr="0000633B" w:rsidRDefault="001C0A95" w:rsidP="001C0A95">
      <w:pPr>
        <w:bidi/>
        <w:rPr>
          <w:rFonts w:cs="B Nazanin"/>
          <w:sz w:val="23"/>
          <w:szCs w:val="24"/>
        </w:rPr>
      </w:pPr>
      <w:r w:rsidRPr="0000633B">
        <w:rPr>
          <w:rFonts w:cs="B Nazanin"/>
          <w:b/>
          <w:sz w:val="30"/>
          <w:szCs w:val="24"/>
          <w:rtl/>
        </w:rPr>
        <w:t>طراحی، معماری، الگوریتم‌ها، استانداردها، تکنولوژی‌ها و نقشه راه پیاده‌سازی در مقیاس جهانی</w:t>
      </w:r>
    </w:p>
    <w:p w14:paraId="1CCE92E3" w14:textId="77777777" w:rsidR="001C0A95" w:rsidRPr="0000633B" w:rsidRDefault="001C0A95" w:rsidP="001C0A95">
      <w:pPr>
        <w:bidi/>
        <w:spacing w:after="160" w:line="278" w:lineRule="auto"/>
        <w:rPr>
          <w:rFonts w:cs="B Nazanin"/>
          <w:b/>
          <w:bCs/>
          <w:sz w:val="23"/>
          <w:szCs w:val="24"/>
        </w:rPr>
      </w:pPr>
      <w:r w:rsidRPr="0000633B">
        <w:rPr>
          <w:rFonts w:cs="B Nazanin"/>
          <w:b/>
          <w:bCs/>
          <w:sz w:val="23"/>
          <w:szCs w:val="24"/>
          <w:rtl/>
        </w:rPr>
        <w:t>نسخه سند</w:t>
      </w:r>
    </w:p>
    <w:p w14:paraId="3BE5C131" w14:textId="77777777" w:rsidR="001C0A95" w:rsidRPr="0000633B" w:rsidRDefault="001C0A95" w:rsidP="001C0A95">
      <w:pPr>
        <w:bidi/>
        <w:spacing w:after="160" w:line="278" w:lineRule="auto"/>
        <w:rPr>
          <w:rFonts w:cs="B Nazanin"/>
          <w:sz w:val="23"/>
          <w:szCs w:val="24"/>
        </w:rPr>
      </w:pPr>
      <w:r w:rsidRPr="0000633B">
        <w:rPr>
          <w:rFonts w:cs="B Nazanin"/>
          <w:sz w:val="23"/>
          <w:szCs w:val="24"/>
          <w:rtl/>
        </w:rPr>
        <w:t xml:space="preserve">نسخه </w:t>
      </w:r>
      <w:r w:rsidRPr="0000633B">
        <w:rPr>
          <w:rFonts w:cs="B Nazanin"/>
          <w:sz w:val="23"/>
          <w:szCs w:val="24"/>
          <w:rtl/>
          <w:lang w:bidi="fa-IR"/>
        </w:rPr>
        <w:t xml:space="preserve">۱.۰ </w:t>
      </w:r>
      <w:r w:rsidRPr="0000633B">
        <w:rPr>
          <w:rFonts w:ascii="Times New Roman" w:hAnsi="Times New Roman" w:cs="Times New Roman" w:hint="cs"/>
          <w:sz w:val="22"/>
          <w:szCs w:val="24"/>
          <w:rtl/>
          <w:lang w:bidi="fa-IR"/>
        </w:rPr>
        <w:t>—</w:t>
      </w:r>
      <w:r w:rsidRPr="0000633B">
        <w:rPr>
          <w:rFonts w:cs="B Nazanin"/>
          <w:sz w:val="23"/>
          <w:szCs w:val="24"/>
          <w:rtl/>
          <w:lang w:bidi="fa-IR"/>
        </w:rPr>
        <w:t xml:space="preserve"> </w:t>
      </w:r>
      <w:r w:rsidRPr="0000633B">
        <w:rPr>
          <w:rFonts w:cs="B Nazanin"/>
          <w:sz w:val="23"/>
          <w:szCs w:val="24"/>
          <w:rtl/>
        </w:rPr>
        <w:t>پروپوزال مفهومی، فنی و اجرایی برای طراحی محصول در مقیاس بالا</w:t>
      </w:r>
    </w:p>
    <w:p w14:paraId="2A5F8E3F" w14:textId="1AC20F64" w:rsidR="001C0A95" w:rsidRPr="0000633B" w:rsidRDefault="00000000" w:rsidP="00AA6D6A">
      <w:pPr>
        <w:bidi/>
        <w:rPr>
          <w:rFonts w:cs="B Nazanin"/>
          <w:b/>
          <w:color w:val="1F4E79"/>
          <w:sz w:val="50"/>
          <w:szCs w:val="24"/>
        </w:rPr>
      </w:pPr>
      <w:r>
        <w:rPr>
          <w:rFonts w:cs="B Nazanin"/>
          <w:sz w:val="23"/>
          <w:szCs w:val="24"/>
        </w:rPr>
        <w:pict w14:anchorId="172C54E8">
          <v:rect id="_x0000_i1025" style="width:0;height:1.5pt" o:hralign="center" o:hrstd="t" o:hr="t" fillcolor="#a0a0a0" stroked="f"/>
        </w:pict>
      </w:r>
    </w:p>
    <w:p w14:paraId="5F00E65C" w14:textId="77777777" w:rsidR="00FA30AF" w:rsidRPr="0000633B" w:rsidRDefault="00FA30AF" w:rsidP="00AA6D6A">
      <w:pPr>
        <w:bidi/>
        <w:spacing w:after="100" w:line="269" w:lineRule="auto"/>
        <w:rPr>
          <w:rFonts w:cs="B Nazanin"/>
          <w:sz w:val="23"/>
          <w:szCs w:val="24"/>
        </w:rPr>
      </w:pPr>
      <w:r w:rsidRPr="0000633B">
        <w:rPr>
          <w:rFonts w:cs="B Nazanin"/>
          <w:sz w:val="26"/>
          <w:szCs w:val="24"/>
          <w:rtl/>
        </w:rPr>
        <w:t>نسخه پیشنهادی برای طراحی یک دانشگاه آنلاین تمام‌دیجیتال، AI-Native، استاندارد، مقیاس‌پذیر و قابل عرضه در سطح ملی و بین‌المللی</w:t>
      </w:r>
    </w:p>
    <w:p w14:paraId="40923130" w14:textId="3E943848" w:rsidR="00FA30AF" w:rsidRPr="0000633B" w:rsidRDefault="00FA30AF" w:rsidP="00AA6D6A">
      <w:pPr>
        <w:bidi/>
        <w:spacing w:after="100" w:line="269" w:lineRule="auto"/>
        <w:rPr>
          <w:rFonts w:cs="B Nazanin"/>
          <w:sz w:val="23"/>
          <w:szCs w:val="24"/>
        </w:rPr>
      </w:pPr>
      <w:r w:rsidRPr="0000633B">
        <w:rPr>
          <w:rFonts w:cs="B Nazanin"/>
          <w:sz w:val="24"/>
          <w:szCs w:val="24"/>
          <w:rtl/>
        </w:rPr>
        <w:t>تهیه‌شده بر اساس روندهای جهانی EdTech و استانداردهای روز یادگیری دیجیتال، هوش مصنوعی، تحلیل داده و امنیت.</w:t>
      </w:r>
    </w:p>
    <w:tbl>
      <w:tblPr>
        <w:tblStyle w:val="TableGrid"/>
        <w:tblW w:w="0" w:type="auto"/>
        <w:jc w:val="center"/>
        <w:tblLook w:val="04A0" w:firstRow="1" w:lastRow="0" w:firstColumn="1" w:lastColumn="0" w:noHBand="0" w:noVBand="1"/>
      </w:tblPr>
      <w:tblGrid>
        <w:gridCol w:w="4928"/>
        <w:gridCol w:w="4928"/>
      </w:tblGrid>
      <w:tr w:rsidR="00FA30AF" w:rsidRPr="0000633B" w14:paraId="0A7139B6" w14:textId="77777777" w:rsidTr="009B6527">
        <w:trPr>
          <w:jc w:val="center"/>
        </w:trPr>
        <w:tc>
          <w:tcPr>
            <w:tcW w:w="4933" w:type="dxa"/>
            <w:shd w:val="clear" w:color="auto" w:fill="D9EAF7"/>
            <w:vAlign w:val="center"/>
          </w:tcPr>
          <w:p w14:paraId="4375C924" w14:textId="77777777" w:rsidR="00FA30AF" w:rsidRPr="0000633B" w:rsidRDefault="00FA30AF" w:rsidP="00AA6D6A">
            <w:pPr>
              <w:bidi/>
              <w:jc w:val="center"/>
              <w:rPr>
                <w:rFonts w:cs="B Nazanin"/>
                <w:sz w:val="23"/>
                <w:szCs w:val="24"/>
              </w:rPr>
            </w:pPr>
            <w:r w:rsidRPr="0000633B">
              <w:rPr>
                <w:rFonts w:cs="B Nazanin"/>
                <w:b/>
                <w:sz w:val="20"/>
                <w:szCs w:val="24"/>
                <w:rtl/>
              </w:rPr>
              <w:t>مشخصه</w:t>
            </w:r>
          </w:p>
        </w:tc>
        <w:tc>
          <w:tcPr>
            <w:tcW w:w="4933" w:type="dxa"/>
            <w:shd w:val="clear" w:color="auto" w:fill="D9EAF7"/>
            <w:vAlign w:val="center"/>
          </w:tcPr>
          <w:p w14:paraId="18B24797" w14:textId="77777777" w:rsidR="00FA30AF" w:rsidRPr="0000633B" w:rsidRDefault="00FA30AF" w:rsidP="00AA6D6A">
            <w:pPr>
              <w:bidi/>
              <w:jc w:val="center"/>
              <w:rPr>
                <w:rFonts w:cs="B Nazanin"/>
                <w:sz w:val="23"/>
                <w:szCs w:val="24"/>
              </w:rPr>
            </w:pPr>
            <w:r w:rsidRPr="0000633B">
              <w:rPr>
                <w:rFonts w:cs="B Nazanin"/>
                <w:b/>
                <w:sz w:val="20"/>
                <w:szCs w:val="24"/>
                <w:rtl/>
              </w:rPr>
              <w:t>توضیح</w:t>
            </w:r>
          </w:p>
        </w:tc>
      </w:tr>
      <w:tr w:rsidR="00FA30AF" w:rsidRPr="0000633B" w14:paraId="42DA87A2" w14:textId="77777777" w:rsidTr="009B6527">
        <w:trPr>
          <w:jc w:val="center"/>
        </w:trPr>
        <w:tc>
          <w:tcPr>
            <w:tcW w:w="4933" w:type="dxa"/>
            <w:vAlign w:val="center"/>
          </w:tcPr>
          <w:p w14:paraId="34BFA407" w14:textId="77777777" w:rsidR="00FA30AF" w:rsidRPr="0000633B" w:rsidRDefault="00FA30AF" w:rsidP="00AA6D6A">
            <w:pPr>
              <w:bidi/>
              <w:jc w:val="center"/>
              <w:rPr>
                <w:rFonts w:cs="B Nazanin"/>
                <w:sz w:val="23"/>
                <w:szCs w:val="24"/>
              </w:rPr>
            </w:pPr>
            <w:r w:rsidRPr="0000633B">
              <w:rPr>
                <w:rFonts w:cs="B Nazanin"/>
                <w:sz w:val="19"/>
                <w:szCs w:val="24"/>
                <w:rtl/>
              </w:rPr>
              <w:t>نوع سند</w:t>
            </w:r>
          </w:p>
        </w:tc>
        <w:tc>
          <w:tcPr>
            <w:tcW w:w="4933" w:type="dxa"/>
            <w:vAlign w:val="center"/>
          </w:tcPr>
          <w:p w14:paraId="37048120" w14:textId="77777777" w:rsidR="00FA30AF" w:rsidRPr="0000633B" w:rsidRDefault="00FA30AF" w:rsidP="00AA6D6A">
            <w:pPr>
              <w:bidi/>
              <w:jc w:val="center"/>
              <w:rPr>
                <w:rFonts w:cs="B Nazanin"/>
                <w:sz w:val="23"/>
                <w:szCs w:val="24"/>
              </w:rPr>
            </w:pPr>
            <w:r w:rsidRPr="0000633B">
              <w:rPr>
                <w:rFonts w:cs="B Nazanin"/>
                <w:sz w:val="19"/>
                <w:szCs w:val="24"/>
                <w:rtl/>
              </w:rPr>
              <w:t>پروپوزال مفهومی، فنی، اجرایی و معماری محصول</w:t>
            </w:r>
          </w:p>
        </w:tc>
      </w:tr>
      <w:tr w:rsidR="00FA30AF" w:rsidRPr="0000633B" w14:paraId="5A055DEA" w14:textId="77777777" w:rsidTr="009B6527">
        <w:trPr>
          <w:jc w:val="center"/>
        </w:trPr>
        <w:tc>
          <w:tcPr>
            <w:tcW w:w="4933" w:type="dxa"/>
            <w:vAlign w:val="center"/>
          </w:tcPr>
          <w:p w14:paraId="549237FA" w14:textId="77777777" w:rsidR="00FA30AF" w:rsidRPr="0000633B" w:rsidRDefault="00FA30AF" w:rsidP="00AA6D6A">
            <w:pPr>
              <w:bidi/>
              <w:jc w:val="center"/>
              <w:rPr>
                <w:rFonts w:cs="B Nazanin"/>
                <w:sz w:val="23"/>
                <w:szCs w:val="24"/>
              </w:rPr>
            </w:pPr>
            <w:r w:rsidRPr="0000633B">
              <w:rPr>
                <w:rFonts w:cs="B Nazanin"/>
                <w:sz w:val="19"/>
                <w:szCs w:val="24"/>
                <w:rtl/>
              </w:rPr>
              <w:t>دامنه</w:t>
            </w:r>
          </w:p>
        </w:tc>
        <w:tc>
          <w:tcPr>
            <w:tcW w:w="4933" w:type="dxa"/>
            <w:vAlign w:val="center"/>
          </w:tcPr>
          <w:p w14:paraId="087A61C4" w14:textId="77777777" w:rsidR="00FA30AF" w:rsidRPr="0000633B" w:rsidRDefault="00FA30AF" w:rsidP="00AA6D6A">
            <w:pPr>
              <w:bidi/>
              <w:jc w:val="center"/>
              <w:rPr>
                <w:rFonts w:cs="B Nazanin"/>
                <w:sz w:val="23"/>
                <w:szCs w:val="24"/>
              </w:rPr>
            </w:pPr>
            <w:r w:rsidRPr="0000633B">
              <w:rPr>
                <w:rFonts w:cs="B Nazanin"/>
                <w:sz w:val="19"/>
                <w:szCs w:val="24"/>
                <w:rtl/>
              </w:rPr>
              <w:t>دانشگاه آنلاین، LMS، کلاس آنلاین، دستیار هوشمند، تحلیل یادگیری، ارزیابی و گواهی</w:t>
            </w:r>
          </w:p>
        </w:tc>
      </w:tr>
      <w:tr w:rsidR="00FA30AF" w:rsidRPr="0000633B" w14:paraId="05954087" w14:textId="77777777" w:rsidTr="009B6527">
        <w:trPr>
          <w:jc w:val="center"/>
        </w:trPr>
        <w:tc>
          <w:tcPr>
            <w:tcW w:w="4933" w:type="dxa"/>
            <w:vAlign w:val="center"/>
          </w:tcPr>
          <w:p w14:paraId="1AF0BF50" w14:textId="77777777" w:rsidR="00FA30AF" w:rsidRPr="0000633B" w:rsidRDefault="00FA30AF" w:rsidP="00AA6D6A">
            <w:pPr>
              <w:bidi/>
              <w:jc w:val="center"/>
              <w:rPr>
                <w:rFonts w:cs="B Nazanin"/>
                <w:sz w:val="23"/>
                <w:szCs w:val="24"/>
              </w:rPr>
            </w:pPr>
            <w:r w:rsidRPr="0000633B">
              <w:rPr>
                <w:rFonts w:cs="B Nazanin"/>
                <w:sz w:val="19"/>
                <w:szCs w:val="24"/>
                <w:rtl/>
              </w:rPr>
              <w:t>سطح مقیاس</w:t>
            </w:r>
          </w:p>
        </w:tc>
        <w:tc>
          <w:tcPr>
            <w:tcW w:w="4933" w:type="dxa"/>
            <w:vAlign w:val="center"/>
          </w:tcPr>
          <w:p w14:paraId="20E829B8" w14:textId="77777777" w:rsidR="00FA30AF" w:rsidRPr="0000633B" w:rsidRDefault="00FA30AF" w:rsidP="00AA6D6A">
            <w:pPr>
              <w:bidi/>
              <w:jc w:val="center"/>
              <w:rPr>
                <w:rFonts w:cs="B Nazanin"/>
                <w:sz w:val="23"/>
                <w:szCs w:val="24"/>
              </w:rPr>
            </w:pPr>
            <w:r w:rsidRPr="0000633B">
              <w:rPr>
                <w:rFonts w:cs="B Nazanin"/>
                <w:sz w:val="19"/>
                <w:szCs w:val="24"/>
                <w:rtl/>
              </w:rPr>
              <w:t>از موسسه کوچک تا دانشگاه چنددانشکده‌ای و چندمستاجره در مقیاس ملی</w:t>
            </w:r>
          </w:p>
        </w:tc>
      </w:tr>
      <w:tr w:rsidR="00FA30AF" w:rsidRPr="0000633B" w14:paraId="2DE1CD96" w14:textId="77777777" w:rsidTr="009B6527">
        <w:trPr>
          <w:jc w:val="center"/>
        </w:trPr>
        <w:tc>
          <w:tcPr>
            <w:tcW w:w="4933" w:type="dxa"/>
            <w:vAlign w:val="center"/>
          </w:tcPr>
          <w:p w14:paraId="49D935DD" w14:textId="77777777" w:rsidR="00FA30AF" w:rsidRPr="0000633B" w:rsidRDefault="00FA30AF" w:rsidP="00AA6D6A">
            <w:pPr>
              <w:bidi/>
              <w:jc w:val="center"/>
              <w:rPr>
                <w:rFonts w:cs="B Nazanin"/>
                <w:sz w:val="23"/>
                <w:szCs w:val="24"/>
              </w:rPr>
            </w:pPr>
            <w:r w:rsidRPr="0000633B">
              <w:rPr>
                <w:rFonts w:cs="B Nazanin"/>
                <w:sz w:val="19"/>
                <w:szCs w:val="24"/>
                <w:rtl/>
              </w:rPr>
              <w:t>رویکرد</w:t>
            </w:r>
          </w:p>
        </w:tc>
        <w:tc>
          <w:tcPr>
            <w:tcW w:w="4933" w:type="dxa"/>
            <w:vAlign w:val="center"/>
          </w:tcPr>
          <w:p w14:paraId="2CF42951" w14:textId="77777777" w:rsidR="00FA30AF" w:rsidRPr="0000633B" w:rsidRDefault="00FA30AF" w:rsidP="00AA6D6A">
            <w:pPr>
              <w:bidi/>
              <w:jc w:val="center"/>
              <w:rPr>
                <w:rFonts w:cs="B Nazanin"/>
                <w:sz w:val="23"/>
                <w:szCs w:val="24"/>
              </w:rPr>
            </w:pPr>
            <w:r w:rsidRPr="0000633B">
              <w:rPr>
                <w:rFonts w:cs="B Nazanin"/>
                <w:sz w:val="19"/>
                <w:szCs w:val="24"/>
                <w:rtl/>
              </w:rPr>
              <w:t>AI-Native، Standards-First، Privacy-by-Design، Human-in-the-Loop</w:t>
            </w:r>
          </w:p>
        </w:tc>
      </w:tr>
      <w:tr w:rsidR="00FA30AF" w:rsidRPr="0000633B" w14:paraId="54214EF7" w14:textId="77777777" w:rsidTr="009B6527">
        <w:trPr>
          <w:jc w:val="center"/>
        </w:trPr>
        <w:tc>
          <w:tcPr>
            <w:tcW w:w="4933" w:type="dxa"/>
            <w:vAlign w:val="center"/>
          </w:tcPr>
          <w:p w14:paraId="4A98C012" w14:textId="77777777" w:rsidR="00FA30AF" w:rsidRPr="0000633B" w:rsidRDefault="00FA30AF" w:rsidP="00AA6D6A">
            <w:pPr>
              <w:bidi/>
              <w:jc w:val="center"/>
              <w:rPr>
                <w:rFonts w:cs="B Nazanin"/>
                <w:sz w:val="23"/>
                <w:szCs w:val="24"/>
              </w:rPr>
            </w:pPr>
            <w:r w:rsidRPr="0000633B">
              <w:rPr>
                <w:rFonts w:cs="B Nazanin"/>
                <w:sz w:val="19"/>
                <w:szCs w:val="24"/>
                <w:rtl/>
              </w:rPr>
              <w:t>خروجی</w:t>
            </w:r>
          </w:p>
        </w:tc>
        <w:tc>
          <w:tcPr>
            <w:tcW w:w="4933" w:type="dxa"/>
            <w:vAlign w:val="center"/>
          </w:tcPr>
          <w:p w14:paraId="610D3E71" w14:textId="77777777" w:rsidR="00FA30AF" w:rsidRPr="0000633B" w:rsidRDefault="00FA30AF" w:rsidP="00AA6D6A">
            <w:pPr>
              <w:bidi/>
              <w:jc w:val="center"/>
              <w:rPr>
                <w:rFonts w:cs="B Nazanin"/>
                <w:sz w:val="23"/>
                <w:szCs w:val="24"/>
              </w:rPr>
            </w:pPr>
            <w:r w:rsidRPr="0000633B">
              <w:rPr>
                <w:rFonts w:cs="B Nazanin"/>
                <w:sz w:val="19"/>
                <w:szCs w:val="24"/>
                <w:rtl/>
              </w:rPr>
              <w:t>سند مبنا برای طراحی محصول، RFP، جذب سرمایه، قرارداد توسعه و نقشه راه پیاده‌سازی</w:t>
            </w:r>
          </w:p>
        </w:tc>
      </w:tr>
    </w:tbl>
    <w:p w14:paraId="1CDF3260" w14:textId="77777777" w:rsidR="00FA30AF" w:rsidRPr="0000633B" w:rsidRDefault="00FA30AF" w:rsidP="00AA6D6A">
      <w:pPr>
        <w:bidi/>
        <w:rPr>
          <w:rFonts w:cs="B Nazanin"/>
          <w:sz w:val="23"/>
          <w:szCs w:val="24"/>
        </w:rPr>
      </w:pPr>
      <w:r w:rsidRPr="0000633B">
        <w:rPr>
          <w:rFonts w:cs="B Nazanin"/>
          <w:sz w:val="23"/>
          <w:szCs w:val="24"/>
          <w:rtl/>
        </w:rPr>
        <w:br w:type="page"/>
      </w:r>
    </w:p>
    <w:p w14:paraId="399C3BC8"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 چکیده اجرایی</w:t>
      </w:r>
    </w:p>
    <w:p w14:paraId="39AE3642"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این سند طرح جامع یک دانشگاه آنلاین هوشمند را تعریف می‌کند که در آن همه اجزای تجربه دانشگاهی، از پذیرش و ثبت‌نام تا کلاس زنده، ضبط، تولید محتوا، آزمون، تحلیل، گواهی، پشتیبانی، مشاوره و مدیریت آموزشی به صورت آنلاین و مبتنی بر هوش مصنوعی اجرا می‌شود. تفاوت اصلی این طرح با LMSهای سنتی آن است که هوش مصنوعی نه به صورت یک افزونه جانبی، بلکه به عنوان زیرساخت یادگیری، منطق تطبیق، موتور تصمیم‌یار و پشتیبان شناختی طراحی می‌شود.</w:t>
      </w:r>
    </w:p>
    <w:p w14:paraId="6B644A3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017FB0F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ایجاد دانشگاه آنلاین کاملاً بومی هوش مصنوعی و نه صرفاً دانشگاهی که از ابزارهای AI استفاده می‌کند.</w:t>
      </w:r>
    </w:p>
    <w:p w14:paraId="1AB5BCB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ساخت معماری مقیاس‌پذیر، استاندارد و قابل اتصال به سامانه‌های ملی و بین‌المللی.</w:t>
      </w:r>
    </w:p>
    <w:p w14:paraId="49168EE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تبدیل هر کلاس زنده به دارایی آموزشی ساختاریافته، قابل جستجو و قابل ارزیابی.</w:t>
      </w:r>
    </w:p>
    <w:p w14:paraId="01751D0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هزینه تولید محتوا و افزایش کیفیت یادگیری از طریق عامل‌های هوشمند تخصصی.</w:t>
      </w:r>
    </w:p>
    <w:p w14:paraId="04E692D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1C9D30E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پشتیبانی از کلاس آنلاین، ضبط ویدئو، گفتار به متن، تحلیل مفاهیم، تولید خلاصه، آزمون و تمرین.</w:t>
      </w:r>
    </w:p>
    <w:p w14:paraId="5569121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داشبورد اختصاصی برای دانشجو، استاد، مدیر آموزشی، ادمین فنی و ناظر کیفیت.</w:t>
      </w:r>
    </w:p>
    <w:p w14:paraId="3AE801E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قابلیت اجرا به صورت SaaS، Private Cloud و On-Premise برای نهادهای حساس.</w:t>
      </w:r>
    </w:p>
    <w:p w14:paraId="719E526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پشتیبانی فارسی‌اول، چندزبانه، راست‌چین و سازگار با استانداردهای دسترسی‌پذیری.</w:t>
      </w:r>
    </w:p>
    <w:p w14:paraId="61CC6F4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7AD57DE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طراحی هسته LMS و دانشگاه به صورت microservice با API Gateway.</w:t>
      </w:r>
    </w:p>
    <w:p w14:paraId="6B4C374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ایجاد AI Orchestration Layer برای مدیریت LLM، RAG، speech-to-text، توصیه‌گر و مدل‌های تحلیلی.</w:t>
      </w:r>
    </w:p>
    <w:p w14:paraId="65F24EE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پیاده‌سازی Learning Record Store برای ثبت همه رویدادهای یادگیری.</w:t>
      </w:r>
    </w:p>
    <w:p w14:paraId="1BCABEB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استقرار روی Kubernetes با CDN، object storage، queue و observability کامل.</w:t>
      </w:r>
    </w:p>
    <w:p w14:paraId="4C03BD3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467F949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امکان اجرای یک ترم کامل آنلاین بدون نیاز به ابزار بیرونی الزامی.</w:t>
      </w:r>
    </w:p>
    <w:p w14:paraId="27735C7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ثبت، پردازش، جستجو و انتشار هوشمند حداقل یک کلاس زنده باید در MVP قابل اثبات باشد.</w:t>
      </w:r>
    </w:p>
    <w:p w14:paraId="0FAFEAC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همه خروجی‌های حساس AI باید قابل بازبینی و لاگ‌برداری باشند.</w:t>
      </w:r>
    </w:p>
    <w:p w14:paraId="6ACE6CB8"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«چکیده اجرایی» داشته باشند و بتوانند آن را به بک‌لاگ اجرایی، تست پذیرش و شاخص‌های عملیاتی تبدیل کنند.</w:t>
      </w:r>
    </w:p>
    <w:p w14:paraId="0C2DB0EE" w14:textId="77777777" w:rsidR="00FA30AF" w:rsidRPr="0000633B" w:rsidRDefault="00FA30AF" w:rsidP="00AA6D6A">
      <w:pPr>
        <w:bidi/>
        <w:rPr>
          <w:rFonts w:cs="B Nazanin"/>
          <w:sz w:val="23"/>
          <w:szCs w:val="24"/>
        </w:rPr>
      </w:pPr>
      <w:r w:rsidRPr="0000633B">
        <w:rPr>
          <w:rFonts w:cs="B Nazanin"/>
          <w:sz w:val="23"/>
          <w:szCs w:val="24"/>
          <w:rtl/>
        </w:rPr>
        <w:br w:type="page"/>
      </w:r>
    </w:p>
    <w:p w14:paraId="4FE94518" w14:textId="77777777" w:rsidR="00FA30AF" w:rsidRPr="0000633B" w:rsidRDefault="00FA30AF" w:rsidP="0034062B">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 xml:space="preserve">2. Abstract </w:t>
      </w:r>
      <w:r w:rsidRPr="0000633B">
        <w:rPr>
          <w:rFonts w:ascii="Times New Roman" w:hAnsi="Times New Roman" w:cs="Times New Roman" w:hint="cs"/>
          <w:b/>
          <w:color w:val="1F4E79"/>
          <w:szCs w:val="44"/>
          <w:rtl/>
        </w:rPr>
        <w:t>—</w:t>
      </w:r>
      <w:r w:rsidRPr="0000633B">
        <w:rPr>
          <w:rFonts w:ascii="Noto Sans Arabic" w:hAnsi="Noto Sans Arabic" w:cs="B Nazanin"/>
          <w:b/>
          <w:color w:val="1F4E79"/>
          <w:sz w:val="38"/>
          <w:szCs w:val="44"/>
          <w:rtl/>
        </w:rPr>
        <w:t xml:space="preserve"> English Executive Summary</w:t>
      </w:r>
    </w:p>
    <w:p w14:paraId="430C911F" w14:textId="77777777" w:rsidR="00FA30AF" w:rsidRPr="0000633B" w:rsidRDefault="00FA30AF" w:rsidP="0034062B">
      <w:pPr>
        <w:bidi/>
        <w:spacing w:after="100" w:line="269" w:lineRule="auto"/>
        <w:rPr>
          <w:rFonts w:cs="B Nazanin"/>
          <w:sz w:val="23"/>
          <w:szCs w:val="24"/>
        </w:rPr>
      </w:pPr>
      <w:r w:rsidRPr="0000633B">
        <w:rPr>
          <w:rFonts w:cs="B Nazanin"/>
          <w:sz w:val="23"/>
          <w:szCs w:val="24"/>
          <w:rtl/>
        </w:rPr>
        <w:t>This proposal defines a fully online AI-native university platform. The platform integrates LMS, virtual classroom, AI tutoring, multi-agent teaching support, content generation, adaptive assessment, learning analytics, credentialing, student administration, payment, governance, and interoperability into one scalable architecture. It is designed for institutions that need more than a course website: they need a complete digital university infrastructure.</w:t>
      </w:r>
    </w:p>
    <w:p w14:paraId="54281F36" w14:textId="77777777" w:rsidR="00FA30AF" w:rsidRPr="0000633B" w:rsidRDefault="00FA30AF" w:rsidP="0034062B">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2242495D" w14:textId="77777777" w:rsidR="00FA30AF" w:rsidRPr="0000633B" w:rsidRDefault="00FA30AF" w:rsidP="0034062B">
      <w:pPr>
        <w:pStyle w:val="ListBullet"/>
        <w:tabs>
          <w:tab w:val="num" w:pos="360"/>
        </w:tabs>
        <w:bidi/>
        <w:spacing w:after="40" w:line="252" w:lineRule="auto"/>
        <w:ind w:left="360" w:hanging="360"/>
        <w:rPr>
          <w:rFonts w:cs="B Nazanin"/>
          <w:sz w:val="23"/>
          <w:szCs w:val="24"/>
        </w:rPr>
      </w:pPr>
      <w:r w:rsidRPr="0000633B">
        <w:rPr>
          <w:rFonts w:cs="B Nazanin"/>
          <w:sz w:val="22"/>
          <w:szCs w:val="24"/>
          <w:rtl/>
        </w:rPr>
        <w:t>Build a standards-first platform aligned with LTI 1.3, QTI, xAPI, cmi5, Caliper, OneRoster, WCAG and responsible AI governance.</w:t>
      </w:r>
    </w:p>
    <w:p w14:paraId="64053A18" w14:textId="77777777" w:rsidR="00FA30AF" w:rsidRPr="0000633B" w:rsidRDefault="00FA30AF" w:rsidP="0034062B">
      <w:pPr>
        <w:pStyle w:val="ListBullet"/>
        <w:tabs>
          <w:tab w:val="num" w:pos="360"/>
        </w:tabs>
        <w:bidi/>
        <w:spacing w:after="40" w:line="252" w:lineRule="auto"/>
        <w:ind w:left="360" w:hanging="360"/>
        <w:rPr>
          <w:rFonts w:cs="B Nazanin"/>
          <w:sz w:val="23"/>
          <w:szCs w:val="24"/>
        </w:rPr>
      </w:pPr>
      <w:r w:rsidRPr="0000633B">
        <w:rPr>
          <w:rFonts w:cs="B Nazanin"/>
          <w:sz w:val="22"/>
          <w:szCs w:val="24"/>
          <w:rtl/>
        </w:rPr>
        <w:t>Provide real-time and post-class AI support including transcription, summarization, concept extraction, quiz generation and personalized explanations.</w:t>
      </w:r>
    </w:p>
    <w:p w14:paraId="3792853C" w14:textId="77777777" w:rsidR="00FA30AF" w:rsidRPr="0000633B" w:rsidRDefault="00FA30AF" w:rsidP="0034062B">
      <w:pPr>
        <w:pStyle w:val="ListBullet"/>
        <w:tabs>
          <w:tab w:val="num" w:pos="360"/>
        </w:tabs>
        <w:bidi/>
        <w:spacing w:after="40" w:line="252" w:lineRule="auto"/>
        <w:ind w:left="360" w:hanging="360"/>
        <w:rPr>
          <w:rFonts w:cs="B Nazanin"/>
          <w:sz w:val="23"/>
          <w:szCs w:val="24"/>
        </w:rPr>
      </w:pPr>
      <w:r w:rsidRPr="0000633B">
        <w:rPr>
          <w:rFonts w:cs="B Nazanin"/>
          <w:sz w:val="22"/>
          <w:szCs w:val="24"/>
          <w:rtl/>
        </w:rPr>
        <w:t>Enable faculty to move from content delivery to system design, learning outcome governance and human oversight.</w:t>
      </w:r>
    </w:p>
    <w:p w14:paraId="0B0E1276" w14:textId="77777777" w:rsidR="00FA30AF" w:rsidRPr="0000633B" w:rsidRDefault="00FA30AF" w:rsidP="0034062B">
      <w:pPr>
        <w:pStyle w:val="ListBullet"/>
        <w:tabs>
          <w:tab w:val="num" w:pos="360"/>
        </w:tabs>
        <w:bidi/>
        <w:spacing w:after="40" w:line="252" w:lineRule="auto"/>
        <w:ind w:left="360" w:hanging="360"/>
        <w:rPr>
          <w:rFonts w:cs="B Nazanin"/>
          <w:sz w:val="23"/>
          <w:szCs w:val="24"/>
        </w:rPr>
      </w:pPr>
      <w:r w:rsidRPr="0000633B">
        <w:rPr>
          <w:rFonts w:cs="B Nazanin"/>
          <w:sz w:val="22"/>
          <w:szCs w:val="24"/>
          <w:rtl/>
        </w:rPr>
        <w:t>Support large-scale multi-tenant deployment for universities, schools, institutes and enterprises.</w:t>
      </w:r>
    </w:p>
    <w:p w14:paraId="35E6ED2B" w14:textId="77777777" w:rsidR="00FA30AF" w:rsidRPr="0000633B" w:rsidRDefault="00FA30AF" w:rsidP="0034062B">
      <w:pPr>
        <w:bidi/>
        <w:spacing w:after="40" w:line="269" w:lineRule="auto"/>
        <w:rPr>
          <w:rFonts w:cs="B Nazanin"/>
          <w:sz w:val="23"/>
          <w:szCs w:val="24"/>
        </w:rPr>
      </w:pPr>
      <w:r w:rsidRPr="0000633B">
        <w:rPr>
          <w:rFonts w:cs="B Nazanin"/>
          <w:b/>
          <w:color w:val="2F5496"/>
          <w:sz w:val="24"/>
          <w:szCs w:val="24"/>
          <w:rtl/>
        </w:rPr>
        <w:t>نیازمندی‌ها و قابلیت‌ها</w:t>
      </w:r>
    </w:p>
    <w:p w14:paraId="77255C37" w14:textId="77777777" w:rsidR="00FA30AF" w:rsidRPr="0000633B" w:rsidRDefault="00FA30AF" w:rsidP="0034062B">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tutor for learners, AI copilot for instructors, AI admin assistant and AI quality reviewer.</w:t>
      </w:r>
    </w:p>
    <w:p w14:paraId="6F4FA2C3" w14:textId="77777777" w:rsidR="00FA30AF" w:rsidRPr="0000633B" w:rsidRDefault="00FA30AF" w:rsidP="0034062B">
      <w:pPr>
        <w:pStyle w:val="ListBullet"/>
        <w:tabs>
          <w:tab w:val="num" w:pos="360"/>
        </w:tabs>
        <w:bidi/>
        <w:spacing w:after="40" w:line="252" w:lineRule="auto"/>
        <w:ind w:left="360" w:hanging="360"/>
        <w:rPr>
          <w:rFonts w:cs="B Nazanin"/>
          <w:sz w:val="23"/>
          <w:szCs w:val="24"/>
        </w:rPr>
      </w:pPr>
      <w:r w:rsidRPr="0000633B">
        <w:rPr>
          <w:rFonts w:cs="B Nazanin"/>
          <w:sz w:val="22"/>
          <w:szCs w:val="24"/>
          <w:rtl/>
        </w:rPr>
        <w:t>RAG-based answers grounded in course materials and institutional policies.</w:t>
      </w:r>
    </w:p>
    <w:p w14:paraId="5D240B8C" w14:textId="77777777" w:rsidR="00FA30AF" w:rsidRPr="0000633B" w:rsidRDefault="00FA30AF" w:rsidP="0034062B">
      <w:pPr>
        <w:pStyle w:val="ListBullet"/>
        <w:tabs>
          <w:tab w:val="num" w:pos="360"/>
        </w:tabs>
        <w:bidi/>
        <w:spacing w:after="40" w:line="252" w:lineRule="auto"/>
        <w:ind w:left="360" w:hanging="360"/>
        <w:rPr>
          <w:rFonts w:cs="B Nazanin"/>
          <w:sz w:val="23"/>
          <w:szCs w:val="24"/>
        </w:rPr>
      </w:pPr>
      <w:r w:rsidRPr="0000633B">
        <w:rPr>
          <w:rFonts w:cs="B Nazanin"/>
          <w:sz w:val="22"/>
          <w:szCs w:val="24"/>
          <w:rtl/>
        </w:rPr>
        <w:t>Event-driven analytics pipeline for early warning, personalization and decision support.</w:t>
      </w:r>
    </w:p>
    <w:p w14:paraId="4ADBEBAD" w14:textId="77777777" w:rsidR="00FA30AF" w:rsidRPr="0000633B" w:rsidRDefault="00FA30AF" w:rsidP="0034062B">
      <w:pPr>
        <w:pStyle w:val="ListBullet"/>
        <w:tabs>
          <w:tab w:val="num" w:pos="360"/>
        </w:tabs>
        <w:bidi/>
        <w:spacing w:after="40" w:line="252" w:lineRule="auto"/>
        <w:ind w:left="360" w:hanging="360"/>
        <w:rPr>
          <w:rFonts w:cs="B Nazanin"/>
          <w:sz w:val="23"/>
          <w:szCs w:val="24"/>
        </w:rPr>
      </w:pPr>
      <w:r w:rsidRPr="0000633B">
        <w:rPr>
          <w:rFonts w:cs="B Nazanin"/>
          <w:sz w:val="22"/>
          <w:szCs w:val="24"/>
          <w:rtl/>
        </w:rPr>
        <w:t>Secure data isolation, identity management, audit logging and configurable AI policies.</w:t>
      </w:r>
    </w:p>
    <w:p w14:paraId="71ED2250" w14:textId="77777777" w:rsidR="00FA30AF" w:rsidRPr="0000633B" w:rsidRDefault="00FA30AF" w:rsidP="0034062B">
      <w:pPr>
        <w:bidi/>
        <w:spacing w:after="40" w:line="269" w:lineRule="auto"/>
        <w:rPr>
          <w:rFonts w:cs="B Nazanin"/>
          <w:sz w:val="23"/>
          <w:szCs w:val="24"/>
        </w:rPr>
      </w:pPr>
      <w:r w:rsidRPr="0000633B">
        <w:rPr>
          <w:rFonts w:cs="B Nazanin"/>
          <w:b/>
          <w:color w:val="2F5496"/>
          <w:sz w:val="24"/>
          <w:szCs w:val="24"/>
          <w:rtl/>
        </w:rPr>
        <w:t>پیاده‌سازی پیشنهادی</w:t>
      </w:r>
    </w:p>
    <w:p w14:paraId="314A486E" w14:textId="77777777" w:rsidR="00FA30AF" w:rsidRPr="0000633B" w:rsidRDefault="00FA30AF" w:rsidP="0034062B">
      <w:pPr>
        <w:pStyle w:val="ListBullet"/>
        <w:tabs>
          <w:tab w:val="num" w:pos="360"/>
        </w:tabs>
        <w:bidi/>
        <w:spacing w:after="40" w:line="252" w:lineRule="auto"/>
        <w:ind w:left="360" w:hanging="360"/>
        <w:rPr>
          <w:rFonts w:cs="B Nazanin"/>
          <w:sz w:val="23"/>
          <w:szCs w:val="24"/>
        </w:rPr>
      </w:pPr>
      <w:r w:rsidRPr="0000633B">
        <w:rPr>
          <w:rFonts w:cs="B Nazanin"/>
          <w:sz w:val="22"/>
          <w:szCs w:val="24"/>
          <w:rtl/>
        </w:rPr>
        <w:t>Recommended stack includes TypeScript/Next.js, NestJS or Java/Kotlin Spring Boot, Python/FastAPI for AI, PostgreSQL, Redis, Kafka, ClickHouse, OpenSearch, Qdrant or pgvector, S3-compatible storage and Kubernetes.</w:t>
      </w:r>
    </w:p>
    <w:p w14:paraId="09C9770F" w14:textId="77777777" w:rsidR="00FA30AF" w:rsidRPr="0000633B" w:rsidRDefault="00FA30AF" w:rsidP="0034062B">
      <w:pPr>
        <w:pStyle w:val="ListBullet"/>
        <w:tabs>
          <w:tab w:val="num" w:pos="360"/>
        </w:tabs>
        <w:bidi/>
        <w:spacing w:after="40" w:line="252" w:lineRule="auto"/>
        <w:ind w:left="360" w:hanging="360"/>
        <w:rPr>
          <w:rFonts w:cs="B Nazanin"/>
          <w:sz w:val="23"/>
          <w:szCs w:val="24"/>
        </w:rPr>
      </w:pPr>
      <w:r w:rsidRPr="0000633B">
        <w:rPr>
          <w:rFonts w:cs="B Nazanin"/>
          <w:sz w:val="22"/>
          <w:szCs w:val="24"/>
          <w:rtl/>
        </w:rPr>
        <w:t>Live classes should use WebRTC SFU architecture for interactive sessions and streaming/CDN for large webinars.</w:t>
      </w:r>
    </w:p>
    <w:p w14:paraId="10E93EC9" w14:textId="77777777" w:rsidR="00FA30AF" w:rsidRPr="0000633B" w:rsidRDefault="00FA30AF" w:rsidP="0034062B">
      <w:pPr>
        <w:pStyle w:val="ListBullet"/>
        <w:tabs>
          <w:tab w:val="num" w:pos="360"/>
        </w:tabs>
        <w:bidi/>
        <w:spacing w:after="40" w:line="252" w:lineRule="auto"/>
        <w:ind w:left="360" w:hanging="360"/>
        <w:rPr>
          <w:rFonts w:cs="B Nazanin"/>
          <w:sz w:val="23"/>
          <w:szCs w:val="24"/>
        </w:rPr>
      </w:pPr>
      <w:r w:rsidRPr="0000633B">
        <w:rPr>
          <w:rFonts w:cs="B Nazanin"/>
          <w:sz w:val="22"/>
          <w:szCs w:val="24"/>
          <w:rtl/>
        </w:rPr>
        <w:t>MLOps should include model registry, prompt registry, evaluation pipelines, safety filters, cost routing and human review queues.</w:t>
      </w:r>
    </w:p>
    <w:p w14:paraId="5F1A71AB"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 xml:space="preserve">این بخش باید به گونه‌ای مستندسازی شود که تیم محصول، تیم فنی، تیم آموزشی و نهاد بهره‌بردار برداشت مشترکی از «Abstract </w:t>
      </w:r>
      <w:r w:rsidRPr="0000633B">
        <w:rPr>
          <w:rFonts w:ascii="Times New Roman" w:hAnsi="Times New Roman" w:cs="Times New Roman" w:hint="cs"/>
          <w:sz w:val="22"/>
          <w:szCs w:val="24"/>
          <w:rtl/>
        </w:rPr>
        <w:t>—</w:t>
      </w:r>
      <w:r w:rsidRPr="0000633B">
        <w:rPr>
          <w:rFonts w:cs="B Nazanin"/>
          <w:sz w:val="22"/>
          <w:szCs w:val="24"/>
          <w:rtl/>
        </w:rPr>
        <w:t xml:space="preserve"> English Executive Summary</w:t>
      </w:r>
      <w:r w:rsidRPr="0000633B">
        <w:rPr>
          <w:rFonts w:cs="B Nazanin" w:hint="cs"/>
          <w:sz w:val="22"/>
          <w:szCs w:val="24"/>
          <w:rtl/>
        </w:rPr>
        <w:t>»</w:t>
      </w:r>
      <w:r w:rsidRPr="0000633B">
        <w:rPr>
          <w:rFonts w:cs="B Nazanin"/>
          <w:sz w:val="22"/>
          <w:szCs w:val="24"/>
          <w:rtl/>
        </w:rPr>
        <w:t xml:space="preserve"> </w:t>
      </w:r>
      <w:r w:rsidRPr="0000633B">
        <w:rPr>
          <w:rFonts w:cs="B Nazanin" w:hint="cs"/>
          <w:sz w:val="22"/>
          <w:szCs w:val="24"/>
          <w:rtl/>
        </w:rPr>
        <w:t>داشته</w:t>
      </w:r>
      <w:r w:rsidRPr="0000633B">
        <w:rPr>
          <w:rFonts w:cs="B Nazanin"/>
          <w:sz w:val="22"/>
          <w:szCs w:val="24"/>
          <w:rtl/>
        </w:rPr>
        <w:t xml:space="preserve"> </w:t>
      </w:r>
      <w:r w:rsidRPr="0000633B">
        <w:rPr>
          <w:rFonts w:cs="B Nazanin" w:hint="cs"/>
          <w:sz w:val="22"/>
          <w:szCs w:val="24"/>
          <w:rtl/>
        </w:rPr>
        <w:t>باشند</w:t>
      </w:r>
      <w:r w:rsidRPr="0000633B">
        <w:rPr>
          <w:rFonts w:cs="B Nazanin"/>
          <w:sz w:val="22"/>
          <w:szCs w:val="24"/>
          <w:rtl/>
        </w:rPr>
        <w:t xml:space="preserve"> </w:t>
      </w:r>
      <w:r w:rsidRPr="0000633B">
        <w:rPr>
          <w:rFonts w:cs="B Nazanin" w:hint="cs"/>
          <w:sz w:val="22"/>
          <w:szCs w:val="24"/>
          <w:rtl/>
        </w:rPr>
        <w:t>و</w:t>
      </w:r>
      <w:r w:rsidRPr="0000633B">
        <w:rPr>
          <w:rFonts w:cs="B Nazanin"/>
          <w:sz w:val="22"/>
          <w:szCs w:val="24"/>
          <w:rtl/>
        </w:rPr>
        <w:t xml:space="preserve"> </w:t>
      </w:r>
      <w:r w:rsidRPr="0000633B">
        <w:rPr>
          <w:rFonts w:cs="B Nazanin" w:hint="cs"/>
          <w:sz w:val="22"/>
          <w:szCs w:val="24"/>
          <w:rtl/>
        </w:rPr>
        <w:t>بتوانند</w:t>
      </w:r>
      <w:r w:rsidRPr="0000633B">
        <w:rPr>
          <w:rFonts w:cs="B Nazanin"/>
          <w:sz w:val="22"/>
          <w:szCs w:val="24"/>
          <w:rtl/>
        </w:rPr>
        <w:t xml:space="preserve"> </w:t>
      </w:r>
      <w:r w:rsidRPr="0000633B">
        <w:rPr>
          <w:rFonts w:cs="B Nazanin" w:hint="cs"/>
          <w:sz w:val="22"/>
          <w:szCs w:val="24"/>
          <w:rtl/>
        </w:rPr>
        <w:t>آن</w:t>
      </w:r>
      <w:r w:rsidRPr="0000633B">
        <w:rPr>
          <w:rFonts w:cs="B Nazanin"/>
          <w:sz w:val="22"/>
          <w:szCs w:val="24"/>
          <w:rtl/>
        </w:rPr>
        <w:t xml:space="preserve"> </w:t>
      </w:r>
      <w:r w:rsidRPr="0000633B">
        <w:rPr>
          <w:rFonts w:cs="B Nazanin" w:hint="cs"/>
          <w:sz w:val="22"/>
          <w:szCs w:val="24"/>
          <w:rtl/>
        </w:rPr>
        <w:t>را</w:t>
      </w:r>
      <w:r w:rsidRPr="0000633B">
        <w:rPr>
          <w:rFonts w:cs="B Nazanin"/>
          <w:sz w:val="22"/>
          <w:szCs w:val="24"/>
          <w:rtl/>
        </w:rPr>
        <w:t xml:space="preserve"> </w:t>
      </w:r>
      <w:r w:rsidRPr="0000633B">
        <w:rPr>
          <w:rFonts w:cs="B Nazanin" w:hint="cs"/>
          <w:sz w:val="22"/>
          <w:szCs w:val="24"/>
          <w:rtl/>
        </w:rPr>
        <w:t>به</w:t>
      </w:r>
      <w:r w:rsidRPr="0000633B">
        <w:rPr>
          <w:rFonts w:cs="B Nazanin"/>
          <w:sz w:val="22"/>
          <w:szCs w:val="24"/>
          <w:rtl/>
        </w:rPr>
        <w:t xml:space="preserve"> </w:t>
      </w:r>
      <w:r w:rsidRPr="0000633B">
        <w:rPr>
          <w:rFonts w:cs="B Nazanin" w:hint="cs"/>
          <w:sz w:val="22"/>
          <w:szCs w:val="24"/>
          <w:rtl/>
        </w:rPr>
        <w:t>بک‌لاگ</w:t>
      </w:r>
      <w:r w:rsidRPr="0000633B">
        <w:rPr>
          <w:rFonts w:cs="B Nazanin"/>
          <w:sz w:val="22"/>
          <w:szCs w:val="24"/>
          <w:rtl/>
        </w:rPr>
        <w:t xml:space="preserve"> </w:t>
      </w:r>
      <w:r w:rsidRPr="0000633B">
        <w:rPr>
          <w:rFonts w:cs="B Nazanin" w:hint="cs"/>
          <w:sz w:val="22"/>
          <w:szCs w:val="24"/>
          <w:rtl/>
        </w:rPr>
        <w:t>اجرایی،</w:t>
      </w:r>
      <w:r w:rsidRPr="0000633B">
        <w:rPr>
          <w:rFonts w:cs="B Nazanin"/>
          <w:sz w:val="22"/>
          <w:szCs w:val="24"/>
          <w:rtl/>
        </w:rPr>
        <w:t xml:space="preserve"> </w:t>
      </w:r>
      <w:r w:rsidRPr="0000633B">
        <w:rPr>
          <w:rFonts w:cs="B Nazanin" w:hint="cs"/>
          <w:sz w:val="22"/>
          <w:szCs w:val="24"/>
          <w:rtl/>
        </w:rPr>
        <w:t>تست</w:t>
      </w:r>
      <w:r w:rsidRPr="0000633B">
        <w:rPr>
          <w:rFonts w:cs="B Nazanin"/>
          <w:sz w:val="22"/>
          <w:szCs w:val="24"/>
          <w:rtl/>
        </w:rPr>
        <w:t xml:space="preserve"> </w:t>
      </w:r>
      <w:r w:rsidRPr="0000633B">
        <w:rPr>
          <w:rFonts w:cs="B Nazanin" w:hint="cs"/>
          <w:sz w:val="22"/>
          <w:szCs w:val="24"/>
          <w:rtl/>
        </w:rPr>
        <w:t>پذیرش</w:t>
      </w:r>
      <w:r w:rsidRPr="0000633B">
        <w:rPr>
          <w:rFonts w:cs="B Nazanin"/>
          <w:sz w:val="22"/>
          <w:szCs w:val="24"/>
          <w:rtl/>
        </w:rPr>
        <w:t xml:space="preserve"> </w:t>
      </w:r>
      <w:r w:rsidRPr="0000633B">
        <w:rPr>
          <w:rFonts w:cs="B Nazanin" w:hint="cs"/>
          <w:sz w:val="22"/>
          <w:szCs w:val="24"/>
          <w:rtl/>
        </w:rPr>
        <w:t>و</w:t>
      </w:r>
      <w:r w:rsidRPr="0000633B">
        <w:rPr>
          <w:rFonts w:cs="B Nazanin"/>
          <w:sz w:val="22"/>
          <w:szCs w:val="24"/>
          <w:rtl/>
        </w:rPr>
        <w:t xml:space="preserve"> </w:t>
      </w:r>
      <w:r w:rsidRPr="0000633B">
        <w:rPr>
          <w:rFonts w:cs="B Nazanin" w:hint="cs"/>
          <w:sz w:val="22"/>
          <w:szCs w:val="24"/>
          <w:rtl/>
        </w:rPr>
        <w:t>شاخص‌های</w:t>
      </w:r>
      <w:r w:rsidRPr="0000633B">
        <w:rPr>
          <w:rFonts w:cs="B Nazanin"/>
          <w:sz w:val="22"/>
          <w:szCs w:val="24"/>
          <w:rtl/>
        </w:rPr>
        <w:t xml:space="preserve"> </w:t>
      </w:r>
      <w:r w:rsidRPr="0000633B">
        <w:rPr>
          <w:rFonts w:cs="B Nazanin" w:hint="cs"/>
          <w:sz w:val="22"/>
          <w:szCs w:val="24"/>
          <w:rtl/>
        </w:rPr>
        <w:t>عملیاتی</w:t>
      </w:r>
      <w:r w:rsidRPr="0000633B">
        <w:rPr>
          <w:rFonts w:cs="B Nazanin"/>
          <w:sz w:val="22"/>
          <w:szCs w:val="24"/>
          <w:rtl/>
        </w:rPr>
        <w:t xml:space="preserve"> </w:t>
      </w:r>
      <w:r w:rsidRPr="0000633B">
        <w:rPr>
          <w:rFonts w:cs="B Nazanin" w:hint="cs"/>
          <w:sz w:val="22"/>
          <w:szCs w:val="24"/>
          <w:rtl/>
        </w:rPr>
        <w:t>تبدیل</w:t>
      </w:r>
      <w:r w:rsidRPr="0000633B">
        <w:rPr>
          <w:rFonts w:cs="B Nazanin"/>
          <w:sz w:val="22"/>
          <w:szCs w:val="24"/>
          <w:rtl/>
        </w:rPr>
        <w:t xml:space="preserve"> </w:t>
      </w:r>
      <w:r w:rsidRPr="0000633B">
        <w:rPr>
          <w:rFonts w:cs="B Nazanin" w:hint="cs"/>
          <w:sz w:val="22"/>
          <w:szCs w:val="24"/>
          <w:rtl/>
        </w:rPr>
        <w:t>کنند</w:t>
      </w:r>
      <w:r w:rsidRPr="0000633B">
        <w:rPr>
          <w:rFonts w:cs="B Nazanin"/>
          <w:sz w:val="22"/>
          <w:szCs w:val="24"/>
          <w:rtl/>
        </w:rPr>
        <w:t>.</w:t>
      </w:r>
    </w:p>
    <w:p w14:paraId="1487A65C" w14:textId="77777777" w:rsidR="00FA30AF" w:rsidRPr="0000633B" w:rsidRDefault="00FA30AF" w:rsidP="00AA6D6A">
      <w:pPr>
        <w:bidi/>
        <w:rPr>
          <w:rFonts w:cs="B Nazanin"/>
          <w:sz w:val="23"/>
          <w:szCs w:val="24"/>
        </w:rPr>
      </w:pPr>
      <w:r w:rsidRPr="0000633B">
        <w:rPr>
          <w:rFonts w:cs="B Nazanin"/>
          <w:sz w:val="23"/>
          <w:szCs w:val="24"/>
          <w:rtl/>
        </w:rPr>
        <w:br w:type="page"/>
      </w:r>
    </w:p>
    <w:p w14:paraId="3305C6DA" w14:textId="449E593A" w:rsidR="00FA30AF" w:rsidRPr="0000633B" w:rsidRDefault="00FA30AF" w:rsidP="00AA6D6A">
      <w:pPr>
        <w:pStyle w:val="Heading1"/>
        <w:bidi/>
        <w:spacing w:before="120" w:after="160"/>
        <w:rPr>
          <w:rFonts w:cs="B Nazanin"/>
          <w:sz w:val="44"/>
          <w:szCs w:val="44"/>
          <w:rtl/>
          <w:lang w:bidi="fa-IR"/>
        </w:rPr>
      </w:pPr>
      <w:r w:rsidRPr="0000633B">
        <w:rPr>
          <w:rFonts w:ascii="Noto Sans Arabic" w:hAnsi="Noto Sans Arabic" w:cs="B Nazanin"/>
          <w:b/>
          <w:color w:val="1F4E79"/>
          <w:sz w:val="38"/>
          <w:szCs w:val="44"/>
          <w:rtl/>
        </w:rPr>
        <w:lastRenderedPageBreak/>
        <w:t xml:space="preserve">3. </w:t>
      </w:r>
      <w:r w:rsidR="00CE706F">
        <w:rPr>
          <w:rFonts w:ascii="Noto Sans Arabic" w:hAnsi="Noto Sans Arabic" w:cs="B Nazanin" w:hint="cs"/>
          <w:b/>
          <w:color w:val="1F4E79"/>
          <w:sz w:val="38"/>
          <w:szCs w:val="44"/>
          <w:rtl/>
          <w:lang w:bidi="fa-IR"/>
        </w:rPr>
        <w:t>مفهوم اسناد ارسالی</w:t>
      </w:r>
    </w:p>
    <w:p w14:paraId="7FAA7235" w14:textId="4DAC8B6E" w:rsidR="00FA30AF" w:rsidRPr="0000633B" w:rsidRDefault="00CE706F" w:rsidP="00AA6D6A">
      <w:pPr>
        <w:bidi/>
        <w:spacing w:after="100" w:line="269" w:lineRule="auto"/>
        <w:rPr>
          <w:rFonts w:cs="B Nazanin"/>
          <w:sz w:val="23"/>
          <w:szCs w:val="24"/>
        </w:rPr>
      </w:pPr>
      <w:r>
        <w:rPr>
          <w:rFonts w:cs="B Nazanin" w:hint="cs"/>
          <w:sz w:val="23"/>
          <w:szCs w:val="24"/>
          <w:rtl/>
        </w:rPr>
        <w:t>اسناد</w:t>
      </w:r>
      <w:r w:rsidR="00FA30AF" w:rsidRPr="0000633B">
        <w:rPr>
          <w:rFonts w:cs="B Nazanin"/>
          <w:sz w:val="23"/>
          <w:szCs w:val="24"/>
          <w:rtl/>
        </w:rPr>
        <w:t xml:space="preserve"> ارسالی بر یک نکته راهبردی تاکید می‌کنند: دانشگاه هوش مصنوعی، دانشگاهی نیست که فقط از ابزارهای هوش مصنوعی استفاده می‌کند؛ بلکه سیستمی است که از پایه با هوش مصنوعی به عنوان زیرساخت یادگیری، منطق تصمیم‌گیری و پشتیبانی شناختی طراحی شده است. این نگاه، محور اصلی نسخه تفصیلی پروپوزال حاضر قرار گرفته است.</w:t>
      </w:r>
    </w:p>
    <w:p w14:paraId="48EC535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2D46F73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تبدیل مفهوم «دانشگاه بومی هوش مصنوعی» به معماری محصول قابل پیاده‌سازی.</w:t>
      </w:r>
    </w:p>
    <w:p w14:paraId="1686F06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تعریف ماژول دانشگاهی به عنوان سیستم یادگیری خودتطبیق‌پذیر، نه محتوای آموزشی ایستا.</w:t>
      </w:r>
    </w:p>
    <w:p w14:paraId="51C200E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طراحی پروفایل شناختی پویا برای هر دانشجو.</w:t>
      </w:r>
    </w:p>
    <w:p w14:paraId="1AA8809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ایجاد معماری چندعاملی شامل عامل آموزشی، عامل مربی، عامل انتقادی، عامل منتور و عامل ارزیاب.</w:t>
      </w:r>
    </w:p>
    <w:p w14:paraId="4D5929C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70A538E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استاد باید نقش طراح سیستم یادگیری، ناظر علمی، تعریف‌کننده محدودیت معرفتی و اعتبارسنج داده آموزشی را داشته باشد.</w:t>
      </w:r>
    </w:p>
    <w:p w14:paraId="0D84957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باید دائما نحوه یادگیری دانشجو را مدل‌سازی کند و مسیر، توضیح، تمرین و بازخورد را تنظیم کند.</w:t>
      </w:r>
    </w:p>
    <w:p w14:paraId="3266BBD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دانشگاه باید از حالت ترم و امتحان صرف، به معماری هوشمند تسلط، مهارت، داده و بازخورد مداوم تبدیل شود.</w:t>
      </w:r>
    </w:p>
    <w:p w14:paraId="2A40F72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1955868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در سطح محصول، هر درس دارای Agent Graph اختصاصی خواهد بود؛ هر Agent نقش آموزشی مشخص دارد.</w:t>
      </w:r>
    </w:p>
    <w:p w14:paraId="0116C53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در سطح داده، برای هر دانشجو Cognitive Learner Profile ساخته می‌شود که شامل دانش قبلی، سرعت یادگیری، مفاهیم مسلط، مفاهیم مبهم، سبک تعامل و ریسک افت است.</w:t>
      </w:r>
    </w:p>
    <w:p w14:paraId="619845C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در سطح حاکمیت، استاد خروجی‌های AI را تایید و مرزهای مجاز پاسخ را تعریف می‌کند.</w:t>
      </w:r>
    </w:p>
    <w:p w14:paraId="29B93CE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42635BC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در هر درس باید بتوان نشان داد AI صرفاً پاسخ‌دهنده نیست، بلکه هماهنگ‌کننده یادگیری، تمرین، بازخورد و تحلیل است.</w:t>
      </w:r>
    </w:p>
    <w:p w14:paraId="78C437D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عامل AI باید نقش، محدوده، منابع مجاز، محدودیت‌ها و شاخص ارزیابی مستقل داشته باشد.</w:t>
      </w:r>
    </w:p>
    <w:p w14:paraId="7CECE446" w14:textId="77777777" w:rsidR="00FA30AF" w:rsidRPr="0000633B" w:rsidRDefault="00FA30AF" w:rsidP="00AA6D6A">
      <w:pPr>
        <w:bidi/>
        <w:rPr>
          <w:rFonts w:cs="B Nazanin"/>
          <w:sz w:val="23"/>
          <w:szCs w:val="24"/>
        </w:rPr>
      </w:pPr>
      <w:r w:rsidRPr="0000633B">
        <w:rPr>
          <w:rFonts w:cs="B Nazanin"/>
          <w:sz w:val="23"/>
          <w:szCs w:val="24"/>
          <w:rtl/>
        </w:rPr>
        <w:br w:type="page"/>
      </w:r>
    </w:p>
    <w:p w14:paraId="26FE4FC3"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4. تعریف دقیق دانشگاه آنلاین بومی هوش مصنوعی</w:t>
      </w:r>
    </w:p>
    <w:p w14:paraId="0546A8E9"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دانشگاه آنلاین بومی هوش مصنوعی یک زیرساخت آموزشی است که در آن آموزش، پشتیبانی، ارزیابی و مدیریت بر اساس داده، مدل شناختی دانشجو و عامل‌های هوشمند عمل می‌کند. چنین دانشگاهی فقط محل بارگذاری ویدئو، فایل و آزمون نیست؛ بلکه یک سیستم زنده و تطبیق‌پذیر است که به طور مداوم یاد می‌گیرد چگونه هر دانشجو بهتر یاد می‌گیرد.</w:t>
      </w:r>
    </w:p>
    <w:p w14:paraId="02CAA78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338A627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تعریف محصول در سطح دانشگاه، نه صرفاً سامانه دوره.</w:t>
      </w:r>
    </w:p>
    <w:p w14:paraId="5EF0BA2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پیوند مدیریت آموزشی، تجربه یادگیری، AI و تحلیل داده در یک معماری واحد.</w:t>
      </w:r>
    </w:p>
    <w:p w14:paraId="5421BD0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ایجاد دانشگاهی که بتواند برای آموزش رسمی، مهارتی، سازمانی و آزاد استفاده شود.</w:t>
      </w:r>
    </w:p>
    <w:p w14:paraId="2D5EDB5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2B10775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پشتیبانی از ساختار دانشگاه، دانشکده، دپارتمان، رشته، درس، کلاس، ترم و cohort.</w:t>
      </w:r>
    </w:p>
    <w:p w14:paraId="31BFE27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پشتیبانی از یادگیری زنده، ضبط‌شده، self-paced، blended، پروژه‌محور و مهارت‌محور.</w:t>
      </w:r>
    </w:p>
    <w:p w14:paraId="295F7AC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امکان تعریف سیاست‌های آموزشی، ارزیابی، حریم خصوصی و AI برای هر موسسه یا درس.</w:t>
      </w:r>
    </w:p>
    <w:p w14:paraId="4EF5B05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427B764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مدل دامنه باید شامل University, Campus, Faculty, Department, Program, Course, Module, Session, Assessment, Credential باشد.</w:t>
      </w:r>
    </w:p>
    <w:p w14:paraId="1574D51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برای هر درس، knowledge graph و learning outcome map ایجاد می‌شود.</w:t>
      </w:r>
    </w:p>
    <w:p w14:paraId="3E1E8FC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برای هر دانشجو، learner state و mastery state نگهداری می‌شود.</w:t>
      </w:r>
    </w:p>
    <w:p w14:paraId="357F357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6C31E99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یک دانشگاه واقعی باید بتواند ترم، برنامه، استاد، کلاس، دانشجو، نمره، مدرک و گزارش را در سامانه مدیریت کند.</w:t>
      </w:r>
    </w:p>
    <w:p w14:paraId="51DB593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سامانه باید بدون وابستگی کامل به یک مدل یا فروشنده AI طراحی شود.</w:t>
      </w:r>
    </w:p>
    <w:p w14:paraId="66FB5E16"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«تعریف دقیق دانشگاه آنلاین بومی هوش مصنوعی» داشته باشند و بتوانند آن را به بک‌لاگ اجرایی، تست پذیرش و شاخص‌های عملیاتی تبدیل کنند.</w:t>
      </w:r>
    </w:p>
    <w:p w14:paraId="54556588" w14:textId="77777777" w:rsidR="00FA30AF" w:rsidRPr="0000633B" w:rsidRDefault="00FA30AF" w:rsidP="00AA6D6A">
      <w:pPr>
        <w:bidi/>
        <w:rPr>
          <w:rFonts w:cs="B Nazanin"/>
          <w:sz w:val="23"/>
          <w:szCs w:val="24"/>
        </w:rPr>
      </w:pPr>
      <w:r w:rsidRPr="0000633B">
        <w:rPr>
          <w:rFonts w:cs="B Nazanin"/>
          <w:sz w:val="23"/>
          <w:szCs w:val="24"/>
          <w:rtl/>
        </w:rPr>
        <w:br w:type="page"/>
      </w:r>
    </w:p>
    <w:p w14:paraId="6B24EFB1"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5. اصول معماری آموزشی مبتنی بر تسلط</w:t>
      </w:r>
    </w:p>
    <w:p w14:paraId="030C389D"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مدل آموزشی پیشنهادی باید به جای عبور خطی از محتوا، بر تسلط واقعی بر اهداف یادگیری تمرکز کند. دانشجو وقتی وارد مرحله بعد می‌شود که شواهد کافی از فهم، تمرین و کاربرد مفهوم وجود داشته باشد.</w:t>
      </w:r>
    </w:p>
    <w:p w14:paraId="06E4945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0A1A7A2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تعریف اهداف یادگیری دقیق برای هر درس و جلسه.</w:t>
      </w:r>
    </w:p>
    <w:p w14:paraId="34CD511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اتصال هر محتوا، تمرین، آزمون و فعالیت به یک هدف یادگیری.</w:t>
      </w:r>
    </w:p>
    <w:p w14:paraId="43AD115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اندازه‌گیری تسلط به جای صرفاً حضور یا مشاهده ویدئو.</w:t>
      </w:r>
    </w:p>
    <w:p w14:paraId="617F00B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604B123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Learning Outcome Map برای هر درس.</w:t>
      </w:r>
    </w:p>
    <w:p w14:paraId="3B07C35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Mastery Threshold قابل تنظیم.</w:t>
      </w:r>
    </w:p>
    <w:p w14:paraId="33DDD33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Feedback Loop پس از هر فعالیت.</w:t>
      </w:r>
    </w:p>
    <w:p w14:paraId="5FFDEE4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2BAB043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ذخیره اهداف یادگیری در Course Service.</w:t>
      </w:r>
    </w:p>
    <w:p w14:paraId="5ACCA2F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ثبت رویدادها در LRS.</w:t>
      </w:r>
    </w:p>
    <w:p w14:paraId="7793DAE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محاسبه mastery در Analytics Service.</w:t>
      </w:r>
    </w:p>
    <w:p w14:paraId="7E41CA9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3D05509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Knowledge Tracing</w:t>
      </w:r>
    </w:p>
    <w:p w14:paraId="0FF11C4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Item Response Theory</w:t>
      </w:r>
    </w:p>
    <w:p w14:paraId="2FD59EF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Rule-based mastery برای MVP</w:t>
      </w:r>
    </w:p>
    <w:p w14:paraId="314029C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0590363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دانشجو باید بداند روی کدام هدف یادگیری مسلط است و کجا نیاز به تمرین دارد.</w:t>
      </w:r>
    </w:p>
    <w:p w14:paraId="087C1A1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1C02D7B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تعریف مبهم اهداف یادگیری باعث خروجی ضعیف AI می‌شود.</w:t>
      </w:r>
    </w:p>
    <w:p w14:paraId="3419CFF6"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«اصول معماری آموزشی مبتنی بر تسلط» داشته باشند و بتوانند آن را به بک‌لاگ اجرایی، تست پذیرش و شاخص‌های عملیاتی تبدیل کنند.</w:t>
      </w:r>
    </w:p>
    <w:p w14:paraId="5D4BD35A" w14:textId="77777777" w:rsidR="00FA30AF" w:rsidRPr="0000633B" w:rsidRDefault="00FA30AF" w:rsidP="00AA6D6A">
      <w:pPr>
        <w:bidi/>
        <w:rPr>
          <w:rFonts w:cs="B Nazanin"/>
          <w:sz w:val="23"/>
          <w:szCs w:val="24"/>
        </w:rPr>
      </w:pPr>
      <w:r w:rsidRPr="0000633B">
        <w:rPr>
          <w:rFonts w:cs="B Nazanin"/>
          <w:sz w:val="23"/>
          <w:szCs w:val="24"/>
          <w:rtl/>
        </w:rPr>
        <w:br w:type="page"/>
      </w:r>
    </w:p>
    <w:p w14:paraId="40F80C5F"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6. مدل پروفایل شناختی پویا</w:t>
      </w:r>
    </w:p>
    <w:p w14:paraId="06FF68D7"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پروفایل شناختی پویا نماینده دیجیتال وضعیت یادگیری دانشجو است. این پروفایل ثابت نیست و با هر کلاس، پرسش، آزمون، مشاهده و تمرین به‌روزرسانی می‌شود.</w:t>
      </w:r>
    </w:p>
    <w:p w14:paraId="0F65A8C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4A093F6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شناخت سطح فعلی دانشجو.</w:t>
      </w:r>
    </w:p>
    <w:p w14:paraId="5FD2FD9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شناسایی سبک تعامل و سرعت یادگیری.</w:t>
      </w:r>
    </w:p>
    <w:p w14:paraId="3C58085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تشخیص مفاهیم مبهم و مسیر جبرانی.</w:t>
      </w:r>
    </w:p>
    <w:p w14:paraId="1843B93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7924FF6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ذخیره مهارت‌ها، مفاهیم، پیشرفت، ریسک و ترجیحات.</w:t>
      </w:r>
    </w:p>
    <w:p w14:paraId="1B678B8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توضیح قابل فهم برای استاد و دانشجو.</w:t>
      </w:r>
    </w:p>
    <w:p w14:paraId="6E619EC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کنترل حریم خصوصی و امکان مشاهده/اصلاح داده‌های حساس.</w:t>
      </w:r>
    </w:p>
    <w:p w14:paraId="32150A1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6C31E1D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Learner Profile Service با schema نسخه‌بندی‌شده.</w:t>
      </w:r>
    </w:p>
    <w:p w14:paraId="50B2A14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Feature Store برای مدل‌های ML.</w:t>
      </w:r>
    </w:p>
    <w:p w14:paraId="6FE1A0B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داشبورد دانشجو و استاد.</w:t>
      </w:r>
    </w:p>
    <w:p w14:paraId="3DDF85B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4319936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Bayesian Knowledge Tracing</w:t>
      </w:r>
    </w:p>
    <w:p w14:paraId="47397D3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Deep Knowledge Tracing</w:t>
      </w:r>
    </w:p>
    <w:p w14:paraId="038463F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Clustering رفتار یادگیری</w:t>
      </w:r>
    </w:p>
    <w:p w14:paraId="08FAF5A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Explainable AI برای علت توصیه‌ها</w:t>
      </w:r>
    </w:p>
    <w:p w14:paraId="1EAF177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3E23ACC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پروفایل باید بتواند حداقل سه پیشنهاد قابل اقدام تولید کند: درس بعدی، تمرین جبرانی، هشدار به استاد.</w:t>
      </w:r>
    </w:p>
    <w:p w14:paraId="79A8673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4C8CC52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پروفایل نباید تبدیل به برچسب دائمی یا محدودکننده برای دانشجو شود.</w:t>
      </w:r>
    </w:p>
    <w:p w14:paraId="4F737182"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«مدل پروفایل شناختی پویا» داشته باشند و بتوانند آن را به بک‌لاگ اجرایی، تست پذیرش و شاخص‌های عملیاتی تبدیل کنند.</w:t>
      </w:r>
    </w:p>
    <w:p w14:paraId="1AD65EFF" w14:textId="77777777" w:rsidR="00FA30AF" w:rsidRPr="0000633B" w:rsidRDefault="00FA30AF" w:rsidP="00AA6D6A">
      <w:pPr>
        <w:bidi/>
        <w:rPr>
          <w:rFonts w:cs="B Nazanin"/>
          <w:sz w:val="23"/>
          <w:szCs w:val="24"/>
        </w:rPr>
      </w:pPr>
      <w:r w:rsidRPr="0000633B">
        <w:rPr>
          <w:rFonts w:cs="B Nazanin"/>
          <w:sz w:val="23"/>
          <w:szCs w:val="24"/>
          <w:rtl/>
        </w:rPr>
        <w:br w:type="page"/>
      </w:r>
    </w:p>
    <w:p w14:paraId="2D071D27"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7. معماری چندعاملی آموزش</w:t>
      </w:r>
    </w:p>
    <w:p w14:paraId="04F623B5"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بر اساس ایده اسلایدها، دانشگاه AI-Native به جای یک چت‌بات واحد باید از مجموعه‌ای از عامل‌های تخصصی استفاده کند. هر عامل وظیفه، مرز، ابزار و معیار کیفیت خود را دارد.</w:t>
      </w:r>
    </w:p>
    <w:p w14:paraId="71C4959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1DACB77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تفکیک نقش توضیح، تمرین، انتقاد، ارزیابی و منتورینگ.</w:t>
      </w:r>
    </w:p>
    <w:p w14:paraId="060683B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خطای AI از طریق تقسیم مسئولیت و کنترل متقابل.</w:t>
      </w:r>
    </w:p>
    <w:p w14:paraId="42F8655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ایجاد تجربه آموزشی نزدیک‌تر به تیم انسانی استاد، کمک‌استاد، منتور و ارزیاب.</w:t>
      </w:r>
    </w:p>
    <w:p w14:paraId="4E5399B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783D9BC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Agent آموزشی برای توضیح مفاهیم.</w:t>
      </w:r>
    </w:p>
    <w:p w14:paraId="6E8F3E3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Agent مربی برای پرسش کاوشگرانه.</w:t>
      </w:r>
    </w:p>
    <w:p w14:paraId="0852EB7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Agent انتقادی برای چالش فرضیات.</w:t>
      </w:r>
    </w:p>
    <w:p w14:paraId="701F4D0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Agent منتور برای مسیر بلندمدت.</w:t>
      </w:r>
    </w:p>
    <w:p w14:paraId="7BDBE75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Agent ارزیاب برای بازخورد و rubric.</w:t>
      </w:r>
    </w:p>
    <w:p w14:paraId="3E475CC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52C0477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Agent Orchestrator در AI Service.</w:t>
      </w:r>
    </w:p>
    <w:p w14:paraId="3581968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Policy Engine برای مجوز هر Agent.</w:t>
      </w:r>
    </w:p>
    <w:p w14:paraId="4777FEF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Shared Memory کنترل‌شده برای زمینه درس و دانشجو.</w:t>
      </w:r>
    </w:p>
    <w:p w14:paraId="617D791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259A362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LLM Agents</w:t>
      </w:r>
    </w:p>
    <w:p w14:paraId="281C39C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Tool Calling</w:t>
      </w:r>
    </w:p>
    <w:p w14:paraId="5DE074C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RAG</w:t>
      </w:r>
    </w:p>
    <w:p w14:paraId="06EDFEE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Reflection Patterns</w:t>
      </w:r>
    </w:p>
    <w:p w14:paraId="73594F6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Debate/Reviewer Agent</w:t>
      </w:r>
    </w:p>
    <w:p w14:paraId="444891B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2F0BDFC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پاسخ رسمی باید مشخص کند کدام Agent آن را تولید کرده و بر اساس چه منابعی بوده است.</w:t>
      </w:r>
    </w:p>
    <w:p w14:paraId="75954A4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7B50913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Excessive agency و اقدام خودکار بدون کنترل انسانی باید محدود شود.</w:t>
      </w:r>
    </w:p>
    <w:p w14:paraId="5CDECC35"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«معماری چندعاملی آموزش» داشته باشند و بتوانند آن را به بک‌لاگ اجرایی، تست پذیرش و شاخص‌های عملیاتی تبدیل کنند.</w:t>
      </w:r>
    </w:p>
    <w:p w14:paraId="6A4CEB23" w14:textId="77777777" w:rsidR="00FA30AF" w:rsidRPr="0000633B" w:rsidRDefault="00FA30AF" w:rsidP="00AA6D6A">
      <w:pPr>
        <w:bidi/>
        <w:rPr>
          <w:rFonts w:cs="B Nazanin"/>
          <w:sz w:val="23"/>
          <w:szCs w:val="24"/>
        </w:rPr>
      </w:pPr>
      <w:r w:rsidRPr="0000633B">
        <w:rPr>
          <w:rFonts w:cs="B Nazanin"/>
          <w:sz w:val="23"/>
          <w:szCs w:val="24"/>
          <w:rtl/>
        </w:rPr>
        <w:br w:type="page"/>
      </w:r>
    </w:p>
    <w:p w14:paraId="23E58E69"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8. نقش جدید استاد در دانشگاه هوش مصنوعی</w:t>
      </w:r>
    </w:p>
    <w:p w14:paraId="38950CD0"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در این مدل، استاد حذف نمی‌شود؛ نقش او از ارائه‌دهنده صرف محتوا به طراح تجربه یادگیری، ناظر علمی، اعتبارسنج داده و تصمیم‌گیرنده نهایی ارتقا می‌یابد.</w:t>
      </w:r>
    </w:p>
    <w:p w14:paraId="49196A0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6F050F3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اثرگذاری استاد با کاهش کارهای تکراری.</w:t>
      </w:r>
    </w:p>
    <w:p w14:paraId="3025A32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حفظ قضاوت انسانی در مسائل حساس.</w:t>
      </w:r>
    </w:p>
    <w:p w14:paraId="2EF1A1E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تبدیل استاد به طراح سیستم آموزشی.</w:t>
      </w:r>
    </w:p>
    <w:p w14:paraId="06DE043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0E54D39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استاد باید بتواند اهداف یادگیری، منابع مجاز، محدودیت پاسخ AI و سیاست ارزیابی را تعریف کند.</w:t>
      </w:r>
    </w:p>
    <w:p w14:paraId="67468D1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استاد باید خروجی AI را تایید، رد یا اصلاح کند.</w:t>
      </w:r>
    </w:p>
    <w:p w14:paraId="189EA20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استاد باید گزارش فهم کلاس را ببیند.</w:t>
      </w:r>
    </w:p>
    <w:p w14:paraId="18BA28F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38C1E6A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Instructor Console شامل AI Copilot، Content Review Queue، Assessment Review و Intervention Dashboard.</w:t>
      </w:r>
    </w:p>
    <w:p w14:paraId="01B9FEC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نسخه‌بندی تغییرات استاد روی خروجی AI.</w:t>
      </w:r>
    </w:p>
    <w:p w14:paraId="577063B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0DAE8FF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Human-in-the-loop workflows</w:t>
      </w:r>
    </w:p>
    <w:p w14:paraId="7CD5ECD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Rubric-assisted grading</w:t>
      </w:r>
    </w:p>
    <w:p w14:paraId="35EAF1F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Learning analytics summarization</w:t>
      </w:r>
    </w:p>
    <w:p w14:paraId="11510A5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6D075AC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هیچ نمره نهایی بدون امکان بازبینی انسانی قطعی نشود.</w:t>
      </w:r>
    </w:p>
    <w:p w14:paraId="4E31E7E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6B9A1C2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اگر استاد حس کند AI جایگزین اوست، پذیرش محصول کاهش می‌یابد.</w:t>
      </w:r>
    </w:p>
    <w:p w14:paraId="1237B7FA"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«نقش جدید استاد در دانشگاه هوش مصنوعی» داشته باشند و بتوانند آن را به بک‌لاگ اجرایی، تست پذیرش و شاخص‌های عملیاتی تبدیل کنند.</w:t>
      </w:r>
    </w:p>
    <w:p w14:paraId="7E99AC30" w14:textId="77777777" w:rsidR="00FA30AF" w:rsidRPr="0000633B" w:rsidRDefault="00FA30AF" w:rsidP="00AA6D6A">
      <w:pPr>
        <w:bidi/>
        <w:rPr>
          <w:rFonts w:cs="B Nazanin"/>
          <w:sz w:val="23"/>
          <w:szCs w:val="24"/>
        </w:rPr>
      </w:pPr>
      <w:r w:rsidRPr="0000633B">
        <w:rPr>
          <w:rFonts w:cs="B Nazanin"/>
          <w:sz w:val="23"/>
          <w:szCs w:val="24"/>
          <w:rtl/>
        </w:rPr>
        <w:br w:type="page"/>
      </w:r>
    </w:p>
    <w:p w14:paraId="686F9A62"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9. هسته LMS و ساختار دانشگاه</w:t>
      </w:r>
    </w:p>
    <w:p w14:paraId="1C827FA4"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هسته LMS باید ساختار رسمی دانشگاه، آموزشگاه و سازمان را پوشش دهد و هم‌زمان برای دوره‌های آزاد و مهارتی قابل استفاده باشد.</w:t>
      </w:r>
    </w:p>
    <w:p w14:paraId="5567687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7B200F7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مدیریت دانشگاه، دانشکده، رشته، برنامه، درس، ترم و کلاس.</w:t>
      </w:r>
    </w:p>
    <w:p w14:paraId="17FE782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پشتیبانی از دوره‌های رسمی، آزاد، سازمانی و مهارتی.</w:t>
      </w:r>
    </w:p>
    <w:p w14:paraId="1854A99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یکپارچگی با پرداخت، گواهی، آزمون و کلاس آنلاین.</w:t>
      </w:r>
    </w:p>
    <w:p w14:paraId="02FBDB6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131BEEE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مدیریت کاربران و نقش‌ها.</w:t>
      </w:r>
    </w:p>
    <w:p w14:paraId="31AA005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تقویم آموزشی.</w:t>
      </w:r>
    </w:p>
    <w:p w14:paraId="61DD1A2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پیش‌نیازها و هم‌نیازها.</w:t>
      </w:r>
    </w:p>
    <w:p w14:paraId="7A41E5C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ظرفیت کلاس و ثبت‌نام.</w:t>
      </w:r>
    </w:p>
    <w:p w14:paraId="4D18A3F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نمرات و کارنامه.</w:t>
      </w:r>
    </w:p>
    <w:p w14:paraId="4556F5B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341CABF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Course Service, Program Service, Enrollment Service, Gradebook Service.</w:t>
      </w:r>
    </w:p>
    <w:p w14:paraId="4AFF128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PostgreSQL برای داده تراکنشی.</w:t>
      </w:r>
    </w:p>
    <w:p w14:paraId="36779EE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API-first طراحی شود.</w:t>
      </w:r>
    </w:p>
    <w:p w14:paraId="26183BD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0ABD8AB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Rule Engine برای پیش‌نیازها و سیاست ثبت‌نام.</w:t>
      </w:r>
    </w:p>
    <w:p w14:paraId="247F6AD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Graph model برای ارتباط درس‌ها و مهارت‌ها.</w:t>
      </w:r>
    </w:p>
    <w:p w14:paraId="47339F1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226A0F8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مدیر باید بتواند یک ترم کامل با چند درس و استاد ایجاد کند.</w:t>
      </w:r>
    </w:p>
    <w:p w14:paraId="59E2FC1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73EE123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مدل داده ضعیف بعداً اتصال به استانداردها را سخت می‌کند.</w:t>
      </w:r>
    </w:p>
    <w:p w14:paraId="0F3CA3BE"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«هسته LMS و ساختار دانشگاه» داشته باشند و بتوانند آن را به بک‌لاگ اجرایی، تست پذیرش و شاخص‌های عملیاتی تبدیل کنند.</w:t>
      </w:r>
    </w:p>
    <w:p w14:paraId="24625D82" w14:textId="77777777" w:rsidR="00FA30AF" w:rsidRPr="0000633B" w:rsidRDefault="00FA30AF" w:rsidP="00AA6D6A">
      <w:pPr>
        <w:bidi/>
        <w:rPr>
          <w:rFonts w:cs="B Nazanin"/>
          <w:sz w:val="23"/>
          <w:szCs w:val="24"/>
        </w:rPr>
      </w:pPr>
      <w:r w:rsidRPr="0000633B">
        <w:rPr>
          <w:rFonts w:cs="B Nazanin"/>
          <w:sz w:val="23"/>
          <w:szCs w:val="24"/>
          <w:rtl/>
        </w:rPr>
        <w:br w:type="page"/>
      </w:r>
    </w:p>
    <w:p w14:paraId="6CAA0184"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10. ساختار درس و سرفصل استاندارد</w:t>
      </w:r>
    </w:p>
    <w:p w14:paraId="5109151F"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هر درس باید با هدف یادگیری، جلسات، منابع، تمرین، آزمون و معیارهای ارزیابی تعریف شود تا AI بتواند به شکل قابل اعتماد با آن کار کند.</w:t>
      </w:r>
    </w:p>
    <w:p w14:paraId="647C1CF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086F9C8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تبدیل سرفصل خام به ساختار قابل اجرا.</w:t>
      </w:r>
    </w:p>
    <w:p w14:paraId="3CD593E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اتصال هر جلسه به هدف یادگیری و مهارت.</w:t>
      </w:r>
    </w:p>
    <w:p w14:paraId="6897039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ایجاد نقشه مفهومی برای درس.</w:t>
      </w:r>
    </w:p>
    <w:p w14:paraId="0471A46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16BDCB0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Course Blueprint.</w:t>
      </w:r>
    </w:p>
    <w:p w14:paraId="0A21C44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Learning Outcomes.</w:t>
      </w:r>
    </w:p>
    <w:p w14:paraId="4C7476C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Session Plan.</w:t>
      </w:r>
    </w:p>
    <w:p w14:paraId="2AFD314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Assessment Plan.</w:t>
      </w:r>
    </w:p>
    <w:p w14:paraId="4E57E56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Resource Map.</w:t>
      </w:r>
    </w:p>
    <w:p w14:paraId="1D08893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6B85EDC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Course Authoring Studio با قابلیت drag-and-drop.</w:t>
      </w:r>
    </w:p>
    <w:p w14:paraId="0BFFFED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Course Planner برای تولید اولیه سرفصل.</w:t>
      </w:r>
    </w:p>
    <w:p w14:paraId="76DFD78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Review Workflow برای تایید علمی.</w:t>
      </w:r>
    </w:p>
    <w:p w14:paraId="045BCE4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51044B4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Curriculum Mapping</w:t>
      </w:r>
    </w:p>
    <w:p w14:paraId="2CC907C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LLM-assisted outlining</w:t>
      </w:r>
    </w:p>
    <w:p w14:paraId="373C82C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Concept extraction</w:t>
      </w:r>
    </w:p>
    <w:p w14:paraId="2773226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06FBB62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درس باید دارای حداقل اهداف یادگیری، جلسات، منابع، ارزیابی و rubric باشد.</w:t>
      </w:r>
    </w:p>
    <w:p w14:paraId="01874C1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3E7DB22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تولید سرفصل بدون بازبینی علمی می‌تواند مسیر آموزشی را منحرف کند.</w:t>
      </w:r>
    </w:p>
    <w:p w14:paraId="7727EEFC"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«ساختار درس و سرفصل استاندارد» داشته باشند و بتوانند آن را به بک‌لاگ اجرایی، تست پذیرش و شاخص‌های عملیاتی تبدیل کنند.</w:t>
      </w:r>
    </w:p>
    <w:p w14:paraId="52083208" w14:textId="77777777" w:rsidR="00FA30AF" w:rsidRPr="0000633B" w:rsidRDefault="00FA30AF" w:rsidP="00AA6D6A">
      <w:pPr>
        <w:bidi/>
        <w:rPr>
          <w:rFonts w:cs="B Nazanin"/>
          <w:sz w:val="23"/>
          <w:szCs w:val="24"/>
        </w:rPr>
      </w:pPr>
      <w:r w:rsidRPr="0000633B">
        <w:rPr>
          <w:rFonts w:cs="B Nazanin"/>
          <w:sz w:val="23"/>
          <w:szCs w:val="24"/>
          <w:rtl/>
        </w:rPr>
        <w:br w:type="page"/>
      </w:r>
    </w:p>
    <w:p w14:paraId="1F7439BF"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11. کلاس آنلاین زنده</w:t>
      </w:r>
    </w:p>
    <w:p w14:paraId="48D809E3"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کلاس آنلاین قلب تجربه دانشگاه آنلاین است و باید از حالت جلسه ویدئویی ساده فراتر رود؛ کلاس باید یک فضای یادگیری تعاملی، ضبط‌شونده و قابل تحلیل باشد.</w:t>
      </w:r>
    </w:p>
    <w:p w14:paraId="2300177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55910D7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کیفیت صدا و تصویر پایدار.</w:t>
      </w:r>
    </w:p>
    <w:p w14:paraId="38BD806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تعامل واقعی استاد و دانشجو.</w:t>
      </w:r>
    </w:p>
    <w:p w14:paraId="58F35C1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ثبت کامل داده‌های یادگیری در لحظه.</w:t>
      </w:r>
    </w:p>
    <w:p w14:paraId="0B20971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7C50A0F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ویدئو، صدا، چت، تخته، اشتراک صفحه، breakout room، نظرسنجی، کوییز زنده.</w:t>
      </w:r>
    </w:p>
    <w:p w14:paraId="3C3D427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حضور و غیاب خودکار.</w:t>
      </w:r>
    </w:p>
    <w:p w14:paraId="152B6B0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حالت کلاس کوچک و وبینار بزرگ.</w:t>
      </w:r>
    </w:p>
    <w:p w14:paraId="3DB5D44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039E188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WebRTC SFU برای کلاس تعاملی.</w:t>
      </w:r>
    </w:p>
    <w:p w14:paraId="6320310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HLS/LL-HLS برای وبینار بزرگ.</w:t>
      </w:r>
    </w:p>
    <w:p w14:paraId="6506FED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LiveKit/Jitsi/mediasoup به عنوان گزینه‌های فنی.</w:t>
      </w:r>
    </w:p>
    <w:p w14:paraId="586C4C2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Recording workers برای ضبط.</w:t>
      </w:r>
    </w:p>
    <w:p w14:paraId="4DB1AB1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33FE4D8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Adaptive bitrate</w:t>
      </w:r>
    </w:p>
    <w:p w14:paraId="3DF2082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Speaker detection</w:t>
      </w:r>
    </w:p>
    <w:p w14:paraId="092F38D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Engagement signals</w:t>
      </w:r>
    </w:p>
    <w:p w14:paraId="73A3D82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6FA7764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کلاس ۵۰ نفره باید با صدا/تصویر پایدار و ضبط کامل اجرا شود.</w:t>
      </w:r>
    </w:p>
    <w:p w14:paraId="067076A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2384B2D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مصرف پهنای باند، تاخیر و مقیاس‌پذیری نیاز به طراحی دقیق دارد.</w:t>
      </w:r>
    </w:p>
    <w:p w14:paraId="34CCE713"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«کلاس آنلاین زنده» داشته باشند و بتوانند آن را به بک‌لاگ اجرایی، تست پذیرش و شاخص‌های عملیاتی تبدیل کنند.</w:t>
      </w:r>
    </w:p>
    <w:p w14:paraId="33C99400" w14:textId="77777777" w:rsidR="00FA30AF" w:rsidRPr="0000633B" w:rsidRDefault="00FA30AF" w:rsidP="00AA6D6A">
      <w:pPr>
        <w:bidi/>
        <w:rPr>
          <w:rFonts w:cs="B Nazanin"/>
          <w:sz w:val="23"/>
          <w:szCs w:val="24"/>
        </w:rPr>
      </w:pPr>
      <w:r w:rsidRPr="0000633B">
        <w:rPr>
          <w:rFonts w:cs="B Nazanin"/>
          <w:sz w:val="23"/>
          <w:szCs w:val="24"/>
          <w:rtl/>
        </w:rPr>
        <w:br w:type="page"/>
      </w:r>
    </w:p>
    <w:p w14:paraId="573FA482"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12. ضبط هوشمند کلاس</w:t>
      </w:r>
    </w:p>
    <w:p w14:paraId="3F96E745"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ضبط کلاس نباید فقط ویدئو باشد؛ باید مجموعه‌ای از داده‌های هم‌زمان شامل ویدئو، صدا، متن، چت، اسلاید، رویداد و تعامل باشد.</w:t>
      </w:r>
    </w:p>
    <w:p w14:paraId="1B3305F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0F782AD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ایجاد دارایی آموزشی دائمی از هر کلاس.</w:t>
      </w:r>
    </w:p>
    <w:p w14:paraId="10108C1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امکان جستجو، خلاصه، بازبینی و تولید تمرین از کلاس.</w:t>
      </w:r>
    </w:p>
    <w:p w14:paraId="65DA3BB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دسترسی کنترل‌شده برای دانشجویان مجاز.</w:t>
      </w:r>
    </w:p>
    <w:p w14:paraId="0031EFF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16D0973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ضبط ویدئو و صوت.</w:t>
      </w:r>
    </w:p>
    <w:p w14:paraId="5B4554A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ذخیره چت و تخته.</w:t>
      </w:r>
    </w:p>
    <w:p w14:paraId="0DCD335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متن همزمان با timestamp.</w:t>
      </w:r>
    </w:p>
    <w:p w14:paraId="14373DC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فصل‌بندی خودکار.</w:t>
      </w:r>
    </w:p>
    <w:p w14:paraId="264A362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حذف یا پنهان‌سازی بخش‌های خصوصی.</w:t>
      </w:r>
    </w:p>
    <w:p w14:paraId="080CC38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6CB6A6F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Media Service با S3-compatible storage.</w:t>
      </w:r>
    </w:p>
    <w:p w14:paraId="3630ABD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FFmpeg برای پردازش.</w:t>
      </w:r>
    </w:p>
    <w:p w14:paraId="043D746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Queue برای پردازش async.</w:t>
      </w:r>
    </w:p>
    <w:p w14:paraId="44A6913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CDN برای پخش.</w:t>
      </w:r>
    </w:p>
    <w:p w14:paraId="451CEA7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015C36D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ASR</w:t>
      </w:r>
    </w:p>
    <w:p w14:paraId="49AFCA5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Diarization</w:t>
      </w:r>
    </w:p>
    <w:p w14:paraId="77F334D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Scene segmentation</w:t>
      </w:r>
    </w:p>
    <w:p w14:paraId="483F065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Topic segmentation</w:t>
      </w:r>
    </w:p>
    <w:p w14:paraId="34E39A6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1AA7A7A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پس از کلاس، ویدئو باید قابل مشاهده و متن آن قابل جستجو باشد.</w:t>
      </w:r>
    </w:p>
    <w:p w14:paraId="2CD8898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0A20557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رضایت کاربران و سیاست نگهداری داده الزامی است.</w:t>
      </w:r>
    </w:p>
    <w:p w14:paraId="157C494C"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«ضبط هوشمند کلاس» داشته باشند و بتوانند آن را به بک‌لاگ اجرایی، تست پذیرش و شاخص‌های عملیاتی تبدیل کنند.</w:t>
      </w:r>
    </w:p>
    <w:p w14:paraId="5C149484" w14:textId="77777777" w:rsidR="00FA30AF" w:rsidRPr="0000633B" w:rsidRDefault="00FA30AF" w:rsidP="00AA6D6A">
      <w:pPr>
        <w:bidi/>
        <w:rPr>
          <w:rFonts w:cs="B Nazanin"/>
          <w:sz w:val="23"/>
          <w:szCs w:val="24"/>
        </w:rPr>
      </w:pPr>
      <w:r w:rsidRPr="0000633B">
        <w:rPr>
          <w:rFonts w:cs="B Nazanin"/>
          <w:sz w:val="23"/>
          <w:szCs w:val="24"/>
          <w:rtl/>
        </w:rPr>
        <w:br w:type="page"/>
      </w:r>
    </w:p>
    <w:p w14:paraId="1C9276BA"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13. گفتار به متن و زیرنویس</w:t>
      </w:r>
    </w:p>
    <w:p w14:paraId="39E19131"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تبدیل گفتار به متن، زیرساخت اصلی خلاصه‌سازی، جستجوی ویدئو، دستیار لحظه‌ای و تولید محتوای پساکلاس است.</w:t>
      </w:r>
    </w:p>
    <w:p w14:paraId="1D8BD38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183F9E6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زیرنویس زنده و پساکلاس.</w:t>
      </w:r>
    </w:p>
    <w:p w14:paraId="5BAC37D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جستجو در ویدئو.</w:t>
      </w:r>
    </w:p>
    <w:p w14:paraId="78E656C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تولید متن برای RAG.</w:t>
      </w:r>
    </w:p>
    <w:p w14:paraId="379C8BF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0BB2D4C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پشتیبانی فارسی و انگلیسی.</w:t>
      </w:r>
    </w:p>
    <w:p w14:paraId="6698CF4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واژه‌نامه اختصاصی هر درس.</w:t>
      </w:r>
    </w:p>
    <w:p w14:paraId="0F547E2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تشخیص علائم نگارشی.</w:t>
      </w:r>
    </w:p>
    <w:p w14:paraId="37779FB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تطبیق متن با تایم‌لاین.</w:t>
      </w:r>
    </w:p>
    <w:p w14:paraId="03360BC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4B6E161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استفاده از مدل‌های ASR مانند Whisper یا سرویس‌های ابری قابل تعویض.</w:t>
      </w:r>
    </w:p>
    <w:p w14:paraId="5952AA4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پردازش batch برای کیفیت بالا و real-time برای کلاس.</w:t>
      </w:r>
    </w:p>
    <w:p w14:paraId="535A630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ذخیره transcript به صورت قطعه‌بندی‌شده.</w:t>
      </w:r>
    </w:p>
    <w:p w14:paraId="4D96784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20905EF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ASR Transformer</w:t>
      </w:r>
    </w:p>
    <w:p w14:paraId="5D97B4D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Language model correction</w:t>
      </w:r>
    </w:p>
    <w:p w14:paraId="2000B1A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Domain vocabulary boosting</w:t>
      </w:r>
    </w:p>
    <w:p w14:paraId="55AB696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2BF8185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دقت قابل قبول برای فارسی آموزشی و امکان ویرایش transcript توسط استاد.</w:t>
      </w:r>
    </w:p>
    <w:p w14:paraId="67CAC61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691DCC7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لهجه، نویز، اصطلاحات تخصصی و کیفیت میکروفون چالش اصلی است.</w:t>
      </w:r>
    </w:p>
    <w:p w14:paraId="373B1F2B"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«گفتار به متن و زیرنویس» داشته باشند و بتوانند آن را به بک‌لاگ اجرایی، تست پذیرش و شاخص‌های عملیاتی تبدیل کنند.</w:t>
      </w:r>
    </w:p>
    <w:p w14:paraId="72279833" w14:textId="77777777" w:rsidR="00FA30AF" w:rsidRPr="0000633B" w:rsidRDefault="00FA30AF" w:rsidP="00AA6D6A">
      <w:pPr>
        <w:bidi/>
        <w:rPr>
          <w:rFonts w:cs="B Nazanin"/>
          <w:sz w:val="23"/>
          <w:szCs w:val="24"/>
        </w:rPr>
      </w:pPr>
      <w:r w:rsidRPr="0000633B">
        <w:rPr>
          <w:rFonts w:cs="B Nazanin"/>
          <w:sz w:val="23"/>
          <w:szCs w:val="24"/>
          <w:rtl/>
        </w:rPr>
        <w:br w:type="page"/>
      </w:r>
    </w:p>
    <w:p w14:paraId="7406C5B9"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14. تشخیص گوینده و نقش در جلسه</w:t>
      </w:r>
    </w:p>
    <w:p w14:paraId="42DC4B4F"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برای تحلیل کلاس لازم است سیستم بداند چه کسی صحبت کرده است: استاد، دانشجو، کمک‌استاد یا مهمان. این قابلیت برای خلاصه‌سازی، حضور، مشارکت و تحلیل کیفیت تدریس حیاتی است.</w:t>
      </w:r>
    </w:p>
    <w:p w14:paraId="1841EE5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346154E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تفکیک سخنان استاد و دانشجویان.</w:t>
      </w:r>
    </w:p>
    <w:p w14:paraId="1501E3F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تحلیل مشارکت.</w:t>
      </w:r>
    </w:p>
    <w:p w14:paraId="0493B60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تولید خلاصه نقش‌محور.</w:t>
      </w:r>
    </w:p>
    <w:p w14:paraId="31BBEE7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11B7E14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Speaker diarization.</w:t>
      </w:r>
    </w:p>
    <w:p w14:paraId="56498A4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اتصال گوینده به شناسه کاربری در صورت رضایت و امکان فنی.</w:t>
      </w:r>
    </w:p>
    <w:p w14:paraId="5E499AF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گزارش میزان مشارکت.</w:t>
      </w:r>
    </w:p>
    <w:p w14:paraId="48CA7D7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1B3B737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پردازش صوت چندکاناله در کلاس آنلاین.</w:t>
      </w:r>
    </w:p>
    <w:p w14:paraId="52C8F85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استفاده از metadata میکروفون و مدل‌های diarization.</w:t>
      </w:r>
    </w:p>
    <w:p w14:paraId="02EBFB3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ذخیره segment با speaker_id.</w:t>
      </w:r>
    </w:p>
    <w:p w14:paraId="3211767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62FAE5B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Speaker embeddings</w:t>
      </w:r>
    </w:p>
    <w:p w14:paraId="4E4B5B3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Clustering</w:t>
      </w:r>
    </w:p>
    <w:p w14:paraId="3BF766F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Voice activity detection</w:t>
      </w:r>
    </w:p>
    <w:p w14:paraId="1D35A94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2EAB242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متن جلسه باید با برچسب گوینده ذخیره شود.</w:t>
      </w:r>
    </w:p>
    <w:p w14:paraId="76973B4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22C9A20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شناسایی هویت صوتی باید با رضایت و سیاست حریم خصوصی انجام شود.</w:t>
      </w:r>
    </w:p>
    <w:p w14:paraId="2C58D569"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«تشخیص گوینده و نقش در جلسه» داشته باشند و بتوانند آن را به بک‌لاگ اجرایی، تست پذیرش و شاخص‌های عملیاتی تبدیل کنند.</w:t>
      </w:r>
    </w:p>
    <w:p w14:paraId="66FFD6D6" w14:textId="77777777" w:rsidR="00FA30AF" w:rsidRPr="0000633B" w:rsidRDefault="00FA30AF" w:rsidP="00AA6D6A">
      <w:pPr>
        <w:bidi/>
        <w:rPr>
          <w:rFonts w:cs="B Nazanin"/>
          <w:sz w:val="23"/>
          <w:szCs w:val="24"/>
        </w:rPr>
      </w:pPr>
      <w:r w:rsidRPr="0000633B">
        <w:rPr>
          <w:rFonts w:cs="B Nazanin"/>
          <w:sz w:val="23"/>
          <w:szCs w:val="24"/>
          <w:rtl/>
        </w:rPr>
        <w:br w:type="page"/>
      </w:r>
    </w:p>
    <w:p w14:paraId="7FE1CAB2"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15. تحلیل اصطلاحات و ابهام لحظه‌ای</w:t>
      </w:r>
    </w:p>
    <w:p w14:paraId="142A11A4"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یکی از ویژگی‌های متمایز دانشگاه AI-Native آن است که هر جمله آموزشی می‌تواند در لحظه تحلیل شود تا اصطلاحات، ابهام‌ها و نیاز به مثال تشخیص داده شود.</w:t>
      </w:r>
    </w:p>
    <w:p w14:paraId="2CF3878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15A36D2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کمک فوری به دانشجو بدون قطع کلاس.</w:t>
      </w:r>
    </w:p>
    <w:p w14:paraId="399E8D7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هشدار به استاد درباره مفاهیم مبهم.</w:t>
      </w:r>
    </w:p>
    <w:p w14:paraId="12A4E49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تولید واژه‌نامه درس.</w:t>
      </w:r>
    </w:p>
    <w:p w14:paraId="5AE26C1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3B58A1A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تشخیص اصطلاح جدید.</w:t>
      </w:r>
    </w:p>
    <w:p w14:paraId="523DE5C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سطح‌بندی دشواری مفهوم.</w:t>
      </w:r>
    </w:p>
    <w:p w14:paraId="2BA4A49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تولید توضیح ساده، متوسط و پیشرفته.</w:t>
      </w:r>
    </w:p>
    <w:p w14:paraId="6649F4A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نمایش ابهام‌های پرتکرار.</w:t>
      </w:r>
    </w:p>
    <w:p w14:paraId="3E3BFB1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1E1D942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Stream processing روی transcript زنده.</w:t>
      </w:r>
    </w:p>
    <w:p w14:paraId="6FCA59D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Concept detector متصل به knowledge graph درس.</w:t>
      </w:r>
    </w:p>
    <w:p w14:paraId="40E6531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UI کنار کلاس برای توضیح لحظه‌ای.</w:t>
      </w:r>
    </w:p>
    <w:p w14:paraId="5F0F8C0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727BB21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NER/Keyphrase extraction</w:t>
      </w:r>
    </w:p>
    <w:p w14:paraId="0E6D375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Embedding similarity</w:t>
      </w:r>
    </w:p>
    <w:p w14:paraId="0EF0C3A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LLM explanation generation</w:t>
      </w:r>
    </w:p>
    <w:p w14:paraId="458D7B6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Confusion detection</w:t>
      </w:r>
    </w:p>
    <w:p w14:paraId="5FC3498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61E87B3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سیستم باید حداقل اصطلاحات مهم کلاس را استخراج و توضیح قابل فهم بدهد.</w:t>
      </w:r>
    </w:p>
    <w:p w14:paraId="2ECC99A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7A300C0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توضیح بیش از حد ممکن است حواس دانشجو را پرت کند؛ باید کنترل UX وجود داشته باشد.</w:t>
      </w:r>
    </w:p>
    <w:p w14:paraId="204AAA16"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«تحلیل اصطلاحات و ابهام لحظه‌ای» داشته باشند و بتوانند آن را به بک‌لاگ اجرایی، تست پذیرش و شاخص‌های عملیاتی تبدیل کنند.</w:t>
      </w:r>
    </w:p>
    <w:p w14:paraId="6B6BC85C" w14:textId="77777777" w:rsidR="00FA30AF" w:rsidRPr="0000633B" w:rsidRDefault="00FA30AF" w:rsidP="00AA6D6A">
      <w:pPr>
        <w:bidi/>
        <w:rPr>
          <w:rFonts w:cs="B Nazanin"/>
          <w:sz w:val="23"/>
          <w:szCs w:val="24"/>
        </w:rPr>
      </w:pPr>
      <w:r w:rsidRPr="0000633B">
        <w:rPr>
          <w:rFonts w:cs="B Nazanin"/>
          <w:sz w:val="23"/>
          <w:szCs w:val="24"/>
          <w:rtl/>
        </w:rPr>
        <w:br w:type="page"/>
      </w:r>
    </w:p>
    <w:p w14:paraId="20F25E5F"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16. دستیار لحظه‌ای دانشجو</w:t>
      </w:r>
    </w:p>
    <w:p w14:paraId="0D1B1A30"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دانشجو باید هنگام کلاس بتواند در همان لحظه سوال بپرسد، مفهوم را ساده‌تر ببیند و منابع مرتبط دریافت کند بدون اینکه جریان کلاس متوقف شود.</w:t>
      </w:r>
    </w:p>
    <w:p w14:paraId="63C8555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177EC36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عقب‌افتادگی لحظه‌ای.</w:t>
      </w:r>
    </w:p>
    <w:p w14:paraId="751ADCE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اعتماد به نفس دانشجو.</w:t>
      </w:r>
    </w:p>
    <w:p w14:paraId="229929E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شخصی‌سازی توضیح بر اساس سطح دانشجو.</w:t>
      </w:r>
    </w:p>
    <w:p w14:paraId="68E9BF1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6A53A67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چت کنار کلاس.</w:t>
      </w:r>
    </w:p>
    <w:p w14:paraId="26264BB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پاسخ مبتنی بر محتوای درس.</w:t>
      </w:r>
    </w:p>
    <w:p w14:paraId="2634A56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توضیح چندسطحی.</w:t>
      </w:r>
    </w:p>
    <w:p w14:paraId="4CBADB3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فلش‌کارت فوری.</w:t>
      </w:r>
    </w:p>
    <w:p w14:paraId="377831D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ترجمه و بازنویسی.</w:t>
      </w:r>
    </w:p>
    <w:p w14:paraId="191D81D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1C0AE26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Tutor داخل Classroom UI.</w:t>
      </w:r>
    </w:p>
    <w:p w14:paraId="689D812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RAG از transcript زنده و منابع درس.</w:t>
      </w:r>
    </w:p>
    <w:p w14:paraId="7D71BF2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rate limit برای کنترل هزینه.</w:t>
      </w:r>
    </w:p>
    <w:p w14:paraId="0FBEA47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1FB841B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RAG</w:t>
      </w:r>
    </w:p>
    <w:p w14:paraId="7ABE1D8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Contextual bandits برای انتخاب نوع توضیح</w:t>
      </w:r>
    </w:p>
    <w:p w14:paraId="6A800DF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Learner profile adaptation</w:t>
      </w:r>
    </w:p>
    <w:p w14:paraId="4DA4F76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4CB3099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پاسخ دستیار باید منبع داخلی یا ارجاع زمانی به ویدئو داشته باشد.</w:t>
      </w:r>
    </w:p>
    <w:p w14:paraId="0B84FA3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0781026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نباید در آزمون زنده یا فعالیت محدود، پاسخ غیرمجاز بدهد.</w:t>
      </w:r>
    </w:p>
    <w:p w14:paraId="7B46EAA2"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«دستیار لحظه‌ای دانشجو» داشته باشند و بتوانند آن را به بک‌لاگ اجرایی، تست پذیرش و شاخص‌های عملیاتی تبدیل کنند.</w:t>
      </w:r>
    </w:p>
    <w:p w14:paraId="6AA43D4A" w14:textId="77777777" w:rsidR="00FA30AF" w:rsidRPr="0000633B" w:rsidRDefault="00FA30AF" w:rsidP="00AA6D6A">
      <w:pPr>
        <w:bidi/>
        <w:rPr>
          <w:rFonts w:cs="B Nazanin"/>
          <w:sz w:val="23"/>
          <w:szCs w:val="24"/>
        </w:rPr>
      </w:pPr>
      <w:r w:rsidRPr="0000633B">
        <w:rPr>
          <w:rFonts w:cs="B Nazanin"/>
          <w:sz w:val="23"/>
          <w:szCs w:val="24"/>
          <w:rtl/>
        </w:rPr>
        <w:br w:type="page"/>
      </w:r>
    </w:p>
    <w:p w14:paraId="39D02436"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17. دستیار استاد در کلاس</w:t>
      </w:r>
    </w:p>
    <w:p w14:paraId="010A0DC7"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دستیار استاد باید نقش کمک‌استاد هوشمند را در زمان کلاس داشته باشد: جمع‌بندی سوالات، پیشنهاد کوییز، تشخیص ابهام و ارائه هشدارهای آموزشی.</w:t>
      </w:r>
    </w:p>
    <w:p w14:paraId="79BF3CD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388D209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بار ذهنی استاد.</w:t>
      </w:r>
    </w:p>
    <w:p w14:paraId="192890E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تعامل کلاس.</w:t>
      </w:r>
    </w:p>
    <w:p w14:paraId="444CE44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بهبود کیفیت تدریس در لحظه.</w:t>
      </w:r>
    </w:p>
    <w:p w14:paraId="54DDA41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55ED310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خلاصه سوالات چت.</w:t>
      </w:r>
    </w:p>
    <w:p w14:paraId="077F444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هشدار سرعت زیاد تدریس.</w:t>
      </w:r>
    </w:p>
    <w:p w14:paraId="386BCE2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پیشنهاد مثال.</w:t>
      </w:r>
    </w:p>
    <w:p w14:paraId="1AD0B75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پیشنهاد کوییز کوتاه.</w:t>
      </w:r>
    </w:p>
    <w:p w14:paraId="541734A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نشان دادن سطح فهم کلاس.</w:t>
      </w:r>
    </w:p>
    <w:p w14:paraId="194C3B5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1C8D73C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Teacher Companion Panel.</w:t>
      </w:r>
    </w:p>
    <w:p w14:paraId="799FD78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Real-time analytics stream.</w:t>
      </w:r>
    </w:p>
    <w:p w14:paraId="041C83B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suggestions with accept/ignore controls.</w:t>
      </w:r>
    </w:p>
    <w:p w14:paraId="54F6523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08BC9AB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Engagement scoring</w:t>
      </w:r>
    </w:p>
    <w:p w14:paraId="468821B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Question clustering</w:t>
      </w:r>
    </w:p>
    <w:p w14:paraId="6F815A8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LLM suggestion generation</w:t>
      </w:r>
    </w:p>
    <w:p w14:paraId="507A644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0265C80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استاد باید بتواند پیشنهادهای AI را بپذیرد، رد کند یا برای بعد ذخیره کند.</w:t>
      </w:r>
    </w:p>
    <w:p w14:paraId="15B8161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5233CD1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هشدارهای زیاد ممکن است مزاحم شود؛ سطح حساسیت باید قابل تنظیم باشد.</w:t>
      </w:r>
    </w:p>
    <w:p w14:paraId="284EE0D1"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«دستیار استاد در کلاس» داشته باشند و بتوانند آن را به بک‌لاگ اجرایی، تست پذیرش و شاخص‌های عملیاتی تبدیل کنند.</w:t>
      </w:r>
    </w:p>
    <w:p w14:paraId="75136B05" w14:textId="77777777" w:rsidR="00FA30AF" w:rsidRPr="0000633B" w:rsidRDefault="00FA30AF" w:rsidP="00AA6D6A">
      <w:pPr>
        <w:bidi/>
        <w:rPr>
          <w:rFonts w:cs="B Nazanin"/>
          <w:sz w:val="23"/>
          <w:szCs w:val="24"/>
        </w:rPr>
      </w:pPr>
      <w:r w:rsidRPr="0000633B">
        <w:rPr>
          <w:rFonts w:cs="B Nazanin"/>
          <w:sz w:val="23"/>
          <w:szCs w:val="24"/>
          <w:rtl/>
        </w:rPr>
        <w:br w:type="page"/>
      </w:r>
    </w:p>
    <w:p w14:paraId="04FD8865"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18. تبدیل پساکلاس به بسته آموزشی</w:t>
      </w:r>
    </w:p>
    <w:p w14:paraId="0D663B9F"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بعد از پایان کلاس، سیستم باید کلاس را به بسته آموزشی کامل تبدیل کند تا دانشجو برای مرور، تمرین و آزمون به محتوای ساختاریافته دسترسی داشته باشد.</w:t>
      </w:r>
    </w:p>
    <w:p w14:paraId="260A0DB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6ABC0B5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ارزش کلاس ضبط‌شده.</w:t>
      </w:r>
    </w:p>
    <w:p w14:paraId="4B0C638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زمان تولید جزوه.</w:t>
      </w:r>
    </w:p>
    <w:p w14:paraId="3553C24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آماده‌سازی محتوای قابل فروش یا اشتراک.</w:t>
      </w:r>
    </w:p>
    <w:p w14:paraId="695033F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44E7853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خلاصه کوتاه.</w:t>
      </w:r>
    </w:p>
    <w:p w14:paraId="00ED948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خلاصه تفصیلی.</w:t>
      </w:r>
    </w:p>
    <w:p w14:paraId="3568A05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جزوه PDF.</w:t>
      </w:r>
    </w:p>
    <w:p w14:paraId="09DC0F8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کوییز.</w:t>
      </w:r>
    </w:p>
    <w:p w14:paraId="5A4BD4B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فلش‌کارت.</w:t>
      </w:r>
    </w:p>
    <w:p w14:paraId="2A2CCFF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FAQ.</w:t>
      </w:r>
    </w:p>
    <w:p w14:paraId="143416B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فهرست زمانی ویدئو.</w:t>
      </w:r>
    </w:p>
    <w:p w14:paraId="2D595E3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منابع تکمیلی.</w:t>
      </w:r>
    </w:p>
    <w:p w14:paraId="587FA8F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3480D3E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Pipeline پردازش پساکلاس با Queue.</w:t>
      </w:r>
    </w:p>
    <w:p w14:paraId="4D4F3C0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Content Review UI برای استاد.</w:t>
      </w:r>
    </w:p>
    <w:p w14:paraId="73BDFDC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Publishing Workflow.</w:t>
      </w:r>
    </w:p>
    <w:p w14:paraId="5ABEA2F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5E7E195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Summarization</w:t>
      </w:r>
    </w:p>
    <w:p w14:paraId="269E3ED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Question generation</w:t>
      </w:r>
    </w:p>
    <w:p w14:paraId="1FDDDF6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Topic segmentation</w:t>
      </w:r>
    </w:p>
    <w:p w14:paraId="1DD1353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Flashcard generation</w:t>
      </w:r>
    </w:p>
    <w:p w14:paraId="7DF31F9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730F24C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خروجی باید قبل از انتشار رسمی قابل ویرایش و تایید توسط استاد باشد.</w:t>
      </w:r>
    </w:p>
    <w:p w14:paraId="27024F7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1EAE6C9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انتشار خودکار بدون تایید ممکن است خطای علمی منتشر کند.</w:t>
      </w:r>
    </w:p>
    <w:p w14:paraId="248945E2"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«تبدیل پساکلاس به بسته آموزشی» داشته باشند و بتوانند آن را به بک‌لاگ اجرایی، تست پذیرش و شاخص‌های عملیاتی تبدیل کنند.</w:t>
      </w:r>
    </w:p>
    <w:p w14:paraId="414AC532" w14:textId="77777777" w:rsidR="00FA30AF" w:rsidRPr="0000633B" w:rsidRDefault="00FA30AF" w:rsidP="00AA6D6A">
      <w:pPr>
        <w:bidi/>
        <w:rPr>
          <w:rFonts w:cs="B Nazanin"/>
          <w:sz w:val="23"/>
          <w:szCs w:val="24"/>
        </w:rPr>
      </w:pPr>
      <w:r w:rsidRPr="0000633B">
        <w:rPr>
          <w:rFonts w:cs="B Nazanin"/>
          <w:sz w:val="23"/>
          <w:szCs w:val="24"/>
          <w:rtl/>
        </w:rPr>
        <w:br w:type="page"/>
      </w:r>
    </w:p>
    <w:p w14:paraId="6C7BDDB0"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19. جستجو در ویدئو و محتوا</w:t>
      </w:r>
    </w:p>
    <w:p w14:paraId="66F49090"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دانشجو باید بتواند در همه منابع درس، از جمله ویدئوهای ضبط‌شده، اسلاید و جزوه، جستجوی معنایی انجام دهد.</w:t>
      </w:r>
    </w:p>
    <w:p w14:paraId="4F5AC63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687421D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زمان یافتن پاسخ.</w:t>
      </w:r>
    </w:p>
    <w:p w14:paraId="4A4450B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استفاده از آرشیو کلاس‌ها.</w:t>
      </w:r>
    </w:p>
    <w:p w14:paraId="39D8404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اتصال ویدئو به دانش ساختاریافته.</w:t>
      </w:r>
    </w:p>
    <w:p w14:paraId="3826196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28A8DD0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جستجوی کلمه‌ای و معنایی.</w:t>
      </w:r>
    </w:p>
    <w:p w14:paraId="71335AB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نمایش لحظه دقیق ویدئو.</w:t>
      </w:r>
    </w:p>
    <w:p w14:paraId="5A2CC34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فیلتر بر اساس درس، استاد، جلسه و نوع محتوا.</w:t>
      </w:r>
    </w:p>
    <w:p w14:paraId="024D351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پاسخ با منبع.</w:t>
      </w:r>
    </w:p>
    <w:p w14:paraId="66FB991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5D2BDA7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OpenSearch برای text search.</w:t>
      </w:r>
    </w:p>
    <w:p w14:paraId="766A294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Vector DB برای semantic search.</w:t>
      </w:r>
    </w:p>
    <w:p w14:paraId="61BD8AC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Hybrid retrieval.</w:t>
      </w:r>
    </w:p>
    <w:p w14:paraId="3F81474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Indexing pipeline پس از پردازش کلاس.</w:t>
      </w:r>
    </w:p>
    <w:p w14:paraId="5D97A8C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1E33F46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BM25</w:t>
      </w:r>
    </w:p>
    <w:p w14:paraId="4A32E54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Dense embeddings</w:t>
      </w:r>
    </w:p>
    <w:p w14:paraId="1D92F64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Hybrid reranking</w:t>
      </w:r>
    </w:p>
    <w:p w14:paraId="29FE52E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RAG</w:t>
      </w:r>
    </w:p>
    <w:p w14:paraId="1CBEB38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5AFAB69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نتیجه جستجو باید به دقیقه و ثانیه ویدئو لینک شود.</w:t>
      </w:r>
    </w:p>
    <w:p w14:paraId="5F3C53B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2864738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حریم خصوصی ضبط‌ها و سطح دسترسی باید در retrieval رعایت شود.</w:t>
      </w:r>
    </w:p>
    <w:p w14:paraId="30B149BA"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«جستجو در ویدئو و محتوا» داشته باشند و بتوانند آن را به بک‌لاگ اجرایی، تست پذیرش و شاخص‌های عملیاتی تبدیل کنند.</w:t>
      </w:r>
    </w:p>
    <w:p w14:paraId="1C66412F" w14:textId="77777777" w:rsidR="00FA30AF" w:rsidRPr="0000633B" w:rsidRDefault="00FA30AF" w:rsidP="00AA6D6A">
      <w:pPr>
        <w:bidi/>
        <w:rPr>
          <w:rFonts w:cs="B Nazanin"/>
          <w:sz w:val="23"/>
          <w:szCs w:val="24"/>
        </w:rPr>
      </w:pPr>
      <w:r w:rsidRPr="0000633B">
        <w:rPr>
          <w:rFonts w:cs="B Nazanin"/>
          <w:sz w:val="23"/>
          <w:szCs w:val="24"/>
          <w:rtl/>
        </w:rPr>
        <w:br w:type="page"/>
      </w:r>
    </w:p>
    <w:p w14:paraId="19DF6F09"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20. تولید دوره با هوش مصنوعی</w:t>
      </w:r>
    </w:p>
    <w:p w14:paraId="2BB36045"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سیستم باید بتواند از موضوع، سرفصل، فایل یا ویدئو، ساختار اولیه دوره و محتوای آموزشی قابل بازبینی تولید کند.</w:t>
      </w:r>
    </w:p>
    <w:p w14:paraId="1B81132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41C8A21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زمان تولید دوره.</w:t>
      </w:r>
    </w:p>
    <w:p w14:paraId="48FE83C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کیفیت ساختار آموزشی.</w:t>
      </w:r>
    </w:p>
    <w:p w14:paraId="6711363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کمک به استادان غیرمتخصص در طراحی آموزشی.</w:t>
      </w:r>
    </w:p>
    <w:p w14:paraId="1A59B12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7DEED2F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تولید سرفصل.</w:t>
      </w:r>
    </w:p>
    <w:p w14:paraId="4E20B38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هدف یادگیری.</w:t>
      </w:r>
    </w:p>
    <w:p w14:paraId="57946C3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درسنامه.</w:t>
      </w:r>
    </w:p>
    <w:p w14:paraId="7407F42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تمرین.</w:t>
      </w:r>
    </w:p>
    <w:p w14:paraId="702DB61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اسلاید.</w:t>
      </w:r>
    </w:p>
    <w:p w14:paraId="24B0307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کوییز.</w:t>
      </w:r>
    </w:p>
    <w:p w14:paraId="163FBBB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rubric.</w:t>
      </w:r>
    </w:p>
    <w:p w14:paraId="261132B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پروژه.</w:t>
      </w:r>
    </w:p>
    <w:p w14:paraId="7CD2C0F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3C427A1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Course Generation Wizard.</w:t>
      </w:r>
    </w:p>
    <w:p w14:paraId="5D525F4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Prompt templates مبتنی بر رشته و سطح.</w:t>
      </w:r>
    </w:p>
    <w:p w14:paraId="3C1D227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Review workflow.</w:t>
      </w:r>
    </w:p>
    <w:p w14:paraId="44C037F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1D30384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LLM generation</w:t>
      </w:r>
    </w:p>
    <w:p w14:paraId="5DEAE58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Curriculum mapping</w:t>
      </w:r>
    </w:p>
    <w:p w14:paraId="177597E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Bloom taxonomy classification</w:t>
      </w:r>
    </w:p>
    <w:p w14:paraId="1550996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50192E1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هیچ دوره تولیدی بدون تایید استاد منتشر نشود.</w:t>
      </w:r>
    </w:p>
    <w:p w14:paraId="710A6BB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37D253B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ممکن است منابع یا مفاهیم نادرست بسازد؛ grounded generation ضروری است.</w:t>
      </w:r>
    </w:p>
    <w:p w14:paraId="1AE39656"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«تولید دوره با هوش مصنوعی» داشته باشند و بتوانند آن را به بک‌لاگ اجرایی، تست پذیرش و شاخص‌های عملیاتی تبدیل کنند.</w:t>
      </w:r>
    </w:p>
    <w:p w14:paraId="280B33D1" w14:textId="77777777" w:rsidR="00FA30AF" w:rsidRPr="0000633B" w:rsidRDefault="00FA30AF" w:rsidP="00AA6D6A">
      <w:pPr>
        <w:bidi/>
        <w:rPr>
          <w:rFonts w:cs="B Nazanin"/>
          <w:sz w:val="23"/>
          <w:szCs w:val="24"/>
        </w:rPr>
      </w:pPr>
      <w:r w:rsidRPr="0000633B">
        <w:rPr>
          <w:rFonts w:cs="B Nazanin"/>
          <w:sz w:val="23"/>
          <w:szCs w:val="24"/>
          <w:rtl/>
        </w:rPr>
        <w:br w:type="page"/>
      </w:r>
    </w:p>
    <w:p w14:paraId="50CF92D8"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21. تولید اسلاید و محتوای چندرسانه‌ای</w:t>
      </w:r>
    </w:p>
    <w:p w14:paraId="464151F8"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برای کلاس‌های آنلاین حرفه‌ای، استاد باید بتواند سریع از درسنامه یا متن، اسلاید، تصویر آموزشی، نمودار و اسکریپت تدریس تولید کند.</w:t>
      </w:r>
    </w:p>
    <w:p w14:paraId="52F2675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3873630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سرعت آماده‌سازی کلاس.</w:t>
      </w:r>
    </w:p>
    <w:p w14:paraId="3DABB98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یکپارچگی سبک بصری.</w:t>
      </w:r>
    </w:p>
    <w:p w14:paraId="7FF90E4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پشتیبانی از چندرسانه‌ای.</w:t>
      </w:r>
    </w:p>
    <w:p w14:paraId="10A6FB9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710E925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اسلاید outline.</w:t>
      </w:r>
    </w:p>
    <w:p w14:paraId="57100BA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اسکریپت مدرس.</w:t>
      </w:r>
    </w:p>
    <w:p w14:paraId="1D9D25E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تصویر مفهومی.</w:t>
      </w:r>
    </w:p>
    <w:p w14:paraId="30C39C8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نمودار آموزشی.</w:t>
      </w:r>
    </w:p>
    <w:p w14:paraId="5B59CFA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voice-over.</w:t>
      </w:r>
    </w:p>
    <w:p w14:paraId="1F80DC6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زیرنویس.</w:t>
      </w:r>
    </w:p>
    <w:p w14:paraId="2D93B92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1733CCD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Content Studio با قالب‌های قابل تنظیم.</w:t>
      </w:r>
    </w:p>
    <w:p w14:paraId="39451CC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اتصال به ابزار تولید تصویر در صورت مجاز.</w:t>
      </w:r>
    </w:p>
    <w:p w14:paraId="2B6D061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Export به PPTX/PDF/HTML.</w:t>
      </w:r>
    </w:p>
    <w:p w14:paraId="10902C8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0608EE0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LLM outlining</w:t>
      </w:r>
    </w:p>
    <w:p w14:paraId="1FA0DBE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Text-to-image optional</w:t>
      </w:r>
    </w:p>
    <w:p w14:paraId="7921512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Template rendering</w:t>
      </w:r>
    </w:p>
    <w:p w14:paraId="0E3371B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669ED2B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خروجی باید با برند دانشگاه و استاندارد دسترس‌پذیری سازگار باشد.</w:t>
      </w:r>
    </w:p>
    <w:p w14:paraId="7605E69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5B6CB06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کپی‌رایت تصاویر و منابع باید کنترل شود.</w:t>
      </w:r>
    </w:p>
    <w:p w14:paraId="73B784FA"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«تولید اسلاید و محتوای چندرسانه‌ای» داشته باشند و بتوانند آن را به بک‌لاگ اجرایی، تست پذیرش و شاخص‌های عملیاتی تبدیل کنند.</w:t>
      </w:r>
    </w:p>
    <w:p w14:paraId="627561CE" w14:textId="77777777" w:rsidR="00FA30AF" w:rsidRPr="0000633B" w:rsidRDefault="00FA30AF" w:rsidP="00AA6D6A">
      <w:pPr>
        <w:bidi/>
        <w:rPr>
          <w:rFonts w:cs="B Nazanin"/>
          <w:sz w:val="23"/>
          <w:szCs w:val="24"/>
        </w:rPr>
      </w:pPr>
      <w:r w:rsidRPr="0000633B">
        <w:rPr>
          <w:rFonts w:cs="B Nazanin"/>
          <w:sz w:val="23"/>
          <w:szCs w:val="24"/>
          <w:rtl/>
        </w:rPr>
        <w:br w:type="page"/>
      </w:r>
    </w:p>
    <w:p w14:paraId="4C3606C2"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22. آزمون و بانک سوال</w:t>
      </w:r>
    </w:p>
    <w:p w14:paraId="4FAE2208"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ارزیابی باید استاندارد، قابل تحلیل، قابل تبادل و متصل به اهداف یادگیری باشد.</w:t>
      </w:r>
    </w:p>
    <w:p w14:paraId="665C79C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04B89E3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ساخت بانک سوال پویا.</w:t>
      </w:r>
    </w:p>
    <w:p w14:paraId="399A4C1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پشتیبانی از سوالات متنوع.</w:t>
      </w:r>
    </w:p>
    <w:p w14:paraId="6F6508D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تحلیل کیفیت سوال.</w:t>
      </w:r>
    </w:p>
    <w:p w14:paraId="1210B95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26A3BA2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چندگزینه‌ای، تشریحی، کدنویسی، فایل‌محور، شفاهی، پروژه‌ای.</w:t>
      </w:r>
    </w:p>
    <w:p w14:paraId="7228C7F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QTI export/import.</w:t>
      </w:r>
    </w:p>
    <w:p w14:paraId="218D886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سطح سختی، هدف یادگیری، مهارت.</w:t>
      </w:r>
    </w:p>
    <w:p w14:paraId="4DB7DB7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216B7FE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Assessment Service.</w:t>
      </w:r>
    </w:p>
    <w:p w14:paraId="3417B88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Question Bank Service.</w:t>
      </w:r>
    </w:p>
    <w:p w14:paraId="0D0F28E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Rubric Engine.</w:t>
      </w:r>
    </w:p>
    <w:p w14:paraId="19A0E43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QTI Adapter.</w:t>
      </w:r>
    </w:p>
    <w:p w14:paraId="4C5EB6B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68955E6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Item Response Theory</w:t>
      </w:r>
    </w:p>
    <w:p w14:paraId="45547FC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Distractor analysis</w:t>
      </w:r>
    </w:p>
    <w:p w14:paraId="55B6924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Question similarity detection</w:t>
      </w:r>
    </w:p>
    <w:p w14:paraId="5817060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064F695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سوال باید هدف یادگیری و سطح سختی داشته باشد.</w:t>
      </w:r>
    </w:p>
    <w:p w14:paraId="2F89729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46FEF7D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سوالات تولیدی باید بازبینی علمی شوند.</w:t>
      </w:r>
    </w:p>
    <w:p w14:paraId="3E767774"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«آزمون و بانک سوال» داشته باشند و بتوانند آن را به بک‌لاگ اجرایی، تست پذیرش و شاخص‌های عملیاتی تبدیل کنند.</w:t>
      </w:r>
    </w:p>
    <w:p w14:paraId="61D16525" w14:textId="77777777" w:rsidR="00FA30AF" w:rsidRPr="0000633B" w:rsidRDefault="00FA30AF" w:rsidP="00AA6D6A">
      <w:pPr>
        <w:bidi/>
        <w:rPr>
          <w:rFonts w:cs="B Nazanin"/>
          <w:sz w:val="23"/>
          <w:szCs w:val="24"/>
        </w:rPr>
      </w:pPr>
      <w:r w:rsidRPr="0000633B">
        <w:rPr>
          <w:rFonts w:cs="B Nazanin"/>
          <w:sz w:val="23"/>
          <w:szCs w:val="24"/>
          <w:rtl/>
        </w:rPr>
        <w:br w:type="page"/>
      </w:r>
    </w:p>
    <w:p w14:paraId="39222BA3"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23. آزمون تطبیقی</w:t>
      </w:r>
    </w:p>
    <w:p w14:paraId="6EF0D4F8"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آزمون تطبیقی باعث می‌شود دانشجو با تعداد سوال کمتر، دقیق‌تر ارزیابی شود و سیستم سطح واقعی مهارت او را تخمین بزند.</w:t>
      </w:r>
    </w:p>
    <w:p w14:paraId="2827163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7E8D34F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خستگی آزمون.</w:t>
      </w:r>
    </w:p>
    <w:p w14:paraId="0A34FB6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دقت تعیین سطح.</w:t>
      </w:r>
    </w:p>
    <w:p w14:paraId="2D9CC5E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پیشنهاد مسیر یادگیری دقیق.</w:t>
      </w:r>
    </w:p>
    <w:p w14:paraId="7262017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34DE3EE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انتخاب سوال بعدی بر اساس پاسخ قبلی.</w:t>
      </w:r>
    </w:p>
    <w:p w14:paraId="4D20826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توقف آزمون با رسیدن به اطمینان کافی.</w:t>
      </w:r>
    </w:p>
    <w:p w14:paraId="7336A83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گزارش تشخیصی.</w:t>
      </w:r>
    </w:p>
    <w:p w14:paraId="12E126A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6295475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Adaptive Test Engine.</w:t>
      </w:r>
    </w:p>
    <w:p w14:paraId="13DF7B1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IRT item parameters.</w:t>
      </w:r>
    </w:p>
    <w:p w14:paraId="7F815BE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Ability estimator.</w:t>
      </w:r>
    </w:p>
    <w:p w14:paraId="20AF51C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00E14D9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IRT 2PL/3PL</w:t>
      </w:r>
    </w:p>
    <w:p w14:paraId="5E6A247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Computerized Adaptive Testing</w:t>
      </w:r>
    </w:p>
    <w:p w14:paraId="2906EE0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Bayesian ability estimation</w:t>
      </w:r>
    </w:p>
    <w:p w14:paraId="09E6A2A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6FFB33F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سیستم باید بتواند مسیر سوالات را توضیح و گزارش کند.</w:t>
      </w:r>
    </w:p>
    <w:p w14:paraId="13056D4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523D77C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سوالات کم‌کیفیت باعث تخمین اشتباه سطح می‌شوند.</w:t>
      </w:r>
    </w:p>
    <w:p w14:paraId="1B2928B2"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«آزمون تطبیقی» داشته باشند و بتوانند آن را به بک‌لاگ اجرایی، تست پذیرش و شاخص‌های عملیاتی تبدیل کنند.</w:t>
      </w:r>
    </w:p>
    <w:p w14:paraId="150B03DE" w14:textId="77777777" w:rsidR="00FA30AF" w:rsidRPr="0000633B" w:rsidRDefault="00FA30AF" w:rsidP="00AA6D6A">
      <w:pPr>
        <w:bidi/>
        <w:rPr>
          <w:rFonts w:cs="B Nazanin"/>
          <w:sz w:val="23"/>
          <w:szCs w:val="24"/>
        </w:rPr>
      </w:pPr>
      <w:r w:rsidRPr="0000633B">
        <w:rPr>
          <w:rFonts w:cs="B Nazanin"/>
          <w:sz w:val="23"/>
          <w:szCs w:val="24"/>
          <w:rtl/>
        </w:rPr>
        <w:br w:type="page"/>
      </w:r>
    </w:p>
    <w:p w14:paraId="62A00EE6"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24. تصحیح هوشمند و بازخورد</w:t>
      </w:r>
    </w:p>
    <w:p w14:paraId="316870B0"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هوش مصنوعی می‌تواند در تصحیح اولیه، تشخیص نکات درست و تولید بازخورد کمک کند، ولی تصمیم نهایی برای ارزیابی رسمی باید در کنترل انسان باشد.</w:t>
      </w:r>
    </w:p>
    <w:p w14:paraId="0EB7CF5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3C99969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زمان تصحیح.</w:t>
      </w:r>
    </w:p>
    <w:p w14:paraId="6B3401B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کیفیت بازخورد.</w:t>
      </w:r>
    </w:p>
    <w:p w14:paraId="4532ACE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یکسان‌سازی ارزیابی بر اساس rubric.</w:t>
      </w:r>
    </w:p>
    <w:p w14:paraId="442041F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2490242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rubric قابل تعریف.</w:t>
      </w:r>
    </w:p>
    <w:p w14:paraId="48C7000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پیشنهاد نمره.</w:t>
      </w:r>
    </w:p>
    <w:p w14:paraId="1559A21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بازخورد سازنده.</w:t>
      </w:r>
    </w:p>
    <w:p w14:paraId="2AABAB5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تشخیص پاسخ ناقص یا مشابه.</w:t>
      </w:r>
    </w:p>
    <w:p w14:paraId="16D7F1E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امکان اعتراض دانشجو.</w:t>
      </w:r>
    </w:p>
    <w:p w14:paraId="7569177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5BB53E0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Grading Assistant با human approval.</w:t>
      </w:r>
    </w:p>
    <w:p w14:paraId="5319E65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Versioned rubric.</w:t>
      </w:r>
    </w:p>
    <w:p w14:paraId="23A76AB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Audit trail.</w:t>
      </w:r>
    </w:p>
    <w:p w14:paraId="68B665D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386CF39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LLM rubric scoring</w:t>
      </w:r>
    </w:p>
    <w:p w14:paraId="46CAD56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Semantic similarity</w:t>
      </w:r>
    </w:p>
    <w:p w14:paraId="6E6ABF6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Plagiarism support</w:t>
      </w:r>
    </w:p>
    <w:p w14:paraId="103E394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3E27FE5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استاد باید بتواند هر پیشنهاد نمره را تغییر دهد و علت ثبت شود.</w:t>
      </w:r>
    </w:p>
    <w:p w14:paraId="1F54DCC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15A7306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اعتماد بیش از حد به AI در نمره‌دهی ریسک حقوقی دارد.</w:t>
      </w:r>
    </w:p>
    <w:p w14:paraId="49F81B3C"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«تصحیح هوشمند و بازخورد» داشته باشند و بتوانند آن را به بک‌لاگ اجرایی، تست پذیرش و شاخص‌های عملیاتی تبدیل کنند.</w:t>
      </w:r>
    </w:p>
    <w:p w14:paraId="4E399B65" w14:textId="77777777" w:rsidR="00FA30AF" w:rsidRPr="0000633B" w:rsidRDefault="00FA30AF" w:rsidP="00AA6D6A">
      <w:pPr>
        <w:bidi/>
        <w:rPr>
          <w:rFonts w:cs="B Nazanin"/>
          <w:sz w:val="23"/>
          <w:szCs w:val="24"/>
        </w:rPr>
      </w:pPr>
      <w:r w:rsidRPr="0000633B">
        <w:rPr>
          <w:rFonts w:cs="B Nazanin"/>
          <w:sz w:val="23"/>
          <w:szCs w:val="24"/>
          <w:rtl/>
        </w:rPr>
        <w:br w:type="page"/>
      </w:r>
    </w:p>
    <w:p w14:paraId="130B604A"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25. پروکتورینگ و سلامت آزمون</w:t>
      </w:r>
    </w:p>
    <w:p w14:paraId="3679AE41"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نظارت آزمون باید متناسب، قانونی و قابل دفاع باشد. هدف اصلی کاهش تقلب و افزایش اعتبار ارزیابی است، نه ایجاد فضای نظارتی سنگین و پرخطا.</w:t>
      </w:r>
    </w:p>
    <w:p w14:paraId="751ED65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3B12BD6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حفظ اعتبار مدرک.</w:t>
      </w:r>
    </w:p>
    <w:p w14:paraId="58F9BA0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رفتار غیرمجاز.</w:t>
      </w:r>
    </w:p>
    <w:p w14:paraId="7F6206D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احترام به حریم خصوصی.</w:t>
      </w:r>
    </w:p>
    <w:p w14:paraId="6EAE3D3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2D6EC38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تصادفی‌سازی سوال.</w:t>
      </w:r>
    </w:p>
    <w:p w14:paraId="0D50624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محدودیت زمان.</w:t>
      </w:r>
    </w:p>
    <w:p w14:paraId="5FD6C27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تحلیل رفتار پاسخ‌دهی.</w:t>
      </w:r>
    </w:p>
    <w:p w14:paraId="4CEE269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کنترل تب مرورگر در صورت نیاز.</w:t>
      </w:r>
    </w:p>
    <w:p w14:paraId="674A676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پرچم بررسی انسانی.</w:t>
      </w:r>
    </w:p>
    <w:p w14:paraId="2C6D0B3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6E543D6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Proctoring policies per exam.</w:t>
      </w:r>
    </w:p>
    <w:p w14:paraId="30C4A55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Lockdown optional.</w:t>
      </w:r>
    </w:p>
    <w:p w14:paraId="0308878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Event log.</w:t>
      </w:r>
    </w:p>
    <w:p w14:paraId="7943F5F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Human review queue.</w:t>
      </w:r>
    </w:p>
    <w:p w14:paraId="3F411B1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3FB84D7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Anomaly detection</w:t>
      </w:r>
    </w:p>
    <w:p w14:paraId="1C7FC1F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Similarity analysis</w:t>
      </w:r>
    </w:p>
    <w:p w14:paraId="6C40F95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Keystroke/time patterns optional</w:t>
      </w:r>
    </w:p>
    <w:p w14:paraId="13AB86C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365E756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هیچ دانشجو صرفاً بر اساس الگوریتم متهم نشود.</w:t>
      </w:r>
    </w:p>
    <w:p w14:paraId="60CAECF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63F0FBC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تحلیل چهره یا تصویر باید فقط با رضایت و سیاست روشن انجام شود.</w:t>
      </w:r>
    </w:p>
    <w:p w14:paraId="2EF79813"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«پروکتورینگ و سلامت آزمون» داشته باشند و بتوانند آن را به بک‌لاگ اجرایی، تست پذیرش و شاخص‌های عملیاتی تبدیل کنند.</w:t>
      </w:r>
    </w:p>
    <w:p w14:paraId="6B91CCC5" w14:textId="77777777" w:rsidR="00FA30AF" w:rsidRPr="0000633B" w:rsidRDefault="00FA30AF" w:rsidP="00AA6D6A">
      <w:pPr>
        <w:bidi/>
        <w:rPr>
          <w:rFonts w:cs="B Nazanin"/>
          <w:sz w:val="23"/>
          <w:szCs w:val="24"/>
        </w:rPr>
      </w:pPr>
      <w:r w:rsidRPr="0000633B">
        <w:rPr>
          <w:rFonts w:cs="B Nazanin"/>
          <w:sz w:val="23"/>
          <w:szCs w:val="24"/>
          <w:rtl/>
        </w:rPr>
        <w:br w:type="page"/>
      </w:r>
    </w:p>
    <w:p w14:paraId="5369806D"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26. گیمیفیکیشن تطبیقی</w:t>
      </w:r>
    </w:p>
    <w:p w14:paraId="1170ADF1"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گیمیفیکیشن باید به جای امتیازهای سطحی، با داده یادگیری و انگیزه فردی هماهنگ باشد.</w:t>
      </w:r>
    </w:p>
    <w:p w14:paraId="2ACDAFF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2FE3B60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استمرار یادگیری.</w:t>
      </w:r>
    </w:p>
    <w:p w14:paraId="4DC9E4B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تشویق پیشرفت واقعی.</w:t>
      </w:r>
    </w:p>
    <w:p w14:paraId="5558C5C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رهاسازی دوره.</w:t>
      </w:r>
    </w:p>
    <w:p w14:paraId="49A7659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35F0271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XP، نشان، streak، چالش، ماموریت، leaderboard کنترل‌شده، پاداش برای کمک به دیگران.</w:t>
      </w:r>
    </w:p>
    <w:p w14:paraId="59189F2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209DA5E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Gamification Service.</w:t>
      </w:r>
    </w:p>
    <w:p w14:paraId="5AF284D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Rules Engine.</w:t>
      </w:r>
    </w:p>
    <w:p w14:paraId="24DF9BA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Personalized nudges.</w:t>
      </w:r>
    </w:p>
    <w:p w14:paraId="3163243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4370536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Behavioral nudging</w:t>
      </w:r>
    </w:p>
    <w:p w14:paraId="473D5E7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Adaptive challenge calibration</w:t>
      </w:r>
    </w:p>
    <w:p w14:paraId="185D6A8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52CC5D1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گیمیفیکیشن نباید دانشجویان ضعیف را تحقیر کند.</w:t>
      </w:r>
    </w:p>
    <w:p w14:paraId="051CF17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4268F49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رقابت شدید ممکن است اثر منفی بر انگیزه داشته باشد.</w:t>
      </w:r>
    </w:p>
    <w:p w14:paraId="4F7D31AE"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«گیمیفیکیشن تطبیقی» داشته باشند و بتوانند آن را به بک‌لاگ اجرایی، تست پذیرش و شاخص‌های عملیاتی تبدیل کنند.</w:t>
      </w:r>
    </w:p>
    <w:p w14:paraId="10E7C9B7" w14:textId="77777777" w:rsidR="00FA30AF" w:rsidRPr="0000633B" w:rsidRDefault="00FA30AF" w:rsidP="00AA6D6A">
      <w:pPr>
        <w:bidi/>
        <w:rPr>
          <w:rFonts w:cs="B Nazanin"/>
          <w:sz w:val="23"/>
          <w:szCs w:val="24"/>
        </w:rPr>
      </w:pPr>
      <w:r w:rsidRPr="0000633B">
        <w:rPr>
          <w:rFonts w:cs="B Nazanin"/>
          <w:sz w:val="23"/>
          <w:szCs w:val="24"/>
          <w:rtl/>
        </w:rPr>
        <w:br w:type="page"/>
      </w:r>
    </w:p>
    <w:p w14:paraId="27321B5E"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27. جامعه یادگیری و شبکه علمی</w:t>
      </w:r>
    </w:p>
    <w:p w14:paraId="4850AD3B"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دانشگاه آنلاین باید فضای اجتماعی یادگیری ایجاد کند تا تعامل دانشجو با استاد، هم‌کلاسی و منتور ادامه‌دار باشد.</w:t>
      </w:r>
    </w:p>
    <w:p w14:paraId="5A12803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12CE426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مشارکت.</w:t>
      </w:r>
    </w:p>
    <w:p w14:paraId="0DD75E7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یادگیری همتا به همتا.</w:t>
      </w:r>
    </w:p>
    <w:p w14:paraId="1A50A3C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تبدیل سوالات تکراری به دانش جمعی.</w:t>
      </w:r>
    </w:p>
    <w:p w14:paraId="22A8A06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3A1E5A5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انجمن درس.</w:t>
      </w:r>
    </w:p>
    <w:p w14:paraId="397CD46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گروه مطالعه.</w:t>
      </w:r>
    </w:p>
    <w:p w14:paraId="04EC9B7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پرسش و پاسخ.</w:t>
      </w:r>
    </w:p>
    <w:p w14:paraId="0414818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peer review.</w:t>
      </w:r>
    </w:p>
    <w:p w14:paraId="21BA612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منتورینگ.</w:t>
      </w:r>
    </w:p>
    <w:p w14:paraId="062DDCB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خلاصه AI از بحث‌ها.</w:t>
      </w:r>
    </w:p>
    <w:p w14:paraId="287990F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5ABAC21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Community Service.</w:t>
      </w:r>
    </w:p>
    <w:p w14:paraId="49B6052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Moderation tools.</w:t>
      </w:r>
    </w:p>
    <w:p w14:paraId="66F0F74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Q&amp;A clustering.</w:t>
      </w:r>
    </w:p>
    <w:p w14:paraId="454BECA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0CC3D9C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Discussion summarization</w:t>
      </w:r>
    </w:p>
    <w:p w14:paraId="5085955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Expert identification</w:t>
      </w:r>
    </w:p>
    <w:p w14:paraId="2FBEBE0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Collaborative filtering</w:t>
      </w:r>
    </w:p>
    <w:p w14:paraId="438C54A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7998632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سوالات پرتکرار باید به FAQ درس تبدیل شوند.</w:t>
      </w:r>
    </w:p>
    <w:p w14:paraId="6620E33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16B9FEE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مدیریت محتوای نامناسب و حریم خصوصی ضروری است.</w:t>
      </w:r>
    </w:p>
    <w:p w14:paraId="78751E7C"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«جامعه یادگیری و شبکه علمی» داشته باشند و بتوانند آن را به بک‌لاگ اجرایی، تست پذیرش و شاخص‌های عملیاتی تبدیل کنند.</w:t>
      </w:r>
    </w:p>
    <w:p w14:paraId="401F8630" w14:textId="77777777" w:rsidR="00FA30AF" w:rsidRPr="0000633B" w:rsidRDefault="00FA30AF" w:rsidP="00AA6D6A">
      <w:pPr>
        <w:bidi/>
        <w:rPr>
          <w:rFonts w:cs="B Nazanin"/>
          <w:sz w:val="23"/>
          <w:szCs w:val="24"/>
        </w:rPr>
      </w:pPr>
      <w:r w:rsidRPr="0000633B">
        <w:rPr>
          <w:rFonts w:cs="B Nazanin"/>
          <w:sz w:val="23"/>
          <w:szCs w:val="24"/>
          <w:rtl/>
        </w:rPr>
        <w:br w:type="page"/>
      </w:r>
    </w:p>
    <w:p w14:paraId="146BC51E"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28. سیستم گواهی و اعتبارنامه دیجیتال</w:t>
      </w:r>
    </w:p>
    <w:p w14:paraId="0575D609"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اعتبار دانشگاه آنلاین وابسته به گواهی قابل راستی‌آزمایی، قابل اشتراک و مبتنی بر شواهد یادگیری است.</w:t>
      </w:r>
    </w:p>
    <w:p w14:paraId="14A0CB5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77A5D20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صدور گواهی معتبر.</w:t>
      </w:r>
    </w:p>
    <w:p w14:paraId="2F770EF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راستی‌آزمایی عمومی با QR.</w:t>
      </w:r>
    </w:p>
    <w:p w14:paraId="0585EB0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اتصال به مهارت‌ها و شواهد یادگیری.</w:t>
      </w:r>
    </w:p>
    <w:p w14:paraId="7D96487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09666CF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Certificate PDF.</w:t>
      </w:r>
    </w:p>
    <w:p w14:paraId="396F566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Open Badges.</w:t>
      </w:r>
    </w:p>
    <w:p w14:paraId="7F52DEB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Verifiable Credentials.</w:t>
      </w:r>
    </w:p>
    <w:p w14:paraId="293649B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تاریخ انقضا.</w:t>
      </w:r>
    </w:p>
    <w:p w14:paraId="22B7302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تمدید و آزمون مجدد.</w:t>
      </w:r>
    </w:p>
    <w:p w14:paraId="68BFEC6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25DC7B1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Credential Service.</w:t>
      </w:r>
    </w:p>
    <w:p w14:paraId="166AF52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Public verification endpoint.</w:t>
      </w:r>
    </w:p>
    <w:p w14:paraId="204AA95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Digital signature.</w:t>
      </w:r>
    </w:p>
    <w:p w14:paraId="6B4E2FF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3193D32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Credential metadata validation</w:t>
      </w:r>
    </w:p>
    <w:p w14:paraId="0F185BB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Blockchain optional not required</w:t>
      </w:r>
    </w:p>
    <w:p w14:paraId="3482EEB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1E0DCD8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گواهی باید با شناسه یکتا قابل بررسی باشد.</w:t>
      </w:r>
    </w:p>
    <w:p w14:paraId="1291CFF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7EE3109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اعتبار مدرک بدون معیار ارزیابی شفاف کاهش می‌یابد.</w:t>
      </w:r>
    </w:p>
    <w:p w14:paraId="68013C7C"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«سیستم گواهی و اعتبارنامه دیجیتال» داشته باشند و بتوانند آن را به بک‌لاگ اجرایی، تست پذیرش و شاخص‌های عملیاتی تبدیل کنند.</w:t>
      </w:r>
    </w:p>
    <w:p w14:paraId="127A5F27" w14:textId="77777777" w:rsidR="00FA30AF" w:rsidRPr="0000633B" w:rsidRDefault="00FA30AF" w:rsidP="00AA6D6A">
      <w:pPr>
        <w:bidi/>
        <w:rPr>
          <w:rFonts w:cs="B Nazanin"/>
          <w:sz w:val="23"/>
          <w:szCs w:val="24"/>
        </w:rPr>
      </w:pPr>
      <w:r w:rsidRPr="0000633B">
        <w:rPr>
          <w:rFonts w:cs="B Nazanin"/>
          <w:sz w:val="23"/>
          <w:szCs w:val="24"/>
          <w:rtl/>
        </w:rPr>
        <w:br w:type="page"/>
      </w:r>
    </w:p>
    <w:p w14:paraId="7BA1298A"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29. پرداخت، شهریه و مدل درآمدی</w:t>
      </w:r>
    </w:p>
    <w:p w14:paraId="70C3932F"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دانشگاه آنلاین باید مدل‌های مالی متنوع را پوشش دهد: شهریه ترمی، فروش دوره، اشتراک، مدرک، کلاس خصوصی و قرارداد سازمانی.</w:t>
      </w:r>
    </w:p>
    <w:p w14:paraId="19F25C4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01C9C59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پشتیبانی از درآمد B2C، B2B و B2B2C.</w:t>
      </w:r>
    </w:p>
    <w:p w14:paraId="34ACF5A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شفافیت مالی برای دانشجو و استاد.</w:t>
      </w:r>
    </w:p>
    <w:p w14:paraId="6A583D4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قابلیت تسویه مدرس و موسسه.</w:t>
      </w:r>
    </w:p>
    <w:p w14:paraId="56333C6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06A05DE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شهریه.</w:t>
      </w:r>
    </w:p>
    <w:p w14:paraId="513F731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پرداخت دوره.</w:t>
      </w:r>
    </w:p>
    <w:p w14:paraId="0A2FCD3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اشتراک.</w:t>
      </w:r>
    </w:p>
    <w:p w14:paraId="66E195B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کوپن.</w:t>
      </w:r>
    </w:p>
    <w:p w14:paraId="773997A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کیف پول.</w:t>
      </w:r>
    </w:p>
    <w:p w14:paraId="777B930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فاکتور.</w:t>
      </w:r>
    </w:p>
    <w:p w14:paraId="5AC501C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درآمد مدرس.</w:t>
      </w:r>
    </w:p>
    <w:p w14:paraId="52E342E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پلن سازمانی.</w:t>
      </w:r>
    </w:p>
    <w:p w14:paraId="738B916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4C5620A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Payment Service با اتصال به درگاه‌های محلی و بین‌المللی.</w:t>
      </w:r>
    </w:p>
    <w:p w14:paraId="1F300A8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Billing Engine.</w:t>
      </w:r>
    </w:p>
    <w:p w14:paraId="11109EA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Subscription Service.</w:t>
      </w:r>
    </w:p>
    <w:p w14:paraId="45A4578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4CBF63A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Revenue attribution</w:t>
      </w:r>
    </w:p>
    <w:p w14:paraId="655E2C8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Churn prediction</w:t>
      </w:r>
    </w:p>
    <w:p w14:paraId="68DECF0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Pricing recommendation optional</w:t>
      </w:r>
    </w:p>
    <w:p w14:paraId="46B8D17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3B48126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تراکنش باید قابل ردیابی، گزارش و حسابداری باشد.</w:t>
      </w:r>
    </w:p>
    <w:p w14:paraId="56F7BDC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793887D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قوانین مالیاتی، بازگشت وجه و ارز باید از ابتدا دیده شود.</w:t>
      </w:r>
    </w:p>
    <w:p w14:paraId="08C0D379"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«پرداخت، شهریه و مدل درآمدی» داشته باشند و بتوانند آن را به بک‌لاگ اجرایی، تست پذیرش و شاخص‌های عملیاتی تبدیل کنند.</w:t>
      </w:r>
    </w:p>
    <w:p w14:paraId="687D869F" w14:textId="77777777" w:rsidR="00FA30AF" w:rsidRPr="0000633B" w:rsidRDefault="00FA30AF" w:rsidP="00AA6D6A">
      <w:pPr>
        <w:bidi/>
        <w:rPr>
          <w:rFonts w:cs="B Nazanin"/>
          <w:sz w:val="23"/>
          <w:szCs w:val="24"/>
        </w:rPr>
      </w:pPr>
      <w:r w:rsidRPr="0000633B">
        <w:rPr>
          <w:rFonts w:cs="B Nazanin"/>
          <w:sz w:val="23"/>
          <w:szCs w:val="24"/>
          <w:rtl/>
        </w:rPr>
        <w:br w:type="page"/>
      </w:r>
    </w:p>
    <w:p w14:paraId="32A26E69"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30. مدیریت پذیرش و ثبت‌نام</w:t>
      </w:r>
    </w:p>
    <w:p w14:paraId="1C727429"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دانشگاه آنلاین باید بتواند فرایند جذب، پذیرش، بررسی مدارک، ثبت‌نام و شروع یادگیری را دیجیتال و هوشمند کند.</w:t>
      </w:r>
    </w:p>
    <w:p w14:paraId="6DDEFD5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1EA9F88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اصطکاک ثبت‌نام.</w:t>
      </w:r>
    </w:p>
    <w:p w14:paraId="79AF371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نرخ تبدیل متقاضی به دانشجو.</w:t>
      </w:r>
    </w:p>
    <w:p w14:paraId="51E253F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خودکارسازی مراحل اداری.</w:t>
      </w:r>
    </w:p>
    <w:p w14:paraId="72BBEB1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2E36D2A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فرم درخواست.</w:t>
      </w:r>
    </w:p>
    <w:p w14:paraId="083D4AD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آپلود مدارک.</w:t>
      </w:r>
    </w:p>
    <w:p w14:paraId="326C9D4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احراز هویت.</w:t>
      </w:r>
    </w:p>
    <w:p w14:paraId="0BD9923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انتخاب برنامه.</w:t>
      </w:r>
    </w:p>
    <w:p w14:paraId="34CB2C6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پرداخت.</w:t>
      </w:r>
    </w:p>
    <w:p w14:paraId="717294B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onboarding هوشمند.</w:t>
      </w:r>
    </w:p>
    <w:p w14:paraId="53C0775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19AF217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Admissions Service.</w:t>
      </w:r>
    </w:p>
    <w:p w14:paraId="6EA2C7E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Document verification workflow.</w:t>
      </w:r>
    </w:p>
    <w:p w14:paraId="75DC2A0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admin chatbot.</w:t>
      </w:r>
    </w:p>
    <w:p w14:paraId="1A446C0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4DF08E7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Document classification</w:t>
      </w:r>
    </w:p>
    <w:p w14:paraId="20969A9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Eligibility rules</w:t>
      </w:r>
    </w:p>
    <w:p w14:paraId="4CB461A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Lead scoring</w:t>
      </w:r>
    </w:p>
    <w:p w14:paraId="3F13074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580A1C4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متقاضی باید بدون مراجعه حضوری بتواند مسیر ثبت‌نام را کامل کند.</w:t>
      </w:r>
    </w:p>
    <w:p w14:paraId="16ECD86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173752E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احراز هویت و صحت مدارک باید قابل اعتماد باشد.</w:t>
      </w:r>
    </w:p>
    <w:p w14:paraId="4074D73D"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«مدیریت پذیرش و ثبت‌نام» داشته باشند و بتوانند آن را به بک‌لاگ اجرایی، تست پذیرش و شاخص‌های عملیاتی تبدیل کنند.</w:t>
      </w:r>
    </w:p>
    <w:p w14:paraId="5D721F24" w14:textId="77777777" w:rsidR="00FA30AF" w:rsidRPr="0000633B" w:rsidRDefault="00FA30AF" w:rsidP="00AA6D6A">
      <w:pPr>
        <w:bidi/>
        <w:rPr>
          <w:rFonts w:cs="B Nazanin"/>
          <w:sz w:val="23"/>
          <w:szCs w:val="24"/>
        </w:rPr>
      </w:pPr>
      <w:r w:rsidRPr="0000633B">
        <w:rPr>
          <w:rFonts w:cs="B Nazanin"/>
          <w:sz w:val="23"/>
          <w:szCs w:val="24"/>
          <w:rtl/>
        </w:rPr>
        <w:br w:type="page"/>
      </w:r>
    </w:p>
    <w:p w14:paraId="7E219C10"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31. پشتیبانی اداری ۲۴/۷</w:t>
      </w:r>
    </w:p>
    <w:p w14:paraId="6A6D18E8"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دانشجو در دانشگاه آنلاین باید در هر ساعت بتواند پاسخ سوالات اداری، آموزشی و فنی خود را دریافت کند.</w:t>
      </w:r>
    </w:p>
    <w:p w14:paraId="7661694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121193D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بار مرکز تماس.</w:t>
      </w:r>
    </w:p>
    <w:p w14:paraId="4760F26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رضایت دانشجو.</w:t>
      </w:r>
    </w:p>
    <w:p w14:paraId="6D3F15D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پاسخ سریع به سوالات تکراری.</w:t>
      </w:r>
    </w:p>
    <w:p w14:paraId="2836494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45A4FC3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چت‌بات اداری.</w:t>
      </w:r>
    </w:p>
    <w:p w14:paraId="656D576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اتصال به پایگاه دانش.</w:t>
      </w:r>
    </w:p>
    <w:p w14:paraId="2EBFAAF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ایجاد تیکت.</w:t>
      </w:r>
    </w:p>
    <w:p w14:paraId="0A0EB2A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ارجاع به انسان.</w:t>
      </w:r>
    </w:p>
    <w:p w14:paraId="70E974B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پیگیری وضعیت.</w:t>
      </w:r>
    </w:p>
    <w:p w14:paraId="47301AA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1B7A4D2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Support Bot با RAG روی قوانین دانشگاه.</w:t>
      </w:r>
    </w:p>
    <w:p w14:paraId="3DEED9F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Ticketing integration.</w:t>
      </w:r>
    </w:p>
    <w:p w14:paraId="0F2D8C5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Escalation policy.</w:t>
      </w:r>
    </w:p>
    <w:p w14:paraId="616CA4E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1FFE91C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Intent classification</w:t>
      </w:r>
    </w:p>
    <w:p w14:paraId="042B35B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RAG</w:t>
      </w:r>
    </w:p>
    <w:p w14:paraId="08B79C3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Sentiment routing</w:t>
      </w:r>
    </w:p>
    <w:p w14:paraId="06EFFC4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3FAE595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در صورت ناتوانی AI، تیکت انسانی ایجاد شود.</w:t>
      </w:r>
    </w:p>
    <w:p w14:paraId="1EA6D3E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011CD2B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پاسخ اداری اشتباه ممکن است پیامد حقوقی داشته باشد.</w:t>
      </w:r>
    </w:p>
    <w:p w14:paraId="49CD5382"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«پشتیبانی اداری ۲۴/۷» داشته باشند و بتوانند آن را به بک‌لاگ اجرایی، تست پذیرش و شاخص‌های عملیاتی تبدیل کنند.</w:t>
      </w:r>
    </w:p>
    <w:p w14:paraId="65097A91" w14:textId="77777777" w:rsidR="00FA30AF" w:rsidRPr="0000633B" w:rsidRDefault="00FA30AF" w:rsidP="00AA6D6A">
      <w:pPr>
        <w:bidi/>
        <w:rPr>
          <w:rFonts w:cs="B Nazanin"/>
          <w:sz w:val="23"/>
          <w:szCs w:val="24"/>
        </w:rPr>
      </w:pPr>
      <w:r w:rsidRPr="0000633B">
        <w:rPr>
          <w:rFonts w:cs="B Nazanin"/>
          <w:sz w:val="23"/>
          <w:szCs w:val="24"/>
          <w:rtl/>
        </w:rPr>
        <w:br w:type="page"/>
      </w:r>
    </w:p>
    <w:p w14:paraId="37AFF7E6"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32. مدیریت دانش سازمانی دانشگاه</w:t>
      </w:r>
    </w:p>
    <w:p w14:paraId="74C6099E"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همه قوانین، آیین‌نامه‌ها، منابع درسی، FAQها و پاسخ‌های تاییدشده باید به دانش قابل جستجو و قابل استفاده توسط AI تبدیل شوند.</w:t>
      </w:r>
    </w:p>
    <w:p w14:paraId="6C6BF52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04A88B4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پراکندگی اطلاعات.</w:t>
      </w:r>
    </w:p>
    <w:p w14:paraId="50F4AA0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پاسخ دقیق‌تر دستیارها.</w:t>
      </w:r>
    </w:p>
    <w:p w14:paraId="552B394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ایجاد حافظه سازمانی.</w:t>
      </w:r>
    </w:p>
    <w:p w14:paraId="7640A91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29A2AFF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Knowledge Base.</w:t>
      </w:r>
    </w:p>
    <w:p w14:paraId="614578F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Versioning.</w:t>
      </w:r>
    </w:p>
    <w:p w14:paraId="413E543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Approval workflow.</w:t>
      </w:r>
    </w:p>
    <w:p w14:paraId="0F320D4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Access control.</w:t>
      </w:r>
    </w:p>
    <w:p w14:paraId="0E33952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Source citation.</w:t>
      </w:r>
    </w:p>
    <w:p w14:paraId="6BEE2D3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2B49A9B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Knowledge Service.</w:t>
      </w:r>
    </w:p>
    <w:p w14:paraId="43FFB7F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Indexing pipeline.</w:t>
      </w:r>
    </w:p>
    <w:p w14:paraId="4440DE8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Vector store.</w:t>
      </w:r>
    </w:p>
    <w:p w14:paraId="07A51D6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Document lifecycle.</w:t>
      </w:r>
    </w:p>
    <w:p w14:paraId="6465119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1461AC2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Document embeddings</w:t>
      </w:r>
    </w:p>
    <w:p w14:paraId="0215E7C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Semantic search</w:t>
      </w:r>
    </w:p>
    <w:p w14:paraId="1D6A6D9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RAG with source grounding</w:t>
      </w:r>
    </w:p>
    <w:p w14:paraId="16FA92E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25E23AA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پاسخ مهم باید قابل ردگیری به منبع داخلی باشد.</w:t>
      </w:r>
    </w:p>
    <w:p w14:paraId="72F0DBE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1D301DF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منابع قدیمی باید منقضی یا علامت‌گذاری شوند.</w:t>
      </w:r>
    </w:p>
    <w:p w14:paraId="59FA03F6"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«مدیریت دانش سازمانی دانشگاه» داشته باشند و بتوانند آن را به بک‌لاگ اجرایی، تست پذیرش و شاخص‌های عملیاتی تبدیل کنند.</w:t>
      </w:r>
    </w:p>
    <w:p w14:paraId="6776EAE7" w14:textId="77777777" w:rsidR="00FA30AF" w:rsidRPr="0000633B" w:rsidRDefault="00FA30AF" w:rsidP="00AA6D6A">
      <w:pPr>
        <w:bidi/>
        <w:rPr>
          <w:rFonts w:cs="B Nazanin"/>
          <w:sz w:val="23"/>
          <w:szCs w:val="24"/>
        </w:rPr>
      </w:pPr>
      <w:r w:rsidRPr="0000633B">
        <w:rPr>
          <w:rFonts w:cs="B Nazanin"/>
          <w:sz w:val="23"/>
          <w:szCs w:val="24"/>
          <w:rtl/>
        </w:rPr>
        <w:br w:type="page"/>
      </w:r>
    </w:p>
    <w:p w14:paraId="581E8765"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33. تحلیل یادگیری real-time</w:t>
      </w:r>
    </w:p>
    <w:p w14:paraId="263D019D"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برای مداخله موثر، داده یادگیری باید در لحظه یا نزدیک به لحظه تحلیل شود و به اقدام تبدیل شود.</w:t>
      </w:r>
    </w:p>
    <w:p w14:paraId="0D73A84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290C314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تشخیص افت تعامل.</w:t>
      </w:r>
    </w:p>
    <w:p w14:paraId="53CBE13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هشدار به استاد.</w:t>
      </w:r>
    </w:p>
    <w:p w14:paraId="4F8CB69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پیشنهاد تمرین یا مرور فوری.</w:t>
      </w:r>
    </w:p>
    <w:p w14:paraId="6445284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4C27F85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Event tracking.</w:t>
      </w:r>
    </w:p>
    <w:p w14:paraId="346E66A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Stream processing.</w:t>
      </w:r>
    </w:p>
    <w:p w14:paraId="0A6456E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Live dashboards.</w:t>
      </w:r>
    </w:p>
    <w:p w14:paraId="4667A88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Threshold alerts.</w:t>
      </w:r>
    </w:p>
    <w:p w14:paraId="11B9022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0193A9F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Kafka/Redpanda.</w:t>
      </w:r>
    </w:p>
    <w:p w14:paraId="18EB695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Flink/Spark Streaming optional.</w:t>
      </w:r>
    </w:p>
    <w:p w14:paraId="1A3583A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Redis for hot metrics.</w:t>
      </w:r>
    </w:p>
    <w:p w14:paraId="120785F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45AB98C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Engagement scoring</w:t>
      </w:r>
    </w:p>
    <w:p w14:paraId="6311016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Anomaly detection</w:t>
      </w:r>
    </w:p>
    <w:p w14:paraId="1E6F3B7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Rule-based alerts</w:t>
      </w:r>
    </w:p>
    <w:p w14:paraId="2C49DBF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2887628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هشدارهای لحظه‌ای باید با تاخیر کم در کلاس نمایش داده شوند.</w:t>
      </w:r>
    </w:p>
    <w:p w14:paraId="6CDA99F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1950C3C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هشدار اشتباه زیاد باعث بی‌اعتمادی استاد می‌شود.</w:t>
      </w:r>
    </w:p>
    <w:p w14:paraId="4A72EA94"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«تحلیل یادگیری real-time» داشته باشند و بتوانند آن را به بک‌لاگ اجرایی، تست پذیرش و شاخص‌های عملیاتی تبدیل کنند.</w:t>
      </w:r>
    </w:p>
    <w:p w14:paraId="359E0855" w14:textId="77777777" w:rsidR="00FA30AF" w:rsidRPr="0000633B" w:rsidRDefault="00FA30AF" w:rsidP="00AA6D6A">
      <w:pPr>
        <w:bidi/>
        <w:rPr>
          <w:rFonts w:cs="B Nazanin"/>
          <w:sz w:val="23"/>
          <w:szCs w:val="24"/>
        </w:rPr>
      </w:pPr>
      <w:r w:rsidRPr="0000633B">
        <w:rPr>
          <w:rFonts w:cs="B Nazanin"/>
          <w:sz w:val="23"/>
          <w:szCs w:val="24"/>
          <w:rtl/>
        </w:rPr>
        <w:br w:type="page"/>
      </w:r>
    </w:p>
    <w:p w14:paraId="0AB2732F"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34. تحلیل یادگیری batch و بلندمدت</w:t>
      </w:r>
    </w:p>
    <w:p w14:paraId="7AF97E6E"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علاوه بر تحلیل لحظه‌ای، دانشگاه باید روندهای بلندمدت یادگیری، کیفیت دوره، عملکرد استاد و ریسک‌های برنامه آموزشی را تحلیل کند.</w:t>
      </w:r>
    </w:p>
    <w:p w14:paraId="5074302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1469360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تصمیم‌گیری مدیریتی.</w:t>
      </w:r>
    </w:p>
    <w:p w14:paraId="234B1BF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بهبود برنامه درسی.</w:t>
      </w:r>
    </w:p>
    <w:p w14:paraId="137C8FA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پیش‌بینی تقاضا و ظرفیت.</w:t>
      </w:r>
    </w:p>
    <w:p w14:paraId="2C9FA0A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02E22BB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Data Warehouse.</w:t>
      </w:r>
    </w:p>
    <w:p w14:paraId="39B3BC2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گزارش هفتگی و ترمی.</w:t>
      </w:r>
    </w:p>
    <w:p w14:paraId="3F47337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مقایسه cohortها.</w:t>
      </w:r>
    </w:p>
    <w:p w14:paraId="298E254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تحلیل طولی دانشجو.</w:t>
      </w:r>
    </w:p>
    <w:p w14:paraId="4D393F2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2839A38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ClickHouse/BigQuery/Snowflake.</w:t>
      </w:r>
    </w:p>
    <w:p w14:paraId="46422C8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dbt pipelines.</w:t>
      </w:r>
    </w:p>
    <w:p w14:paraId="73B33EB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BI dashboards.</w:t>
      </w:r>
    </w:p>
    <w:p w14:paraId="3E7AB0A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03D6CD8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Cohort analysis</w:t>
      </w:r>
    </w:p>
    <w:p w14:paraId="62989BD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Survival analysis</w:t>
      </w:r>
    </w:p>
    <w:p w14:paraId="139FB6D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Forecasting</w:t>
      </w:r>
    </w:p>
    <w:p w14:paraId="7135216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1E4E5B9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مدیر باید بتواند روند یک ترم را در سطح دانشکده و درس ببیند.</w:t>
      </w:r>
    </w:p>
    <w:p w14:paraId="3F1C38C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38BACF0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تحلیل بدون زمینه آموزشی ممکن است برداشت غلط ایجاد کند.</w:t>
      </w:r>
    </w:p>
    <w:p w14:paraId="71A459B6"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«تحلیل یادگیری batch و بلندمدت» داشته باشند و بتوانند آن را به بک‌لاگ اجرایی، تست پذیرش و شاخص‌های عملیاتی تبدیل کنند.</w:t>
      </w:r>
    </w:p>
    <w:p w14:paraId="4912A117" w14:textId="77777777" w:rsidR="00FA30AF" w:rsidRPr="0000633B" w:rsidRDefault="00FA30AF" w:rsidP="00AA6D6A">
      <w:pPr>
        <w:bidi/>
        <w:rPr>
          <w:rFonts w:cs="B Nazanin"/>
          <w:sz w:val="23"/>
          <w:szCs w:val="24"/>
        </w:rPr>
      </w:pPr>
      <w:r w:rsidRPr="0000633B">
        <w:rPr>
          <w:rFonts w:cs="B Nazanin"/>
          <w:sz w:val="23"/>
          <w:szCs w:val="24"/>
          <w:rtl/>
        </w:rPr>
        <w:br w:type="page"/>
      </w:r>
    </w:p>
    <w:p w14:paraId="6ABAC080"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35. مدل داده و موجودیت‌های اصلی</w:t>
      </w:r>
    </w:p>
    <w:p w14:paraId="1977E3D7"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طراحی دیتامدل درست، پایه همه قابلیت‌های بعدی است؛ از ثبت‌نام و نمره تا RAG و تحلیل یادگیری.</w:t>
      </w:r>
    </w:p>
    <w:p w14:paraId="276C73D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06A3E20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ایجاد schema پایدار و توسعه‌پذیر.</w:t>
      </w:r>
    </w:p>
    <w:p w14:paraId="582417B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پشتیبانی از استانداردها.</w:t>
      </w:r>
    </w:p>
    <w:p w14:paraId="7BAE9F2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وابستگی سرویس‌ها.</w:t>
      </w:r>
    </w:p>
    <w:p w14:paraId="751C3C3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573EC18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User, Role, Tenant, Course, Program, Session, Resource, Assessment, Attempt, Grade, Credential, LearningEvent, AIInteraction.</w:t>
      </w:r>
    </w:p>
    <w:p w14:paraId="1D923C4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0E1EE4B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PostgreSQL با migration versioning.</w:t>
      </w:r>
    </w:p>
    <w:p w14:paraId="5238ABB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Domain-driven design.</w:t>
      </w:r>
    </w:p>
    <w:p w14:paraId="6320CC5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Event sourcing برای رویدادهای یادگیری.</w:t>
      </w:r>
    </w:p>
    <w:p w14:paraId="7C4C3AA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137263E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Entity relationship modeling</w:t>
      </w:r>
    </w:p>
    <w:p w14:paraId="26700D0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Graph relationships for prerequisites</w:t>
      </w:r>
    </w:p>
    <w:p w14:paraId="33AFC90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79BF564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موجودیت باید شناسه یکتا، مالک داده و سطح دسترسی داشته باشد.</w:t>
      </w:r>
    </w:p>
    <w:p w14:paraId="3C5DA1A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6F0E946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دیتامدل شلوغ و بدون مرز سرویس نگهداری را سخت می‌کند.</w:t>
      </w:r>
    </w:p>
    <w:p w14:paraId="1D5FF103"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«مدل داده و موجودیت‌های اصلی» داشته باشند و بتوانند آن را به بک‌لاگ اجرایی، تست پذیرش و شاخص‌های عملیاتی تبدیل کنند.</w:t>
      </w:r>
    </w:p>
    <w:p w14:paraId="04ADBF8F" w14:textId="77777777" w:rsidR="00FA30AF" w:rsidRPr="0000633B" w:rsidRDefault="00FA30AF" w:rsidP="00AA6D6A">
      <w:pPr>
        <w:bidi/>
        <w:rPr>
          <w:rFonts w:cs="B Nazanin"/>
          <w:sz w:val="23"/>
          <w:szCs w:val="24"/>
        </w:rPr>
      </w:pPr>
      <w:r w:rsidRPr="0000633B">
        <w:rPr>
          <w:rFonts w:cs="B Nazanin"/>
          <w:sz w:val="23"/>
          <w:szCs w:val="24"/>
          <w:rtl/>
        </w:rPr>
        <w:br w:type="page"/>
      </w:r>
    </w:p>
    <w:p w14:paraId="189A7EA9"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36. استاندارد LTI 1.3 و LTI Advantage</w:t>
      </w:r>
    </w:p>
    <w:p w14:paraId="79F9C539"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برای اتصال امن ابزارهای بیرونی به دانشگاه آنلاین، پشتیبانی از LTI 1.3 و سرویس‌های LTI Advantage ضروری است.</w:t>
      </w:r>
    </w:p>
    <w:p w14:paraId="7E1025D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4C89DA1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اتصال ابزارهای آموزشی خارجی بدون login جداگانه.</w:t>
      </w:r>
    </w:p>
    <w:p w14:paraId="5F817F5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ارسال نمره به gradebook.</w:t>
      </w:r>
    </w:p>
    <w:p w14:paraId="05FF59F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دریافت نقش‌ها و لیست کلاس.</w:t>
      </w:r>
    </w:p>
    <w:p w14:paraId="302C24E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deep linking محتوا.</w:t>
      </w:r>
    </w:p>
    <w:p w14:paraId="288FFA7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3688BDE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OIDC Login.</w:t>
      </w:r>
    </w:p>
    <w:p w14:paraId="36EA783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JWT signed launch.</w:t>
      </w:r>
    </w:p>
    <w:p w14:paraId="5C120D3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AGS.</w:t>
      </w:r>
    </w:p>
    <w:p w14:paraId="3B92359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NRPS.</w:t>
      </w:r>
    </w:p>
    <w:p w14:paraId="731F0C0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Deep Linking.</w:t>
      </w:r>
    </w:p>
    <w:p w14:paraId="091CE2B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3431C09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LTI Provider و LTI Platform adapters.</w:t>
      </w:r>
    </w:p>
    <w:p w14:paraId="73B58F2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Key management.</w:t>
      </w:r>
    </w:p>
    <w:p w14:paraId="1742D85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Certification readiness.</w:t>
      </w:r>
    </w:p>
    <w:p w14:paraId="7A733CF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31F730D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OAuth2/OIDC</w:t>
      </w:r>
    </w:p>
    <w:p w14:paraId="73188E4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JWT validation</w:t>
      </w:r>
    </w:p>
    <w:p w14:paraId="1017172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Role mapping</w:t>
      </w:r>
    </w:p>
    <w:p w14:paraId="60E0199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1042C1A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یک ابزار بیرونی باید بتواند از داخل درس launch شود و نمره ارسال کند.</w:t>
      </w:r>
    </w:p>
    <w:p w14:paraId="6C0CBB1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3F71AEB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پیاده‌سازی ناامن LTI می‌تواند داده دانشجو را افشا کند.</w:t>
      </w:r>
    </w:p>
    <w:p w14:paraId="07481153"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«استاندارد LTI 1.3 و LTI Advantage» داشته باشند و بتوانند آن را به بک‌لاگ اجرایی، تست پذیرش و شاخص‌های عملیاتی تبدیل کنند.</w:t>
      </w:r>
    </w:p>
    <w:p w14:paraId="72CD6023" w14:textId="77777777" w:rsidR="00FA30AF" w:rsidRPr="0000633B" w:rsidRDefault="00FA30AF" w:rsidP="00AA6D6A">
      <w:pPr>
        <w:bidi/>
        <w:rPr>
          <w:rFonts w:cs="B Nazanin"/>
          <w:sz w:val="23"/>
          <w:szCs w:val="24"/>
        </w:rPr>
      </w:pPr>
      <w:r w:rsidRPr="0000633B">
        <w:rPr>
          <w:rFonts w:cs="B Nazanin"/>
          <w:sz w:val="23"/>
          <w:szCs w:val="24"/>
          <w:rtl/>
        </w:rPr>
        <w:br w:type="page"/>
      </w:r>
    </w:p>
    <w:p w14:paraId="4BEE0764"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37. استاندارد xAPI و cmi5</w:t>
      </w:r>
    </w:p>
    <w:p w14:paraId="059E57BB"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xAPI امکان ثبت تجربه‌های یادگیری را خارج از LMS سنتی فراهم می‌کند و cmi5 چارچوب مدرن‌تری برای اتصال محتوا به LMS ارائه می‌دهد.</w:t>
      </w:r>
    </w:p>
    <w:p w14:paraId="2698509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3C58786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ثبت همه تجربه‌های یادگیری.</w:t>
      </w:r>
    </w:p>
    <w:p w14:paraId="29103FE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ردیابی فعالیت خارج از کلاس.</w:t>
      </w:r>
    </w:p>
    <w:p w14:paraId="6F6FEF4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تحلیل دقیق مسیر یادگیری.</w:t>
      </w:r>
    </w:p>
    <w:p w14:paraId="343C8F9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125DE1F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Actor-Verb-Object statements.</w:t>
      </w:r>
    </w:p>
    <w:p w14:paraId="36B34EA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LRS.</w:t>
      </w:r>
    </w:p>
    <w:p w14:paraId="17DC0DF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cmi5 packages.</w:t>
      </w:r>
    </w:p>
    <w:p w14:paraId="700FAAC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activity profiles.</w:t>
      </w:r>
    </w:p>
    <w:p w14:paraId="241727B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275AD9A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Learning Record Store.</w:t>
      </w:r>
    </w:p>
    <w:p w14:paraId="635D2E3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xAPI Statement API.</w:t>
      </w:r>
    </w:p>
    <w:p w14:paraId="08C2DD8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cmi5 launch integration.</w:t>
      </w:r>
    </w:p>
    <w:p w14:paraId="36BA67C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282D0DC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Event normalization</w:t>
      </w:r>
    </w:p>
    <w:p w14:paraId="63771B4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Learning activity taxonomy</w:t>
      </w:r>
    </w:p>
    <w:p w14:paraId="6B5E80A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23799AC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رویدادهای کلیدی دانشجو باید به xAPI قابل تبدیل باشند.</w:t>
      </w:r>
    </w:p>
    <w:p w14:paraId="0B33623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4D4AB77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ثبت بیش از حد داده بدون سیاست حریم خصوصی ریسک‌زا است.</w:t>
      </w:r>
    </w:p>
    <w:p w14:paraId="466DE70A"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«استاندارد xAPI و cmi5» داشته باشند و بتوانند آن را به بک‌لاگ اجرایی، تست پذیرش و شاخص‌های عملیاتی تبدیل کنند.</w:t>
      </w:r>
    </w:p>
    <w:p w14:paraId="0145400E" w14:textId="77777777" w:rsidR="00FA30AF" w:rsidRPr="0000633B" w:rsidRDefault="00FA30AF" w:rsidP="00AA6D6A">
      <w:pPr>
        <w:bidi/>
        <w:rPr>
          <w:rFonts w:cs="B Nazanin"/>
          <w:sz w:val="23"/>
          <w:szCs w:val="24"/>
        </w:rPr>
      </w:pPr>
      <w:r w:rsidRPr="0000633B">
        <w:rPr>
          <w:rFonts w:cs="B Nazanin"/>
          <w:sz w:val="23"/>
          <w:szCs w:val="24"/>
          <w:rtl/>
        </w:rPr>
        <w:br w:type="page"/>
      </w:r>
    </w:p>
    <w:p w14:paraId="58B70F42"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38. استاندارد QTI و بانک آزمون قابل تبادل</w:t>
      </w:r>
    </w:p>
    <w:p w14:paraId="01D13D55"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QTI برای قابل حمل بودن سوالات و آزمون‌ها میان سامانه‌های مختلف مهم است و از قفل شدن به یک ابزار جلوگیری می‌کند.</w:t>
      </w:r>
    </w:p>
    <w:p w14:paraId="532AA97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26B40DE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امکان import/export آزمون.</w:t>
      </w:r>
    </w:p>
    <w:p w14:paraId="648729D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قابلیت همکاری با ابزارهای ارزیابی.</w:t>
      </w:r>
    </w:p>
    <w:p w14:paraId="305C264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حفظ مالکیت بانک سوال.</w:t>
      </w:r>
    </w:p>
    <w:p w14:paraId="5A34FBC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3DAB216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QTI item.</w:t>
      </w:r>
    </w:p>
    <w:p w14:paraId="692C999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Assessment test.</w:t>
      </w:r>
    </w:p>
    <w:p w14:paraId="6F0E4D9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Rubric metadata.</w:t>
      </w:r>
    </w:p>
    <w:p w14:paraId="12C46C9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Accessibility metadata.</w:t>
      </w:r>
    </w:p>
    <w:p w14:paraId="148757C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273FC64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QTI Adapter.</w:t>
      </w:r>
    </w:p>
    <w:p w14:paraId="54A6B98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Question Renderer.</w:t>
      </w:r>
    </w:p>
    <w:p w14:paraId="1B29710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Validation pipeline.</w:t>
      </w:r>
    </w:p>
    <w:p w14:paraId="1FE1D75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360FB8A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XML validation</w:t>
      </w:r>
    </w:p>
    <w:p w14:paraId="142B4BB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Question type mapping</w:t>
      </w:r>
    </w:p>
    <w:p w14:paraId="5C0460A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2EFDCBB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آزمون‌های منتخب باید قابل export/import استاندارد باشند.</w:t>
      </w:r>
    </w:p>
    <w:p w14:paraId="597C7FB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183CB30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همه نوع سوالات پیشرفته ممکن است نگاشت مستقیم نداشته باشند.</w:t>
      </w:r>
    </w:p>
    <w:p w14:paraId="6BADC134"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«استاندارد QTI و بانک آزمون قابل تبادل» داشته باشند و بتوانند آن را به بک‌لاگ اجرایی، تست پذیرش و شاخص‌های عملیاتی تبدیل کنند.</w:t>
      </w:r>
    </w:p>
    <w:p w14:paraId="03D9CCAC" w14:textId="77777777" w:rsidR="00FA30AF" w:rsidRPr="0000633B" w:rsidRDefault="00FA30AF" w:rsidP="00AA6D6A">
      <w:pPr>
        <w:bidi/>
        <w:rPr>
          <w:rFonts w:cs="B Nazanin"/>
          <w:sz w:val="23"/>
          <w:szCs w:val="24"/>
        </w:rPr>
      </w:pPr>
      <w:r w:rsidRPr="0000633B">
        <w:rPr>
          <w:rFonts w:cs="B Nazanin"/>
          <w:sz w:val="23"/>
          <w:szCs w:val="24"/>
          <w:rtl/>
        </w:rPr>
        <w:br w:type="page"/>
      </w:r>
    </w:p>
    <w:p w14:paraId="558DA1CC"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39. استاندارد Caliper Analytics</w:t>
      </w:r>
    </w:p>
    <w:p w14:paraId="3584FB9B"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Caliper برای جمع‌آوری داده‌های فعالیت یادگیری از ابزارهای مختلف و تحلیل معنادار رفتار آموزشی کاربرد دارد.</w:t>
      </w:r>
    </w:p>
    <w:p w14:paraId="49B543B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49F4D97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دید واحد از رفتار یادگیری.</w:t>
      </w:r>
    </w:p>
    <w:p w14:paraId="5146A2D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مقایسه ابزارها.</w:t>
      </w:r>
    </w:p>
    <w:p w14:paraId="1DE1BCF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تغذیه سیستم هشدار زودهنگام.</w:t>
      </w:r>
    </w:p>
    <w:p w14:paraId="781B25A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44811E7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Event profiles.</w:t>
      </w:r>
    </w:p>
    <w:p w14:paraId="2879785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Sensor API.</w:t>
      </w:r>
    </w:p>
    <w:p w14:paraId="570A90A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Learning events.</w:t>
      </w:r>
    </w:p>
    <w:p w14:paraId="4B5C117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Dashboard integration.</w:t>
      </w:r>
    </w:p>
    <w:p w14:paraId="2617B27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76255E3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Caliper event mapper.</w:t>
      </w:r>
    </w:p>
    <w:p w14:paraId="129C0A3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Analytics ingestion endpoint.</w:t>
      </w:r>
    </w:p>
    <w:p w14:paraId="073FEC3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Data warehouse integration.</w:t>
      </w:r>
    </w:p>
    <w:p w14:paraId="3A55E1D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0BC578C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Learning event schemas</w:t>
      </w:r>
    </w:p>
    <w:p w14:paraId="31B7405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Metric aggregation</w:t>
      </w:r>
    </w:p>
    <w:p w14:paraId="5E2B049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335D0D2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رویدادهای اصلی پلتفرم باید به مدل Caliper نگاشت شوند.</w:t>
      </w:r>
    </w:p>
    <w:p w14:paraId="13CE25E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6691B4A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عدم استانداردسازی eventها باعث تحلیل بی‌کیفیت می‌شود.</w:t>
      </w:r>
    </w:p>
    <w:p w14:paraId="7ECBAC40"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«استاندارد Caliper Analytics» داشته باشند و بتوانند آن را به بک‌لاگ اجرایی، تست پذیرش و شاخص‌های عملیاتی تبدیل کنند.</w:t>
      </w:r>
    </w:p>
    <w:p w14:paraId="669C07B0" w14:textId="77777777" w:rsidR="00FA30AF" w:rsidRPr="0000633B" w:rsidRDefault="00FA30AF" w:rsidP="00AA6D6A">
      <w:pPr>
        <w:bidi/>
        <w:rPr>
          <w:rFonts w:cs="B Nazanin"/>
          <w:sz w:val="23"/>
          <w:szCs w:val="24"/>
        </w:rPr>
      </w:pPr>
      <w:r w:rsidRPr="0000633B">
        <w:rPr>
          <w:rFonts w:cs="B Nazanin"/>
          <w:sz w:val="23"/>
          <w:szCs w:val="24"/>
          <w:rtl/>
        </w:rPr>
        <w:br w:type="page"/>
      </w:r>
    </w:p>
    <w:p w14:paraId="0ADFCF45"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40. OneRoster و اتصال به SIS</w:t>
      </w:r>
    </w:p>
    <w:p w14:paraId="471F45DC"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دانشگاه آنلاین برای استفاده رسمی باید با سامانه اطلاعات دانشجویی یا SIS تبادل داده داشته باشد.</w:t>
      </w:r>
    </w:p>
    <w:p w14:paraId="15C7E0D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300867E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تبادل کاربران، کلاس‌ها، ثبت‌نام و نمرات.</w:t>
      </w:r>
    </w:p>
    <w:p w14:paraId="4D85CDD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ورود دستی داده.</w:t>
      </w:r>
    </w:p>
    <w:p w14:paraId="2135DC2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یکپارچگی با فرایندهای رسمی.</w:t>
      </w:r>
    </w:p>
    <w:p w14:paraId="2A4B054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1B174BF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Roster import/export.</w:t>
      </w:r>
    </w:p>
    <w:p w14:paraId="67CA194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Class enrollment.</w:t>
      </w:r>
    </w:p>
    <w:p w14:paraId="4F38646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Grade passback.</w:t>
      </w:r>
    </w:p>
    <w:p w14:paraId="4170925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Term sync.</w:t>
      </w:r>
    </w:p>
    <w:p w14:paraId="16AA118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156F5BA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OneRoster API/CSV adapters.</w:t>
      </w:r>
    </w:p>
    <w:p w14:paraId="6C1C204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Scheduled sync.</w:t>
      </w:r>
    </w:p>
    <w:p w14:paraId="0E0F6BB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Conflict resolution.</w:t>
      </w:r>
    </w:p>
    <w:p w14:paraId="00A3DAD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290F4D0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ETL validation</w:t>
      </w:r>
    </w:p>
    <w:p w14:paraId="4B0A3CF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Identity matching</w:t>
      </w:r>
    </w:p>
    <w:p w14:paraId="62D0A82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79CFC3F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سامانه باید بتواند لیست کلاس را از SIS دریافت و نمرات را بازگرداند.</w:t>
      </w:r>
    </w:p>
    <w:p w14:paraId="329DFF3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725415F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تطبیق هویت اشتباه می‌تواند خطای آموزشی و حقوقی ایجاد کند.</w:t>
      </w:r>
    </w:p>
    <w:p w14:paraId="1EDBF87B"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«OneRoster و اتصال به SIS» داشته باشند و بتوانند آن را به بک‌لاگ اجرایی، تست پذیرش و شاخص‌های عملیاتی تبدیل کنند.</w:t>
      </w:r>
    </w:p>
    <w:p w14:paraId="77D84672" w14:textId="77777777" w:rsidR="00FA30AF" w:rsidRPr="0000633B" w:rsidRDefault="00FA30AF" w:rsidP="00AA6D6A">
      <w:pPr>
        <w:bidi/>
        <w:rPr>
          <w:rFonts w:cs="B Nazanin"/>
          <w:sz w:val="23"/>
          <w:szCs w:val="24"/>
        </w:rPr>
      </w:pPr>
      <w:r w:rsidRPr="0000633B">
        <w:rPr>
          <w:rFonts w:cs="B Nazanin"/>
          <w:sz w:val="23"/>
          <w:szCs w:val="24"/>
          <w:rtl/>
        </w:rPr>
        <w:br w:type="page"/>
      </w:r>
    </w:p>
    <w:p w14:paraId="3F13735B"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41. طراحی API و SDK</w:t>
      </w:r>
    </w:p>
    <w:p w14:paraId="683D5248"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پلتفرم باید API-first باشد تا بتوان آن را به ابزارهای دیگر، اپلیکیشن‌ها، سامانه‌های دولتی و خدمات شخص ثالث متصل کرد.</w:t>
      </w:r>
    </w:p>
    <w:p w14:paraId="138A876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4479157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توسعه‌پذیری.</w:t>
      </w:r>
    </w:p>
    <w:p w14:paraId="7439660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اتصال به اکوسیستم EdTech.</w:t>
      </w:r>
    </w:p>
    <w:p w14:paraId="590BCE5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امکان ساخت اپلیکیشن‌های مکمل.</w:t>
      </w:r>
    </w:p>
    <w:p w14:paraId="34F6E70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7F0A873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REST/GraphQL.</w:t>
      </w:r>
    </w:p>
    <w:p w14:paraId="51F2D46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Webhook.</w:t>
      </w:r>
    </w:p>
    <w:p w14:paraId="6BCB318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SDK.</w:t>
      </w:r>
    </w:p>
    <w:p w14:paraId="6D381E7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Developer portal.</w:t>
      </w:r>
    </w:p>
    <w:p w14:paraId="1CF6E42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API keys و OAuth.</w:t>
      </w:r>
    </w:p>
    <w:p w14:paraId="469B62F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522F88E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OpenAPI specification.</w:t>
      </w:r>
    </w:p>
    <w:p w14:paraId="04A4A99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API Gateway.</w:t>
      </w:r>
    </w:p>
    <w:p w14:paraId="3C0BCAB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Rate limiting.</w:t>
      </w:r>
    </w:p>
    <w:p w14:paraId="2B6DCBA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Versioning.</w:t>
      </w:r>
    </w:p>
    <w:p w14:paraId="2E2A2CA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22FF762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Token-based auth</w:t>
      </w:r>
    </w:p>
    <w:p w14:paraId="3D64A98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Schema validation</w:t>
      </w:r>
    </w:p>
    <w:p w14:paraId="59C9A24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Event-driven integration</w:t>
      </w:r>
    </w:p>
    <w:p w14:paraId="2764252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47F270C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مستندات API باید قابل استفاده برای توسعه‌دهنده بیرونی باشد.</w:t>
      </w:r>
    </w:p>
    <w:p w14:paraId="3ADD8F2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60C9DDF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API بدون محدودیت می‌تواند ریسک امنیتی و هزینه‌ای ایجاد کند.</w:t>
      </w:r>
    </w:p>
    <w:p w14:paraId="3B54AD1D"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«طراحی API و SDK» داشته باشند و بتوانند آن را به بک‌لاگ اجرایی، تست پذیرش و شاخص‌های عملیاتی تبدیل کنند.</w:t>
      </w:r>
    </w:p>
    <w:p w14:paraId="3A81F259" w14:textId="77777777" w:rsidR="00FA30AF" w:rsidRPr="0000633B" w:rsidRDefault="00FA30AF" w:rsidP="00AA6D6A">
      <w:pPr>
        <w:bidi/>
        <w:rPr>
          <w:rFonts w:cs="B Nazanin"/>
          <w:sz w:val="23"/>
          <w:szCs w:val="24"/>
        </w:rPr>
      </w:pPr>
      <w:r w:rsidRPr="0000633B">
        <w:rPr>
          <w:rFonts w:cs="B Nazanin"/>
          <w:sz w:val="23"/>
          <w:szCs w:val="24"/>
          <w:rtl/>
        </w:rPr>
        <w:br w:type="page"/>
      </w:r>
    </w:p>
    <w:p w14:paraId="263B1EBE"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42. زبان‌ها و تکنولوژی‌های Frontend</w:t>
      </w:r>
    </w:p>
    <w:p w14:paraId="451733C4"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رابط کاربری باید سریع، واکنش‌گرا، دسترس‌پذیر، فارسی‌اول و مناسب وب و موبایل باشد.</w:t>
      </w:r>
    </w:p>
    <w:p w14:paraId="2629D0C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2D3A3AD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تجربه کاربری حرفه‌ای.</w:t>
      </w:r>
    </w:p>
    <w:p w14:paraId="2DEFB22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پشتیبانی RTL/LTR.</w:t>
      </w:r>
    </w:p>
    <w:p w14:paraId="5F91710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عملکرد بالا.</w:t>
      </w:r>
    </w:p>
    <w:p w14:paraId="69AA1FF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3E991B5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داشبورد دانشجو، استاد، مدیر و ادمین.</w:t>
      </w:r>
    </w:p>
    <w:p w14:paraId="12BA1BC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کلاس آنلاین داخل مرورگر.</w:t>
      </w:r>
    </w:p>
    <w:p w14:paraId="08C7F52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PWA.</w:t>
      </w:r>
    </w:p>
    <w:p w14:paraId="7A15004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Design system.</w:t>
      </w:r>
    </w:p>
    <w:p w14:paraId="12B7C01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2E5008C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TypeScript، Next.js یا React.</w:t>
      </w:r>
    </w:p>
    <w:p w14:paraId="4F6E2B9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Tailwind CSS یا CSS Modules.</w:t>
      </w:r>
    </w:p>
    <w:p w14:paraId="508A08A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shadcn/ui یا design system اختصاصی.</w:t>
      </w:r>
    </w:p>
    <w:p w14:paraId="5A7AEA9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React Query/Zustand.</w:t>
      </w:r>
    </w:p>
    <w:p w14:paraId="3886DA0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WebRTC client.</w:t>
      </w:r>
    </w:p>
    <w:p w14:paraId="2868293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3F01426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Client-side performance optimization</w:t>
      </w:r>
    </w:p>
    <w:p w14:paraId="2E5D17B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Accessibility testing</w:t>
      </w:r>
    </w:p>
    <w:p w14:paraId="4463F7C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4A25C33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Core Web Vitals مناسب و پشتیبانی کامل از فارسی.</w:t>
      </w:r>
    </w:p>
    <w:p w14:paraId="25BF161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2EBEFC3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پیچیدگی dashboardها باید با UX ساده کنترل شود.</w:t>
      </w:r>
    </w:p>
    <w:p w14:paraId="6FDDD876"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«زبان‌ها و تکنولوژی‌های Frontend» داشته باشند و بتوانند آن را به بک‌لاگ اجرایی، تست پذیرش و شاخص‌های عملیاتی تبدیل کنند.</w:t>
      </w:r>
    </w:p>
    <w:p w14:paraId="2CC61FF4" w14:textId="77777777" w:rsidR="00FA30AF" w:rsidRPr="0000633B" w:rsidRDefault="00FA30AF" w:rsidP="00AA6D6A">
      <w:pPr>
        <w:bidi/>
        <w:rPr>
          <w:rFonts w:cs="B Nazanin"/>
          <w:sz w:val="23"/>
          <w:szCs w:val="24"/>
        </w:rPr>
      </w:pPr>
      <w:r w:rsidRPr="0000633B">
        <w:rPr>
          <w:rFonts w:cs="B Nazanin"/>
          <w:sz w:val="23"/>
          <w:szCs w:val="24"/>
          <w:rtl/>
        </w:rPr>
        <w:br w:type="page"/>
      </w:r>
    </w:p>
    <w:p w14:paraId="47C49B7F"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43. زبان‌ها و تکنولوژی‌های Backend</w:t>
      </w:r>
    </w:p>
    <w:p w14:paraId="5C8E3864"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Backend باید قابل توسعه، امن و مناسب منطق دامنه پیچیده دانشگاه باشد.</w:t>
      </w:r>
    </w:p>
    <w:p w14:paraId="57164BB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0D62865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معماری پایدار.</w:t>
      </w:r>
    </w:p>
    <w:p w14:paraId="17C8848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قابلیت مقیاس‌پذیری.</w:t>
      </w:r>
    </w:p>
    <w:p w14:paraId="02922A5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جدا بودن سرویس‌ها.</w:t>
      </w:r>
    </w:p>
    <w:p w14:paraId="3C6EC43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00693FF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Authentication.</w:t>
      </w:r>
    </w:p>
    <w:p w14:paraId="60C74E4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Course.</w:t>
      </w:r>
    </w:p>
    <w:p w14:paraId="5913D7E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Assessment.</w:t>
      </w:r>
    </w:p>
    <w:p w14:paraId="694FCCA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Payment.</w:t>
      </w:r>
    </w:p>
    <w:p w14:paraId="356A306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Notification.</w:t>
      </w:r>
    </w:p>
    <w:p w14:paraId="45CFB92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Analytics.</w:t>
      </w:r>
    </w:p>
    <w:p w14:paraId="4D000AC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Gateway.</w:t>
      </w:r>
    </w:p>
    <w:p w14:paraId="15AA51C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421119B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Node.js/TypeScript با NestJS برای سرویس‌های محصول.</w:t>
      </w:r>
    </w:p>
    <w:p w14:paraId="2513443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Java/Kotlin Spring Boot برای سرویس‌های enterprise-critical.</w:t>
      </w:r>
    </w:p>
    <w:p w14:paraId="6F2CAC3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Python FastAPI برای AI و data APIs.</w:t>
      </w:r>
    </w:p>
    <w:p w14:paraId="1FD6FF8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gRPC برای سرویس داخلی.</w:t>
      </w:r>
    </w:p>
    <w:p w14:paraId="161610E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6793112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Domain-driven design</w:t>
      </w:r>
    </w:p>
    <w:p w14:paraId="10052D6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CQRS optional</w:t>
      </w:r>
    </w:p>
    <w:p w14:paraId="31AC93E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Event-driven architecture</w:t>
      </w:r>
    </w:p>
    <w:p w14:paraId="44B2CE9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1AABA61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سرویس باید API، تست، لاگ و health check داشته باشد.</w:t>
      </w:r>
    </w:p>
    <w:p w14:paraId="460F54D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5535799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انتخاب چند زبان باید با استاندارد تیم و DevOps کنترل شود.</w:t>
      </w:r>
    </w:p>
    <w:p w14:paraId="7F868160"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«زبان‌ها و تکنولوژی‌های Backend» داشته باشند و بتوانند آن را به بک‌لاگ اجرایی، تست پذیرش و شاخص‌های عملیاتی تبدیل کنند.</w:t>
      </w:r>
    </w:p>
    <w:p w14:paraId="661E32D0" w14:textId="77777777" w:rsidR="00FA30AF" w:rsidRPr="0000633B" w:rsidRDefault="00FA30AF" w:rsidP="00AA6D6A">
      <w:pPr>
        <w:bidi/>
        <w:rPr>
          <w:rFonts w:cs="B Nazanin"/>
          <w:sz w:val="23"/>
          <w:szCs w:val="24"/>
        </w:rPr>
      </w:pPr>
      <w:r w:rsidRPr="0000633B">
        <w:rPr>
          <w:rFonts w:cs="B Nazanin"/>
          <w:sz w:val="23"/>
          <w:szCs w:val="24"/>
          <w:rtl/>
        </w:rPr>
        <w:br w:type="page"/>
      </w:r>
    </w:p>
    <w:p w14:paraId="2F9047FB"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44. زبان‌ها و تکنولوژی‌های AI و Data</w:t>
      </w:r>
    </w:p>
    <w:p w14:paraId="4D2629AC"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بخش AI و داده نیازمند اکوسیستم Python و ابزارهای MLOps است.</w:t>
      </w:r>
    </w:p>
    <w:p w14:paraId="4C197BE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08B2631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توسعه سریع مدل‌ها.</w:t>
      </w:r>
    </w:p>
    <w:p w14:paraId="3E9163D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اتصال به LLMها.</w:t>
      </w:r>
    </w:p>
    <w:p w14:paraId="6AAF34A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پردازش ویدئو، صوت و متن.</w:t>
      </w:r>
    </w:p>
    <w:p w14:paraId="5E848BF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تحلیل داده در مقیاس.</w:t>
      </w:r>
    </w:p>
    <w:p w14:paraId="1DFA68A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2A8CE9E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RAG pipelines.</w:t>
      </w:r>
    </w:p>
    <w:p w14:paraId="7AF59DE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ASR processing.</w:t>
      </w:r>
    </w:p>
    <w:p w14:paraId="3BB78B1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Embedding.</w:t>
      </w:r>
    </w:p>
    <w:p w14:paraId="0B60126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ML models.</w:t>
      </w:r>
    </w:p>
    <w:p w14:paraId="7FADD3F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Evaluation.</w:t>
      </w:r>
    </w:p>
    <w:p w14:paraId="4AA9F54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Feature store.</w:t>
      </w:r>
    </w:p>
    <w:p w14:paraId="7532E44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3C6C68E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Python، FastAPI، PyTorch، scikit-learn، Hugging Face، LangGraph/LangChain یا LlamaIndex، MLflow، Airflow/Prefect، dbt.</w:t>
      </w:r>
    </w:p>
    <w:p w14:paraId="26027D7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4893A2C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Vector search</w:t>
      </w:r>
    </w:p>
    <w:p w14:paraId="62D9A69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Model evaluation</w:t>
      </w:r>
    </w:p>
    <w:p w14:paraId="52D9661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Batch/stream pipelines</w:t>
      </w:r>
    </w:p>
    <w:p w14:paraId="792F769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2CE696E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مدل باید ورژن، متریک، داده ورودی و لاگ خروجی داشته باشد.</w:t>
      </w:r>
    </w:p>
    <w:p w14:paraId="2538713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015D100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وابستگی بیش از حد به یک چارچوب agent می‌تواند maintenance را سخت کند.</w:t>
      </w:r>
    </w:p>
    <w:p w14:paraId="6A3C6801"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«زبان‌ها و تکنولوژی‌های AI و Data» داشته باشند و بتوانند آن را به بک‌لاگ اجرایی، تست پذیرش و شاخص‌های عملیاتی تبدیل کنند.</w:t>
      </w:r>
    </w:p>
    <w:p w14:paraId="2A6EE68D" w14:textId="77777777" w:rsidR="00FA30AF" w:rsidRPr="0000633B" w:rsidRDefault="00FA30AF" w:rsidP="00AA6D6A">
      <w:pPr>
        <w:bidi/>
        <w:rPr>
          <w:rFonts w:cs="B Nazanin"/>
          <w:sz w:val="23"/>
          <w:szCs w:val="24"/>
        </w:rPr>
      </w:pPr>
      <w:r w:rsidRPr="0000633B">
        <w:rPr>
          <w:rFonts w:cs="B Nazanin"/>
          <w:sz w:val="23"/>
          <w:szCs w:val="24"/>
          <w:rtl/>
        </w:rPr>
        <w:br w:type="page"/>
      </w:r>
    </w:p>
    <w:p w14:paraId="7B8F7BA5"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45. پایگاه داده و ذخیره‌سازی</w:t>
      </w:r>
    </w:p>
    <w:p w14:paraId="4A8773A2"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پلتفرم با داده‌های تراکنشی، ویدئو، متن، بردار، رویداد و گزارش سر و کار دارد؛ بنابراین یک پایگاه داده کافی نیست.</w:t>
      </w:r>
    </w:p>
    <w:p w14:paraId="496BF01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4CE6347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ذخیره مطمئن داده تراکنشی.</w:t>
      </w:r>
    </w:p>
    <w:p w14:paraId="3678779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جستجوی سریع.</w:t>
      </w:r>
    </w:p>
    <w:p w14:paraId="469120C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پردازش تحلیلی.</w:t>
      </w:r>
    </w:p>
    <w:p w14:paraId="48A2E68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ذخیره ارزان ویدئو.</w:t>
      </w:r>
    </w:p>
    <w:p w14:paraId="2C72B56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47A589D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PostgreSQL.</w:t>
      </w:r>
    </w:p>
    <w:p w14:paraId="34A5755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Redis.</w:t>
      </w:r>
    </w:p>
    <w:p w14:paraId="4A925C1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OpenSearch.</w:t>
      </w:r>
    </w:p>
    <w:p w14:paraId="6BE4035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Qdrant/Weaviate/pgvector.</w:t>
      </w:r>
    </w:p>
    <w:p w14:paraId="2561462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ClickHouse.</w:t>
      </w:r>
    </w:p>
    <w:p w14:paraId="1FCBF68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S3-compatible object storage.</w:t>
      </w:r>
    </w:p>
    <w:p w14:paraId="6EBDFFD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0A0C068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سرویس مالک schema خود باشد.</w:t>
      </w:r>
    </w:p>
    <w:p w14:paraId="0A62A6B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Backup/restore.</w:t>
      </w:r>
    </w:p>
    <w:p w14:paraId="05A3374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Data retention policies.</w:t>
      </w:r>
    </w:p>
    <w:p w14:paraId="618CE62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7567337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Indexing</w:t>
      </w:r>
    </w:p>
    <w:p w14:paraId="132D9A3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Embedding storage</w:t>
      </w:r>
    </w:p>
    <w:p w14:paraId="57822F4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Columnar analytics</w:t>
      </w:r>
    </w:p>
    <w:p w14:paraId="385CCE4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5B631E1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بازیابی داده ویدئو و متن باید سریع و امن باشد.</w:t>
      </w:r>
    </w:p>
    <w:p w14:paraId="0486221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28D675A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مدیریت هزینه storage برای ویدئو اهمیت زیادی دارد.</w:t>
      </w:r>
    </w:p>
    <w:p w14:paraId="466BF1A4"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«پایگاه داده و ذخیره‌سازی» داشته باشند و بتوانند آن را به بک‌لاگ اجرایی، تست پذیرش و شاخص‌های عملیاتی تبدیل کنند.</w:t>
      </w:r>
    </w:p>
    <w:p w14:paraId="3621EAFC" w14:textId="77777777" w:rsidR="00FA30AF" w:rsidRPr="0000633B" w:rsidRDefault="00FA30AF" w:rsidP="00AA6D6A">
      <w:pPr>
        <w:bidi/>
        <w:rPr>
          <w:rFonts w:cs="B Nazanin"/>
          <w:sz w:val="23"/>
          <w:szCs w:val="24"/>
        </w:rPr>
      </w:pPr>
      <w:r w:rsidRPr="0000633B">
        <w:rPr>
          <w:rFonts w:cs="B Nazanin"/>
          <w:sz w:val="23"/>
          <w:szCs w:val="24"/>
          <w:rtl/>
        </w:rPr>
        <w:br w:type="page"/>
      </w:r>
    </w:p>
    <w:p w14:paraId="4E40872F"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46. پیام‌رسانی، صف و پردازش Async</w:t>
      </w:r>
    </w:p>
    <w:p w14:paraId="1C8EF469"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بسیاری از کارها مانند پردازش ویدئو، تولید خلاصه، ارسال ایمیل و محاسبه گزارش نباید synchronous انجام شوند.</w:t>
      </w:r>
    </w:p>
    <w:p w14:paraId="33432DE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33457F0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پایداری.</w:t>
      </w:r>
    </w:p>
    <w:p w14:paraId="0C27875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latency کاربر.</w:t>
      </w:r>
    </w:p>
    <w:p w14:paraId="637FCCE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امکان retry و مقیاس‌پذیری.</w:t>
      </w:r>
    </w:p>
    <w:p w14:paraId="38E3970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0E259F5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Queue.</w:t>
      </w:r>
    </w:p>
    <w:p w14:paraId="545F98F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Event bus.</w:t>
      </w:r>
    </w:p>
    <w:p w14:paraId="727CF27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Dead-letter queue.</w:t>
      </w:r>
    </w:p>
    <w:p w14:paraId="3E6E567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Job status tracking.</w:t>
      </w:r>
    </w:p>
    <w:p w14:paraId="29F7AC5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1D9B0CF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Kafka/Redpanda برای event stream.</w:t>
      </w:r>
    </w:p>
    <w:p w14:paraId="604C987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RabbitMQ/BullMQ برای jobs.</w:t>
      </w:r>
    </w:p>
    <w:p w14:paraId="75823DC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Temporal برای workflowهای پیچیده.</w:t>
      </w:r>
    </w:p>
    <w:p w14:paraId="2088399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2515D79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Retry policies</w:t>
      </w:r>
    </w:p>
    <w:p w14:paraId="51FC296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Idempotency</w:t>
      </w:r>
    </w:p>
    <w:p w14:paraId="51CDFA3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Event schema versioning</w:t>
      </w:r>
    </w:p>
    <w:p w14:paraId="6604CB9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6104831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پردازش کلاس ضبط‌شده باید در پس‌زمینه و قابل پیگیری باشد.</w:t>
      </w:r>
    </w:p>
    <w:p w14:paraId="05257AD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09E59AF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طراحی نادرست eventها باعث دوباره‌کاری و خطای داده می‌شود.</w:t>
      </w:r>
    </w:p>
    <w:p w14:paraId="4877A770"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«پیام‌رسانی، صف و پردازش Async» داشته باشند و بتوانند آن را به بک‌لاگ اجرایی، تست پذیرش و شاخص‌های عملیاتی تبدیل کنند.</w:t>
      </w:r>
    </w:p>
    <w:p w14:paraId="315F5120" w14:textId="77777777" w:rsidR="00FA30AF" w:rsidRPr="0000633B" w:rsidRDefault="00FA30AF" w:rsidP="00AA6D6A">
      <w:pPr>
        <w:bidi/>
        <w:rPr>
          <w:rFonts w:cs="B Nazanin"/>
          <w:sz w:val="23"/>
          <w:szCs w:val="24"/>
        </w:rPr>
      </w:pPr>
      <w:r w:rsidRPr="0000633B">
        <w:rPr>
          <w:rFonts w:cs="B Nazanin"/>
          <w:sz w:val="23"/>
          <w:szCs w:val="24"/>
          <w:rtl/>
        </w:rPr>
        <w:br w:type="page"/>
      </w:r>
    </w:p>
    <w:p w14:paraId="30B7FF82"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47. زیرساخت Cloud Native</w:t>
      </w:r>
    </w:p>
    <w:p w14:paraId="1DD1F1A0"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برای مقیاس بالا، پلتفرم باید cloud-native باشد و بتواند در محیط عمومی، خصوصی یا داخلی سازمان اجرا شود.</w:t>
      </w:r>
    </w:p>
    <w:p w14:paraId="1A2F40F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21DC4CA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استقرار پایدار.</w:t>
      </w:r>
    </w:p>
    <w:p w14:paraId="1B746A7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مقیاس‌پذیری.</w:t>
      </w:r>
    </w:p>
    <w:p w14:paraId="5C2651D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قابلیت بازیابی.</w:t>
      </w:r>
    </w:p>
    <w:p w14:paraId="451E9EC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استقلال از فروشنده تا حد ممکن.</w:t>
      </w:r>
    </w:p>
    <w:p w14:paraId="42BE849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21F2AE6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Kubernetes.</w:t>
      </w:r>
    </w:p>
    <w:p w14:paraId="7619EC8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Helm.</w:t>
      </w:r>
    </w:p>
    <w:p w14:paraId="5B92DC1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Ingress.</w:t>
      </w:r>
    </w:p>
    <w:p w14:paraId="2C12464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Autoscaling.</w:t>
      </w:r>
    </w:p>
    <w:p w14:paraId="541F0F8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Secrets management.</w:t>
      </w:r>
    </w:p>
    <w:p w14:paraId="46A3599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Observability.</w:t>
      </w:r>
    </w:p>
    <w:p w14:paraId="03B04AB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1D2E76E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AWS/GCP/Azure یا ابر داخلی.</w:t>
      </w:r>
    </w:p>
    <w:p w14:paraId="1A93D5B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Terraform برای IaC.</w:t>
      </w:r>
    </w:p>
    <w:p w14:paraId="347A422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ArgoCD برای GitOps.</w:t>
      </w:r>
    </w:p>
    <w:p w14:paraId="5149350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Prometheus/Grafana/Loki.</w:t>
      </w:r>
    </w:p>
    <w:p w14:paraId="00850DD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0B719E7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Horizontal scaling</w:t>
      </w:r>
    </w:p>
    <w:p w14:paraId="20D92A8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Blue/green deployment</w:t>
      </w:r>
    </w:p>
    <w:p w14:paraId="46404BB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Canary release</w:t>
      </w:r>
    </w:p>
    <w:p w14:paraId="2BA5EAE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1730CD3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سرویس باید health check و metrics داشته باشد.</w:t>
      </w:r>
    </w:p>
    <w:p w14:paraId="463CE2F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28DCC60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پیچیدگی Kubernetes نیازمند تیم DevOps بالغ است.</w:t>
      </w:r>
    </w:p>
    <w:p w14:paraId="38A4A96B"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«زیرساخت Cloud Native» داشته باشند و بتوانند آن را به بک‌لاگ اجرایی، تست پذیرش و شاخص‌های عملیاتی تبدیل کنند.</w:t>
      </w:r>
    </w:p>
    <w:p w14:paraId="20044949" w14:textId="77777777" w:rsidR="00FA30AF" w:rsidRPr="0000633B" w:rsidRDefault="00FA30AF" w:rsidP="00AA6D6A">
      <w:pPr>
        <w:bidi/>
        <w:rPr>
          <w:rFonts w:cs="B Nazanin"/>
          <w:sz w:val="23"/>
          <w:szCs w:val="24"/>
        </w:rPr>
      </w:pPr>
      <w:r w:rsidRPr="0000633B">
        <w:rPr>
          <w:rFonts w:cs="B Nazanin"/>
          <w:sz w:val="23"/>
          <w:szCs w:val="24"/>
          <w:rtl/>
        </w:rPr>
        <w:br w:type="page"/>
      </w:r>
    </w:p>
    <w:p w14:paraId="5F7C4012"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48. امنیت هویت و دسترسی</w:t>
      </w:r>
    </w:p>
    <w:p w14:paraId="3CB2E87A"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با توجه به حساسیت داده‌های آموزشی و AI، هویت و مجوز باید در سطح enterprise طراحی شود.</w:t>
      </w:r>
    </w:p>
    <w:p w14:paraId="368D666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699EBF0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کنترل دقیق دسترسی.</w:t>
      </w:r>
    </w:p>
    <w:p w14:paraId="0A137D8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پشتیبانی سازمانی.</w:t>
      </w:r>
    </w:p>
    <w:p w14:paraId="28C3AC4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ریسک نشت داده.</w:t>
      </w:r>
    </w:p>
    <w:p w14:paraId="75B468B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252247A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SSO.</w:t>
      </w:r>
    </w:p>
    <w:p w14:paraId="2F232E8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MFA.</w:t>
      </w:r>
    </w:p>
    <w:p w14:paraId="73BCC39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OAuth2/OIDC.</w:t>
      </w:r>
    </w:p>
    <w:p w14:paraId="2BA93E5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SAML.</w:t>
      </w:r>
    </w:p>
    <w:p w14:paraId="16C8930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RBAC.</w:t>
      </w:r>
    </w:p>
    <w:p w14:paraId="27BC3E3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ABAC.</w:t>
      </w:r>
    </w:p>
    <w:p w14:paraId="7BABAE4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Session management.</w:t>
      </w:r>
    </w:p>
    <w:p w14:paraId="044AB68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414880D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Keycloak/Auth0/Entra ID integration.</w:t>
      </w:r>
    </w:p>
    <w:p w14:paraId="15840D0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Policy engine مانند OPA.</w:t>
      </w:r>
    </w:p>
    <w:p w14:paraId="05F58E1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Audit logging.</w:t>
      </w:r>
    </w:p>
    <w:p w14:paraId="3859683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5900E27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JWT validation</w:t>
      </w:r>
    </w:p>
    <w:p w14:paraId="11FD0E8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Role mapping</w:t>
      </w:r>
    </w:p>
    <w:p w14:paraId="3423315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Attribute-based policies</w:t>
      </w:r>
    </w:p>
    <w:p w14:paraId="452826A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305FA4E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درخواست به داده باید با tenant، نقش و مجوز کنترل شود.</w:t>
      </w:r>
    </w:p>
    <w:p w14:paraId="6046937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0E9398F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دسترسی بیش از حد AI به داده خصوصی یکی از ریسک‌های مهم است.</w:t>
      </w:r>
    </w:p>
    <w:p w14:paraId="4F5F1A2F"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«امنیت هویت و دسترسی» داشته باشند و بتوانند آن را به بک‌لاگ اجرایی، تست پذیرش و شاخص‌های عملیاتی تبدیل کنند.</w:t>
      </w:r>
    </w:p>
    <w:p w14:paraId="0E7C659A" w14:textId="77777777" w:rsidR="00FA30AF" w:rsidRPr="0000633B" w:rsidRDefault="00FA30AF" w:rsidP="00AA6D6A">
      <w:pPr>
        <w:bidi/>
        <w:rPr>
          <w:rFonts w:cs="B Nazanin"/>
          <w:sz w:val="23"/>
          <w:szCs w:val="24"/>
        </w:rPr>
      </w:pPr>
      <w:r w:rsidRPr="0000633B">
        <w:rPr>
          <w:rFonts w:cs="B Nazanin"/>
          <w:sz w:val="23"/>
          <w:szCs w:val="24"/>
          <w:rtl/>
        </w:rPr>
        <w:br w:type="page"/>
      </w:r>
    </w:p>
    <w:p w14:paraId="55528755"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49. امنیت LLM و اپلیکیشن‌های AI</w:t>
      </w:r>
    </w:p>
    <w:p w14:paraId="5A1E9F2B"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اپلیکیشن‌های مبتنی بر LLM ریسک‌های خاصی مانند prompt injection، افشای اطلاعات، output ناامن و agency بیش از حد دارند.</w:t>
      </w:r>
    </w:p>
    <w:p w14:paraId="63CD25E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50344E0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خطر prompt injection.</w:t>
      </w:r>
    </w:p>
    <w:p w14:paraId="01A37D4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کنترل خروجی.</w:t>
      </w:r>
    </w:p>
    <w:p w14:paraId="780AC35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حفاظت از داده حساس.</w:t>
      </w:r>
    </w:p>
    <w:p w14:paraId="4FF5E98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محدود کردن ابزارهای Agent.</w:t>
      </w:r>
    </w:p>
    <w:p w14:paraId="280CD98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1000EE3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Input filtering.</w:t>
      </w:r>
    </w:p>
    <w:p w14:paraId="0EBEE72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Output validation.</w:t>
      </w:r>
    </w:p>
    <w:p w14:paraId="4CB7A29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Tool permission.</w:t>
      </w:r>
    </w:p>
    <w:p w14:paraId="3BE503E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Prompt isolation.</w:t>
      </w:r>
    </w:p>
    <w:p w14:paraId="5BD44DB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Data redaction.</w:t>
      </w:r>
    </w:p>
    <w:p w14:paraId="7AB7907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Audit log.</w:t>
      </w:r>
    </w:p>
    <w:p w14:paraId="6F2F387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01972A6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LLM Security Gateway.</w:t>
      </w:r>
    </w:p>
    <w:p w14:paraId="1F42187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Policy checks.</w:t>
      </w:r>
    </w:p>
    <w:p w14:paraId="45B17AC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Sensitive data detector.</w:t>
      </w:r>
    </w:p>
    <w:p w14:paraId="44BFF8B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Tool sandbox.</w:t>
      </w:r>
    </w:p>
    <w:p w14:paraId="13B4C97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19A0A26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Prompt injection detection</w:t>
      </w:r>
    </w:p>
    <w:p w14:paraId="4284408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PII detection</w:t>
      </w:r>
    </w:p>
    <w:p w14:paraId="66ABA04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Guardrail classifiers</w:t>
      </w:r>
    </w:p>
    <w:p w14:paraId="6131AB7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498B2FD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tool call توسط AI باید مجوز و لاگ داشته باشد.</w:t>
      </w:r>
    </w:p>
    <w:p w14:paraId="7BB66B5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204109E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Agentهای خودمختار نباید بدون تایید انسانی اقدام حساس انجام دهند.</w:t>
      </w:r>
    </w:p>
    <w:p w14:paraId="7A26A5C8"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«امنیت LLM و اپلیکیشن‌های AI» داشته باشند و بتوانند آن را به بک‌لاگ اجرایی، تست پذیرش و شاخص‌های عملیاتی تبدیل کنند.</w:t>
      </w:r>
    </w:p>
    <w:p w14:paraId="37B2DDF2" w14:textId="77777777" w:rsidR="00FA30AF" w:rsidRPr="0000633B" w:rsidRDefault="00FA30AF" w:rsidP="00AA6D6A">
      <w:pPr>
        <w:bidi/>
        <w:rPr>
          <w:rFonts w:cs="B Nazanin"/>
          <w:sz w:val="23"/>
          <w:szCs w:val="24"/>
        </w:rPr>
      </w:pPr>
      <w:r w:rsidRPr="0000633B">
        <w:rPr>
          <w:rFonts w:cs="B Nazanin"/>
          <w:sz w:val="23"/>
          <w:szCs w:val="24"/>
          <w:rtl/>
        </w:rPr>
        <w:br w:type="page"/>
      </w:r>
    </w:p>
    <w:p w14:paraId="63F96328"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50. حاکمیت و مدیریت ریسک AI</w:t>
      </w:r>
    </w:p>
    <w:p w14:paraId="715DD1FD"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دانشگاه آنلاین باید چارچوب رسمی برای مدیریت ریسک AI داشته باشد تا اعتماد، قابلیت ممیزی و انطباق حفظ شود.</w:t>
      </w:r>
    </w:p>
    <w:p w14:paraId="374DDCA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4116FBB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اعتمادپذیری.</w:t>
      </w:r>
    </w:p>
    <w:p w14:paraId="29C3576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شفافیت.</w:t>
      </w:r>
    </w:p>
    <w:p w14:paraId="45FDB01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مسئولیت‌پذیری.</w:t>
      </w:r>
    </w:p>
    <w:p w14:paraId="305829E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ریسک حقوقی.</w:t>
      </w:r>
    </w:p>
    <w:p w14:paraId="414B954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0BAB686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policy.</w:t>
      </w:r>
    </w:p>
    <w:p w14:paraId="49D1824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Model registry.</w:t>
      </w:r>
    </w:p>
    <w:p w14:paraId="057E9FA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Prompt registry.</w:t>
      </w:r>
    </w:p>
    <w:p w14:paraId="65BE96D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Evaluation.</w:t>
      </w:r>
    </w:p>
    <w:p w14:paraId="5BAC93A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Human review.</w:t>
      </w:r>
    </w:p>
    <w:p w14:paraId="06A99C0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Incident response.</w:t>
      </w:r>
    </w:p>
    <w:p w14:paraId="33D3860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54C9409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NIST AI RMF-inspired governance.</w:t>
      </w:r>
    </w:p>
    <w:p w14:paraId="47C095D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Risk Register.</w:t>
      </w:r>
    </w:p>
    <w:p w14:paraId="4241F60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Model cards.</w:t>
      </w:r>
    </w:p>
    <w:p w14:paraId="77896ED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Data cards.</w:t>
      </w:r>
    </w:p>
    <w:p w14:paraId="6E6D522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72F61A6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Risk scoring</w:t>
      </w:r>
    </w:p>
    <w:p w14:paraId="665FD91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Bias evaluation</w:t>
      </w:r>
    </w:p>
    <w:p w14:paraId="0617B14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Groundedness metrics</w:t>
      </w:r>
    </w:p>
    <w:p w14:paraId="55F7CE0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1EA88E7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برای هر قابلیت AI باید مالک، ریسک، متریک و کنترل تعریف شود.</w:t>
      </w:r>
    </w:p>
    <w:p w14:paraId="436EE2A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0FF9A53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نبود حاکمیت AI می‌تواند پذیرش سازمانی را کاهش دهد.</w:t>
      </w:r>
    </w:p>
    <w:p w14:paraId="7744F211"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«حاکمیت و مدیریت ریسک AI» داشته باشند و بتوانند آن را به بک‌لاگ اجرایی، تست پذیرش و شاخص‌های عملیاتی تبدیل کنند.</w:t>
      </w:r>
    </w:p>
    <w:p w14:paraId="2B077F5F" w14:textId="77777777" w:rsidR="00FA30AF" w:rsidRPr="0000633B" w:rsidRDefault="00FA30AF" w:rsidP="00AA6D6A">
      <w:pPr>
        <w:bidi/>
        <w:rPr>
          <w:rFonts w:cs="B Nazanin"/>
          <w:sz w:val="23"/>
          <w:szCs w:val="24"/>
        </w:rPr>
      </w:pPr>
      <w:r w:rsidRPr="0000633B">
        <w:rPr>
          <w:rFonts w:cs="B Nazanin"/>
          <w:sz w:val="23"/>
          <w:szCs w:val="24"/>
          <w:rtl/>
        </w:rPr>
        <w:br w:type="page"/>
      </w:r>
    </w:p>
    <w:p w14:paraId="59AE2977"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51. داده‌های شخصی و حریم خصوصی</w:t>
      </w:r>
    </w:p>
    <w:p w14:paraId="09799ECA"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سیستم باید Privacy-by-Design باشد؛ یعنی از ابتدا جمع‌آوری، نگهداری، پردازش و حذف داده‌ها با سیاست شفاف طراحی شود.</w:t>
      </w:r>
    </w:p>
    <w:p w14:paraId="19CD55B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755E3F5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حفظ اعتماد دانشجو.</w:t>
      </w:r>
    </w:p>
    <w:p w14:paraId="3BB1FCF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رعایت قوانین.</w:t>
      </w:r>
    </w:p>
    <w:p w14:paraId="3641BD3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ریسک افشای داده.</w:t>
      </w:r>
    </w:p>
    <w:p w14:paraId="1305812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5538DDF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Consent management.</w:t>
      </w:r>
    </w:p>
    <w:p w14:paraId="01A8C91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Data minimization.</w:t>
      </w:r>
    </w:p>
    <w:p w14:paraId="4337483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Retention policy.</w:t>
      </w:r>
    </w:p>
    <w:p w14:paraId="3AD9CC5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Export/delete request.</w:t>
      </w:r>
    </w:p>
    <w:p w14:paraId="50819FB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Tenant isolation.</w:t>
      </w:r>
    </w:p>
    <w:p w14:paraId="17D9157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7E190B8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Privacy Center.</w:t>
      </w:r>
    </w:p>
    <w:p w14:paraId="21DB6A8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Data classification.</w:t>
      </w:r>
    </w:p>
    <w:p w14:paraId="79933B1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PII encryption.</w:t>
      </w:r>
    </w:p>
    <w:p w14:paraId="2050124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Access review.</w:t>
      </w:r>
    </w:p>
    <w:p w14:paraId="3ADA8EC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6DA53A3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Data anonymization</w:t>
      </w:r>
    </w:p>
    <w:p w14:paraId="76B757D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Differential privacy optional for analytics</w:t>
      </w:r>
    </w:p>
    <w:p w14:paraId="72B11FA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1017459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کاربر باید بداند چه داده‌ای برای چه هدفی استفاده می‌شود.</w:t>
      </w:r>
    </w:p>
    <w:p w14:paraId="67D4C30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684B17A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تحلیل بیش از حد رفتار دانشجو بدون شفافیت ریسک اخلاقی دارد.</w:t>
      </w:r>
    </w:p>
    <w:p w14:paraId="23D7EE70"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«داده‌های شخصی و حریم خصوصی» داشته باشند و بتوانند آن را به بک‌لاگ اجرایی، تست پذیرش و شاخص‌های عملیاتی تبدیل کنند.</w:t>
      </w:r>
    </w:p>
    <w:p w14:paraId="2DE30712" w14:textId="77777777" w:rsidR="00FA30AF" w:rsidRPr="0000633B" w:rsidRDefault="00FA30AF" w:rsidP="00AA6D6A">
      <w:pPr>
        <w:bidi/>
        <w:rPr>
          <w:rFonts w:cs="B Nazanin"/>
          <w:sz w:val="23"/>
          <w:szCs w:val="24"/>
        </w:rPr>
      </w:pPr>
      <w:r w:rsidRPr="0000633B">
        <w:rPr>
          <w:rFonts w:cs="B Nazanin"/>
          <w:sz w:val="23"/>
          <w:szCs w:val="24"/>
          <w:rtl/>
        </w:rPr>
        <w:br w:type="page"/>
      </w:r>
    </w:p>
    <w:p w14:paraId="799302D8"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52. دسترسی‌پذیری و طراحی فراگیر</w:t>
      </w:r>
    </w:p>
    <w:p w14:paraId="17E11959"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دانشگاه آنلاین باید برای همه کاربران، از جمله افراد دارای محدودیت بینایی، شنوایی، حرکتی و شناختی قابل استفاده باشد.</w:t>
      </w:r>
    </w:p>
    <w:p w14:paraId="31962EF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6995A0E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رعایت استانداردهای دسترسی‌پذیری.</w:t>
      </w:r>
    </w:p>
    <w:p w14:paraId="2C4BE8C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عدالت آموزشی.</w:t>
      </w:r>
    </w:p>
    <w:p w14:paraId="772E397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بهبود UX برای همه.</w:t>
      </w:r>
    </w:p>
    <w:p w14:paraId="435E766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19F0F28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زیرنویس.</w:t>
      </w:r>
    </w:p>
    <w:p w14:paraId="4B943BB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Transcript.</w:t>
      </w:r>
    </w:p>
    <w:p w14:paraId="10C2E6A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Keyboard navigation.</w:t>
      </w:r>
    </w:p>
    <w:p w14:paraId="2018012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Screen reader support.</w:t>
      </w:r>
    </w:p>
    <w:p w14:paraId="53F0A5C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کنتراست مناسب.</w:t>
      </w:r>
    </w:p>
    <w:p w14:paraId="5215C6F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فونت قابل تغییر.</w:t>
      </w:r>
    </w:p>
    <w:p w14:paraId="287F10F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2DBA39F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Design system با WCAG alignment.</w:t>
      </w:r>
    </w:p>
    <w:p w14:paraId="5C4E334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Accessibility tests در CI.</w:t>
      </w:r>
    </w:p>
    <w:p w14:paraId="3F11613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Alt text generation with review.</w:t>
      </w:r>
    </w:p>
    <w:p w14:paraId="18CB469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495FA68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Captioning</w:t>
      </w:r>
    </w:p>
    <w:p w14:paraId="7584988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Text simplification</w:t>
      </w:r>
    </w:p>
    <w:p w14:paraId="7ADC6D2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Read-aloud</w:t>
      </w:r>
    </w:p>
    <w:p w14:paraId="7555342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60BFCB0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نسخه وب باید حداقل سطح AA هدف‌گذاری کند.</w:t>
      </w:r>
    </w:p>
    <w:p w14:paraId="38DC072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6C0A836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زیرنویس خودکار باید قابل اصلاح باشد.</w:t>
      </w:r>
    </w:p>
    <w:p w14:paraId="6A6027BC"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«دسترسی‌پذیری و طراحی فراگیر» داشته باشند و بتوانند آن را به بک‌لاگ اجرایی، تست پذیرش و شاخص‌های عملیاتی تبدیل کنند.</w:t>
      </w:r>
    </w:p>
    <w:p w14:paraId="05E15A5A" w14:textId="77777777" w:rsidR="00FA30AF" w:rsidRPr="0000633B" w:rsidRDefault="00FA30AF" w:rsidP="00AA6D6A">
      <w:pPr>
        <w:bidi/>
        <w:rPr>
          <w:rFonts w:cs="B Nazanin"/>
          <w:sz w:val="23"/>
          <w:szCs w:val="24"/>
        </w:rPr>
      </w:pPr>
      <w:r w:rsidRPr="0000633B">
        <w:rPr>
          <w:rFonts w:cs="B Nazanin"/>
          <w:sz w:val="23"/>
          <w:szCs w:val="24"/>
          <w:rtl/>
        </w:rPr>
        <w:br w:type="page"/>
      </w:r>
    </w:p>
    <w:p w14:paraId="3153D642"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53. اپلیکیشن موبایل و PWA</w:t>
      </w:r>
    </w:p>
    <w:p w14:paraId="784F7837"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یادگیری آنلاین در بسیاری از بازارها موبایل‌محور است. پلتفرم باید تجربه کامل موبایل و PWA داشته باشد.</w:t>
      </w:r>
    </w:p>
    <w:p w14:paraId="1BC3D8C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4361365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دسترسی آسان.</w:t>
      </w:r>
    </w:p>
    <w:p w14:paraId="036FA4B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اعلان فوری.</w:t>
      </w:r>
    </w:p>
    <w:p w14:paraId="6D0DED6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یادگیری در حرکت.</w:t>
      </w:r>
    </w:p>
    <w:p w14:paraId="4A59266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پشتیبانی از اینترنت ضعیف.</w:t>
      </w:r>
    </w:p>
    <w:p w14:paraId="592296F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1F06EE0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مشاهده کلاس و ضبط.</w:t>
      </w:r>
    </w:p>
    <w:p w14:paraId="67E764E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Tutor.</w:t>
      </w:r>
    </w:p>
    <w:p w14:paraId="3315E4C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آزمون.</w:t>
      </w:r>
    </w:p>
    <w:p w14:paraId="69F591D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تکلیف.</w:t>
      </w:r>
    </w:p>
    <w:p w14:paraId="0CE9854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یادداشت.</w:t>
      </w:r>
    </w:p>
    <w:p w14:paraId="75AAE54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دانلود آفلاین مجاز.</w:t>
      </w:r>
    </w:p>
    <w:p w14:paraId="382A077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3F6D4F0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Flutter یا React Native.</w:t>
      </w:r>
    </w:p>
    <w:p w14:paraId="5F7E720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PWA با Next.js.</w:t>
      </w:r>
    </w:p>
    <w:p w14:paraId="10E8406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Push notification.</w:t>
      </w:r>
    </w:p>
    <w:p w14:paraId="38FB26B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Offline cache.</w:t>
      </w:r>
    </w:p>
    <w:p w14:paraId="160984B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06351D7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Adaptive streaming</w:t>
      </w:r>
    </w:p>
    <w:p w14:paraId="3EB87F4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Local storage sync</w:t>
      </w:r>
    </w:p>
    <w:p w14:paraId="46F6A15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Background notifications</w:t>
      </w:r>
    </w:p>
    <w:p w14:paraId="7E98D12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479C049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دانشجو باید بتواند بخش اصلی یادگیری را با موبایل انجام دهد.</w:t>
      </w:r>
    </w:p>
    <w:p w14:paraId="47688C1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10D31E8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امنیت محتوای دانلودی و DRM باید در نظر گرفته شود.</w:t>
      </w:r>
    </w:p>
    <w:p w14:paraId="0E470886"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«اپلیکیشن موبایل و PWA» داشته باشند و بتوانند آن را به بک‌لاگ اجرایی، تست پذیرش و شاخص‌های عملیاتی تبدیل کنند.</w:t>
      </w:r>
    </w:p>
    <w:p w14:paraId="561EAA3C" w14:textId="77777777" w:rsidR="00FA30AF" w:rsidRPr="0000633B" w:rsidRDefault="00FA30AF" w:rsidP="00AA6D6A">
      <w:pPr>
        <w:bidi/>
        <w:rPr>
          <w:rFonts w:cs="B Nazanin"/>
          <w:sz w:val="23"/>
          <w:szCs w:val="24"/>
        </w:rPr>
      </w:pPr>
      <w:r w:rsidRPr="0000633B">
        <w:rPr>
          <w:rFonts w:cs="B Nazanin"/>
          <w:sz w:val="23"/>
          <w:szCs w:val="24"/>
          <w:rtl/>
        </w:rPr>
        <w:br w:type="page"/>
      </w:r>
    </w:p>
    <w:p w14:paraId="7175AA6B"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54. کیفیت محتوا و طراحی آموزشی</w:t>
      </w:r>
    </w:p>
    <w:p w14:paraId="4A17B6EB"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AI می‌تواند تولید محتوا را سریع کند، اما کیفیت آموزشی نیازمند استاندارد طراحی، بازبینی انسانی و شاخص‌های کیفیت است.</w:t>
      </w:r>
    </w:p>
    <w:p w14:paraId="0AD12C8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15A580F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هم‌راستایی محتوا با اهداف یادگیری.</w:t>
      </w:r>
    </w:p>
    <w:p w14:paraId="0950983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محتوای ضعیف یا تکراری.</w:t>
      </w:r>
    </w:p>
    <w:p w14:paraId="73EC105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اثرگذاری درس.</w:t>
      </w:r>
    </w:p>
    <w:p w14:paraId="423C4A8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1E02E97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Content quality rubric.</w:t>
      </w:r>
    </w:p>
    <w:p w14:paraId="70C25ED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quality score.</w:t>
      </w:r>
    </w:p>
    <w:p w14:paraId="6BBCCF7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Peer review.</w:t>
      </w:r>
    </w:p>
    <w:p w14:paraId="457104F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Instructional design checklist.</w:t>
      </w:r>
    </w:p>
    <w:p w14:paraId="1BD7683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31C6F26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Quality Review Workflow.</w:t>
      </w:r>
    </w:p>
    <w:p w14:paraId="384F52F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Content Analytics.</w:t>
      </w:r>
    </w:p>
    <w:p w14:paraId="562F4C0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Versioning.</w:t>
      </w:r>
    </w:p>
    <w:p w14:paraId="6F84E1D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57D8D68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Readability scoring</w:t>
      </w:r>
    </w:p>
    <w:p w14:paraId="34AA3E8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Concept coverage analysis</w:t>
      </w:r>
    </w:p>
    <w:p w14:paraId="022D79D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Assessment alignment</w:t>
      </w:r>
    </w:p>
    <w:p w14:paraId="25A7FAC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384D988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محتوای رسمی باید حداقل یک مرحله بازبینی داشته باشد.</w:t>
      </w:r>
    </w:p>
    <w:p w14:paraId="13E1BF9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568025C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سرعت تولید نباید جایگزین کیفیت علمی شود.</w:t>
      </w:r>
    </w:p>
    <w:p w14:paraId="0D360AEE"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«کیفیت محتوا و طراحی آموزشی» داشته باشند و بتوانند آن را به بک‌لاگ اجرایی، تست پذیرش و شاخص‌های عملیاتی تبدیل کنند.</w:t>
      </w:r>
    </w:p>
    <w:p w14:paraId="6D4DF272" w14:textId="77777777" w:rsidR="00FA30AF" w:rsidRPr="0000633B" w:rsidRDefault="00FA30AF" w:rsidP="00AA6D6A">
      <w:pPr>
        <w:bidi/>
        <w:rPr>
          <w:rFonts w:cs="B Nazanin"/>
          <w:sz w:val="23"/>
          <w:szCs w:val="24"/>
        </w:rPr>
      </w:pPr>
      <w:r w:rsidRPr="0000633B">
        <w:rPr>
          <w:rFonts w:cs="B Nazanin"/>
          <w:sz w:val="23"/>
          <w:szCs w:val="24"/>
          <w:rtl/>
        </w:rPr>
        <w:br w:type="page"/>
      </w:r>
    </w:p>
    <w:p w14:paraId="625B0323"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55. مدیریت منابع و کتابخانه دیجیتال</w:t>
      </w:r>
    </w:p>
    <w:p w14:paraId="58943C24"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دانشگاه آنلاین باید یک کتابخانه دیجیتال و مدیریت منابع داشته باشد تا درس‌ها به منابع معتبر و قابل استناد متصل شوند.</w:t>
      </w:r>
    </w:p>
    <w:p w14:paraId="49D4168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687136F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منبع‌دهی معتبر.</w:t>
      </w:r>
    </w:p>
    <w:p w14:paraId="5A57BB7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پراکندگی فایل‌ها.</w:t>
      </w:r>
    </w:p>
    <w:p w14:paraId="72BE999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پشتیبانی RAG با منابع تاییدشده.</w:t>
      </w:r>
    </w:p>
    <w:p w14:paraId="15182BC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5B53273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کتابخانه منابع.</w:t>
      </w:r>
    </w:p>
    <w:p w14:paraId="201420E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برچسب موضوعی.</w:t>
      </w:r>
    </w:p>
    <w:p w14:paraId="3F3E1E8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سطح دسترسی.</w:t>
      </w:r>
    </w:p>
    <w:p w14:paraId="4D26AD4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نسخه و تاریخ اعتبار.</w:t>
      </w:r>
    </w:p>
    <w:p w14:paraId="5FD2ADD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citation metadata.</w:t>
      </w:r>
    </w:p>
    <w:p w14:paraId="30643FF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10F7A4C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Digital Library Service.</w:t>
      </w:r>
    </w:p>
    <w:p w14:paraId="077A28C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Document ingestion.</w:t>
      </w:r>
    </w:p>
    <w:p w14:paraId="747B787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Metadata extraction.</w:t>
      </w:r>
    </w:p>
    <w:p w14:paraId="3FC9581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2A44D20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OCR</w:t>
      </w:r>
    </w:p>
    <w:p w14:paraId="2D3948E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Metadata extraction</w:t>
      </w:r>
    </w:p>
    <w:p w14:paraId="09AFA0C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Semantic indexing</w:t>
      </w:r>
    </w:p>
    <w:p w14:paraId="31B72B9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5B0EFB2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منبع باید مالک، تاریخ، مجوز و سطح دسترسی داشته باشد.</w:t>
      </w:r>
    </w:p>
    <w:p w14:paraId="68C681E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227165B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استفاده از منابع بدون مجوز ریسک کپی‌رایت دارد.</w:t>
      </w:r>
    </w:p>
    <w:p w14:paraId="7358C4B2"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«مدیریت منابع و کتابخانه دیجیتال» داشته باشند و بتوانند آن را به بک‌لاگ اجرایی، تست پذیرش و شاخص‌های عملیاتی تبدیل کنند.</w:t>
      </w:r>
    </w:p>
    <w:p w14:paraId="2F7ED3FB" w14:textId="77777777" w:rsidR="00FA30AF" w:rsidRPr="0000633B" w:rsidRDefault="00FA30AF" w:rsidP="00AA6D6A">
      <w:pPr>
        <w:bidi/>
        <w:rPr>
          <w:rFonts w:cs="B Nazanin"/>
          <w:sz w:val="23"/>
          <w:szCs w:val="24"/>
        </w:rPr>
      </w:pPr>
      <w:r w:rsidRPr="0000633B">
        <w:rPr>
          <w:rFonts w:cs="B Nazanin"/>
          <w:sz w:val="23"/>
          <w:szCs w:val="24"/>
          <w:rtl/>
        </w:rPr>
        <w:br w:type="page"/>
      </w:r>
    </w:p>
    <w:p w14:paraId="2F970CA4"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56. مارکت‌پلیس دوره و استاد</w:t>
      </w:r>
    </w:p>
    <w:p w14:paraId="50CCBBDB"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اگر محصول فراتر از دانشگاه داخلی باشد، می‌تواند به مارکت‌پلیس دوره، استاد و برنامه‌های مهارتی تبدیل شود.</w:t>
      </w:r>
    </w:p>
    <w:p w14:paraId="594F96F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5D5ED2A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درآمدزایی.</w:t>
      </w:r>
    </w:p>
    <w:p w14:paraId="19C50DF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جذب استادان مستقل.</w:t>
      </w:r>
    </w:p>
    <w:p w14:paraId="37B6864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تنوع محتوا.</w:t>
      </w:r>
    </w:p>
    <w:p w14:paraId="7049B2F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5664C7B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صفحه دوره.</w:t>
      </w:r>
    </w:p>
    <w:p w14:paraId="734F751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صفحه استاد.</w:t>
      </w:r>
    </w:p>
    <w:p w14:paraId="4A4C3F4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امتیاز و نظر.</w:t>
      </w:r>
    </w:p>
    <w:p w14:paraId="6A25A40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کنترل کیفیت.</w:t>
      </w:r>
    </w:p>
    <w:p w14:paraId="41124A5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تسویه درآمد.</w:t>
      </w:r>
    </w:p>
    <w:p w14:paraId="75BB462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کمیسیون.</w:t>
      </w:r>
    </w:p>
    <w:p w14:paraId="2C7FD9E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3FD75D8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Marketplace Service.</w:t>
      </w:r>
    </w:p>
    <w:p w14:paraId="442C632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Review system.</w:t>
      </w:r>
    </w:p>
    <w:p w14:paraId="75E5B2B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Pricing engine.</w:t>
      </w:r>
    </w:p>
    <w:p w14:paraId="080578D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Instructor onboarding.</w:t>
      </w:r>
    </w:p>
    <w:p w14:paraId="54F879B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5B6307A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Course recommendation</w:t>
      </w:r>
    </w:p>
    <w:p w14:paraId="012949C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Quality ranking</w:t>
      </w:r>
    </w:p>
    <w:p w14:paraId="2800A61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Fraud detection</w:t>
      </w:r>
    </w:p>
    <w:p w14:paraId="3BF0CD2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1FFAF56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دوره‌های بازار باید قبل از فروش کیفیت‌سنجی شوند.</w:t>
      </w:r>
    </w:p>
    <w:p w14:paraId="79A509E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4B7966B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رقابت با محتوای بی‌کیفیت و قیمت‌شکنی باید کنترل شود.</w:t>
      </w:r>
    </w:p>
    <w:p w14:paraId="0B6744B1"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«مارکت‌پلیس دوره و استاد» داشته باشند و بتوانند آن را به بک‌لاگ اجرایی، تست پذیرش و شاخص‌های عملیاتی تبدیل کنند.</w:t>
      </w:r>
    </w:p>
    <w:p w14:paraId="13C30096" w14:textId="77777777" w:rsidR="00FA30AF" w:rsidRPr="0000633B" w:rsidRDefault="00FA30AF" w:rsidP="00AA6D6A">
      <w:pPr>
        <w:bidi/>
        <w:rPr>
          <w:rFonts w:cs="B Nazanin"/>
          <w:sz w:val="23"/>
          <w:szCs w:val="24"/>
        </w:rPr>
      </w:pPr>
      <w:r w:rsidRPr="0000633B">
        <w:rPr>
          <w:rFonts w:cs="B Nazanin"/>
          <w:sz w:val="23"/>
          <w:szCs w:val="24"/>
          <w:rtl/>
        </w:rPr>
        <w:br w:type="page"/>
      </w:r>
    </w:p>
    <w:p w14:paraId="3AFA3C81"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57. White-Label و چندمستاجره</w:t>
      </w:r>
    </w:p>
    <w:p w14:paraId="2CEFFBAE"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برای فروش سازمانی، هر موسسه باید بتواند نسخه برند خود را با دامنه، لوگو، رنگ، نقش‌ها و سیاست‌های اختصاصی داشته باشد.</w:t>
      </w:r>
    </w:p>
    <w:p w14:paraId="0D96FB6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7436A8C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فروش B2B.</w:t>
      </w:r>
    </w:p>
    <w:p w14:paraId="6FF5D3C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جداسازی داده.</w:t>
      </w:r>
    </w:p>
    <w:p w14:paraId="44C9578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شخصی‌سازی تجربه.</w:t>
      </w:r>
    </w:p>
    <w:p w14:paraId="7B2F835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68CFCF9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Tenant config.</w:t>
      </w:r>
    </w:p>
    <w:p w14:paraId="075BCC4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Custom domain.</w:t>
      </w:r>
    </w:p>
    <w:p w14:paraId="67B8229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Branding.</w:t>
      </w:r>
    </w:p>
    <w:p w14:paraId="1E131B0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Role policies.</w:t>
      </w:r>
    </w:p>
    <w:p w14:paraId="5E0082C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policies.</w:t>
      </w:r>
    </w:p>
    <w:p w14:paraId="54A6F99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Data retention.</w:t>
      </w:r>
    </w:p>
    <w:p w14:paraId="24C11CA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1F73DDA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Multi-tenant architecture with tenant_id isolation.</w:t>
      </w:r>
    </w:p>
    <w:p w14:paraId="3B0AF3A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Per-tenant config service.</w:t>
      </w:r>
    </w:p>
    <w:p w14:paraId="2E316EE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Feature flags.</w:t>
      </w:r>
    </w:p>
    <w:p w14:paraId="3977B68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40A3595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Tenant-aware authorization</w:t>
      </w:r>
    </w:p>
    <w:p w14:paraId="55A79D8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Feature flag evaluation</w:t>
      </w:r>
    </w:p>
    <w:p w14:paraId="1A52F0A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7AE606E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هیچ داده‌ای بین tenantها نباید قابل مشاهده باشد.</w:t>
      </w:r>
    </w:p>
    <w:p w14:paraId="65A3075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3A5E269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پیچیدگی پشتیبانی با افزایش tenantها بالا می‌رود.</w:t>
      </w:r>
    </w:p>
    <w:p w14:paraId="48FC5F34"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«White-Label و چندمستاجره» داشته باشند و بتوانند آن را به بک‌لاگ اجرایی، تست پذیرش و شاخص‌های عملیاتی تبدیل کنند.</w:t>
      </w:r>
    </w:p>
    <w:p w14:paraId="14DD25A2" w14:textId="77777777" w:rsidR="00FA30AF" w:rsidRPr="0000633B" w:rsidRDefault="00FA30AF" w:rsidP="00AA6D6A">
      <w:pPr>
        <w:bidi/>
        <w:rPr>
          <w:rFonts w:cs="B Nazanin"/>
          <w:sz w:val="23"/>
          <w:szCs w:val="24"/>
        </w:rPr>
      </w:pPr>
      <w:r w:rsidRPr="0000633B">
        <w:rPr>
          <w:rFonts w:cs="B Nazanin"/>
          <w:sz w:val="23"/>
          <w:szCs w:val="24"/>
          <w:rtl/>
        </w:rPr>
        <w:br w:type="page"/>
      </w:r>
    </w:p>
    <w:p w14:paraId="02F9863B"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58. نقشه راه MVP</w:t>
      </w:r>
    </w:p>
    <w:p w14:paraId="399F38C3"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MVP باید کوچک اما قابل فروش و اثبات‌کننده ارزش اصلی باشد: کلاس آنلاین، ضبط، خلاصه، AI Tutor و LMS پایه.</w:t>
      </w:r>
    </w:p>
    <w:p w14:paraId="2C51549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4726840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راه‌اندازی سریع.</w:t>
      </w:r>
    </w:p>
    <w:p w14:paraId="2BA4380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اثبات مزیت AI-Native.</w:t>
      </w:r>
    </w:p>
    <w:p w14:paraId="5606D19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ریسک پروژه.</w:t>
      </w:r>
    </w:p>
    <w:p w14:paraId="5EA4692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6462ACF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ثبت‌نام، نقش‌ها، درس، کلاس، ضبط، transcript، خلاصه، کوییز ساده، داشبورد پایه.</w:t>
      </w:r>
    </w:p>
    <w:p w14:paraId="3892A1F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6C5BCAC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Monolith modular یا microservices سبک در شروع.</w:t>
      </w:r>
    </w:p>
    <w:p w14:paraId="187F3CE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Cloud managed services.</w:t>
      </w:r>
    </w:p>
    <w:p w14:paraId="644FAF6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Feature flags.</w:t>
      </w:r>
    </w:p>
    <w:p w14:paraId="6008BB3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4A02FAA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RAG ساده</w:t>
      </w:r>
    </w:p>
    <w:p w14:paraId="6F57CCE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ASR batch</w:t>
      </w:r>
    </w:p>
    <w:p w14:paraId="165CEF7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Rule-based analytics</w:t>
      </w:r>
    </w:p>
    <w:p w14:paraId="065BACE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0605F43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MVP باید بتواند یک دوره واقعی را از ثبت‌نام تا گواهی اجرا کند.</w:t>
      </w:r>
    </w:p>
    <w:p w14:paraId="2D77907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5EEE09E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افزودن قابلیت‌های زیاد در MVP زمان را طولانی می‌کند.</w:t>
      </w:r>
    </w:p>
    <w:p w14:paraId="6CFFF475"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«نقشه راه MVP» داشته باشند و بتوانند آن را به بک‌لاگ اجرایی، تست پذیرش و شاخص‌های عملیاتی تبدیل کنند.</w:t>
      </w:r>
    </w:p>
    <w:p w14:paraId="32521627" w14:textId="77777777" w:rsidR="00FA30AF" w:rsidRPr="0000633B" w:rsidRDefault="00FA30AF" w:rsidP="00AA6D6A">
      <w:pPr>
        <w:bidi/>
        <w:rPr>
          <w:rFonts w:cs="B Nazanin"/>
          <w:sz w:val="23"/>
          <w:szCs w:val="24"/>
        </w:rPr>
      </w:pPr>
      <w:r w:rsidRPr="0000633B">
        <w:rPr>
          <w:rFonts w:cs="B Nazanin"/>
          <w:sz w:val="23"/>
          <w:szCs w:val="24"/>
          <w:rtl/>
        </w:rPr>
        <w:br w:type="page"/>
      </w:r>
    </w:p>
    <w:p w14:paraId="1228B481"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59. نقشه راه نسخه حرفه‌ای</w:t>
      </w:r>
    </w:p>
    <w:p w14:paraId="3EA186A4"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پس از MVP، نسخه حرفه‌ای باید استانداردها، آزمون پیشرفته، تحلیل یادگیری و multi-agent AI را اضافه کند.</w:t>
      </w:r>
    </w:p>
    <w:p w14:paraId="55B709E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6A0307C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قابلیت فروش به موسسات جدی.</w:t>
      </w:r>
    </w:p>
    <w:p w14:paraId="114F487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پشتیبانی از مقیاس بیشتر.</w:t>
      </w:r>
    </w:p>
    <w:p w14:paraId="299C0D3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بهبود کیفیت آموزشی.</w:t>
      </w:r>
    </w:p>
    <w:p w14:paraId="62B4E1B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5043C2F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LTI، xAPI، بانک سوال، داشبورد پیشرفته، risk model، recommendation، mobile app.</w:t>
      </w:r>
    </w:p>
    <w:p w14:paraId="529B018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1F97622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Microservices mature.</w:t>
      </w:r>
    </w:p>
    <w:p w14:paraId="0D9E3E0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Data warehouse.</w:t>
      </w:r>
    </w:p>
    <w:p w14:paraId="0ABE58A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evaluation.</w:t>
      </w:r>
    </w:p>
    <w:p w14:paraId="435CBF4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MLOps.</w:t>
      </w:r>
    </w:p>
    <w:p w14:paraId="5823369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59F1842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Knowledge tracing</w:t>
      </w:r>
    </w:p>
    <w:p w14:paraId="2168F6A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CAT</w:t>
      </w:r>
    </w:p>
    <w:p w14:paraId="52CB875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Predictive analytics</w:t>
      </w:r>
    </w:p>
    <w:p w14:paraId="6513D53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44E6A8A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نسخه حرفه‌ای باید برای چند موسسه هم‌زمان قابل استفاده باشد.</w:t>
      </w:r>
    </w:p>
    <w:p w14:paraId="5FE1893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6A5A5F7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فازبندی دقیق برای جلوگیری از scope creep لازم است.</w:t>
      </w:r>
    </w:p>
    <w:p w14:paraId="280E546B"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«نقشه راه نسخه حرفه‌ای» داشته باشند و بتوانند آن را به بک‌لاگ اجرایی، تست پذیرش و شاخص‌های عملیاتی تبدیل کنند.</w:t>
      </w:r>
    </w:p>
    <w:p w14:paraId="48C95913" w14:textId="77777777" w:rsidR="00FA30AF" w:rsidRPr="0000633B" w:rsidRDefault="00FA30AF" w:rsidP="00AA6D6A">
      <w:pPr>
        <w:bidi/>
        <w:rPr>
          <w:rFonts w:cs="B Nazanin"/>
          <w:sz w:val="23"/>
          <w:szCs w:val="24"/>
        </w:rPr>
      </w:pPr>
      <w:r w:rsidRPr="0000633B">
        <w:rPr>
          <w:rFonts w:cs="B Nazanin"/>
          <w:sz w:val="23"/>
          <w:szCs w:val="24"/>
          <w:rtl/>
        </w:rPr>
        <w:br w:type="page"/>
      </w:r>
    </w:p>
    <w:p w14:paraId="6F6AFD53"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60. نقشه راه Enterprise</w:t>
      </w:r>
    </w:p>
    <w:p w14:paraId="768547AB"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نسخه Enterprise برای دانشگاه‌ها و سازمان‌های بزرگ باید امنیت، SLA، اتصال‌های رسمی، استقرار خصوصی و حاکمیت کامل AI داشته باشد.</w:t>
      </w:r>
    </w:p>
    <w:p w14:paraId="721B685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207E261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فروش قراردادهای بزرگ.</w:t>
      </w:r>
    </w:p>
    <w:p w14:paraId="22876C5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انطباق با الزامات نهادی.</w:t>
      </w:r>
    </w:p>
    <w:p w14:paraId="4054EDD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پشتیبانی از حجم بالا.</w:t>
      </w:r>
    </w:p>
    <w:p w14:paraId="153665C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62EBF82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SSO/SAML، On-Premise، SLA، audit، data residency، API marketplace، white-label کامل.</w:t>
      </w:r>
    </w:p>
    <w:p w14:paraId="119C077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29D6965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Kubernetes enterprise deployment.</w:t>
      </w:r>
    </w:p>
    <w:p w14:paraId="2852D0C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Terraform modules.</w:t>
      </w:r>
    </w:p>
    <w:p w14:paraId="0C20A3E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Dedicated tenant option.</w:t>
      </w:r>
    </w:p>
    <w:p w14:paraId="5B3CE2E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49D9C02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Advanced observability</w:t>
      </w:r>
    </w:p>
    <w:p w14:paraId="41ACE11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Cost governance</w:t>
      </w:r>
    </w:p>
    <w:p w14:paraId="2044428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risk scoring</w:t>
      </w:r>
    </w:p>
    <w:p w14:paraId="75B891E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44C21D7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Enterprise باید قابلیت ممیزی امنیت و داده داشته باشد.</w:t>
      </w:r>
    </w:p>
    <w:p w14:paraId="65F224D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157C438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نیاز به تیم پشتیبانی و عملیات ۲۴/۷ دارد.</w:t>
      </w:r>
    </w:p>
    <w:p w14:paraId="5B37F380"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«نقشه راه Enterprise» داشته باشند و بتوانند آن را به بک‌لاگ اجرایی، تست پذیرش و شاخص‌های عملیاتی تبدیل کنند.</w:t>
      </w:r>
    </w:p>
    <w:p w14:paraId="0C8564B2" w14:textId="77777777" w:rsidR="00FA30AF" w:rsidRPr="0000633B" w:rsidRDefault="00FA30AF" w:rsidP="00AA6D6A">
      <w:pPr>
        <w:bidi/>
        <w:rPr>
          <w:rFonts w:cs="B Nazanin"/>
          <w:sz w:val="23"/>
          <w:szCs w:val="24"/>
        </w:rPr>
      </w:pPr>
      <w:r w:rsidRPr="0000633B">
        <w:rPr>
          <w:rFonts w:cs="B Nazanin"/>
          <w:sz w:val="23"/>
          <w:szCs w:val="24"/>
          <w:rtl/>
        </w:rPr>
        <w:br w:type="page"/>
      </w:r>
    </w:p>
    <w:p w14:paraId="7474C96B"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61. برآورد تیم و ساختار اجرایی</w:t>
      </w:r>
    </w:p>
    <w:p w14:paraId="3F5FF606"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اجرای چنین پلتفرمی نیازمند تیم چندرشته‌ای شامل محصول، آموزش، AI، داده، فنی، امنیت و عملیات است.</w:t>
      </w:r>
    </w:p>
    <w:p w14:paraId="5F6E0A3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1B8B99A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توسعه پایدار.</w:t>
      </w:r>
    </w:p>
    <w:p w14:paraId="55919CA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کیفیت آموزشی.</w:t>
      </w:r>
    </w:p>
    <w:p w14:paraId="4E34042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کنترل ریسک فنی و AI.</w:t>
      </w:r>
    </w:p>
    <w:p w14:paraId="3C90BA5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174A6C5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Product، UX، Backend، Frontend، Mobile، AI، ML، Data، DevOps، QA، Security، Instructional Design.</w:t>
      </w:r>
    </w:p>
    <w:p w14:paraId="1D2ADDF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1091DB1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Agile squads: LMS Core, AI &amp; Data, Classroom, Assessment, Enterprise, Mobile.</w:t>
      </w:r>
    </w:p>
    <w:p w14:paraId="468FE2F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1902179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Engineering metrics</w:t>
      </w:r>
    </w:p>
    <w:p w14:paraId="0050904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Velocity tracking</w:t>
      </w:r>
    </w:p>
    <w:p w14:paraId="2DBB5D5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Quality gates</w:t>
      </w:r>
    </w:p>
    <w:p w14:paraId="07F7B36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44A99F5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اسکواد باید مالک محصول، Tech Lead و QA داشته باشد.</w:t>
      </w:r>
    </w:p>
    <w:p w14:paraId="3A5316F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20A5B2D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تیم کوچک بدون تخصص آموزشی نمی‌تواند محصول واقعی دانشگاهی بسازد.</w:t>
      </w:r>
    </w:p>
    <w:p w14:paraId="0FCAAE29"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«برآورد تیم و ساختار اجرایی» داشته باشند و بتوانند آن را به بک‌لاگ اجرایی، تست پذیرش و شاخص‌های عملیاتی تبدیل کنند.</w:t>
      </w:r>
    </w:p>
    <w:p w14:paraId="6D881C61" w14:textId="77777777" w:rsidR="00FA30AF" w:rsidRPr="0000633B" w:rsidRDefault="00FA30AF" w:rsidP="00AA6D6A">
      <w:pPr>
        <w:bidi/>
        <w:rPr>
          <w:rFonts w:cs="B Nazanin"/>
          <w:sz w:val="23"/>
          <w:szCs w:val="24"/>
        </w:rPr>
      </w:pPr>
      <w:r w:rsidRPr="0000633B">
        <w:rPr>
          <w:rFonts w:cs="B Nazanin"/>
          <w:sz w:val="23"/>
          <w:szCs w:val="24"/>
          <w:rtl/>
        </w:rPr>
        <w:br w:type="page"/>
      </w:r>
    </w:p>
    <w:p w14:paraId="19B5AC01"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62. روش مدیریت پروژه</w:t>
      </w:r>
    </w:p>
    <w:p w14:paraId="69945217"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پروژه باید با ترکیبی از Product Discovery، Agile Delivery و Architecture Governance اجرا شود.</w:t>
      </w:r>
    </w:p>
    <w:p w14:paraId="7A1E313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7353FF2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ریسک ساخت محصول اشتباه.</w:t>
      </w:r>
    </w:p>
    <w:p w14:paraId="787036B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تحویل مرحله‌ای.</w:t>
      </w:r>
    </w:p>
    <w:p w14:paraId="03F0B3B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کنترل کیفیت معماری.</w:t>
      </w:r>
    </w:p>
    <w:p w14:paraId="442B899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55492C7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Backlog.</w:t>
      </w:r>
    </w:p>
    <w:p w14:paraId="733C5C5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Sprint.</w:t>
      </w:r>
    </w:p>
    <w:p w14:paraId="6DAFB13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User story.</w:t>
      </w:r>
    </w:p>
    <w:p w14:paraId="082ED15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Acceptance criteria.</w:t>
      </w:r>
    </w:p>
    <w:p w14:paraId="0720E2C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Architecture decision record.</w:t>
      </w:r>
    </w:p>
    <w:p w14:paraId="13A8915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Design review.</w:t>
      </w:r>
    </w:p>
    <w:p w14:paraId="44DB533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2D139AA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Jira/Linear.</w:t>
      </w:r>
    </w:p>
    <w:p w14:paraId="6420CB5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Confluence/Notion.</w:t>
      </w:r>
    </w:p>
    <w:p w14:paraId="5924A35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ADR repository.</w:t>
      </w:r>
    </w:p>
    <w:p w14:paraId="6D9A197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CI/CD gates.</w:t>
      </w:r>
    </w:p>
    <w:p w14:paraId="4BCED4A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58C1B56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Prioritization scoring</w:t>
      </w:r>
    </w:p>
    <w:p w14:paraId="1A59385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Experiment tracking</w:t>
      </w:r>
    </w:p>
    <w:p w14:paraId="6BD3281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1EB6B77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قابلیت باید معیار پذیرش و تست مشخص داشته باشد.</w:t>
      </w:r>
    </w:p>
    <w:p w14:paraId="62A8AB9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7BCBA08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عدم کنترل تغییرات، پروژه را بسیار بزرگ و پرهزینه می‌کند.</w:t>
      </w:r>
    </w:p>
    <w:p w14:paraId="4DD9A791"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«روش مدیریت پروژه» داشته باشند و بتوانند آن را به بک‌لاگ اجرایی، تست پذیرش و شاخص‌های عملیاتی تبدیل کنند.</w:t>
      </w:r>
    </w:p>
    <w:p w14:paraId="31FE47C2" w14:textId="77777777" w:rsidR="00FA30AF" w:rsidRPr="0000633B" w:rsidRDefault="00FA30AF" w:rsidP="00AA6D6A">
      <w:pPr>
        <w:bidi/>
        <w:rPr>
          <w:rFonts w:cs="B Nazanin"/>
          <w:sz w:val="23"/>
          <w:szCs w:val="24"/>
        </w:rPr>
      </w:pPr>
      <w:r w:rsidRPr="0000633B">
        <w:rPr>
          <w:rFonts w:cs="B Nazanin"/>
          <w:sz w:val="23"/>
          <w:szCs w:val="24"/>
          <w:rtl/>
        </w:rPr>
        <w:br w:type="page"/>
      </w:r>
    </w:p>
    <w:p w14:paraId="0313AE67"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63. کیفیت نرم‌افزار و تست</w:t>
      </w:r>
    </w:p>
    <w:p w14:paraId="25165F7D"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کیفیت پلتفرم آموزشی حیاتی است؛ خطا در آزمون، نمره یا کلاس آنلاین می‌تواند اعتماد را نابود کند.</w:t>
      </w:r>
    </w:p>
    <w:p w14:paraId="665A0F7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2810E70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خطا.</w:t>
      </w:r>
    </w:p>
    <w:p w14:paraId="2B7CEA3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پایداری.</w:t>
      </w:r>
    </w:p>
    <w:p w14:paraId="7232098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حفظ اعتماد کاربران.</w:t>
      </w:r>
    </w:p>
    <w:p w14:paraId="04A59B0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60391A8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Unit test.</w:t>
      </w:r>
    </w:p>
    <w:p w14:paraId="09BCB09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Integration test.</w:t>
      </w:r>
    </w:p>
    <w:p w14:paraId="26CEBBF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E2E test.</w:t>
      </w:r>
    </w:p>
    <w:p w14:paraId="640DADE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Load test.</w:t>
      </w:r>
    </w:p>
    <w:p w14:paraId="7BD6239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Security test.</w:t>
      </w:r>
    </w:p>
    <w:p w14:paraId="6120C83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evaluation test.</w:t>
      </w:r>
    </w:p>
    <w:p w14:paraId="41AE278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512EF9F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Playwright/Cypress.</w:t>
      </w:r>
    </w:p>
    <w:p w14:paraId="1238AB7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pytest/Jest.</w:t>
      </w:r>
    </w:p>
    <w:p w14:paraId="2315A35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k6/Gatling.</w:t>
      </w:r>
    </w:p>
    <w:p w14:paraId="1027BDD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SAST/DAST.</w:t>
      </w:r>
    </w:p>
    <w:p w14:paraId="5FAA78E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Model eval harness.</w:t>
      </w:r>
    </w:p>
    <w:p w14:paraId="29EE398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3321953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Regression testing</w:t>
      </w:r>
    </w:p>
    <w:p w14:paraId="2A65EFB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Golden datasets for AI</w:t>
      </w:r>
    </w:p>
    <w:p w14:paraId="23A9202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2A447E7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release باید از test pipeline عبور کند.</w:t>
      </w:r>
    </w:p>
    <w:p w14:paraId="20B4A1C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4CB0180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outputs deterministic نیستند؛ باید evaluation dataset داشت.</w:t>
      </w:r>
    </w:p>
    <w:p w14:paraId="1A95B2BC"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«کیفیت نرم‌افزار و تست» داشته باشند و بتوانند آن را به بک‌لاگ اجرایی، تست پذیرش و شاخص‌های عملیاتی تبدیل کنند.</w:t>
      </w:r>
    </w:p>
    <w:p w14:paraId="7BF69E00" w14:textId="77777777" w:rsidR="00FA30AF" w:rsidRPr="0000633B" w:rsidRDefault="00FA30AF" w:rsidP="00AA6D6A">
      <w:pPr>
        <w:bidi/>
        <w:rPr>
          <w:rFonts w:cs="B Nazanin"/>
          <w:sz w:val="23"/>
          <w:szCs w:val="24"/>
        </w:rPr>
      </w:pPr>
      <w:r w:rsidRPr="0000633B">
        <w:rPr>
          <w:rFonts w:cs="B Nazanin"/>
          <w:sz w:val="23"/>
          <w:szCs w:val="24"/>
          <w:rtl/>
        </w:rPr>
        <w:br w:type="page"/>
      </w:r>
    </w:p>
    <w:p w14:paraId="3F185FAF"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64. مانیتورینگ و Observability</w:t>
      </w:r>
    </w:p>
    <w:p w14:paraId="251B95D1"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برای مقیاس بالا، مشاهده‌پذیری کامل لازم است: از API و ویدئو تا AI و هزینه‌ها.</w:t>
      </w:r>
    </w:p>
    <w:p w14:paraId="2E4F333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2F6C98F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تشخیص سریع خطا.</w:t>
      </w:r>
    </w:p>
    <w:p w14:paraId="74357A0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بهینه‌سازی هزینه.</w:t>
      </w:r>
    </w:p>
    <w:p w14:paraId="4298064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پایداری کلاس‌ها.</w:t>
      </w:r>
    </w:p>
    <w:p w14:paraId="5D35F5F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7A29B73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Metrics.</w:t>
      </w:r>
    </w:p>
    <w:p w14:paraId="2D673C9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Logs.</w:t>
      </w:r>
    </w:p>
    <w:p w14:paraId="6C8CEEF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Traces.</w:t>
      </w:r>
    </w:p>
    <w:p w14:paraId="75B909D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Uptime.</w:t>
      </w:r>
    </w:p>
    <w:p w14:paraId="56BC7F0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cost.</w:t>
      </w:r>
    </w:p>
    <w:p w14:paraId="1863549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Model latency.</w:t>
      </w:r>
    </w:p>
    <w:p w14:paraId="35B00AA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Video QoS.</w:t>
      </w:r>
    </w:p>
    <w:p w14:paraId="3D95898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2CCABAB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Prometheus, Grafana, Loki/ELK, OpenTelemetry, Sentry.</w:t>
      </w:r>
    </w:p>
    <w:p w14:paraId="786AE0A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usage dashboard.</w:t>
      </w:r>
    </w:p>
    <w:p w14:paraId="3739CB3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3F353DA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Anomaly detection</w:t>
      </w:r>
    </w:p>
    <w:p w14:paraId="788B904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SLO monitoring</w:t>
      </w:r>
    </w:p>
    <w:p w14:paraId="1D2BC93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33D41F5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تیم عملیات باید وضعیت کلاس‌های زنده و AI را در لحظه ببیند.</w:t>
      </w:r>
    </w:p>
    <w:p w14:paraId="6BC277C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1E7A428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نبود observability هزینه و downtime را بالا می‌برد.</w:t>
      </w:r>
    </w:p>
    <w:p w14:paraId="5357B752"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«مانیتورینگ و Observability» داشته باشند و بتوانند آن را به بک‌لاگ اجرایی، تست پذیرش و شاخص‌های عملیاتی تبدیل کنند.</w:t>
      </w:r>
    </w:p>
    <w:p w14:paraId="6720A30C" w14:textId="77777777" w:rsidR="00FA30AF" w:rsidRPr="0000633B" w:rsidRDefault="00FA30AF" w:rsidP="00AA6D6A">
      <w:pPr>
        <w:bidi/>
        <w:rPr>
          <w:rFonts w:cs="B Nazanin"/>
          <w:sz w:val="23"/>
          <w:szCs w:val="24"/>
        </w:rPr>
      </w:pPr>
      <w:r w:rsidRPr="0000633B">
        <w:rPr>
          <w:rFonts w:cs="B Nazanin"/>
          <w:sz w:val="23"/>
          <w:szCs w:val="24"/>
          <w:rtl/>
        </w:rPr>
        <w:br w:type="page"/>
      </w:r>
    </w:p>
    <w:p w14:paraId="6A1BF087"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65. DevOps و CI/CD</w:t>
      </w:r>
    </w:p>
    <w:p w14:paraId="4CE75DD5"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تحویل مداوم، امن و قابل بازگشت برای چنین محصولی ضروری است.</w:t>
      </w:r>
    </w:p>
    <w:p w14:paraId="630798B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357A39E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خطای استقرار.</w:t>
      </w:r>
    </w:p>
    <w:p w14:paraId="2D0C778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سرعت release.</w:t>
      </w:r>
    </w:p>
    <w:p w14:paraId="52529F1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امکان rollback.</w:t>
      </w:r>
    </w:p>
    <w:p w14:paraId="46ADBA1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11C855C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CI/CD.</w:t>
      </w:r>
    </w:p>
    <w:p w14:paraId="4D8E815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Docker.</w:t>
      </w:r>
    </w:p>
    <w:p w14:paraId="6F04B13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Kubernetes.</w:t>
      </w:r>
    </w:p>
    <w:p w14:paraId="2210215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Helm.</w:t>
      </w:r>
    </w:p>
    <w:p w14:paraId="5FDBD8A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GitOps.</w:t>
      </w:r>
    </w:p>
    <w:p w14:paraId="1013548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Feature flags.</w:t>
      </w:r>
    </w:p>
    <w:p w14:paraId="509EEBC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7BC718B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GitHub Actions/GitLab CI.</w:t>
      </w:r>
    </w:p>
    <w:p w14:paraId="200CEB6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ArgoCD.</w:t>
      </w:r>
    </w:p>
    <w:p w14:paraId="2AAF485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Terraform.</w:t>
      </w:r>
    </w:p>
    <w:p w14:paraId="2177633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Container registry.</w:t>
      </w:r>
    </w:p>
    <w:p w14:paraId="7C24EEA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2FE4115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Automated deployment</w:t>
      </w:r>
    </w:p>
    <w:p w14:paraId="5B7A624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Canary release</w:t>
      </w:r>
    </w:p>
    <w:p w14:paraId="0118A9D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Blue/green deployment</w:t>
      </w:r>
    </w:p>
    <w:p w14:paraId="2A3950F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73E4BB3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سرویس باید build، test و deploy خودکار داشته باشد.</w:t>
      </w:r>
    </w:p>
    <w:p w14:paraId="28F0543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26DB88A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استقرار دستی در مقیاس بالا ریسک‌زا است.</w:t>
      </w:r>
    </w:p>
    <w:p w14:paraId="4F15BA11"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«DevOps و CI/CD» داشته باشند و بتوانند آن را به بک‌لاگ اجرایی، تست پذیرش و شاخص‌های عملیاتی تبدیل کنند.</w:t>
      </w:r>
    </w:p>
    <w:p w14:paraId="0F900AC0" w14:textId="77777777" w:rsidR="00FA30AF" w:rsidRPr="0000633B" w:rsidRDefault="00FA30AF" w:rsidP="00AA6D6A">
      <w:pPr>
        <w:bidi/>
        <w:rPr>
          <w:rFonts w:cs="B Nazanin"/>
          <w:sz w:val="23"/>
          <w:szCs w:val="24"/>
        </w:rPr>
      </w:pPr>
      <w:r w:rsidRPr="0000633B">
        <w:rPr>
          <w:rFonts w:cs="B Nazanin"/>
          <w:sz w:val="23"/>
          <w:szCs w:val="24"/>
          <w:rtl/>
        </w:rPr>
        <w:br w:type="page"/>
      </w:r>
    </w:p>
    <w:p w14:paraId="23F922CC"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66. هزینه و کنترل مصرف AI</w:t>
      </w:r>
    </w:p>
    <w:p w14:paraId="27B8A4AF"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مصرف AI، ویدئو و پردازش داده می‌تواند بخش بزرگی از هزینه پلتفرم باشد و باید از ابتدا کنترل شود.</w:t>
      </w:r>
    </w:p>
    <w:p w14:paraId="7192865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1D39B83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شفافیت هزینه.</w:t>
      </w:r>
    </w:p>
    <w:p w14:paraId="4A5CD76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پایداری مدل درآمدی.</w:t>
      </w:r>
    </w:p>
    <w:p w14:paraId="66C0071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کنترل مصرف tenantها.</w:t>
      </w:r>
    </w:p>
    <w:p w14:paraId="6FDE0A6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3441D89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quotas.</w:t>
      </w:r>
    </w:p>
    <w:p w14:paraId="5D1F550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Token tracking.</w:t>
      </w:r>
    </w:p>
    <w:p w14:paraId="160CBEA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Model routing.</w:t>
      </w:r>
    </w:p>
    <w:p w14:paraId="01FB353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Caching.</w:t>
      </w:r>
    </w:p>
    <w:p w14:paraId="1D34131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Batch processing.</w:t>
      </w:r>
    </w:p>
    <w:p w14:paraId="71CDD42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Cost dashboard.</w:t>
      </w:r>
    </w:p>
    <w:p w14:paraId="0050580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254E9EA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Cost Controller در AI Gateway.</w:t>
      </w:r>
    </w:p>
    <w:p w14:paraId="54291B6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Per-tenant billing metrics.</w:t>
      </w:r>
    </w:p>
    <w:p w14:paraId="480DF3A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Cache responses for repeated tasks.</w:t>
      </w:r>
    </w:p>
    <w:p w14:paraId="5A48F2F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3B9E728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Dynamic model selection</w:t>
      </w:r>
    </w:p>
    <w:p w14:paraId="489D969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Prompt compression</w:t>
      </w:r>
    </w:p>
    <w:p w14:paraId="60A6F30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Semantic cache</w:t>
      </w:r>
    </w:p>
    <w:p w14:paraId="7FC5202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486FCAF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مدیر باید هزینه AI هر درس و tenant را ببیند.</w:t>
      </w:r>
    </w:p>
    <w:p w14:paraId="03C957B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5E37E5D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بدون کنترل هزینه، AI می‌تواند حاشیه سود را از بین ببرد.</w:t>
      </w:r>
    </w:p>
    <w:p w14:paraId="217976CC"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«هزینه و کنترل مصرف AI» داشته باشند و بتوانند آن را به بک‌لاگ اجرایی، تست پذیرش و شاخص‌های عملیاتی تبدیل کنند.</w:t>
      </w:r>
    </w:p>
    <w:p w14:paraId="4BCF3618" w14:textId="77777777" w:rsidR="00FA30AF" w:rsidRPr="0000633B" w:rsidRDefault="00FA30AF" w:rsidP="00AA6D6A">
      <w:pPr>
        <w:bidi/>
        <w:rPr>
          <w:rFonts w:cs="B Nazanin"/>
          <w:sz w:val="23"/>
          <w:szCs w:val="24"/>
        </w:rPr>
      </w:pPr>
      <w:r w:rsidRPr="0000633B">
        <w:rPr>
          <w:rFonts w:cs="B Nazanin"/>
          <w:sz w:val="23"/>
          <w:szCs w:val="24"/>
          <w:rtl/>
        </w:rPr>
        <w:br w:type="page"/>
      </w:r>
    </w:p>
    <w:p w14:paraId="675B0338"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67. مدل درآمدی و قیمت‌گذاری</w:t>
      </w:r>
    </w:p>
    <w:p w14:paraId="299766A5"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مدل قیمت‌گذاری باید با ارزش آموزشی، مصرف AI و نوع مشتری هماهنگ باشد.</w:t>
      </w:r>
    </w:p>
    <w:p w14:paraId="30497F9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0EB1824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درآمد پایدار.</w:t>
      </w:r>
    </w:p>
    <w:p w14:paraId="4AE09CC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پوشش هزینه AI و ویدئو.</w:t>
      </w:r>
    </w:p>
    <w:p w14:paraId="25EAC80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انعطاف برای بازارهای مختلف.</w:t>
      </w:r>
    </w:p>
    <w:p w14:paraId="3B093AB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6C1E6DD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پلن فردی.</w:t>
      </w:r>
    </w:p>
    <w:p w14:paraId="66680E5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پلن موسسه.</w:t>
      </w:r>
    </w:p>
    <w:p w14:paraId="40FB25F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پلن Enterprise.</w:t>
      </w:r>
    </w:p>
    <w:p w14:paraId="7DEBCF4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credits.</w:t>
      </w:r>
    </w:p>
    <w:p w14:paraId="5A7B446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Pay-per-course.</w:t>
      </w:r>
    </w:p>
    <w:p w14:paraId="45FD435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Revenue share.</w:t>
      </w:r>
    </w:p>
    <w:p w14:paraId="200D6BD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3DEE43D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Billing metrics.</w:t>
      </w:r>
    </w:p>
    <w:p w14:paraId="78AE305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Subscription engine.</w:t>
      </w:r>
    </w:p>
    <w:p w14:paraId="4D80E57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Usage-based AI billing.</w:t>
      </w:r>
    </w:p>
    <w:p w14:paraId="64EF4C0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4B43E3C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Churn prediction</w:t>
      </w:r>
    </w:p>
    <w:p w14:paraId="06856D0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Price sensitivity analysis</w:t>
      </w:r>
    </w:p>
    <w:p w14:paraId="47B59B4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1D131A4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قیمت باید شفاف و قابل پیش‌بینی باشد.</w:t>
      </w:r>
    </w:p>
    <w:p w14:paraId="00E32E8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267D58C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قیمت‌گذاری پیچیده می‌تواند مانع خرید شود.</w:t>
      </w:r>
    </w:p>
    <w:p w14:paraId="31C45CD5"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«مدل درآمدی و قیمت‌گذاری» داشته باشند و بتوانند آن را به بک‌لاگ اجرایی، تست پذیرش و شاخص‌های عملیاتی تبدیل کنند.</w:t>
      </w:r>
    </w:p>
    <w:p w14:paraId="552A2ABC" w14:textId="77777777" w:rsidR="00FA30AF" w:rsidRPr="0000633B" w:rsidRDefault="00FA30AF" w:rsidP="00AA6D6A">
      <w:pPr>
        <w:bidi/>
        <w:rPr>
          <w:rFonts w:cs="B Nazanin"/>
          <w:sz w:val="23"/>
          <w:szCs w:val="24"/>
        </w:rPr>
      </w:pPr>
      <w:r w:rsidRPr="0000633B">
        <w:rPr>
          <w:rFonts w:cs="B Nazanin"/>
          <w:sz w:val="23"/>
          <w:szCs w:val="24"/>
          <w:rtl/>
        </w:rPr>
        <w:br w:type="page"/>
      </w:r>
    </w:p>
    <w:p w14:paraId="4DB65E34"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68. سناریوی راه‌اندازی برای یک دانشگاه</w:t>
      </w:r>
    </w:p>
    <w:p w14:paraId="6848C243"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راه‌اندازی دانشگاه واقعی باید با یک برنامه migration، آموزش، pilot و rollout انجام شود.</w:t>
      </w:r>
    </w:p>
    <w:p w14:paraId="4A51683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30180B0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ریسک اجرا.</w:t>
      </w:r>
    </w:p>
    <w:p w14:paraId="256CE25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آماده‌سازی استادان.</w:t>
      </w:r>
    </w:p>
    <w:p w14:paraId="5D33FDA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پذیرش دانشجویان.</w:t>
      </w:r>
    </w:p>
    <w:p w14:paraId="2E976FB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02A4F30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تحلیل نیاز.</w:t>
      </w:r>
    </w:p>
    <w:p w14:paraId="0D0D2F7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تعریف tenant.</w:t>
      </w:r>
    </w:p>
    <w:p w14:paraId="4DE19CE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وارد کردن کاربران.</w:t>
      </w:r>
    </w:p>
    <w:p w14:paraId="634C2F4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تعریف دروس.</w:t>
      </w:r>
    </w:p>
    <w:p w14:paraId="7CBDC52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آموزش استادان.</w:t>
      </w:r>
    </w:p>
    <w:p w14:paraId="174047C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pilot.</w:t>
      </w:r>
    </w:p>
    <w:p w14:paraId="180E472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rollout.</w:t>
      </w:r>
    </w:p>
    <w:p w14:paraId="76CD77C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4379768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Implementation Playbook.</w:t>
      </w:r>
    </w:p>
    <w:p w14:paraId="25C59D9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Migration tools.</w:t>
      </w:r>
    </w:p>
    <w:p w14:paraId="293AB32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Training portal.</w:t>
      </w:r>
    </w:p>
    <w:p w14:paraId="4BF85D4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Support desk.</w:t>
      </w:r>
    </w:p>
    <w:p w14:paraId="121E37E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2C53F9C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Data mapping</w:t>
      </w:r>
    </w:p>
    <w:p w14:paraId="2CA2251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Pilot analytics</w:t>
      </w:r>
    </w:p>
    <w:p w14:paraId="6376402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4A8896C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حداقل یک دانشکده یا برنامه باید به صورت pilot اجرا شود.</w:t>
      </w:r>
    </w:p>
    <w:p w14:paraId="750D0C0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1092A00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آموزش ناکافی کاربران باعث شکست پذیرش می‌شود.</w:t>
      </w:r>
    </w:p>
    <w:p w14:paraId="64117385"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«سناریوی راه‌اندازی برای یک دانشگاه» داشته باشند و بتوانند آن را به بک‌لاگ اجرایی، تست پذیرش و شاخص‌های عملیاتی تبدیل کنند.</w:t>
      </w:r>
    </w:p>
    <w:p w14:paraId="0C89ACC1" w14:textId="77777777" w:rsidR="00FA30AF" w:rsidRPr="0000633B" w:rsidRDefault="00FA30AF" w:rsidP="00AA6D6A">
      <w:pPr>
        <w:bidi/>
        <w:rPr>
          <w:rFonts w:cs="B Nazanin"/>
          <w:sz w:val="23"/>
          <w:szCs w:val="24"/>
        </w:rPr>
      </w:pPr>
      <w:r w:rsidRPr="0000633B">
        <w:rPr>
          <w:rFonts w:cs="B Nazanin"/>
          <w:sz w:val="23"/>
          <w:szCs w:val="24"/>
          <w:rtl/>
        </w:rPr>
        <w:br w:type="page"/>
      </w:r>
    </w:p>
    <w:p w14:paraId="18B5301F"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69. سناریوی کلاس بزرگ و وبینار</w:t>
      </w:r>
    </w:p>
    <w:p w14:paraId="7A03DE17"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برای برخی دروس عمومی یا رویدادها، کلاس ممکن است هزاران شرکت‌کننده داشته باشد و نیاز به معماری متفاوت از کلاس تعاملی دارد.</w:t>
      </w:r>
    </w:p>
    <w:p w14:paraId="016C077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2867952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مقیاس‌پذیری بالا.</w:t>
      </w:r>
    </w:p>
    <w:p w14:paraId="28D2F8F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هزینه مناسب.</w:t>
      </w:r>
    </w:p>
    <w:p w14:paraId="40A5758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کیفیت پخش.</w:t>
      </w:r>
    </w:p>
    <w:p w14:paraId="269BA0A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3B6F744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حالت webinar.</w:t>
      </w:r>
    </w:p>
    <w:p w14:paraId="3DCC651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چت مدیریت‌شده.</w:t>
      </w:r>
    </w:p>
    <w:p w14:paraId="654EFE0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Q&amp;A.</w:t>
      </w:r>
    </w:p>
    <w:p w14:paraId="2273D76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پخش HLS.</w:t>
      </w:r>
    </w:p>
    <w:p w14:paraId="511BCFE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ضبط.</w:t>
      </w:r>
    </w:p>
    <w:p w14:paraId="3304AFC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خلاصه و تحلیل.</w:t>
      </w:r>
    </w:p>
    <w:p w14:paraId="55D9639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0FCDF44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WebRTC برای presenters.</w:t>
      </w:r>
    </w:p>
    <w:p w14:paraId="6B20A3D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Streaming CDN برای viewers.</w:t>
      </w:r>
    </w:p>
    <w:p w14:paraId="5E39CEA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Moderation tools.</w:t>
      </w:r>
    </w:p>
    <w:p w14:paraId="6ABA10B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7F204F3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Adaptive bitrate</w:t>
      </w:r>
    </w:p>
    <w:p w14:paraId="158AD74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Question clustering</w:t>
      </w:r>
    </w:p>
    <w:p w14:paraId="0A72905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681864F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وبینار بزرگ باید با حداقل افت کیفیت و ضبط کامل برگزار شود.</w:t>
      </w:r>
    </w:p>
    <w:p w14:paraId="0AE6789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46AD851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تعامل در کلاس بزرگ نیازمند moderation و Q&amp;A هوشمند است.</w:t>
      </w:r>
    </w:p>
    <w:p w14:paraId="09D862DC"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«سناریوی کلاس بزرگ و وبینار» داشته باشند و بتوانند آن را به بک‌لاگ اجرایی، تست پذیرش و شاخص‌های عملیاتی تبدیل کنند.</w:t>
      </w:r>
    </w:p>
    <w:p w14:paraId="4D5543AC" w14:textId="77777777" w:rsidR="00FA30AF" w:rsidRPr="0000633B" w:rsidRDefault="00FA30AF" w:rsidP="00AA6D6A">
      <w:pPr>
        <w:bidi/>
        <w:rPr>
          <w:rFonts w:cs="B Nazanin"/>
          <w:sz w:val="23"/>
          <w:szCs w:val="24"/>
        </w:rPr>
      </w:pPr>
      <w:r w:rsidRPr="0000633B">
        <w:rPr>
          <w:rFonts w:cs="B Nazanin"/>
          <w:sz w:val="23"/>
          <w:szCs w:val="24"/>
          <w:rtl/>
        </w:rPr>
        <w:br w:type="page"/>
      </w:r>
    </w:p>
    <w:p w14:paraId="5B120EB3"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70. سناریوی آموزش مهارتی و شغلی</w:t>
      </w:r>
    </w:p>
    <w:p w14:paraId="5ECAD479"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دانشگاه آنلاین می‌تواند مسیرهای مهارتی برای بازار کار بسازد و دانشجو را از سطح فعلی به مهارت شغلی برساند.</w:t>
      </w:r>
    </w:p>
    <w:p w14:paraId="264611E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692AA77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اتصال آموزش به شغل.</w:t>
      </w:r>
    </w:p>
    <w:p w14:paraId="2468199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اندازه‌گیری مهارت.</w:t>
      </w:r>
    </w:p>
    <w:p w14:paraId="48AA6BA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پیشنهاد مسیر حرفه‌ای.</w:t>
      </w:r>
    </w:p>
    <w:p w14:paraId="4CF0CF8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4D56D43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Skill graph.</w:t>
      </w:r>
    </w:p>
    <w:p w14:paraId="1718688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Project-based learning.</w:t>
      </w:r>
    </w:p>
    <w:p w14:paraId="1E6F948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Portfolio.</w:t>
      </w:r>
    </w:p>
    <w:p w14:paraId="39A1FEC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Job role mapping.</w:t>
      </w:r>
    </w:p>
    <w:p w14:paraId="16B8A65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Mentor feedback.</w:t>
      </w:r>
    </w:p>
    <w:p w14:paraId="44D1FCF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46E38E9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Skills Service.</w:t>
      </w:r>
    </w:p>
    <w:p w14:paraId="22E2FDE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Credential Service.</w:t>
      </w:r>
    </w:p>
    <w:p w14:paraId="7933F4E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Project evaluation.</w:t>
      </w:r>
    </w:p>
    <w:p w14:paraId="5946A47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0620811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Skills intelligence</w:t>
      </w:r>
    </w:p>
    <w:p w14:paraId="2805F02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Competency mapping</w:t>
      </w:r>
    </w:p>
    <w:p w14:paraId="06D9FD7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Portfolio analysis</w:t>
      </w:r>
    </w:p>
    <w:p w14:paraId="73DE02D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271FE3E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دانشجو باید پس از مسیر مهارتی شواهد قابل ارائه داشته باشد.</w:t>
      </w:r>
    </w:p>
    <w:p w14:paraId="0D77AB4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42F294C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مهارت‌های شغلی باید مرتب به‌روزرسانی شوند.</w:t>
      </w:r>
    </w:p>
    <w:p w14:paraId="6F41F21A"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«سناریوی آموزش مهارتی و شغلی» داشته باشند و بتوانند آن را به بک‌لاگ اجرایی، تست پذیرش و شاخص‌های عملیاتی تبدیل کنند.</w:t>
      </w:r>
    </w:p>
    <w:p w14:paraId="4FF1B38D" w14:textId="77777777" w:rsidR="00FA30AF" w:rsidRPr="0000633B" w:rsidRDefault="00FA30AF" w:rsidP="00AA6D6A">
      <w:pPr>
        <w:bidi/>
        <w:rPr>
          <w:rFonts w:cs="B Nazanin"/>
          <w:sz w:val="23"/>
          <w:szCs w:val="24"/>
        </w:rPr>
      </w:pPr>
      <w:r w:rsidRPr="0000633B">
        <w:rPr>
          <w:rFonts w:cs="B Nazanin"/>
          <w:sz w:val="23"/>
          <w:szCs w:val="24"/>
          <w:rtl/>
        </w:rPr>
        <w:br w:type="page"/>
      </w:r>
    </w:p>
    <w:p w14:paraId="0681F57A"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71. سناریوی آموزش پزشکی و شبیه‌سازی</w:t>
      </w:r>
    </w:p>
    <w:p w14:paraId="42B30736"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در رشته‌های حساس مانند پزشکی و سلامت، AI می‌تواند برای سناریو، مصاحبه بیمار، تمرین تصمیم‌گیری و بازخورد استفاده شود.</w:t>
      </w:r>
    </w:p>
    <w:p w14:paraId="69287DC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516F23D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تمرین امن بدون خطر برای بیمار واقعی.</w:t>
      </w:r>
    </w:p>
    <w:p w14:paraId="2FBF17C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بازخورد مهارت ارتباطی.</w:t>
      </w:r>
    </w:p>
    <w:p w14:paraId="50FFB58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آمادگی برای سناریوهای واقعی.</w:t>
      </w:r>
    </w:p>
    <w:p w14:paraId="7CE421D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56F3CDA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Patient simulator.</w:t>
      </w:r>
    </w:p>
    <w:p w14:paraId="6224C27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Role-play.</w:t>
      </w:r>
    </w:p>
    <w:p w14:paraId="3744A69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Rubric clinical communication.</w:t>
      </w:r>
    </w:p>
    <w:p w14:paraId="5FB8EA5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Case-based assessment.</w:t>
      </w:r>
    </w:p>
    <w:p w14:paraId="5403F25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3675A7F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Scenario Agent.</w:t>
      </w:r>
    </w:p>
    <w:p w14:paraId="5AB866F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Simulation engine.</w:t>
      </w:r>
    </w:p>
    <w:p w14:paraId="6F532E8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Instructor review.</w:t>
      </w:r>
    </w:p>
    <w:p w14:paraId="652DDE1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2BAE16C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Dialogue simulation</w:t>
      </w:r>
    </w:p>
    <w:p w14:paraId="50ABFAB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Rubric scoring</w:t>
      </w:r>
    </w:p>
    <w:p w14:paraId="70BE7AC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Safety constraints</w:t>
      </w:r>
    </w:p>
    <w:p w14:paraId="5678E98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77A3B39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سناریوهای پزشکی باید توسط متخصص تایید شوند.</w:t>
      </w:r>
    </w:p>
    <w:p w14:paraId="5E2D6FA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10209AA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پاسخ AI نباید به عنوان مشاوره پزشکی واقعی ارائه شود.</w:t>
      </w:r>
    </w:p>
    <w:p w14:paraId="4DD9DBB9"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«سناریوی آموزش پزشکی و شبیه‌سازی» داشته باشند و بتوانند آن را به بک‌لاگ اجرایی، تست پذیرش و شاخص‌های عملیاتی تبدیل کنند.</w:t>
      </w:r>
    </w:p>
    <w:p w14:paraId="39CF26FE" w14:textId="77777777" w:rsidR="00FA30AF" w:rsidRPr="0000633B" w:rsidRDefault="00FA30AF" w:rsidP="00AA6D6A">
      <w:pPr>
        <w:bidi/>
        <w:rPr>
          <w:rFonts w:cs="B Nazanin"/>
          <w:sz w:val="23"/>
          <w:szCs w:val="24"/>
        </w:rPr>
      </w:pPr>
      <w:r w:rsidRPr="0000633B">
        <w:rPr>
          <w:rFonts w:cs="B Nazanin"/>
          <w:sz w:val="23"/>
          <w:szCs w:val="24"/>
          <w:rtl/>
        </w:rPr>
        <w:br w:type="page"/>
      </w:r>
    </w:p>
    <w:p w14:paraId="5B17AF7F"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72. سناریوی آموزش برنامه‌نویسی</w:t>
      </w:r>
    </w:p>
    <w:p w14:paraId="36B47115"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برای آموزش برنامه‌نویسی، سیستم باید محیط تمرین، اجرای کد، تست خودکار، بازخورد و منتور هوشمند داشته باشد.</w:t>
      </w:r>
    </w:p>
    <w:p w14:paraId="4362F33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461974D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یادگیری عملی.</w:t>
      </w:r>
    </w:p>
    <w:p w14:paraId="59A489F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بازخورد فوری.</w:t>
      </w:r>
    </w:p>
    <w:p w14:paraId="184CA59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بار مدرس.</w:t>
      </w:r>
    </w:p>
    <w:p w14:paraId="4F7A415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20288CA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Code runner.</w:t>
      </w:r>
    </w:p>
    <w:p w14:paraId="4EA7CBE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Unit tests.</w:t>
      </w:r>
    </w:p>
    <w:p w14:paraId="1646982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hint.</w:t>
      </w:r>
    </w:p>
    <w:p w14:paraId="2D485A0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Plagiarism detection.</w:t>
      </w:r>
    </w:p>
    <w:p w14:paraId="4BB27F0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Project review.</w:t>
      </w:r>
    </w:p>
    <w:p w14:paraId="19C124F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21B4BCC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Sandbox containers.</w:t>
      </w:r>
    </w:p>
    <w:p w14:paraId="2DBAE0F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Judge service.</w:t>
      </w:r>
    </w:p>
    <w:p w14:paraId="7555C9F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Git integration.</w:t>
      </w:r>
    </w:p>
    <w:p w14:paraId="7732A95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6D97D59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Static analysis</w:t>
      </w:r>
    </w:p>
    <w:p w14:paraId="74EA9B8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Test-based grading</w:t>
      </w:r>
    </w:p>
    <w:p w14:paraId="675CC25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Code similarity detection</w:t>
      </w:r>
    </w:p>
    <w:p w14:paraId="6C983DA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2782E6E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کد دانشجو باید در sandbox ایمن اجرا شود.</w:t>
      </w:r>
    </w:p>
    <w:p w14:paraId="63E1B3E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64BF089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اجرای کد ناامن بدون sandbox خطر جدی دارد.</w:t>
      </w:r>
    </w:p>
    <w:p w14:paraId="0FB99619"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«سناریوی آموزش برنامه‌نویسی» داشته باشند و بتوانند آن را به بک‌لاگ اجرایی، تست پذیرش و شاخص‌های عملیاتی تبدیل کنند.</w:t>
      </w:r>
    </w:p>
    <w:p w14:paraId="5DBFFF9E" w14:textId="77777777" w:rsidR="00FA30AF" w:rsidRPr="0000633B" w:rsidRDefault="00FA30AF" w:rsidP="00AA6D6A">
      <w:pPr>
        <w:bidi/>
        <w:rPr>
          <w:rFonts w:cs="B Nazanin"/>
          <w:sz w:val="23"/>
          <w:szCs w:val="24"/>
        </w:rPr>
      </w:pPr>
      <w:r w:rsidRPr="0000633B">
        <w:rPr>
          <w:rFonts w:cs="B Nazanin"/>
          <w:sz w:val="23"/>
          <w:szCs w:val="24"/>
          <w:rtl/>
        </w:rPr>
        <w:br w:type="page"/>
      </w:r>
    </w:p>
    <w:p w14:paraId="29BE35A1"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73. سناریوی آموزش زبان</w:t>
      </w:r>
    </w:p>
    <w:p w14:paraId="011C242E"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AI در آموزش زبان می‌تواند مکالمه، تلفظ، تصحیح نوشتار و مسیر تمرین شخصی‌سازی‌شده ارائه دهد.</w:t>
      </w:r>
    </w:p>
    <w:p w14:paraId="2FA49F2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597A559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تمرین مکالمه ۲۴/۷.</w:t>
      </w:r>
    </w:p>
    <w:p w14:paraId="4533411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تصحیح تلفظ و نوشتار.</w:t>
      </w:r>
    </w:p>
    <w:p w14:paraId="5A54D17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تعامل.</w:t>
      </w:r>
    </w:p>
    <w:p w14:paraId="02F3BDD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5BC66FC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Voice conversation.</w:t>
      </w:r>
    </w:p>
    <w:p w14:paraId="66BB894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Pronunciation feedback.</w:t>
      </w:r>
    </w:p>
    <w:p w14:paraId="438F358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Writing correction.</w:t>
      </w:r>
    </w:p>
    <w:p w14:paraId="68062F3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Vocabulary spaced repetition.</w:t>
      </w:r>
    </w:p>
    <w:p w14:paraId="504F799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13F8CA2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Speech APIs.</w:t>
      </w:r>
    </w:p>
    <w:p w14:paraId="4A6F553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Conversation Agent.</w:t>
      </w:r>
    </w:p>
    <w:p w14:paraId="2C25EBA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SRS flashcards.</w:t>
      </w:r>
    </w:p>
    <w:p w14:paraId="45CE9ED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22AF8B6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ASR</w:t>
      </w:r>
    </w:p>
    <w:p w14:paraId="438388D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Pronunciation scoring</w:t>
      </w:r>
    </w:p>
    <w:p w14:paraId="28268B0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Spaced repetition algorithms</w:t>
      </w:r>
    </w:p>
    <w:p w14:paraId="69B1933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5C68A95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دانشجو باید بتواند با AI مکالمه و بازخورد دریافت کند.</w:t>
      </w:r>
    </w:p>
    <w:p w14:paraId="3635A06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4257B74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بازخورد تلفظ باید با احتیاط و قابل فهم باشد.</w:t>
      </w:r>
    </w:p>
    <w:p w14:paraId="3A1E3405"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«سناریوی آموزش زبان» داشته باشند و بتوانند آن را به بک‌لاگ اجرایی، تست پذیرش و شاخص‌های عملیاتی تبدیل کنند.</w:t>
      </w:r>
    </w:p>
    <w:p w14:paraId="33BE83E0" w14:textId="77777777" w:rsidR="00FA30AF" w:rsidRPr="0000633B" w:rsidRDefault="00FA30AF" w:rsidP="00AA6D6A">
      <w:pPr>
        <w:bidi/>
        <w:rPr>
          <w:rFonts w:cs="B Nazanin"/>
          <w:sz w:val="23"/>
          <w:szCs w:val="24"/>
        </w:rPr>
      </w:pPr>
      <w:r w:rsidRPr="0000633B">
        <w:rPr>
          <w:rFonts w:cs="B Nazanin"/>
          <w:sz w:val="23"/>
          <w:szCs w:val="24"/>
          <w:rtl/>
        </w:rPr>
        <w:br w:type="page"/>
      </w:r>
    </w:p>
    <w:p w14:paraId="2ED5FCF8"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74. سناریوی دانشجویان دارای نیازهای ویژه</w:t>
      </w:r>
    </w:p>
    <w:p w14:paraId="625692B4"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پلتفرم باید یادگیری فراگیر را از ابتدا طراحی کند، نه به عنوان افزونه بعدی.</w:t>
      </w:r>
    </w:p>
    <w:p w14:paraId="2E46F0B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728D507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عدالت آموزشی.</w:t>
      </w:r>
    </w:p>
    <w:p w14:paraId="32555AC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دسترسی.</w:t>
      </w:r>
    </w:p>
    <w:p w14:paraId="0F881A8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موانع یادگیری.</w:t>
      </w:r>
    </w:p>
    <w:p w14:paraId="736F44A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0EAA763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زیرنویس، متن، read-aloud، ساده‌سازی متن، کنترل سرعت ویدئو، حالت کم‌حواس‌پرتی.</w:t>
      </w:r>
    </w:p>
    <w:p w14:paraId="3C850B7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5714DF7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Accessibility preferences per user.</w:t>
      </w:r>
    </w:p>
    <w:p w14:paraId="56CEBEC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Assistive AI features.</w:t>
      </w:r>
    </w:p>
    <w:p w14:paraId="54791E7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WCAG checks.</w:t>
      </w:r>
    </w:p>
    <w:p w14:paraId="4591F2E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0B213D1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Text simplification</w:t>
      </w:r>
    </w:p>
    <w:p w14:paraId="1530C69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Caption generation</w:t>
      </w:r>
    </w:p>
    <w:p w14:paraId="0B403E2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Adaptive UI</w:t>
      </w:r>
    </w:p>
    <w:p w14:paraId="3A9DB5E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4F579D2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کاربر باید بتواند تنظیمات دسترسی‌پذیری خود را ذخیره کند.</w:t>
      </w:r>
    </w:p>
    <w:p w14:paraId="6F33E8C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3575384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نباید نیازهای ویژه را بدون رضایت طبقه‌بندی کند.</w:t>
      </w:r>
    </w:p>
    <w:p w14:paraId="6CFD323E"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«سناریوی دانشجویان دارای نیازهای ویژه» داشته باشند و بتوانند آن را به بک‌لاگ اجرایی، تست پذیرش و شاخص‌های عملیاتی تبدیل کنند.</w:t>
      </w:r>
    </w:p>
    <w:p w14:paraId="487D59AD" w14:textId="77777777" w:rsidR="00FA30AF" w:rsidRPr="0000633B" w:rsidRDefault="00FA30AF" w:rsidP="00AA6D6A">
      <w:pPr>
        <w:bidi/>
        <w:rPr>
          <w:rFonts w:cs="B Nazanin"/>
          <w:sz w:val="23"/>
          <w:szCs w:val="24"/>
        </w:rPr>
      </w:pPr>
      <w:r w:rsidRPr="0000633B">
        <w:rPr>
          <w:rFonts w:cs="B Nazanin"/>
          <w:sz w:val="23"/>
          <w:szCs w:val="24"/>
          <w:rtl/>
        </w:rPr>
        <w:br w:type="page"/>
      </w:r>
    </w:p>
    <w:p w14:paraId="0BE62415"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75. مدیریت کیفیت استادان</w:t>
      </w:r>
    </w:p>
    <w:p w14:paraId="1702F221"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داده‌های آموزشی می‌توانند به بهبود کیفیت تدریس کمک کنند، اما باید به شکل حمایتی و نه تنبیهی استفاده شوند.</w:t>
      </w:r>
    </w:p>
    <w:p w14:paraId="670F8DD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5AC05CB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بازخورد سازنده به استاد.</w:t>
      </w:r>
    </w:p>
    <w:p w14:paraId="20B2F2B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بهبود طراحی درس.</w:t>
      </w:r>
    </w:p>
    <w:p w14:paraId="0C161C7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رضایت دانشجو.</w:t>
      </w:r>
    </w:p>
    <w:p w14:paraId="474ECDB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35376A3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گزارش تعامل.</w:t>
      </w:r>
    </w:p>
    <w:p w14:paraId="29F3377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نقاط ابهام.</w:t>
      </w:r>
    </w:p>
    <w:p w14:paraId="72A3CED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سوالات پرتکرار.</w:t>
      </w:r>
    </w:p>
    <w:p w14:paraId="1143A6B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کیفیت محتوا.</w:t>
      </w:r>
    </w:p>
    <w:p w14:paraId="6B5F776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بازخورد دانشجویان.</w:t>
      </w:r>
    </w:p>
    <w:p w14:paraId="4874516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3162E17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Instructor Analytics Dashboard.</w:t>
      </w:r>
    </w:p>
    <w:p w14:paraId="397042E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teaching feedback.</w:t>
      </w:r>
    </w:p>
    <w:p w14:paraId="22C4A73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Peer review workflow.</w:t>
      </w:r>
    </w:p>
    <w:p w14:paraId="6D4F9B0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21FB68A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Engagement analysis</w:t>
      </w:r>
    </w:p>
    <w:p w14:paraId="44E9E9E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Topic difficulty analysis</w:t>
      </w:r>
    </w:p>
    <w:p w14:paraId="5CBE9DE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17BC8B1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گزارش استاد باید توصیه عملی و قابل اجرا بدهد.</w:t>
      </w:r>
    </w:p>
    <w:p w14:paraId="3731124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7097F41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استفاده تنبیهی از analytics ممکن است مقاومت ایجاد کند.</w:t>
      </w:r>
    </w:p>
    <w:p w14:paraId="107C8B60"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«مدیریت کیفیت استادان» داشته باشند و بتوانند آن را به بک‌لاگ اجرایی، تست پذیرش و شاخص‌های عملیاتی تبدیل کنند.</w:t>
      </w:r>
    </w:p>
    <w:p w14:paraId="14FB9428" w14:textId="77777777" w:rsidR="00FA30AF" w:rsidRPr="0000633B" w:rsidRDefault="00FA30AF" w:rsidP="00AA6D6A">
      <w:pPr>
        <w:bidi/>
        <w:rPr>
          <w:rFonts w:cs="B Nazanin"/>
          <w:sz w:val="23"/>
          <w:szCs w:val="24"/>
        </w:rPr>
      </w:pPr>
      <w:r w:rsidRPr="0000633B">
        <w:rPr>
          <w:rFonts w:cs="B Nazanin"/>
          <w:sz w:val="23"/>
          <w:szCs w:val="24"/>
          <w:rtl/>
        </w:rPr>
        <w:br w:type="page"/>
      </w:r>
    </w:p>
    <w:p w14:paraId="126F7171"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76. مدیریت کیفیت AI Tutor</w:t>
      </w:r>
    </w:p>
    <w:p w14:paraId="585FA449"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کیفیت دستیار آموزشی باید به طور مداوم سنجیده شود؛ صرفاً کار کردن چت کافی نیست.</w:t>
      </w:r>
    </w:p>
    <w:p w14:paraId="682E731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5902FD4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پاسخ‌های غلط.</w:t>
      </w:r>
    </w:p>
    <w:p w14:paraId="62BB22D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اعتماد.</w:t>
      </w:r>
    </w:p>
    <w:p w14:paraId="4033BB9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بهبود مستمر.</w:t>
      </w:r>
    </w:p>
    <w:p w14:paraId="1BAF650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32C3454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Feedback buttons.</w:t>
      </w:r>
    </w:p>
    <w:p w14:paraId="0844EA0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Teacher review.</w:t>
      </w:r>
    </w:p>
    <w:p w14:paraId="56D26AA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Groundedness score.</w:t>
      </w:r>
    </w:p>
    <w:p w14:paraId="6152624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Hallucination tracking.</w:t>
      </w:r>
    </w:p>
    <w:p w14:paraId="3091474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Answer usefulness.</w:t>
      </w:r>
    </w:p>
    <w:p w14:paraId="5068A14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58FFC78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Evaluation Service.</w:t>
      </w:r>
    </w:p>
    <w:p w14:paraId="679682B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Golden test set per course.</w:t>
      </w:r>
    </w:p>
    <w:p w14:paraId="1421D6A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Monitoring dashboard.</w:t>
      </w:r>
    </w:p>
    <w:p w14:paraId="7134067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73E9594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LLM-as-judge with human calibration</w:t>
      </w:r>
    </w:p>
    <w:p w14:paraId="5A13B6D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Source coverage analysis</w:t>
      </w:r>
    </w:p>
    <w:p w14:paraId="415B18A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5ECE56E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درس باید مجموعه سوالات تست برای ارزیابی Tutor داشته باشد.</w:t>
      </w:r>
    </w:p>
    <w:p w14:paraId="2CE89C4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72C0511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اتکای کامل به LLM-as-judge بدون انسان خطاست.</w:t>
      </w:r>
    </w:p>
    <w:p w14:paraId="56F4D95E"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«مدیریت کیفیت AI Tutor» داشته باشند و بتوانند آن را به بک‌لاگ اجرایی، تست پذیرش و شاخص‌های عملیاتی تبدیل کنند.</w:t>
      </w:r>
    </w:p>
    <w:p w14:paraId="0A43D387" w14:textId="77777777" w:rsidR="00FA30AF" w:rsidRPr="0000633B" w:rsidRDefault="00FA30AF" w:rsidP="00AA6D6A">
      <w:pPr>
        <w:bidi/>
        <w:rPr>
          <w:rFonts w:cs="B Nazanin"/>
          <w:sz w:val="23"/>
          <w:szCs w:val="24"/>
        </w:rPr>
      </w:pPr>
      <w:r w:rsidRPr="0000633B">
        <w:rPr>
          <w:rFonts w:cs="B Nazanin"/>
          <w:sz w:val="23"/>
          <w:szCs w:val="24"/>
          <w:rtl/>
        </w:rPr>
        <w:br w:type="page"/>
      </w:r>
    </w:p>
    <w:p w14:paraId="6716967E"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77. معماری مدل‌های زبان و انتخاب فروشنده</w:t>
      </w:r>
    </w:p>
    <w:p w14:paraId="68983F4E"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سیستم نباید به یک ارائه‌دهنده مدل قفل شود؛ باید قابلیت انتخاب و تغییر مدل داشته باشد.</w:t>
      </w:r>
    </w:p>
    <w:p w14:paraId="33C183E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21ED21D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استقلال راهبردی.</w:t>
      </w:r>
    </w:p>
    <w:p w14:paraId="2137D31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هزینه.</w:t>
      </w:r>
    </w:p>
    <w:p w14:paraId="75A972E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بهبود کیفیت بر اساس وظیفه.</w:t>
      </w:r>
    </w:p>
    <w:p w14:paraId="00AA743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263A447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Model gateway.</w:t>
      </w:r>
    </w:p>
    <w:p w14:paraId="2461702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Provider adapters.</w:t>
      </w:r>
    </w:p>
    <w:p w14:paraId="4919901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OpenAI/Anthropic/Gemini/local models.</w:t>
      </w:r>
    </w:p>
    <w:p w14:paraId="74B93F0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Fallback.</w:t>
      </w:r>
    </w:p>
    <w:p w14:paraId="01B38C9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Cost routing.</w:t>
      </w:r>
    </w:p>
    <w:p w14:paraId="60264F2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38B78F7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Gateway با interface واحد.</w:t>
      </w:r>
    </w:p>
    <w:p w14:paraId="7508BD1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Policy per tenant.</w:t>
      </w:r>
    </w:p>
    <w:p w14:paraId="6B4A55B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Model benchmark.</w:t>
      </w:r>
    </w:p>
    <w:p w14:paraId="1DC8641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2BB5A3B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Model routing</w:t>
      </w:r>
    </w:p>
    <w:p w14:paraId="7257AFD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Prompt compatibility</w:t>
      </w:r>
    </w:p>
    <w:p w14:paraId="2902136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Latency/cost optimization</w:t>
      </w:r>
    </w:p>
    <w:p w14:paraId="4FAEAB0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7AE44B9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تغییر مدل نباید باعث تغییر API محصول شود.</w:t>
      </w:r>
    </w:p>
    <w:p w14:paraId="2334B91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38ADB47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مدل‌های خارجی برای داده حساس باید کنترل و قرارداد مناسب داشته باشند.</w:t>
      </w:r>
    </w:p>
    <w:p w14:paraId="7AF05460"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«معماری مدل‌های زبان و انتخاب فروشنده» داشته باشند و بتوانند آن را به بک‌لاگ اجرایی، تست پذیرش و شاخص‌های عملیاتی تبدیل کنند.</w:t>
      </w:r>
    </w:p>
    <w:p w14:paraId="70E1D458" w14:textId="77777777" w:rsidR="00FA30AF" w:rsidRPr="0000633B" w:rsidRDefault="00FA30AF" w:rsidP="00AA6D6A">
      <w:pPr>
        <w:bidi/>
        <w:rPr>
          <w:rFonts w:cs="B Nazanin"/>
          <w:sz w:val="23"/>
          <w:szCs w:val="24"/>
        </w:rPr>
      </w:pPr>
      <w:r w:rsidRPr="0000633B">
        <w:rPr>
          <w:rFonts w:cs="B Nazanin"/>
          <w:sz w:val="23"/>
          <w:szCs w:val="24"/>
          <w:rtl/>
        </w:rPr>
        <w:br w:type="page"/>
      </w:r>
    </w:p>
    <w:p w14:paraId="229C1C59"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78. مدل‌های متن‌باز و استقرار داخلی</w:t>
      </w:r>
    </w:p>
    <w:p w14:paraId="59F836DB"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برای سازمان‌های حساس، استقرار مدل‌های متن‌باز یا داخلی می‌تواند ضروری باشد.</w:t>
      </w:r>
    </w:p>
    <w:p w14:paraId="225D561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71BB69D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کنترل داده.</w:t>
      </w:r>
    </w:p>
    <w:p w14:paraId="3DD9637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وابستگی.</w:t>
      </w:r>
    </w:p>
    <w:p w14:paraId="57CA4D0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استقلال بومی.</w:t>
      </w:r>
    </w:p>
    <w:p w14:paraId="06F9321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2102CF6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LLM self-hosting.</w:t>
      </w:r>
    </w:p>
    <w:p w14:paraId="03DB8DB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Embedding model local.</w:t>
      </w:r>
    </w:p>
    <w:p w14:paraId="18D8838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ASR local.</w:t>
      </w:r>
    </w:p>
    <w:p w14:paraId="453A373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GPU scheduling.</w:t>
      </w:r>
    </w:p>
    <w:p w14:paraId="6565382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7727538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vLLM/TGI/Ollama برای inference.</w:t>
      </w:r>
    </w:p>
    <w:p w14:paraId="3ABD5B4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Kubernetes GPU nodes.</w:t>
      </w:r>
    </w:p>
    <w:p w14:paraId="0D64AEC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Model registry.</w:t>
      </w:r>
    </w:p>
    <w:p w14:paraId="6A90FFC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57B12AB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Quantization</w:t>
      </w:r>
    </w:p>
    <w:p w14:paraId="42C09BE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LoRA fine-tuning optional</w:t>
      </w:r>
    </w:p>
    <w:p w14:paraId="7228C1B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RAG-first approach</w:t>
      </w:r>
    </w:p>
    <w:p w14:paraId="209C14B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1ED3BA4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مدل داخلی باید با benchmark آموزشی سنجیده شود.</w:t>
      </w:r>
    </w:p>
    <w:p w14:paraId="3B9DEAB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34416B4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هزینه GPU و نگهداری مدل داخلی بالاست.</w:t>
      </w:r>
    </w:p>
    <w:p w14:paraId="4CBD80F9"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«مدل‌های متن‌باز و استقرار داخلی» داشته باشند و بتوانند آن را به بک‌لاگ اجرایی، تست پذیرش و شاخص‌های عملیاتی تبدیل کنند.</w:t>
      </w:r>
    </w:p>
    <w:p w14:paraId="1D09A5CE" w14:textId="77777777" w:rsidR="00FA30AF" w:rsidRPr="0000633B" w:rsidRDefault="00FA30AF" w:rsidP="00AA6D6A">
      <w:pPr>
        <w:bidi/>
        <w:rPr>
          <w:rFonts w:cs="B Nazanin"/>
          <w:sz w:val="23"/>
          <w:szCs w:val="24"/>
        </w:rPr>
      </w:pPr>
      <w:r w:rsidRPr="0000633B">
        <w:rPr>
          <w:rFonts w:cs="B Nazanin"/>
          <w:sz w:val="23"/>
          <w:szCs w:val="24"/>
          <w:rtl/>
        </w:rPr>
        <w:br w:type="page"/>
      </w:r>
    </w:p>
    <w:p w14:paraId="162A7F0B"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79. MLOps و چرخه عمر مدل</w:t>
      </w:r>
    </w:p>
    <w:p w14:paraId="77588D1A"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مدل‌های AI باید مانند نرم‌افزار مدیریت شوند: نسخه، تست، استقرار، پایش و rollback.</w:t>
      </w:r>
    </w:p>
    <w:p w14:paraId="1B2A22E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3A8A709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پایداری خروجی AI.</w:t>
      </w:r>
    </w:p>
    <w:p w14:paraId="6C0EBEF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قابلیت ممیزی.</w:t>
      </w:r>
    </w:p>
    <w:p w14:paraId="0CC1606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بهبود مستمر.</w:t>
      </w:r>
    </w:p>
    <w:p w14:paraId="719C125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0B78023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Model registry.</w:t>
      </w:r>
    </w:p>
    <w:p w14:paraId="15FA192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Prompt registry.</w:t>
      </w:r>
    </w:p>
    <w:p w14:paraId="36A3BBD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Evaluation dataset.</w:t>
      </w:r>
    </w:p>
    <w:p w14:paraId="426A1CA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A/B testing.</w:t>
      </w:r>
    </w:p>
    <w:p w14:paraId="7BDAA5B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Rollback.</w:t>
      </w:r>
    </w:p>
    <w:p w14:paraId="0E15006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56BE3B6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MLflow/W&amp;B.</w:t>
      </w:r>
    </w:p>
    <w:p w14:paraId="5AFA98A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CI for prompts.</w:t>
      </w:r>
    </w:p>
    <w:p w14:paraId="5ABFAA5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Eval pipeline.</w:t>
      </w:r>
    </w:p>
    <w:p w14:paraId="05F5C93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Feature store.</w:t>
      </w:r>
    </w:p>
    <w:p w14:paraId="4135B42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444DF0B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Offline evaluation</w:t>
      </w:r>
    </w:p>
    <w:p w14:paraId="7D18C2E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Online monitoring</w:t>
      </w:r>
    </w:p>
    <w:p w14:paraId="39F9B54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Drift detection</w:t>
      </w:r>
    </w:p>
    <w:p w14:paraId="3BACB98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6C55CA6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قبل از انتشار تغییر مدل یا prompt باید تست انجام شود.</w:t>
      </w:r>
    </w:p>
    <w:p w14:paraId="3243B0C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69E0D16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تغییر خاموش مدل می‌تواند کیفیت پاسخ را ناگهانی تغییر دهد.</w:t>
      </w:r>
    </w:p>
    <w:p w14:paraId="70CD33FA"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«MLOps و چرخه عمر مدل» داشته باشند و بتوانند آن را به بک‌لاگ اجرایی، تست پذیرش و شاخص‌های عملیاتی تبدیل کنند.</w:t>
      </w:r>
    </w:p>
    <w:p w14:paraId="0B4FF170" w14:textId="77777777" w:rsidR="00FA30AF" w:rsidRPr="0000633B" w:rsidRDefault="00FA30AF" w:rsidP="00AA6D6A">
      <w:pPr>
        <w:bidi/>
        <w:rPr>
          <w:rFonts w:cs="B Nazanin"/>
          <w:sz w:val="23"/>
          <w:szCs w:val="24"/>
        </w:rPr>
      </w:pPr>
      <w:r w:rsidRPr="0000633B">
        <w:rPr>
          <w:rFonts w:cs="B Nazanin"/>
          <w:sz w:val="23"/>
          <w:szCs w:val="24"/>
          <w:rtl/>
        </w:rPr>
        <w:br w:type="page"/>
      </w:r>
    </w:p>
    <w:p w14:paraId="14EE13A8"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80. Prompt Engineering سازمانی</w:t>
      </w:r>
    </w:p>
    <w:p w14:paraId="0C74CFD4"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Promptها باید دارایی رسمی محصول باشند، نسخه‌بندی و تست شوند و وابسته به متن‌های پراکنده در کد نباشند.</w:t>
      </w:r>
    </w:p>
    <w:p w14:paraId="7855A98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095615D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کیفیت پایدار.</w:t>
      </w:r>
    </w:p>
    <w:p w14:paraId="468F77A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کنترل تغییرات.</w:t>
      </w:r>
    </w:p>
    <w:p w14:paraId="08EDDFC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قابلیت بومی‌سازی.</w:t>
      </w:r>
    </w:p>
    <w:p w14:paraId="28AF22F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61DD751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Prompt templates.</w:t>
      </w:r>
    </w:p>
    <w:p w14:paraId="07E1A38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Variables.</w:t>
      </w:r>
    </w:p>
    <w:p w14:paraId="764B90B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Versioning.</w:t>
      </w:r>
    </w:p>
    <w:p w14:paraId="4BFC97E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Evaluation.</w:t>
      </w:r>
    </w:p>
    <w:p w14:paraId="345D1CE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Approval.</w:t>
      </w:r>
    </w:p>
    <w:p w14:paraId="732B113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5640BE3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Prompt Registry.</w:t>
      </w:r>
    </w:p>
    <w:p w14:paraId="0CCDAC8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Localization.</w:t>
      </w:r>
    </w:p>
    <w:p w14:paraId="4960968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Role-specific system prompts.</w:t>
      </w:r>
    </w:p>
    <w:p w14:paraId="197A961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0EDC2E1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Prompt chaining</w:t>
      </w:r>
    </w:p>
    <w:p w14:paraId="2FE21F3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Structured output</w:t>
      </w:r>
    </w:p>
    <w:p w14:paraId="10D49DE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JSON schema validation</w:t>
      </w:r>
    </w:p>
    <w:p w14:paraId="47B9A83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387719E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prompt حساس باید مالک، نسخه و تست داشته باشد.</w:t>
      </w:r>
    </w:p>
    <w:p w14:paraId="4C29772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6DCDE56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Promptهای طولانی و نامنظم هزینه و خطا را افزایش می‌دهند.</w:t>
      </w:r>
    </w:p>
    <w:p w14:paraId="0EE62AB0"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«Prompt Engineering سازمانی» داشته باشند و بتوانند آن را به بک‌لاگ اجرایی، تست پذیرش و شاخص‌های عملیاتی تبدیل کنند.</w:t>
      </w:r>
    </w:p>
    <w:p w14:paraId="2F005112" w14:textId="77777777" w:rsidR="00FA30AF" w:rsidRPr="0000633B" w:rsidRDefault="00FA30AF" w:rsidP="00AA6D6A">
      <w:pPr>
        <w:bidi/>
        <w:rPr>
          <w:rFonts w:cs="B Nazanin"/>
          <w:sz w:val="23"/>
          <w:szCs w:val="24"/>
        </w:rPr>
      </w:pPr>
      <w:r w:rsidRPr="0000633B">
        <w:rPr>
          <w:rFonts w:cs="B Nazanin"/>
          <w:sz w:val="23"/>
          <w:szCs w:val="24"/>
          <w:rtl/>
        </w:rPr>
        <w:br w:type="page"/>
      </w:r>
    </w:p>
    <w:p w14:paraId="3A32DCAE"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81. ساختار Agent Graph</w:t>
      </w:r>
    </w:p>
    <w:p w14:paraId="4C48E171"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برای آموزش چندعاملی، باید گراف عامل‌ها و تعامل بین آن‌ها تعریف شود.</w:t>
      </w:r>
    </w:p>
    <w:p w14:paraId="22FD8AE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73C6E4D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هماهنگی نقش‌ها.</w:t>
      </w:r>
    </w:p>
    <w:p w14:paraId="3045B79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تضاد پاسخ‌ها.</w:t>
      </w:r>
    </w:p>
    <w:p w14:paraId="7D9FF6A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کنترل چرخه تصمیم.</w:t>
      </w:r>
    </w:p>
    <w:p w14:paraId="7CC5B78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481FDBF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Tutor Agent.</w:t>
      </w:r>
    </w:p>
    <w:p w14:paraId="094665A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Coach Agent.</w:t>
      </w:r>
    </w:p>
    <w:p w14:paraId="6CB77A9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Critic Agent.</w:t>
      </w:r>
    </w:p>
    <w:p w14:paraId="55E7879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Assessment Agent.</w:t>
      </w:r>
    </w:p>
    <w:p w14:paraId="2E4897E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Mentor Agent.</w:t>
      </w:r>
    </w:p>
    <w:p w14:paraId="31F729D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Admin Agent.</w:t>
      </w:r>
    </w:p>
    <w:p w14:paraId="720C0EA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539B847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LangGraph یا orchestrator اختصاصی.</w:t>
      </w:r>
    </w:p>
    <w:p w14:paraId="1036D5F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State machine.</w:t>
      </w:r>
    </w:p>
    <w:p w14:paraId="22BBA97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Tool permissions.</w:t>
      </w:r>
    </w:p>
    <w:p w14:paraId="1462202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1378B97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Planner-executor</w:t>
      </w:r>
    </w:p>
    <w:p w14:paraId="197095C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Reviewer pattern</w:t>
      </w:r>
    </w:p>
    <w:p w14:paraId="0F2FA57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Human approval gates</w:t>
      </w:r>
    </w:p>
    <w:p w14:paraId="31EB0DA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2177E0E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Agent باید خروجی و مسئولیت مشخص داشته باشد.</w:t>
      </w:r>
    </w:p>
    <w:p w14:paraId="0EFC46A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7F2F3FB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Agent loop بی‌نهایت یا هزینه بالا باید کنترل شود.</w:t>
      </w:r>
    </w:p>
    <w:p w14:paraId="52AD5C60"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«ساختار Agent Graph» داشته باشند و بتوانند آن را به بک‌لاگ اجرایی، تست پذیرش و شاخص‌های عملیاتی تبدیل کنند.</w:t>
      </w:r>
    </w:p>
    <w:p w14:paraId="5FBDAE8F" w14:textId="77777777" w:rsidR="00FA30AF" w:rsidRPr="0000633B" w:rsidRDefault="00FA30AF" w:rsidP="00AA6D6A">
      <w:pPr>
        <w:bidi/>
        <w:rPr>
          <w:rFonts w:cs="B Nazanin"/>
          <w:sz w:val="23"/>
          <w:szCs w:val="24"/>
        </w:rPr>
      </w:pPr>
      <w:r w:rsidRPr="0000633B">
        <w:rPr>
          <w:rFonts w:cs="B Nazanin"/>
          <w:sz w:val="23"/>
          <w:szCs w:val="24"/>
          <w:rtl/>
        </w:rPr>
        <w:br w:type="page"/>
      </w:r>
    </w:p>
    <w:p w14:paraId="0ADE7C12"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82. مدیریت منبع و Citation داخلی</w:t>
      </w:r>
    </w:p>
    <w:p w14:paraId="144A6308"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پاسخ‌های آموزشی باید تا حد امکان به منابع درس، زمان ویدئو یا سند دانشگاهی ارجاع دهند.</w:t>
      </w:r>
    </w:p>
    <w:p w14:paraId="04C5EEF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386E4BE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اعتماد.</w:t>
      </w:r>
    </w:p>
    <w:p w14:paraId="7A61ED1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امکان بررسی.</w:t>
      </w:r>
    </w:p>
    <w:p w14:paraId="19D2BE2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توهم AI.</w:t>
      </w:r>
    </w:p>
    <w:p w14:paraId="44D62D7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679C2B9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Source snippets.</w:t>
      </w:r>
    </w:p>
    <w:p w14:paraId="6D42150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Timestamp citations.</w:t>
      </w:r>
    </w:p>
    <w:p w14:paraId="1B2CA19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Document references.</w:t>
      </w:r>
    </w:p>
    <w:p w14:paraId="1A3F78E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Confidence score.</w:t>
      </w:r>
    </w:p>
    <w:p w14:paraId="100E942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1A5692A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RAG retriever با metadata.</w:t>
      </w:r>
    </w:p>
    <w:p w14:paraId="06440B0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Citation renderer.</w:t>
      </w:r>
    </w:p>
    <w:p w14:paraId="7B66B0A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Source access filter.</w:t>
      </w:r>
    </w:p>
    <w:p w14:paraId="2D94C71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3FA6D37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Retrieval scoring</w:t>
      </w:r>
    </w:p>
    <w:p w14:paraId="7E0A42D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Reranking</w:t>
      </w:r>
    </w:p>
    <w:p w14:paraId="6AB3BD3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Answer grounding check</w:t>
      </w:r>
    </w:p>
    <w:p w14:paraId="0C6F22A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1E92211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دانشجو باید بتواند منبع پاسخ را باز کند.</w:t>
      </w:r>
    </w:p>
    <w:p w14:paraId="670B30F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3362388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ارائه منبعی که دانشجو مجوز ندارد نباید رخ دهد.</w:t>
      </w:r>
    </w:p>
    <w:p w14:paraId="5A1EF00D"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«مدیریت منبع و Citation داخلی» داشته باشند و بتوانند آن را به بک‌لاگ اجرایی، تست پذیرش و شاخص‌های عملیاتی تبدیل کنند.</w:t>
      </w:r>
    </w:p>
    <w:p w14:paraId="6FEC033A" w14:textId="77777777" w:rsidR="00FA30AF" w:rsidRPr="0000633B" w:rsidRDefault="00FA30AF" w:rsidP="00AA6D6A">
      <w:pPr>
        <w:bidi/>
        <w:rPr>
          <w:rFonts w:cs="B Nazanin"/>
          <w:sz w:val="23"/>
          <w:szCs w:val="24"/>
        </w:rPr>
      </w:pPr>
      <w:r w:rsidRPr="0000633B">
        <w:rPr>
          <w:rFonts w:cs="B Nazanin"/>
          <w:sz w:val="23"/>
          <w:szCs w:val="24"/>
          <w:rtl/>
        </w:rPr>
        <w:br w:type="page"/>
      </w:r>
    </w:p>
    <w:p w14:paraId="4C44C679"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83. طراحی سیاست‌های آموزشی AI</w:t>
      </w:r>
    </w:p>
    <w:p w14:paraId="057EFA49"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هر دانشگاه، دانشکده یا درس ممکن است سیاست متفاوتی درباره استفاده مجاز از AI داشته باشد.</w:t>
      </w:r>
    </w:p>
    <w:p w14:paraId="73546C5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08CCB9F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شفافیت برای دانشجو.</w:t>
      </w:r>
    </w:p>
    <w:p w14:paraId="3108194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هماهنگی با استاد.</w:t>
      </w:r>
    </w:p>
    <w:p w14:paraId="1EBE374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حفظ صداقت علمی.</w:t>
      </w:r>
    </w:p>
    <w:p w14:paraId="025C202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234B0F5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allowed/limited/forbidden modes.</w:t>
      </w:r>
    </w:p>
    <w:p w14:paraId="1198C19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Exam restrictions.</w:t>
      </w:r>
    </w:p>
    <w:p w14:paraId="2C47C32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Assignment AI disclosure.</w:t>
      </w:r>
    </w:p>
    <w:p w14:paraId="58168E5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Syllabus statement.</w:t>
      </w:r>
    </w:p>
    <w:p w14:paraId="745EFA3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7AB1F7A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Policy Engine.</w:t>
      </w:r>
    </w:p>
    <w:p w14:paraId="1877B70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Per-course settings.</w:t>
      </w:r>
    </w:p>
    <w:p w14:paraId="43B5B29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Assignment-level controls.</w:t>
      </w:r>
    </w:p>
    <w:p w14:paraId="2C91B21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6C69BE4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Policy evaluation</w:t>
      </w:r>
    </w:p>
    <w:p w14:paraId="2FB64E5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Context-aware restrictions</w:t>
      </w:r>
    </w:p>
    <w:p w14:paraId="7FE731B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636A635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در هر فعالیت باید وضعیت مجاز بودن AI مشخص باشد.</w:t>
      </w:r>
    </w:p>
    <w:p w14:paraId="0370D26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1A4460D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ابهام سیاست استفاده از AI باعث اختلاف و بی‌اعتمادی می‌شود.</w:t>
      </w:r>
    </w:p>
    <w:p w14:paraId="4C4393AF"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«طراحی سیاست‌های آموزشی AI» داشته باشند و بتوانند آن را به بک‌لاگ اجرایی، تست پذیرش و شاخص‌های عملیاتی تبدیل کنند.</w:t>
      </w:r>
    </w:p>
    <w:p w14:paraId="57858547" w14:textId="77777777" w:rsidR="00FA30AF" w:rsidRPr="0000633B" w:rsidRDefault="00FA30AF" w:rsidP="00AA6D6A">
      <w:pPr>
        <w:bidi/>
        <w:rPr>
          <w:rFonts w:cs="B Nazanin"/>
          <w:sz w:val="23"/>
          <w:szCs w:val="24"/>
        </w:rPr>
      </w:pPr>
      <w:r w:rsidRPr="0000633B">
        <w:rPr>
          <w:rFonts w:cs="B Nazanin"/>
          <w:sz w:val="23"/>
          <w:szCs w:val="24"/>
          <w:rtl/>
        </w:rPr>
        <w:br w:type="page"/>
      </w:r>
    </w:p>
    <w:p w14:paraId="3856D36E"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84. گزارش‌گیری با زبان طبیعی</w:t>
      </w:r>
    </w:p>
    <w:p w14:paraId="75F9E63E"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مدیر یا استاد باید بتواند به زبان طبیعی سوال مدیریتی بپرسد و گزارش دریافت کند.</w:t>
      </w:r>
    </w:p>
    <w:p w14:paraId="0F02DD1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7BE7E1D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پیچیدگی BI.</w:t>
      </w:r>
    </w:p>
    <w:p w14:paraId="09CEE67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دسترسی سریع به داده.</w:t>
      </w:r>
    </w:p>
    <w:p w14:paraId="616B5CE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تصمیم‌گیری عملی.</w:t>
      </w:r>
    </w:p>
    <w:p w14:paraId="6ED7302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505F312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Natural language query.</w:t>
      </w:r>
    </w:p>
    <w:p w14:paraId="6EED1E5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Generated report.</w:t>
      </w:r>
    </w:p>
    <w:p w14:paraId="19B2283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Chart suggestions.</w:t>
      </w:r>
    </w:p>
    <w:p w14:paraId="62BE287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Export PDF/Excel.</w:t>
      </w:r>
    </w:p>
    <w:p w14:paraId="3424211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69158B5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Semantic layer.</w:t>
      </w:r>
    </w:p>
    <w:p w14:paraId="7A8EDC8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SQL generation with guardrails.</w:t>
      </w:r>
    </w:p>
    <w:p w14:paraId="55AFC83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Permission-aware query.</w:t>
      </w:r>
    </w:p>
    <w:p w14:paraId="539FD7D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36283D5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Text-to-SQL</w:t>
      </w:r>
    </w:p>
    <w:p w14:paraId="40C6954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Query validation</w:t>
      </w:r>
    </w:p>
    <w:p w14:paraId="1D5916F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Result summarization</w:t>
      </w:r>
    </w:p>
    <w:p w14:paraId="7DD1C8B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740E9C1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سیستم نباید query خطرناک یا خارج از مجوز اجرا کند.</w:t>
      </w:r>
    </w:p>
    <w:p w14:paraId="6F8685B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16C42D8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Text-to-SQL باید حتماً validate و محدود شود.</w:t>
      </w:r>
    </w:p>
    <w:p w14:paraId="7F132D24"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«گزارش‌گیری با زبان طبیعی» داشته باشند و بتوانند آن را به بک‌لاگ اجرایی، تست پذیرش و شاخص‌های عملیاتی تبدیل کنند.</w:t>
      </w:r>
    </w:p>
    <w:p w14:paraId="1DB7B883" w14:textId="77777777" w:rsidR="00FA30AF" w:rsidRPr="0000633B" w:rsidRDefault="00FA30AF" w:rsidP="00AA6D6A">
      <w:pPr>
        <w:bidi/>
        <w:rPr>
          <w:rFonts w:cs="B Nazanin"/>
          <w:sz w:val="23"/>
          <w:szCs w:val="24"/>
        </w:rPr>
      </w:pPr>
      <w:r w:rsidRPr="0000633B">
        <w:rPr>
          <w:rFonts w:cs="B Nazanin"/>
          <w:sz w:val="23"/>
          <w:szCs w:val="24"/>
          <w:rtl/>
        </w:rPr>
        <w:br w:type="page"/>
      </w:r>
    </w:p>
    <w:p w14:paraId="2C2E4BF0"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85. داشبورد اجرایی ریاست دانشگاه</w:t>
      </w:r>
    </w:p>
    <w:p w14:paraId="07240192"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رئیس یا مدیر عالی باید تصویر کلان از سلامت آموزشی، مالی، فنی و AI داشته باشد.</w:t>
      </w:r>
    </w:p>
    <w:p w14:paraId="0B5CE72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061D787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تصمیم‌گیری راهبردی.</w:t>
      </w:r>
    </w:p>
    <w:p w14:paraId="33A38C9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پایش کیفیت.</w:t>
      </w:r>
    </w:p>
    <w:p w14:paraId="2455D73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تشخیص ریسک نهادی.</w:t>
      </w:r>
    </w:p>
    <w:p w14:paraId="0C2D7E8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485C6B1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شاخص ثبت‌نام، حضور، تکمیل، درآمد، افت، رضایت، هزینه AI، کیفیت دوره.</w:t>
      </w:r>
    </w:p>
    <w:p w14:paraId="1C8648D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66A481D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Executive Dashboard.</w:t>
      </w:r>
    </w:p>
    <w:p w14:paraId="5016285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KPI service.</w:t>
      </w:r>
    </w:p>
    <w:p w14:paraId="7D16688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Scheduled reports.</w:t>
      </w:r>
    </w:p>
    <w:p w14:paraId="5FB4AB2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3115F1B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Trend analysis</w:t>
      </w:r>
    </w:p>
    <w:p w14:paraId="31E70CC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Forecasting</w:t>
      </w:r>
    </w:p>
    <w:p w14:paraId="07E27F4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Anomaly detection</w:t>
      </w:r>
    </w:p>
    <w:p w14:paraId="1739446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0B01B7B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داشبورد باید ساده، دقیق و قابل export باشد.</w:t>
      </w:r>
    </w:p>
    <w:p w14:paraId="5BF216A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715C452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شاخص‌های زیاد بدون اولویت سردرگم‌کننده‌اند.</w:t>
      </w:r>
    </w:p>
    <w:p w14:paraId="7BD601B8"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«داشبورد اجرایی ریاست دانشگاه» داشته باشند و بتوانند آن را به بک‌لاگ اجرایی، تست پذیرش و شاخص‌های عملیاتی تبدیل کنند.</w:t>
      </w:r>
    </w:p>
    <w:p w14:paraId="5C0CE927" w14:textId="77777777" w:rsidR="00FA30AF" w:rsidRPr="0000633B" w:rsidRDefault="00FA30AF" w:rsidP="00AA6D6A">
      <w:pPr>
        <w:bidi/>
        <w:rPr>
          <w:rFonts w:cs="B Nazanin"/>
          <w:sz w:val="23"/>
          <w:szCs w:val="24"/>
        </w:rPr>
      </w:pPr>
      <w:r w:rsidRPr="0000633B">
        <w:rPr>
          <w:rFonts w:cs="B Nazanin"/>
          <w:sz w:val="23"/>
          <w:szCs w:val="24"/>
          <w:rtl/>
        </w:rPr>
        <w:br w:type="page"/>
      </w:r>
    </w:p>
    <w:p w14:paraId="76595A00"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86. داشبورد دانشجو</w:t>
      </w:r>
    </w:p>
    <w:p w14:paraId="5CDEB439"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داشبورد دانشجو باید پاسخ دهد: امروز چه کار کنم؟ در چه چیزی ضعیفم؟ کلاس بعدی چیست؟ چطور پیشرفت کنم؟</w:t>
      </w:r>
    </w:p>
    <w:p w14:paraId="66B4E33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447DC67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تمرکز بر اقدام بعدی.</w:t>
      </w:r>
    </w:p>
    <w:p w14:paraId="28349FE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استرس.</w:t>
      </w:r>
    </w:p>
    <w:p w14:paraId="05E60E8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مسئولیت‌پذیری یادگیری.</w:t>
      </w:r>
    </w:p>
    <w:p w14:paraId="65C7DC5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3F5D794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کلاس بعدی، تکلیف، آزمون، پیشرفت، ضعف‌ها، پیشنهاد AI، خلاصه کلاس، برنامه مطالعه.</w:t>
      </w:r>
    </w:p>
    <w:p w14:paraId="000394E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24744D8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Student Home.</w:t>
      </w:r>
    </w:p>
    <w:p w14:paraId="1CCE948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Personalized task queue.</w:t>
      </w:r>
    </w:p>
    <w:p w14:paraId="3C23C81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study planner.</w:t>
      </w:r>
    </w:p>
    <w:p w14:paraId="43C08E9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4D2AD95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Recommendation ranking</w:t>
      </w:r>
    </w:p>
    <w:p w14:paraId="7FE00DE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Risk-aware nudges</w:t>
      </w:r>
    </w:p>
    <w:p w14:paraId="5182656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127A196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دانشجو باید در کمتر از چند ثانیه اولویت‌های روزانه را ببیند.</w:t>
      </w:r>
    </w:p>
    <w:p w14:paraId="712C981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56D2D1B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نمایش ریسک باید مثبت و حمایتی باشد نه تهدیدکننده.</w:t>
      </w:r>
    </w:p>
    <w:p w14:paraId="70C437F6"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«داشبورد دانشجو» داشته باشند و بتوانند آن را به بک‌لاگ اجرایی، تست پذیرش و شاخص‌های عملیاتی تبدیل کنند.</w:t>
      </w:r>
    </w:p>
    <w:p w14:paraId="32A3DA72" w14:textId="77777777" w:rsidR="00FA30AF" w:rsidRPr="0000633B" w:rsidRDefault="00FA30AF" w:rsidP="00AA6D6A">
      <w:pPr>
        <w:bidi/>
        <w:rPr>
          <w:rFonts w:cs="B Nazanin"/>
          <w:sz w:val="23"/>
          <w:szCs w:val="24"/>
        </w:rPr>
      </w:pPr>
      <w:r w:rsidRPr="0000633B">
        <w:rPr>
          <w:rFonts w:cs="B Nazanin"/>
          <w:sz w:val="23"/>
          <w:szCs w:val="24"/>
          <w:rtl/>
        </w:rPr>
        <w:br w:type="page"/>
      </w:r>
    </w:p>
    <w:p w14:paraId="5300077A"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87. داشبورد استاد</w:t>
      </w:r>
    </w:p>
    <w:p w14:paraId="432BB8C6"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داشبورد استاد باید مدیریت کلاس و تصمیم آموزشی را ساده کند.</w:t>
      </w:r>
    </w:p>
    <w:p w14:paraId="7F5C5B8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152FE41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کار اداری.</w:t>
      </w:r>
    </w:p>
    <w:p w14:paraId="694F34D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تشخیص دانشجویان نیازمند توجه.</w:t>
      </w:r>
    </w:p>
    <w:p w14:paraId="1EAA925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بهبود کیفیت جلسه بعدی.</w:t>
      </w:r>
    </w:p>
    <w:p w14:paraId="10BDE27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5FA5993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کلاس‌های امروز، تکالیف، سوالات پرتکرار، ابهام‌ها، ریسک دانشجویان، محتواهای نیازمند تایید.</w:t>
      </w:r>
    </w:p>
    <w:p w14:paraId="6EF2BBD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711D65D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Instructor Dashboard.</w:t>
      </w:r>
    </w:p>
    <w:p w14:paraId="0FDA078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summary cards.</w:t>
      </w:r>
    </w:p>
    <w:p w14:paraId="3A5FDF6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Action center.</w:t>
      </w:r>
    </w:p>
    <w:p w14:paraId="0B0B051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40CFB29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Question clustering</w:t>
      </w:r>
    </w:p>
    <w:p w14:paraId="7B0396F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Learner risk ranking</w:t>
      </w:r>
    </w:p>
    <w:p w14:paraId="53C32D1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01A691F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استاد باید از داشبورد به اقدام مستقیم برسد.</w:t>
      </w:r>
    </w:p>
    <w:p w14:paraId="6E3AA82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5B5241A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اگر داشبورد فقط گزارش بدهد و اقدام ندهد، استفاده کاهش می‌یابد.</w:t>
      </w:r>
    </w:p>
    <w:p w14:paraId="7DAC91EE"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«داشبورد استاد» داشته باشند و بتوانند آن را به بک‌لاگ اجرایی، تست پذیرش و شاخص‌های عملیاتی تبدیل کنند.</w:t>
      </w:r>
    </w:p>
    <w:p w14:paraId="60674C7F" w14:textId="77777777" w:rsidR="00FA30AF" w:rsidRPr="0000633B" w:rsidRDefault="00FA30AF" w:rsidP="00AA6D6A">
      <w:pPr>
        <w:bidi/>
        <w:rPr>
          <w:rFonts w:cs="B Nazanin"/>
          <w:sz w:val="23"/>
          <w:szCs w:val="24"/>
        </w:rPr>
      </w:pPr>
      <w:r w:rsidRPr="0000633B">
        <w:rPr>
          <w:rFonts w:cs="B Nazanin"/>
          <w:sz w:val="23"/>
          <w:szCs w:val="24"/>
          <w:rtl/>
        </w:rPr>
        <w:br w:type="page"/>
      </w:r>
    </w:p>
    <w:p w14:paraId="75EE99D9"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88. داشبورد ادمین فنی</w:t>
      </w:r>
    </w:p>
    <w:p w14:paraId="5D910162"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ادمین فنی باید سلامت زیرساخت، ویدئو، AI، کلاس‌ها و هزینه را در لحظه کنترل کند.</w:t>
      </w:r>
    </w:p>
    <w:p w14:paraId="1EEEE7A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4E394CA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پایداری عملیاتی.</w:t>
      </w:r>
    </w:p>
    <w:p w14:paraId="073E86D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downtime.</w:t>
      </w:r>
    </w:p>
    <w:p w14:paraId="04C8070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کنترل هزینه.</w:t>
      </w:r>
    </w:p>
    <w:p w14:paraId="08C35DD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49F4761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وضعیت سرویس‌ها، کلاس‌های فعال، latency، خطا، هزینه AI، queue backlog، storage usage.</w:t>
      </w:r>
    </w:p>
    <w:p w14:paraId="42645BC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1F20C27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Admin Ops Dashboard.</w:t>
      </w:r>
    </w:p>
    <w:p w14:paraId="46D0664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Alertmanager.</w:t>
      </w:r>
    </w:p>
    <w:p w14:paraId="43EFB97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cost monitor.</w:t>
      </w:r>
    </w:p>
    <w:p w14:paraId="5EAAA24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532089C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SLO tracking</w:t>
      </w:r>
    </w:p>
    <w:p w14:paraId="2251BD0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Anomaly detection</w:t>
      </w:r>
    </w:p>
    <w:p w14:paraId="34CCADE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2B39196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در رخداد کلاس زنده باید alert فوری ایجاد شود.</w:t>
      </w:r>
    </w:p>
    <w:p w14:paraId="4890D9D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7800E66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نبود مانیتورینگ ویدئو باعث تجربه بد دانشجو می‌شود.</w:t>
      </w:r>
    </w:p>
    <w:p w14:paraId="55935E66"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«داشبورد ادمین فنی» داشته باشند و بتوانند آن را به بک‌لاگ اجرایی، تست پذیرش و شاخص‌های عملیاتی تبدیل کنند.</w:t>
      </w:r>
    </w:p>
    <w:p w14:paraId="11994167" w14:textId="77777777" w:rsidR="00FA30AF" w:rsidRPr="0000633B" w:rsidRDefault="00FA30AF" w:rsidP="00AA6D6A">
      <w:pPr>
        <w:bidi/>
        <w:rPr>
          <w:rFonts w:cs="B Nazanin"/>
          <w:sz w:val="23"/>
          <w:szCs w:val="24"/>
        </w:rPr>
      </w:pPr>
      <w:r w:rsidRPr="0000633B">
        <w:rPr>
          <w:rFonts w:cs="B Nazanin"/>
          <w:sz w:val="23"/>
          <w:szCs w:val="24"/>
          <w:rtl/>
        </w:rPr>
        <w:br w:type="page"/>
      </w:r>
    </w:p>
    <w:p w14:paraId="3F6ED7CC"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89. گزارش‌های قانونی و ممیزی</w:t>
      </w:r>
    </w:p>
    <w:p w14:paraId="1A597C9C"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برای دانشگاه رسمی و سازمانی، گزارش‌های ممیزی، دسترسی، نمره، AI و داده باید قابل ارائه باشد.</w:t>
      </w:r>
    </w:p>
    <w:p w14:paraId="760E3BC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1B18D3C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انطباق.</w:t>
      </w:r>
    </w:p>
    <w:p w14:paraId="22807A7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قابلیت دفاع.</w:t>
      </w:r>
    </w:p>
    <w:p w14:paraId="35E6070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شفافیت.</w:t>
      </w:r>
    </w:p>
    <w:p w14:paraId="54A8B0C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669260D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Audit log.</w:t>
      </w:r>
    </w:p>
    <w:p w14:paraId="189ADC5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Grade history.</w:t>
      </w:r>
    </w:p>
    <w:p w14:paraId="08030E0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interaction log.</w:t>
      </w:r>
    </w:p>
    <w:p w14:paraId="783F07D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Data access log.</w:t>
      </w:r>
    </w:p>
    <w:p w14:paraId="251DFF9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Policy changes.</w:t>
      </w:r>
    </w:p>
    <w:p w14:paraId="0AE2BD7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378C2D6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Immutable audit store.</w:t>
      </w:r>
    </w:p>
    <w:p w14:paraId="17B62C0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Export tools.</w:t>
      </w:r>
    </w:p>
    <w:p w14:paraId="42C39BB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Retention policies.</w:t>
      </w:r>
    </w:p>
    <w:p w14:paraId="6539F53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7B8196E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Tamper-evident logging</w:t>
      </w:r>
    </w:p>
    <w:p w14:paraId="3587C84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Access review analysis</w:t>
      </w:r>
    </w:p>
    <w:p w14:paraId="351C39D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16E2ECD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تغییر نمره یا دسترسی باید با تاریخچه کامل ثبت شود.</w:t>
      </w:r>
    </w:p>
    <w:p w14:paraId="1AA45C0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2E6C532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لاگ‌های حساس خودشان نیازمند حفاظت هستند.</w:t>
      </w:r>
    </w:p>
    <w:p w14:paraId="0CBF3014"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«گزارش‌های قانونی و ممیزی» داشته باشند و بتوانند آن را به بک‌لاگ اجرایی، تست پذیرش و شاخص‌های عملیاتی تبدیل کنند.</w:t>
      </w:r>
    </w:p>
    <w:p w14:paraId="1DA41D20" w14:textId="77777777" w:rsidR="00FA30AF" w:rsidRPr="0000633B" w:rsidRDefault="00FA30AF" w:rsidP="00AA6D6A">
      <w:pPr>
        <w:bidi/>
        <w:rPr>
          <w:rFonts w:cs="B Nazanin"/>
          <w:sz w:val="23"/>
          <w:szCs w:val="24"/>
        </w:rPr>
      </w:pPr>
      <w:r w:rsidRPr="0000633B">
        <w:rPr>
          <w:rFonts w:cs="B Nazanin"/>
          <w:sz w:val="23"/>
          <w:szCs w:val="24"/>
          <w:rtl/>
        </w:rPr>
        <w:br w:type="page"/>
      </w:r>
    </w:p>
    <w:p w14:paraId="3BFE0E65"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90. کیفیت و مقیاس ویدئو</w:t>
      </w:r>
    </w:p>
    <w:p w14:paraId="1C7B1442"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ویدئو و کلاس زنده از پرهزینه‌ترین و حساس‌ترین بخش‌های محصول هستند.</w:t>
      </w:r>
    </w:p>
    <w:p w14:paraId="38C4DA1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72F0052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کیفیت پخش.</w:t>
      </w:r>
    </w:p>
    <w:p w14:paraId="7D020CE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هزینه مناسب.</w:t>
      </w:r>
    </w:p>
    <w:p w14:paraId="52B6814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دسترسی در اینترنت ضعیف.</w:t>
      </w:r>
    </w:p>
    <w:p w14:paraId="3E8ADFB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70B4E4D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Transcoding.</w:t>
      </w:r>
    </w:p>
    <w:p w14:paraId="66BBEDE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Adaptive bitrate.</w:t>
      </w:r>
    </w:p>
    <w:p w14:paraId="52A1F8F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DRM optional.</w:t>
      </w:r>
    </w:p>
    <w:p w14:paraId="2AD87A2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Signed URLs.</w:t>
      </w:r>
    </w:p>
    <w:p w14:paraId="4DD368B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CDN.</w:t>
      </w:r>
    </w:p>
    <w:p w14:paraId="4264E49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Watermark.</w:t>
      </w:r>
    </w:p>
    <w:p w14:paraId="33A2197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6CB8F02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FFmpeg workers.</w:t>
      </w:r>
    </w:p>
    <w:p w14:paraId="0DE2124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S3 storage.</w:t>
      </w:r>
    </w:p>
    <w:p w14:paraId="34E3653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CloudFront/Cloudflare CDN.</w:t>
      </w:r>
    </w:p>
    <w:p w14:paraId="12ADBBE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HLS packaging.</w:t>
      </w:r>
    </w:p>
    <w:p w14:paraId="2E0E621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78D6BA2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Bitrate ladder optimization</w:t>
      </w:r>
    </w:p>
    <w:p w14:paraId="60B0CFF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QoS analytics</w:t>
      </w:r>
    </w:p>
    <w:p w14:paraId="7A2760E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53BCF81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ویدئو باید روی موبایل و دسکتاپ با کیفیت تطبیقی پخش شود.</w:t>
      </w:r>
    </w:p>
    <w:p w14:paraId="1385C47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0DCE379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دانلود غیرمجاز و اشتراک‌گذاری لینک باید کنترل شود.</w:t>
      </w:r>
    </w:p>
    <w:p w14:paraId="3B36433D"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«کیفیت و مقیاس ویدئو» داشته باشند و بتوانند آن را به بک‌لاگ اجرایی، تست پذیرش و شاخص‌های عملیاتی تبدیل کنند.</w:t>
      </w:r>
    </w:p>
    <w:p w14:paraId="2BBE5048" w14:textId="77777777" w:rsidR="00FA30AF" w:rsidRPr="0000633B" w:rsidRDefault="00FA30AF" w:rsidP="00AA6D6A">
      <w:pPr>
        <w:bidi/>
        <w:rPr>
          <w:rFonts w:cs="B Nazanin"/>
          <w:sz w:val="23"/>
          <w:szCs w:val="24"/>
        </w:rPr>
      </w:pPr>
      <w:r w:rsidRPr="0000633B">
        <w:rPr>
          <w:rFonts w:cs="B Nazanin"/>
          <w:sz w:val="23"/>
          <w:szCs w:val="24"/>
          <w:rtl/>
        </w:rPr>
        <w:br w:type="page"/>
      </w:r>
    </w:p>
    <w:p w14:paraId="3F1A9AD2"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91. توسعه‌پذیری پلاگین و اکوسیستم</w:t>
      </w:r>
    </w:p>
    <w:p w14:paraId="7AB23AC2"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برای رقابت جهانی، پلتفرم باید امکان توسعه ابزارهای شخص ثالث را داشته باشد.</w:t>
      </w:r>
    </w:p>
    <w:p w14:paraId="228527D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6955B38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اکوسیستم باز.</w:t>
      </w:r>
    </w:p>
    <w:p w14:paraId="17D50EC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جذب شرکای فنی.</w:t>
      </w:r>
    </w:p>
    <w:p w14:paraId="63A4756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ارزش پلتفرم.</w:t>
      </w:r>
    </w:p>
    <w:p w14:paraId="3738E87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1D3A838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Plugin marketplace.</w:t>
      </w:r>
    </w:p>
    <w:p w14:paraId="68D4C6A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LTI tools.</w:t>
      </w:r>
    </w:p>
    <w:p w14:paraId="45D5009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Webhook apps.</w:t>
      </w:r>
    </w:p>
    <w:p w14:paraId="1785064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API apps.</w:t>
      </w:r>
    </w:p>
    <w:p w14:paraId="654EFF6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Custom widgets.</w:t>
      </w:r>
    </w:p>
    <w:p w14:paraId="22A8E6F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44B05AD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Developer portal.</w:t>
      </w:r>
    </w:p>
    <w:p w14:paraId="3C99687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App review process.</w:t>
      </w:r>
    </w:p>
    <w:p w14:paraId="64492A7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Sandbox tenant.</w:t>
      </w:r>
    </w:p>
    <w:p w14:paraId="65F0036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43BE97C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App permissions</w:t>
      </w:r>
    </w:p>
    <w:p w14:paraId="01D06FB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Security review automation</w:t>
      </w:r>
    </w:p>
    <w:p w14:paraId="345AF74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20CD4E4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plugin باید سطح دسترسی و مجوز مشخص داشته باشد.</w:t>
      </w:r>
    </w:p>
    <w:p w14:paraId="7F41422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0593A0C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پلاگین ناامن می‌تواند داده کاربران را افشا کند.</w:t>
      </w:r>
    </w:p>
    <w:p w14:paraId="0B8B6DE0"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«توسعه‌پذیری پلاگین و اکوسیستم» داشته باشند و بتوانند آن را به بک‌لاگ اجرایی، تست پذیرش و شاخص‌های عملیاتی تبدیل کنند.</w:t>
      </w:r>
    </w:p>
    <w:p w14:paraId="7F02E8B6" w14:textId="77777777" w:rsidR="00FA30AF" w:rsidRPr="0000633B" w:rsidRDefault="00FA30AF" w:rsidP="00AA6D6A">
      <w:pPr>
        <w:bidi/>
        <w:rPr>
          <w:rFonts w:cs="B Nazanin"/>
          <w:sz w:val="23"/>
          <w:szCs w:val="24"/>
        </w:rPr>
      </w:pPr>
      <w:r w:rsidRPr="0000633B">
        <w:rPr>
          <w:rFonts w:cs="B Nazanin"/>
          <w:sz w:val="23"/>
          <w:szCs w:val="24"/>
          <w:rtl/>
        </w:rPr>
        <w:br w:type="page"/>
      </w:r>
    </w:p>
    <w:p w14:paraId="2DA6931E"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92. مهاجرت از LMSهای قدیمی</w:t>
      </w:r>
    </w:p>
    <w:p w14:paraId="6A66A942"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بسیاری از مشتریان از Moodle، Canvas، Blackboard یا سامانه داخلی مهاجرت می‌کنند و نیاز به ابزار انتقال دارند.</w:t>
      </w:r>
    </w:p>
    <w:p w14:paraId="7F782E2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408E8A1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مانع خرید.</w:t>
      </w:r>
    </w:p>
    <w:p w14:paraId="3753A58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حفظ داده‌های موجود.</w:t>
      </w:r>
    </w:p>
    <w:p w14:paraId="1F02602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سرعت راه‌اندازی.</w:t>
      </w:r>
    </w:p>
    <w:p w14:paraId="393044F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0BD1739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Import کاربران، دوره‌ها، فایل‌ها، سوالات، نمرات، گواهی‌ها.</w:t>
      </w:r>
    </w:p>
    <w:p w14:paraId="7D4B6D5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SCORM و QTI import.</w:t>
      </w:r>
    </w:p>
    <w:p w14:paraId="51AEC9D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Mapping roles.</w:t>
      </w:r>
    </w:p>
    <w:p w14:paraId="39824D7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56E3B57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Migration tools.</w:t>
      </w:r>
    </w:p>
    <w:p w14:paraId="78B45B4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ETL scripts.</w:t>
      </w:r>
    </w:p>
    <w:p w14:paraId="3A1ED1F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Validation reports.</w:t>
      </w:r>
    </w:p>
    <w:p w14:paraId="4B68DCE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10EF2EF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Data mapping</w:t>
      </w:r>
    </w:p>
    <w:p w14:paraId="42E8565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Duplicate detection</w:t>
      </w:r>
    </w:p>
    <w:p w14:paraId="66447D4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6C86DF7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پس از migration باید گزارش ناسازگاری‌ها تولید شود.</w:t>
      </w:r>
    </w:p>
    <w:p w14:paraId="0D36B2F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067B86B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داده قدیمی ممکن است ناقص یا ناسازگار باشد.</w:t>
      </w:r>
    </w:p>
    <w:p w14:paraId="4BEBF90A"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«مهاجرت از LMSهای قدیمی» داشته باشند و بتوانند آن را به بک‌لاگ اجرایی، تست پذیرش و شاخص‌های عملیاتی تبدیل کنند.</w:t>
      </w:r>
    </w:p>
    <w:p w14:paraId="36BDD750" w14:textId="77777777" w:rsidR="00FA30AF" w:rsidRPr="0000633B" w:rsidRDefault="00FA30AF" w:rsidP="00AA6D6A">
      <w:pPr>
        <w:bidi/>
        <w:rPr>
          <w:rFonts w:cs="B Nazanin"/>
          <w:sz w:val="23"/>
          <w:szCs w:val="24"/>
        </w:rPr>
      </w:pPr>
      <w:r w:rsidRPr="0000633B">
        <w:rPr>
          <w:rFonts w:cs="B Nazanin"/>
          <w:sz w:val="23"/>
          <w:szCs w:val="24"/>
          <w:rtl/>
        </w:rPr>
        <w:br w:type="page"/>
      </w:r>
    </w:p>
    <w:p w14:paraId="2BF9FA5F"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93. استقرار ملی و استقلال راهبردی</w:t>
      </w:r>
    </w:p>
    <w:p w14:paraId="3006CDFA"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برای پروژه‌های ملی یا حساس، استقلال زیرساخت، داده و مدل اهمیت دارد.</w:t>
      </w:r>
    </w:p>
    <w:p w14:paraId="1018C3E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211FD40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وابستگی خارجی.</w:t>
      </w:r>
    </w:p>
    <w:p w14:paraId="5D15CDF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کنترل داده.</w:t>
      </w:r>
    </w:p>
    <w:p w14:paraId="288C144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پشتیبانی از سیاست‌های بومی.</w:t>
      </w:r>
    </w:p>
    <w:p w14:paraId="20F3294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2B82A2A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استقرار داخل کشور.</w:t>
      </w:r>
    </w:p>
    <w:p w14:paraId="4DA73DD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مدل‌های داخلی/متن‌باز.</w:t>
      </w:r>
    </w:p>
    <w:p w14:paraId="23FCDC3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ذخیره‌سازی بومی.</w:t>
      </w:r>
    </w:p>
    <w:p w14:paraId="3698114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زبان فارسی قوی.</w:t>
      </w:r>
    </w:p>
    <w:p w14:paraId="02DBA39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3F1FA6A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Private cloud/on-prem.</w:t>
      </w:r>
    </w:p>
    <w:p w14:paraId="3C4A3E5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Local ASR/LLM options.</w:t>
      </w:r>
    </w:p>
    <w:p w14:paraId="0746C4B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Data residency controls.</w:t>
      </w:r>
    </w:p>
    <w:p w14:paraId="40F52E9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1908503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Local inference</w:t>
      </w:r>
    </w:p>
    <w:p w14:paraId="6EF9F1C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Hybrid cloud routing</w:t>
      </w:r>
    </w:p>
    <w:p w14:paraId="05BDF23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63019FA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مشتری حساس باید بتواند بدون خروج داده از سازمان از پلتفرم استفاده کند.</w:t>
      </w:r>
    </w:p>
    <w:p w14:paraId="5057106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371C27F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زیرساخت داخلی ممکن است هزینه و پیچیدگی بیشتری داشته باشد.</w:t>
      </w:r>
    </w:p>
    <w:p w14:paraId="4E36EB14"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«استقرار ملی و استقلال راهبردی» داشته باشند و بتوانند آن را به بک‌لاگ اجرایی، تست پذیرش و شاخص‌های عملیاتی تبدیل کنند.</w:t>
      </w:r>
    </w:p>
    <w:p w14:paraId="2BE533C3" w14:textId="77777777" w:rsidR="00FA30AF" w:rsidRPr="0000633B" w:rsidRDefault="00FA30AF" w:rsidP="00AA6D6A">
      <w:pPr>
        <w:bidi/>
        <w:rPr>
          <w:rFonts w:cs="B Nazanin"/>
          <w:sz w:val="23"/>
          <w:szCs w:val="24"/>
        </w:rPr>
      </w:pPr>
      <w:r w:rsidRPr="0000633B">
        <w:rPr>
          <w:rFonts w:cs="B Nazanin"/>
          <w:sz w:val="23"/>
          <w:szCs w:val="24"/>
          <w:rtl/>
        </w:rPr>
        <w:br w:type="page"/>
      </w:r>
    </w:p>
    <w:p w14:paraId="12FF7CFC"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94. پشتیبانی چندزبانه و بومی‌سازی</w:t>
      </w:r>
    </w:p>
    <w:p w14:paraId="6E6A8B69"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دانشگاه آنلاین باید فارسی‌اول باشد اما از ابتدا برای چندزبانه بودن طراحی شود.</w:t>
      </w:r>
    </w:p>
    <w:p w14:paraId="0873405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48792E7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بازار بین‌المللی.</w:t>
      </w:r>
    </w:p>
    <w:p w14:paraId="6BF9512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پشتیبانی از دانشجویان غیر فارسی‌زبان.</w:t>
      </w:r>
    </w:p>
    <w:p w14:paraId="56ABBDB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دسترسی گسترده‌تر.</w:t>
      </w:r>
    </w:p>
    <w:p w14:paraId="15998F9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3F2553B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UI چندزبانه.</w:t>
      </w:r>
    </w:p>
    <w:p w14:paraId="160A5DF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RTL/LTR.</w:t>
      </w:r>
    </w:p>
    <w:p w14:paraId="26C4951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ترجمه محتوا.</w:t>
      </w:r>
    </w:p>
    <w:p w14:paraId="5E97851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زیرنویس چندزبانه.</w:t>
      </w:r>
    </w:p>
    <w:p w14:paraId="75D8B97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پاسخ‌دهنده به چند زبان.</w:t>
      </w:r>
    </w:p>
    <w:p w14:paraId="1650C1D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3329D97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i18n framework.</w:t>
      </w:r>
    </w:p>
    <w:p w14:paraId="6789253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Translation management.</w:t>
      </w:r>
    </w:p>
    <w:p w14:paraId="1366820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Language-aware retrieval.</w:t>
      </w:r>
    </w:p>
    <w:p w14:paraId="5E9743D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6C11C41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Machine translation</w:t>
      </w:r>
    </w:p>
    <w:p w14:paraId="009CFA1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Cross-lingual embeddings</w:t>
      </w:r>
    </w:p>
    <w:p w14:paraId="21339D9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5430D9F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تغییر زبان نباید ساختار محتوا را خراب کند.</w:t>
      </w:r>
    </w:p>
    <w:p w14:paraId="712765C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0F77B77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ترجمه خودکار باید در دروس حساس بازبینی شود.</w:t>
      </w:r>
    </w:p>
    <w:p w14:paraId="7EC630F6"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«پشتیبانی چندزبانه و بومی‌سازی» داشته باشند و بتوانند آن را به بک‌لاگ اجرایی، تست پذیرش و شاخص‌های عملیاتی تبدیل کنند.</w:t>
      </w:r>
    </w:p>
    <w:p w14:paraId="14513A51" w14:textId="77777777" w:rsidR="00FA30AF" w:rsidRPr="0000633B" w:rsidRDefault="00FA30AF" w:rsidP="00AA6D6A">
      <w:pPr>
        <w:bidi/>
        <w:rPr>
          <w:rFonts w:cs="B Nazanin"/>
          <w:sz w:val="23"/>
          <w:szCs w:val="24"/>
        </w:rPr>
      </w:pPr>
      <w:r w:rsidRPr="0000633B">
        <w:rPr>
          <w:rFonts w:cs="B Nazanin"/>
          <w:sz w:val="23"/>
          <w:szCs w:val="24"/>
          <w:rtl/>
        </w:rPr>
        <w:br w:type="page"/>
      </w:r>
    </w:p>
    <w:p w14:paraId="0B36ED1A"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95. طراحی برند و تجربه دانشگاهی</w:t>
      </w:r>
    </w:p>
    <w:p w14:paraId="5532B059"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احساس دانشگاه بودن باید در تجربه دیجیتال دیده شود: هویت، اعتماد، رسمیت، جامعه و مسیر رشد.</w:t>
      </w:r>
    </w:p>
    <w:p w14:paraId="14A41F2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774ACB7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تمایز از سایت دوره‌فروشی.</w:t>
      </w:r>
    </w:p>
    <w:p w14:paraId="0B6C80F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اعتماد.</w:t>
      </w:r>
    </w:p>
    <w:p w14:paraId="5C9BD9B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تجربه رسمی و حرفه‌ای.</w:t>
      </w:r>
    </w:p>
    <w:p w14:paraId="61FB5F5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0384CEF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صفحه دانشگاه، دانشکده، استاد، رشته، مدرک، تقویم، اخبار، رویداد، انجمن.</w:t>
      </w:r>
    </w:p>
    <w:p w14:paraId="1903BA9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3F19C77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Design system.</w:t>
      </w:r>
    </w:p>
    <w:p w14:paraId="5B05D1D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Branding per tenant.</w:t>
      </w:r>
    </w:p>
    <w:p w14:paraId="094FBBA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CMS integration.</w:t>
      </w:r>
    </w:p>
    <w:p w14:paraId="52DF0FB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526AF11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Personalized homepage</w:t>
      </w:r>
    </w:p>
    <w:p w14:paraId="6BAEF03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Content ranking</w:t>
      </w:r>
    </w:p>
    <w:p w14:paraId="314356E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7F6A012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کاربر باید تفاوت دانشگاه آنلاین با مارکت‌پلیس ساده را احساس کند.</w:t>
      </w:r>
    </w:p>
    <w:p w14:paraId="20BA630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29769A3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طراحی بیش از حد پیچیده می‌تواند onboarding را سخت کند.</w:t>
      </w:r>
    </w:p>
    <w:p w14:paraId="4606845F"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«طراحی برند و تجربه دانشگاهی» داشته باشند و بتوانند آن را به بک‌لاگ اجرایی، تست پذیرش و شاخص‌های عملیاتی تبدیل کنند.</w:t>
      </w:r>
    </w:p>
    <w:p w14:paraId="0311154B" w14:textId="77777777" w:rsidR="00FA30AF" w:rsidRPr="0000633B" w:rsidRDefault="00FA30AF" w:rsidP="00AA6D6A">
      <w:pPr>
        <w:bidi/>
        <w:rPr>
          <w:rFonts w:cs="B Nazanin"/>
          <w:sz w:val="23"/>
          <w:szCs w:val="24"/>
        </w:rPr>
      </w:pPr>
      <w:r w:rsidRPr="0000633B">
        <w:rPr>
          <w:rFonts w:cs="B Nazanin"/>
          <w:sz w:val="23"/>
          <w:szCs w:val="24"/>
          <w:rtl/>
        </w:rPr>
        <w:br w:type="page"/>
      </w:r>
    </w:p>
    <w:p w14:paraId="416A9D7C"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96. نظام پشتیبانی و موفقیت مشتری</w:t>
      </w:r>
    </w:p>
    <w:p w14:paraId="32288394"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موفقیت محصول در فروش سازمانی وابسته به پشتیبانی، آموزش و همراهی مشتری است.</w:t>
      </w:r>
    </w:p>
    <w:p w14:paraId="574C93F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2FD5445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adoption.</w:t>
      </w:r>
    </w:p>
    <w:p w14:paraId="23ABC71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churn.</w:t>
      </w:r>
    </w:p>
    <w:p w14:paraId="1001EFD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بهبود تجربه موسسات.</w:t>
      </w:r>
    </w:p>
    <w:p w14:paraId="355AB1D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736581C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مرکز راهنما، ویدئو آموزشی، چت پشتیبانی، CSM، گزارش سلامت مشتری.</w:t>
      </w:r>
    </w:p>
    <w:p w14:paraId="1830DF7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25F91A1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Help center.</w:t>
      </w:r>
    </w:p>
    <w:p w14:paraId="606BB47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Ticketing.</w:t>
      </w:r>
    </w:p>
    <w:p w14:paraId="1EF7CCB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In-app guidance.</w:t>
      </w:r>
    </w:p>
    <w:p w14:paraId="23766AB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Customer success dashboard.</w:t>
      </w:r>
    </w:p>
    <w:p w14:paraId="10E9CD1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746D016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Support ticket classification</w:t>
      </w:r>
    </w:p>
    <w:p w14:paraId="14DBD2C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Usage health scoring</w:t>
      </w:r>
    </w:p>
    <w:p w14:paraId="503176E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14AB639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tenant باید health score و برنامه موفقیت داشته باشد.</w:t>
      </w:r>
    </w:p>
    <w:p w14:paraId="0E198D3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054BA1F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بدون پشتیبانی، قابلیت‌های پیشرفته استفاده نمی‌شوند.</w:t>
      </w:r>
    </w:p>
    <w:p w14:paraId="41916DE7"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«نظام پشتیبانی و موفقیت مشتری» داشته باشند و بتوانند آن را به بک‌لاگ اجرایی، تست پذیرش و شاخص‌های عملیاتی تبدیل کنند.</w:t>
      </w:r>
    </w:p>
    <w:p w14:paraId="03320359" w14:textId="77777777" w:rsidR="00FA30AF" w:rsidRPr="0000633B" w:rsidRDefault="00FA30AF" w:rsidP="00AA6D6A">
      <w:pPr>
        <w:bidi/>
        <w:rPr>
          <w:rFonts w:cs="B Nazanin"/>
          <w:sz w:val="23"/>
          <w:szCs w:val="24"/>
        </w:rPr>
      </w:pPr>
      <w:r w:rsidRPr="0000633B">
        <w:rPr>
          <w:rFonts w:cs="B Nazanin"/>
          <w:sz w:val="23"/>
          <w:szCs w:val="24"/>
          <w:rtl/>
        </w:rPr>
        <w:br w:type="page"/>
      </w:r>
    </w:p>
    <w:p w14:paraId="30B72B4D"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97. راهبرد داده برای بهبود محصول</w:t>
      </w:r>
    </w:p>
    <w:p w14:paraId="7E04E4C4"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داده‌های استفاده باید با رعایت حریم خصوصی برای بهبود محصول، UX، محتوا و AI استفاده شوند.</w:t>
      </w:r>
    </w:p>
    <w:p w14:paraId="1CC9221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6B2DEC5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بهبود مستمر.</w:t>
      </w:r>
    </w:p>
    <w:p w14:paraId="5BD024C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تصمیم مبتنی بر داده.</w:t>
      </w:r>
    </w:p>
    <w:p w14:paraId="5B201DF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کشف گلوگاه‌ها.</w:t>
      </w:r>
    </w:p>
    <w:p w14:paraId="7A29881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265760A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Product analytics.</w:t>
      </w:r>
    </w:p>
    <w:p w14:paraId="0124CA3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Funnel analysis.</w:t>
      </w:r>
    </w:p>
    <w:p w14:paraId="7B6E024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Feature adoption.</w:t>
      </w:r>
    </w:p>
    <w:p w14:paraId="465B6D3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Experimentation.</w:t>
      </w:r>
    </w:p>
    <w:p w14:paraId="3C7A88C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43DD853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PostHog/Amplitude/Matomo.</w:t>
      </w:r>
    </w:p>
    <w:p w14:paraId="244D84A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A/B testing.</w:t>
      </w:r>
    </w:p>
    <w:p w14:paraId="4CE6A81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Privacy controls.</w:t>
      </w:r>
    </w:p>
    <w:p w14:paraId="47CABD9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47D817C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Cohort analysis</w:t>
      </w:r>
    </w:p>
    <w:p w14:paraId="481529E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Experiment statistics</w:t>
      </w:r>
    </w:p>
    <w:p w14:paraId="6EF5390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50992DD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تغییرات مهم محصول باید با داده ارزیابی شوند.</w:t>
      </w:r>
    </w:p>
    <w:p w14:paraId="1F804D6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18270A8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ردیابی بیش از حد بدون اطلاع کاربر ریسک اعتماد دارد.</w:t>
      </w:r>
    </w:p>
    <w:p w14:paraId="2CCC35F6"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«راهبرد داده برای بهبود محصول» داشته باشند و بتوانند آن را به بک‌لاگ اجرایی، تست پذیرش و شاخص‌های عملیاتی تبدیل کنند.</w:t>
      </w:r>
    </w:p>
    <w:p w14:paraId="313EF270" w14:textId="77777777" w:rsidR="00FA30AF" w:rsidRPr="0000633B" w:rsidRDefault="00FA30AF" w:rsidP="00AA6D6A">
      <w:pPr>
        <w:bidi/>
        <w:rPr>
          <w:rFonts w:cs="B Nazanin"/>
          <w:sz w:val="23"/>
          <w:szCs w:val="24"/>
        </w:rPr>
      </w:pPr>
      <w:r w:rsidRPr="0000633B">
        <w:rPr>
          <w:rFonts w:cs="B Nazanin"/>
          <w:sz w:val="23"/>
          <w:szCs w:val="24"/>
          <w:rtl/>
        </w:rPr>
        <w:br w:type="page"/>
      </w:r>
    </w:p>
    <w:p w14:paraId="56E784E2"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98. پیوست RFP برای پیمانکار توسعه</w:t>
      </w:r>
    </w:p>
    <w:p w14:paraId="0AE1B5E9"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برای واگذاری ساخت محصول، باید RFP دقیق شامل دامنه، استانداردها، خروجی‌ها و معیار پذیرش آماده شود.</w:t>
      </w:r>
    </w:p>
    <w:p w14:paraId="100C5D0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45597D8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شفافیت قرارداد.</w:t>
      </w:r>
    </w:p>
    <w:p w14:paraId="15328A4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اختلاف.</w:t>
      </w:r>
    </w:p>
    <w:p w14:paraId="4EEF898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کنترل کیفیت تحویل.</w:t>
      </w:r>
    </w:p>
    <w:p w14:paraId="567BE1A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698D775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دامنه فازها، معماری، تکنولوژی، امنیت، تست، مستندات، SLA، مالکیت کد.</w:t>
      </w:r>
    </w:p>
    <w:p w14:paraId="73277DF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4D17A21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RFP template.</w:t>
      </w:r>
    </w:p>
    <w:p w14:paraId="1EB29C9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Milestone-based delivery.</w:t>
      </w:r>
    </w:p>
    <w:p w14:paraId="452DD18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Acceptance testing.</w:t>
      </w:r>
    </w:p>
    <w:p w14:paraId="09CAFF6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4BB40AF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Technical scoring matrix</w:t>
      </w:r>
    </w:p>
    <w:p w14:paraId="5514D68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Vendor evaluation</w:t>
      </w:r>
    </w:p>
    <w:p w14:paraId="1B76F97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3E4D572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پیمانکار باید نمونه کار، تیم، معماری و برنامه امنیت ارائه دهد.</w:t>
      </w:r>
    </w:p>
    <w:p w14:paraId="3816000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3F0B427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RFP مبهم باعث افزایش هزینه و تغییرات بی‌پایان می‌شود.</w:t>
      </w:r>
    </w:p>
    <w:p w14:paraId="2E00AA3D"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«پیوست RFP برای پیمانکار توسعه» داشته باشند و بتوانند آن را به بک‌لاگ اجرایی، تست پذیرش و شاخص‌های عملیاتی تبدیل کنند.</w:t>
      </w:r>
    </w:p>
    <w:p w14:paraId="6A8FC10C" w14:textId="77777777" w:rsidR="00FA30AF" w:rsidRPr="0000633B" w:rsidRDefault="00FA30AF" w:rsidP="00AA6D6A">
      <w:pPr>
        <w:bidi/>
        <w:rPr>
          <w:rFonts w:cs="B Nazanin"/>
          <w:sz w:val="23"/>
          <w:szCs w:val="24"/>
        </w:rPr>
      </w:pPr>
      <w:r w:rsidRPr="0000633B">
        <w:rPr>
          <w:rFonts w:cs="B Nazanin"/>
          <w:sz w:val="23"/>
          <w:szCs w:val="24"/>
          <w:rtl/>
        </w:rPr>
        <w:br w:type="page"/>
      </w:r>
    </w:p>
    <w:p w14:paraId="27EDCFDD"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99. پیوست استانداردهای کدنویسی</w:t>
      </w:r>
    </w:p>
    <w:p w14:paraId="694C1757"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کیفیت کد در پروژه بلندمدت حیاتی است؛ باید استانداردهای مشترک تعریف شود.</w:t>
      </w:r>
    </w:p>
    <w:p w14:paraId="27285E7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52BBD5D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debt.</w:t>
      </w:r>
    </w:p>
    <w:p w14:paraId="0B085DB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سرعت توسعه.</w:t>
      </w:r>
    </w:p>
    <w:p w14:paraId="5AFF4A6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قابل نگهداری بودن.</w:t>
      </w:r>
    </w:p>
    <w:p w14:paraId="0ED6625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5187159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TypeScript strict.</w:t>
      </w:r>
    </w:p>
    <w:p w14:paraId="4654435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Python typing.</w:t>
      </w:r>
    </w:p>
    <w:p w14:paraId="29A7E8E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linting.</w:t>
      </w:r>
    </w:p>
    <w:p w14:paraId="299F85C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formatting.</w:t>
      </w:r>
    </w:p>
    <w:p w14:paraId="67DC915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code review.</w:t>
      </w:r>
    </w:p>
    <w:p w14:paraId="13C0933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secure coding.</w:t>
      </w:r>
    </w:p>
    <w:p w14:paraId="5DDC924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71E56E5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ESLint/Prettier.</w:t>
      </w:r>
    </w:p>
    <w:p w14:paraId="09C6B55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ruff/black/mypy.</w:t>
      </w:r>
    </w:p>
    <w:p w14:paraId="27273A7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SonarQube.</w:t>
      </w:r>
    </w:p>
    <w:p w14:paraId="26FBF1F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pre-commit hooks.</w:t>
      </w:r>
    </w:p>
    <w:p w14:paraId="2A7DF2F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3CDF831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Static analysis</w:t>
      </w:r>
    </w:p>
    <w:p w14:paraId="65B5DA0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Dependency scanning</w:t>
      </w:r>
    </w:p>
    <w:p w14:paraId="0C795CD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26EB5CF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هیچ pull request بدون تست و review ادغام نشود.</w:t>
      </w:r>
    </w:p>
    <w:p w14:paraId="2E5AB77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693E19F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codebase بدون استاندارد در چند ماه غیرقابل نگهداری می‌شود.</w:t>
      </w:r>
    </w:p>
    <w:p w14:paraId="0E77E81D"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«پیوست استانداردهای کدنویسی» داشته باشند و بتوانند آن را به بک‌لاگ اجرایی، تست پذیرش و شاخص‌های عملیاتی تبدیل کنند.</w:t>
      </w:r>
    </w:p>
    <w:p w14:paraId="291054E9" w14:textId="77777777" w:rsidR="00FA30AF" w:rsidRPr="0000633B" w:rsidRDefault="00FA30AF" w:rsidP="00AA6D6A">
      <w:pPr>
        <w:bidi/>
        <w:rPr>
          <w:rFonts w:cs="B Nazanin"/>
          <w:sz w:val="23"/>
          <w:szCs w:val="24"/>
        </w:rPr>
      </w:pPr>
      <w:r w:rsidRPr="0000633B">
        <w:rPr>
          <w:rFonts w:cs="B Nazanin"/>
          <w:sz w:val="23"/>
          <w:szCs w:val="24"/>
          <w:rtl/>
        </w:rPr>
        <w:br w:type="page"/>
      </w:r>
    </w:p>
    <w:p w14:paraId="72964735"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100. پیوست ساختار Repository</w:t>
      </w:r>
    </w:p>
    <w:p w14:paraId="0A36B0EC"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ساختار مخزن کد باید برای چند تیم و چند سرویس قابل مدیریت باشد.</w:t>
      </w:r>
    </w:p>
    <w:p w14:paraId="6F2DFA2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51E3127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شفافیت مالکیت.</w:t>
      </w:r>
    </w:p>
    <w:p w14:paraId="0F477C8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قابلیت CI/CD.</w:t>
      </w:r>
    </w:p>
    <w:p w14:paraId="4481FE9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مقیاس تیمی.</w:t>
      </w:r>
    </w:p>
    <w:p w14:paraId="4A10F11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06FE2AC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Monorepo یا polyrepo.</w:t>
      </w:r>
    </w:p>
    <w:p w14:paraId="5FBC780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packages مشترک.</w:t>
      </w:r>
    </w:p>
    <w:p w14:paraId="5C54721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service boundaries.</w:t>
      </w:r>
    </w:p>
    <w:p w14:paraId="2EA8B66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infra repository.</w:t>
      </w:r>
    </w:p>
    <w:p w14:paraId="1969E75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0EDD5D6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Nx/Turborepo برای frontend/backend TS.</w:t>
      </w:r>
    </w:p>
    <w:p w14:paraId="5D55465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separate AI repo optional.</w:t>
      </w:r>
    </w:p>
    <w:p w14:paraId="2B7805C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GitOps repo.</w:t>
      </w:r>
    </w:p>
    <w:p w14:paraId="368216B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37ADE3D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Dependency graph</w:t>
      </w:r>
    </w:p>
    <w:p w14:paraId="2509760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Affected builds</w:t>
      </w:r>
    </w:p>
    <w:p w14:paraId="7701F81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21971C0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سرویس باید README و contract تست داشته باشد.</w:t>
      </w:r>
    </w:p>
    <w:p w14:paraId="3D1B806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6318CD6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monorepo بزرگ بدون governance کند می‌شود.</w:t>
      </w:r>
    </w:p>
    <w:p w14:paraId="498D8D50"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«پیوست ساختار Repository» داشته باشند و بتوانند آن را به بک‌لاگ اجرایی، تست پذیرش و شاخص‌های عملیاتی تبدیل کنند.</w:t>
      </w:r>
    </w:p>
    <w:p w14:paraId="5673112D" w14:textId="77777777" w:rsidR="00FA30AF" w:rsidRPr="0000633B" w:rsidRDefault="00FA30AF" w:rsidP="00AA6D6A">
      <w:pPr>
        <w:bidi/>
        <w:rPr>
          <w:rFonts w:cs="B Nazanin"/>
          <w:sz w:val="23"/>
          <w:szCs w:val="24"/>
        </w:rPr>
      </w:pPr>
      <w:r w:rsidRPr="0000633B">
        <w:rPr>
          <w:rFonts w:cs="B Nazanin"/>
          <w:sz w:val="23"/>
          <w:szCs w:val="24"/>
          <w:rtl/>
        </w:rPr>
        <w:br w:type="page"/>
      </w:r>
    </w:p>
    <w:p w14:paraId="1766C065"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101. پیوست نمونه دیتامدل</w:t>
      </w:r>
    </w:p>
    <w:p w14:paraId="5BEF9C63"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نمونه دیتامدل اولیه برای MVP باید موجودیت‌های اصلی را پوشش دهد.</w:t>
      </w:r>
    </w:p>
    <w:p w14:paraId="124F569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08B8889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شروع سریع توسعه.</w:t>
      </w:r>
    </w:p>
    <w:p w14:paraId="2A5BC34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ابهام تیم فنی.</w:t>
      </w:r>
    </w:p>
    <w:p w14:paraId="1D5F086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تست سناریوهای اصلی.</w:t>
      </w:r>
    </w:p>
    <w:p w14:paraId="61D3400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004CEF4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users، tenants، courses، sessions، resources، enrollments، assessments، attempts، grades، learning_events، ai_interactions.</w:t>
      </w:r>
    </w:p>
    <w:p w14:paraId="2283D48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367DFEB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PostgreSQL migrations.</w:t>
      </w:r>
    </w:p>
    <w:p w14:paraId="1AA0898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UUID primary keys.</w:t>
      </w:r>
    </w:p>
    <w:p w14:paraId="1BC8762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tenant_id on scoped tables.</w:t>
      </w:r>
    </w:p>
    <w:p w14:paraId="746990E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10E8ECD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Index design</w:t>
      </w:r>
    </w:p>
    <w:p w14:paraId="52D30F4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Referential integrity</w:t>
      </w:r>
    </w:p>
    <w:p w14:paraId="05FE1DD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00CA9A8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داده‌های tenant-scoped باید tenant_id و policy داشته باشند.</w:t>
      </w:r>
    </w:p>
    <w:p w14:paraId="7797822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0A68690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حذف نرم و نگهداری تاریخچه باید طراحی شود.</w:t>
      </w:r>
    </w:p>
    <w:p w14:paraId="62924812"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«پیوست نمونه دیتامدل» داشته باشند و بتوانند آن را به بک‌لاگ اجرایی، تست پذیرش و شاخص‌های عملیاتی تبدیل کنند.</w:t>
      </w:r>
    </w:p>
    <w:p w14:paraId="20E3D786" w14:textId="77777777" w:rsidR="00FA30AF" w:rsidRPr="0000633B" w:rsidRDefault="00FA30AF" w:rsidP="00AA6D6A">
      <w:pPr>
        <w:bidi/>
        <w:rPr>
          <w:rFonts w:cs="B Nazanin"/>
          <w:sz w:val="23"/>
          <w:szCs w:val="24"/>
        </w:rPr>
      </w:pPr>
      <w:r w:rsidRPr="0000633B">
        <w:rPr>
          <w:rFonts w:cs="B Nazanin"/>
          <w:sz w:val="23"/>
          <w:szCs w:val="24"/>
          <w:rtl/>
        </w:rPr>
        <w:br w:type="page"/>
      </w:r>
    </w:p>
    <w:p w14:paraId="5FCFE241"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102. پیوست نمونه APIها</w:t>
      </w:r>
    </w:p>
    <w:p w14:paraId="4527C8C1"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نمونه APIها باید به تیم توسعه جهت‌گیری اجرایی بدهد.</w:t>
      </w:r>
    </w:p>
    <w:p w14:paraId="224D789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111828F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استانداردسازی integration.</w:t>
      </w:r>
    </w:p>
    <w:p w14:paraId="66E7C1E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شروع سریع frontend.</w:t>
      </w:r>
    </w:p>
    <w:p w14:paraId="64077E2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مستندسازی contract.</w:t>
      </w:r>
    </w:p>
    <w:p w14:paraId="0E7FB54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545B0C9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POST /courses، GET /courses/:id، POST /sessions/:id/start، POST /ai/tutor/ask، POST /assessments/:id/attempt.</w:t>
      </w:r>
    </w:p>
    <w:p w14:paraId="43FF9B0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3FEA698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OpenAPI 3.1.</w:t>
      </w:r>
    </w:p>
    <w:p w14:paraId="1EDE422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API versioning.</w:t>
      </w:r>
    </w:p>
    <w:p w14:paraId="4F9D505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Error model standard.</w:t>
      </w:r>
    </w:p>
    <w:p w14:paraId="611F5EC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0B842EA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Schema validation</w:t>
      </w:r>
    </w:p>
    <w:p w14:paraId="68FF344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Rate limiting</w:t>
      </w:r>
    </w:p>
    <w:p w14:paraId="21867A8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3F17D0A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APIها باید مستند و mockable باشند.</w:t>
      </w:r>
    </w:p>
    <w:p w14:paraId="0FAD872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0F273BF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تغییر API بدون versioning frontend را می‌شکند.</w:t>
      </w:r>
    </w:p>
    <w:p w14:paraId="6F332C51"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«پیوست نمونه APIها» داشته باشند و بتوانند آن را به بک‌لاگ اجرایی، تست پذیرش و شاخص‌های عملیاتی تبدیل کنند.</w:t>
      </w:r>
    </w:p>
    <w:p w14:paraId="1938203B" w14:textId="77777777" w:rsidR="00FA30AF" w:rsidRPr="0000633B" w:rsidRDefault="00FA30AF" w:rsidP="00AA6D6A">
      <w:pPr>
        <w:bidi/>
        <w:rPr>
          <w:rFonts w:cs="B Nazanin"/>
          <w:sz w:val="23"/>
          <w:szCs w:val="24"/>
        </w:rPr>
      </w:pPr>
      <w:r w:rsidRPr="0000633B">
        <w:rPr>
          <w:rFonts w:cs="B Nazanin"/>
          <w:sz w:val="23"/>
          <w:szCs w:val="24"/>
          <w:rtl/>
        </w:rPr>
        <w:br w:type="page"/>
      </w:r>
    </w:p>
    <w:p w14:paraId="19393434"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103. پیوست معماری RAG درس</w:t>
      </w:r>
    </w:p>
    <w:p w14:paraId="42946E48"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RAG درس یکی از ستون‌های اعتمادپذیری AI Tutor است.</w:t>
      </w:r>
    </w:p>
    <w:p w14:paraId="53578D4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60D2F34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پاسخ grounded.</w:t>
      </w:r>
    </w:p>
    <w:p w14:paraId="17CC67A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منبع‌دهی.</w:t>
      </w:r>
    </w:p>
    <w:p w14:paraId="17B2331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hallucination.</w:t>
      </w:r>
    </w:p>
    <w:p w14:paraId="2A5F9C2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30F65BF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Ingestion، chunking، embedding، retrieval، rerank، generation، citation، feedback.</w:t>
      </w:r>
    </w:p>
    <w:p w14:paraId="7633A7E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36BCAB6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Vector DB.</w:t>
      </w:r>
    </w:p>
    <w:p w14:paraId="7F082C5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Hybrid search.</w:t>
      </w:r>
    </w:p>
    <w:p w14:paraId="7798E51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Metadata filters.</w:t>
      </w:r>
    </w:p>
    <w:p w14:paraId="3F9A3A5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Access control.</w:t>
      </w:r>
    </w:p>
    <w:p w14:paraId="1ABBF27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3752A70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Chunking by semantic section</w:t>
      </w:r>
    </w:p>
    <w:p w14:paraId="78DEE73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Cross-encoder reranker optional</w:t>
      </w:r>
    </w:p>
    <w:p w14:paraId="1A5A5A1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173E138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پاسخ باید از منابع مجاز همان درس تولید شود.</w:t>
      </w:r>
    </w:p>
    <w:p w14:paraId="437FAAE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13CB8A9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chunking بد باعث پاسخ ناقص یا بی‌ربط می‌شود.</w:t>
      </w:r>
    </w:p>
    <w:p w14:paraId="02900784"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«پیوست معماری RAG درس» داشته باشند و بتوانند آن را به بک‌لاگ اجرایی، تست پذیرش و شاخص‌های عملیاتی تبدیل کنند.</w:t>
      </w:r>
    </w:p>
    <w:p w14:paraId="6A7D0BD2" w14:textId="77777777" w:rsidR="00FA30AF" w:rsidRPr="0000633B" w:rsidRDefault="00FA30AF" w:rsidP="00AA6D6A">
      <w:pPr>
        <w:bidi/>
        <w:rPr>
          <w:rFonts w:cs="B Nazanin"/>
          <w:sz w:val="23"/>
          <w:szCs w:val="24"/>
        </w:rPr>
      </w:pPr>
      <w:r w:rsidRPr="0000633B">
        <w:rPr>
          <w:rFonts w:cs="B Nazanin"/>
          <w:sz w:val="23"/>
          <w:szCs w:val="24"/>
          <w:rtl/>
        </w:rPr>
        <w:br w:type="page"/>
      </w:r>
    </w:p>
    <w:p w14:paraId="5A3B7253"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104. پیوست معماری AI Tutor</w:t>
      </w:r>
    </w:p>
    <w:p w14:paraId="359DAE5F"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AI Tutor باید هم‌زمان آموزشی، محدود، قابل اعتماد و شخصی‌سازی‌شده باشد.</w:t>
      </w:r>
    </w:p>
    <w:p w14:paraId="7D3752A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4E6A5F8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پاسخ دقیق.</w:t>
      </w:r>
    </w:p>
    <w:p w14:paraId="61DEB08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راهنمایی بدون تقلب.</w:t>
      </w:r>
    </w:p>
    <w:p w14:paraId="37261A2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تطبیق با سطح دانشجو.</w:t>
      </w:r>
    </w:p>
    <w:p w14:paraId="4BC558F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6CF250D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System prompt آموزشی.</w:t>
      </w:r>
    </w:p>
    <w:p w14:paraId="271558C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Policy check.</w:t>
      </w:r>
    </w:p>
    <w:p w14:paraId="78FA7A3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Learner profile context.</w:t>
      </w:r>
    </w:p>
    <w:p w14:paraId="3C2F803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Course RAG.</w:t>
      </w:r>
    </w:p>
    <w:p w14:paraId="0556E87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Answer style control.</w:t>
      </w:r>
    </w:p>
    <w:p w14:paraId="722019C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548ADD1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Tutor Service.</w:t>
      </w:r>
    </w:p>
    <w:p w14:paraId="6E515CF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Policy Engine.</w:t>
      </w:r>
    </w:p>
    <w:p w14:paraId="4267D80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RAG Service.</w:t>
      </w:r>
    </w:p>
    <w:p w14:paraId="24D85BA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Conversation memory.</w:t>
      </w:r>
    </w:p>
    <w:p w14:paraId="1B40722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1268184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Socratic tutoring</w:t>
      </w:r>
    </w:p>
    <w:p w14:paraId="3E7790D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Hint generation</w:t>
      </w:r>
    </w:p>
    <w:p w14:paraId="0BFD55E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Mastery-aware explanation</w:t>
      </w:r>
    </w:p>
    <w:p w14:paraId="10D5AD8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706DE9E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Tutor باید بتواند به جای جواب مستقیم، راهنمایی مرحله‌ای بدهد.</w:t>
      </w:r>
    </w:p>
    <w:p w14:paraId="43B2498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29BBDCB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در تکالیف محدود باید از ارائه پاسخ کامل جلوگیری کند.</w:t>
      </w:r>
    </w:p>
    <w:p w14:paraId="270F516B"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«پیوست معماری AI Tutor» داشته باشند و بتوانند آن را به بک‌لاگ اجرایی، تست پذیرش و شاخص‌های عملیاتی تبدیل کنند.</w:t>
      </w:r>
    </w:p>
    <w:p w14:paraId="11B32FCB" w14:textId="77777777" w:rsidR="00FA30AF" w:rsidRPr="0000633B" w:rsidRDefault="00FA30AF" w:rsidP="00AA6D6A">
      <w:pPr>
        <w:bidi/>
        <w:rPr>
          <w:rFonts w:cs="B Nazanin"/>
          <w:sz w:val="23"/>
          <w:szCs w:val="24"/>
        </w:rPr>
      </w:pPr>
      <w:r w:rsidRPr="0000633B">
        <w:rPr>
          <w:rFonts w:cs="B Nazanin"/>
          <w:sz w:val="23"/>
          <w:szCs w:val="24"/>
          <w:rtl/>
        </w:rPr>
        <w:br w:type="page"/>
      </w:r>
    </w:p>
    <w:p w14:paraId="223D41E2"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105. پیوست معماری AI Copilot استاد</w:t>
      </w:r>
    </w:p>
    <w:p w14:paraId="23154B5A"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AI Copilot استاد باید ابزار تولید و بهبود باشد، نه فقط چت.</w:t>
      </w:r>
    </w:p>
    <w:p w14:paraId="02F883C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12E4391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زمان آماده‌سازی.</w:t>
      </w:r>
    </w:p>
    <w:p w14:paraId="586F125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بهبود کیفیت محتوا.</w:t>
      </w:r>
    </w:p>
    <w:p w14:paraId="3820063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کمک در تحلیل کلاس.</w:t>
      </w:r>
    </w:p>
    <w:p w14:paraId="3F9B986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4F320C7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Course planning، quiz generation، rubric، lesson improvement، feedback drafts.</w:t>
      </w:r>
    </w:p>
    <w:p w14:paraId="4E143C4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7958E82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Instructor AI tools.</w:t>
      </w:r>
    </w:p>
    <w:p w14:paraId="62CEE5C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Content review workflow.</w:t>
      </w:r>
    </w:p>
    <w:p w14:paraId="3651D36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Versioned outputs.</w:t>
      </w:r>
    </w:p>
    <w:p w14:paraId="7C2783D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12F980C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LLM generation</w:t>
      </w:r>
    </w:p>
    <w:p w14:paraId="08CE62F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Rubric alignment</w:t>
      </w:r>
    </w:p>
    <w:p w14:paraId="70B8075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Content gap analysis</w:t>
      </w:r>
    </w:p>
    <w:p w14:paraId="5EFF158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7AE9FCC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استاد باید خروجی‌ها را ویرایش و ذخیره کند.</w:t>
      </w:r>
    </w:p>
    <w:p w14:paraId="7D92B66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006D81E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بدون workflow تایید، Copilot به ابزار غیررسمی تبدیل می‌شود.</w:t>
      </w:r>
    </w:p>
    <w:p w14:paraId="041CB8E9"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«پیوست معماری AI Copilot استاد» داشته باشند و بتوانند آن را به بک‌لاگ اجرایی، تست پذیرش و شاخص‌های عملیاتی تبدیل کنند.</w:t>
      </w:r>
    </w:p>
    <w:p w14:paraId="5CEE7525" w14:textId="77777777" w:rsidR="00FA30AF" w:rsidRPr="0000633B" w:rsidRDefault="00FA30AF" w:rsidP="00AA6D6A">
      <w:pPr>
        <w:bidi/>
        <w:rPr>
          <w:rFonts w:cs="B Nazanin"/>
          <w:sz w:val="23"/>
          <w:szCs w:val="24"/>
        </w:rPr>
      </w:pPr>
      <w:r w:rsidRPr="0000633B">
        <w:rPr>
          <w:rFonts w:cs="B Nazanin"/>
          <w:sz w:val="23"/>
          <w:szCs w:val="24"/>
          <w:rtl/>
        </w:rPr>
        <w:br w:type="page"/>
      </w:r>
    </w:p>
    <w:p w14:paraId="4311021D"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106. پیوست معماری ریسک افت</w:t>
      </w:r>
    </w:p>
    <w:p w14:paraId="7E8ADBD0"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مدل ریسک افت باید قابل توضیح، قابل اقدام و انسانی باشد.</w:t>
      </w:r>
    </w:p>
    <w:p w14:paraId="301FAD2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4A419A7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تشخیص زودهنگام.</w:t>
      </w:r>
    </w:p>
    <w:p w14:paraId="51D07C8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مداخله حمایتی.</w:t>
      </w:r>
    </w:p>
    <w:p w14:paraId="4646666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dropout.</w:t>
      </w:r>
    </w:p>
    <w:p w14:paraId="15D3D7C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7B0912D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Risk score، reasons، interventions، tracking outcome.</w:t>
      </w:r>
    </w:p>
    <w:p w14:paraId="26252C2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7B1CCBA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Feature store.</w:t>
      </w:r>
    </w:p>
    <w:p w14:paraId="1ABCE76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Risk model.</w:t>
      </w:r>
    </w:p>
    <w:p w14:paraId="5C066DC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Intervention service.</w:t>
      </w:r>
    </w:p>
    <w:p w14:paraId="7DAF365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Counselor dashboard.</w:t>
      </w:r>
    </w:p>
    <w:p w14:paraId="45C3FAB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0A766CB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Logistic regression baseline</w:t>
      </w:r>
    </w:p>
    <w:p w14:paraId="7C3481D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Gradient boosting</w:t>
      </w:r>
    </w:p>
    <w:p w14:paraId="0565F02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SHAP explanations</w:t>
      </w:r>
    </w:p>
    <w:p w14:paraId="32BA899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393D510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هشدار باید دلیل و پیشنهاد مداخله داشته باشد.</w:t>
      </w:r>
    </w:p>
    <w:p w14:paraId="0059637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0049866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برچسب‌گذاری اشتباه دانشجو می‌تواند آسیب‌زا باشد.</w:t>
      </w:r>
    </w:p>
    <w:p w14:paraId="1FB4E8EB"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«پیوست معماری ریسک افت» داشته باشند و بتوانند آن را به بک‌لاگ اجرایی، تست پذیرش و شاخص‌های عملیاتی تبدیل کنند.</w:t>
      </w:r>
    </w:p>
    <w:p w14:paraId="7A5851A0" w14:textId="77777777" w:rsidR="00FA30AF" w:rsidRPr="0000633B" w:rsidRDefault="00FA30AF" w:rsidP="00AA6D6A">
      <w:pPr>
        <w:bidi/>
        <w:rPr>
          <w:rFonts w:cs="B Nazanin"/>
          <w:sz w:val="23"/>
          <w:szCs w:val="24"/>
        </w:rPr>
      </w:pPr>
      <w:r w:rsidRPr="0000633B">
        <w:rPr>
          <w:rFonts w:cs="B Nazanin"/>
          <w:sz w:val="23"/>
          <w:szCs w:val="24"/>
          <w:rtl/>
        </w:rPr>
        <w:br w:type="page"/>
      </w:r>
    </w:p>
    <w:p w14:paraId="2940729B"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107. پیوست سیاست ضبط کلاس</w:t>
      </w:r>
    </w:p>
    <w:p w14:paraId="28796FC3"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ضبط کلاس یک قابلیت ارزشمند اما حساس است و باید با سیاست دقیق اجرا شود.</w:t>
      </w:r>
    </w:p>
    <w:p w14:paraId="55C1624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76E53BB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شفافیت.</w:t>
      </w:r>
    </w:p>
    <w:p w14:paraId="53303B6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رضایت.</w:t>
      </w:r>
    </w:p>
    <w:p w14:paraId="7C640ED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کنترل دسترسی.</w:t>
      </w:r>
    </w:p>
    <w:p w14:paraId="259B782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امکان حذف.</w:t>
      </w:r>
    </w:p>
    <w:p w14:paraId="585D1C7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07194F0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Notice before recording.</w:t>
      </w:r>
    </w:p>
    <w:p w14:paraId="70F9A4E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Consent.</w:t>
      </w:r>
    </w:p>
    <w:p w14:paraId="3438C25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Access roles.</w:t>
      </w:r>
    </w:p>
    <w:p w14:paraId="008507F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Retention.</w:t>
      </w:r>
    </w:p>
    <w:p w14:paraId="0A9009B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Download policy.</w:t>
      </w:r>
    </w:p>
    <w:p w14:paraId="52D2848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Watermark.</w:t>
      </w:r>
    </w:p>
    <w:p w14:paraId="713337D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54F176B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Recording policy engine.</w:t>
      </w:r>
    </w:p>
    <w:p w14:paraId="4E64150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Consent capture.</w:t>
      </w:r>
    </w:p>
    <w:p w14:paraId="7087C9D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Access signed URLs.</w:t>
      </w:r>
    </w:p>
    <w:p w14:paraId="2457399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414817E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Policy evaluation</w:t>
      </w:r>
    </w:p>
    <w:p w14:paraId="05CA343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Audit logs</w:t>
      </w:r>
    </w:p>
    <w:p w14:paraId="3942E5E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567A64F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دانشجو قبل از ورود باید بداند کلاس ضبط می‌شود.</w:t>
      </w:r>
    </w:p>
    <w:p w14:paraId="307F813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268BF02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ضبط تصویر دانشجو باید تنظیمات و مجوز جدا داشته باشد.</w:t>
      </w:r>
    </w:p>
    <w:p w14:paraId="61888FE2"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«پیوست سیاست ضبط کلاس» داشته باشند و بتوانند آن را به بک‌لاگ اجرایی، تست پذیرش و شاخص‌های عملیاتی تبدیل کنند.</w:t>
      </w:r>
    </w:p>
    <w:p w14:paraId="4F04C624" w14:textId="77777777" w:rsidR="00FA30AF" w:rsidRPr="0000633B" w:rsidRDefault="00FA30AF" w:rsidP="00AA6D6A">
      <w:pPr>
        <w:bidi/>
        <w:rPr>
          <w:rFonts w:cs="B Nazanin"/>
          <w:sz w:val="23"/>
          <w:szCs w:val="24"/>
        </w:rPr>
      </w:pPr>
      <w:r w:rsidRPr="0000633B">
        <w:rPr>
          <w:rFonts w:cs="B Nazanin"/>
          <w:sz w:val="23"/>
          <w:szCs w:val="24"/>
          <w:rtl/>
        </w:rPr>
        <w:br w:type="page"/>
      </w:r>
    </w:p>
    <w:p w14:paraId="05322248"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108. پیوست سیاست استفاده از داده برای AI</w:t>
      </w:r>
    </w:p>
    <w:p w14:paraId="6F59D768"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داده آموزشی و تعاملات AI باید فقط طبق سیاست مجاز استفاده شوند.</w:t>
      </w:r>
    </w:p>
    <w:p w14:paraId="64A993E9"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589C377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اعتماد سازمانی.</w:t>
      </w:r>
    </w:p>
    <w:p w14:paraId="7C08F10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انطباق.</w:t>
      </w:r>
    </w:p>
    <w:p w14:paraId="7E136BB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ریسک حقوقی.</w:t>
      </w:r>
    </w:p>
    <w:p w14:paraId="4A19158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3F5C2DE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No training on private data by default.</w:t>
      </w:r>
    </w:p>
    <w:p w14:paraId="4E5A619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Data opt-in.</w:t>
      </w:r>
    </w:p>
    <w:p w14:paraId="7C5EDA2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Anonymized analytics.</w:t>
      </w:r>
    </w:p>
    <w:p w14:paraId="5DE43DD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Vendor agreements.</w:t>
      </w:r>
    </w:p>
    <w:p w14:paraId="1825777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7065BF1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Data governance service.</w:t>
      </w:r>
    </w:p>
    <w:p w14:paraId="0A60B68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Model provider policy.</w:t>
      </w:r>
    </w:p>
    <w:p w14:paraId="3B47963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DPA templates.</w:t>
      </w:r>
    </w:p>
    <w:p w14:paraId="445B6E4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02A2D55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PII redaction</w:t>
      </w:r>
    </w:p>
    <w:p w14:paraId="3BDF36E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Dataset governance</w:t>
      </w:r>
    </w:p>
    <w:p w14:paraId="7D49527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00EEAD2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در تنظیمات tenant باید مشخص باشد داده برای چه نوع AI استفاده می‌شود.</w:t>
      </w:r>
    </w:p>
    <w:p w14:paraId="5F76657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5C20A44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ابهام در استفاده از داده مانع فروش سازمانی می‌شود.</w:t>
      </w:r>
    </w:p>
    <w:p w14:paraId="6B4B6014"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«پیوست سیاست استفاده از داده برای AI» داشته باشند و بتوانند آن را به بک‌لاگ اجرایی، تست پذیرش و شاخص‌های عملیاتی تبدیل کنند.</w:t>
      </w:r>
    </w:p>
    <w:p w14:paraId="45B1DE1F" w14:textId="77777777" w:rsidR="00FA30AF" w:rsidRPr="0000633B" w:rsidRDefault="00FA30AF" w:rsidP="00AA6D6A">
      <w:pPr>
        <w:bidi/>
        <w:rPr>
          <w:rFonts w:cs="B Nazanin"/>
          <w:sz w:val="23"/>
          <w:szCs w:val="24"/>
        </w:rPr>
      </w:pPr>
      <w:r w:rsidRPr="0000633B">
        <w:rPr>
          <w:rFonts w:cs="B Nazanin"/>
          <w:sz w:val="23"/>
          <w:szCs w:val="24"/>
          <w:rtl/>
        </w:rPr>
        <w:br w:type="page"/>
      </w:r>
    </w:p>
    <w:p w14:paraId="53A312AB"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109. پیوست برنامه آموزش کاربران</w:t>
      </w:r>
    </w:p>
    <w:p w14:paraId="321007EF"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پذیرش فناوری AI به آموزش استاد، دانشجو، ادمین و مدیر نیاز دارد.</w:t>
      </w:r>
    </w:p>
    <w:p w14:paraId="2C0D1F3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0E72333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adoption.</w:t>
      </w:r>
    </w:p>
    <w:p w14:paraId="4E241A2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خطا.</w:t>
      </w:r>
    </w:p>
    <w:p w14:paraId="5A0C1B1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استفاده مسئولانه از AI.</w:t>
      </w:r>
    </w:p>
    <w:p w14:paraId="1D7821C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24B5137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دوره استاد، دوره دانشجو، راهنمای AI، ویدئوهای کوتاه، office hours.</w:t>
      </w:r>
    </w:p>
    <w:p w14:paraId="51B8378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2336656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Training portal.</w:t>
      </w:r>
    </w:p>
    <w:p w14:paraId="78DDA8F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In-app tutorials.</w:t>
      </w:r>
    </w:p>
    <w:p w14:paraId="6AA8DA0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Certification for instructors.</w:t>
      </w:r>
    </w:p>
    <w:p w14:paraId="6AC25DD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3D98077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Learning path recommendation</w:t>
      </w:r>
    </w:p>
    <w:p w14:paraId="0C63E0D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Knowledge checks</w:t>
      </w:r>
    </w:p>
    <w:p w14:paraId="6EB6365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5F4F2F9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استادان باید قبل از استفاده رسمی گواهی آشنایی با AI بگیرند.</w:t>
      </w:r>
    </w:p>
    <w:p w14:paraId="7BE2D16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478788A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بدون آموزش، ابزار پیشرفته به شکل سطحی استفاده می‌شود.</w:t>
      </w:r>
    </w:p>
    <w:p w14:paraId="35921F72"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«پیوست برنامه آموزش کاربران» داشته باشند و بتوانند آن را به بک‌لاگ اجرایی، تست پذیرش و شاخص‌های عملیاتی تبدیل کنند.</w:t>
      </w:r>
    </w:p>
    <w:p w14:paraId="41CD3BC5" w14:textId="77777777" w:rsidR="00FA30AF" w:rsidRPr="0000633B" w:rsidRDefault="00FA30AF" w:rsidP="00AA6D6A">
      <w:pPr>
        <w:bidi/>
        <w:rPr>
          <w:rFonts w:cs="B Nazanin"/>
          <w:sz w:val="23"/>
          <w:szCs w:val="24"/>
        </w:rPr>
      </w:pPr>
      <w:r w:rsidRPr="0000633B">
        <w:rPr>
          <w:rFonts w:cs="B Nazanin"/>
          <w:sz w:val="23"/>
          <w:szCs w:val="24"/>
          <w:rtl/>
        </w:rPr>
        <w:br w:type="page"/>
      </w:r>
    </w:p>
    <w:p w14:paraId="797AC8DC"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110. پیوست چارچوب اخلاقی</w:t>
      </w:r>
    </w:p>
    <w:p w14:paraId="76788705"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دانشگاه AI-Native باید ارزش‌های انسانی، عدالت، شفافیت و مسئولیت‌پذیری را در مرکز طراحی قرار دهد.</w:t>
      </w:r>
    </w:p>
    <w:p w14:paraId="08E0C8A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327D54B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حفظ کرامت دانشجو.</w:t>
      </w:r>
    </w:p>
    <w:p w14:paraId="0D27482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جلوگیری از تبعیض.</w:t>
      </w:r>
    </w:p>
    <w:p w14:paraId="37087E1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حفظ نقش انسانی آموزش.</w:t>
      </w:r>
    </w:p>
    <w:p w14:paraId="5BDA752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66CE0EF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شفافیت AI.</w:t>
      </w:r>
    </w:p>
    <w:p w14:paraId="0A2229B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امکان اعتراض.</w:t>
      </w:r>
    </w:p>
    <w:p w14:paraId="5BA6826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نظارت انسانی.</w:t>
      </w:r>
    </w:p>
    <w:p w14:paraId="1DE69DF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پرهیز از امتیازدهی مخفیانه آسیب‌زا.</w:t>
      </w:r>
    </w:p>
    <w:p w14:paraId="3346C4B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3CF4FB2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Ethics review board.</w:t>
      </w:r>
    </w:p>
    <w:p w14:paraId="1D5468E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policy.</w:t>
      </w:r>
    </w:p>
    <w:p w14:paraId="4A4A30C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Appeal workflow.</w:t>
      </w:r>
    </w:p>
    <w:p w14:paraId="1B3F071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5C00807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Bias monitoring</w:t>
      </w:r>
    </w:p>
    <w:p w14:paraId="1A4CE6B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Fairness metrics</w:t>
      </w:r>
    </w:p>
    <w:p w14:paraId="133AD42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52E939A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هر تصمیم حساس باید قابل توضیح و قابل اعتراض باشد.</w:t>
      </w:r>
    </w:p>
    <w:p w14:paraId="58549314"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3F9B4BF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نباید به ابزار کنترل افراطی یا قضاوت قطعی تبدیل شود.</w:t>
      </w:r>
    </w:p>
    <w:p w14:paraId="43BD490C"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«پیوست چارچوب اخلاقی» داشته باشند و بتوانند آن را به بک‌لاگ اجرایی، تست پذیرش و شاخص‌های عملیاتی تبدیل کنند.</w:t>
      </w:r>
    </w:p>
    <w:p w14:paraId="4FA82BCC" w14:textId="77777777" w:rsidR="00FA30AF" w:rsidRPr="0000633B" w:rsidRDefault="00FA30AF" w:rsidP="00AA6D6A">
      <w:pPr>
        <w:bidi/>
        <w:rPr>
          <w:rFonts w:cs="B Nazanin"/>
          <w:sz w:val="23"/>
          <w:szCs w:val="24"/>
        </w:rPr>
      </w:pPr>
      <w:r w:rsidRPr="0000633B">
        <w:rPr>
          <w:rFonts w:cs="B Nazanin"/>
          <w:sz w:val="23"/>
          <w:szCs w:val="24"/>
          <w:rtl/>
        </w:rPr>
        <w:br w:type="page"/>
      </w:r>
    </w:p>
    <w:p w14:paraId="01A5142B"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111. پیوست شاخص‌های موفقیت محصول</w:t>
      </w:r>
    </w:p>
    <w:p w14:paraId="35036E0B"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KPIها باید ترکیبی از آموزشی، فنی، مالی و کیفیت AI باشند.</w:t>
      </w:r>
    </w:p>
    <w:p w14:paraId="5FA16D3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4EE7DEC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اندازه‌گیری اثر واقعی.</w:t>
      </w:r>
    </w:p>
    <w:p w14:paraId="305ABAA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بهبود مداوم.</w:t>
      </w:r>
    </w:p>
    <w:p w14:paraId="23B79F9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تصمیم درست مدیریتی.</w:t>
      </w:r>
    </w:p>
    <w:p w14:paraId="5673290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1AFA712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Completion rate، engagement، learning gain، AI usefulness، uptime، latency، revenue، churn.</w:t>
      </w:r>
    </w:p>
    <w:p w14:paraId="14D2A235"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6FA58CF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KPI service.</w:t>
      </w:r>
    </w:p>
    <w:p w14:paraId="3D1DC50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Dashboards.</w:t>
      </w:r>
    </w:p>
    <w:p w14:paraId="3A1CB3E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Scheduled reports.</w:t>
      </w:r>
    </w:p>
    <w:p w14:paraId="7A2F53C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04ADDA7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Cohort analysis</w:t>
      </w:r>
    </w:p>
    <w:p w14:paraId="1CA3446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A/B testing</w:t>
      </w:r>
    </w:p>
    <w:p w14:paraId="3E84D5B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0908090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برای هر فاز باید KPI هدف تعریف شود.</w:t>
      </w:r>
    </w:p>
    <w:p w14:paraId="144F1DD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3A37D7A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شاخص‌های زیاد بدون تفسیر ممکن است گمراه‌کننده باشند.</w:t>
      </w:r>
    </w:p>
    <w:p w14:paraId="0B5A189D"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«پیوست شاخص‌های موفقیت محصول» داشته باشند و بتوانند آن را به بک‌لاگ اجرایی، تست پذیرش و شاخص‌های عملیاتی تبدیل کنند.</w:t>
      </w:r>
    </w:p>
    <w:p w14:paraId="1A6EEFD1" w14:textId="77777777" w:rsidR="00FA30AF" w:rsidRPr="0000633B" w:rsidRDefault="00FA30AF" w:rsidP="00AA6D6A">
      <w:pPr>
        <w:bidi/>
        <w:rPr>
          <w:rFonts w:cs="B Nazanin"/>
          <w:sz w:val="23"/>
          <w:szCs w:val="24"/>
        </w:rPr>
      </w:pPr>
      <w:r w:rsidRPr="0000633B">
        <w:rPr>
          <w:rFonts w:cs="B Nazanin"/>
          <w:sz w:val="23"/>
          <w:szCs w:val="24"/>
          <w:rtl/>
        </w:rPr>
        <w:br w:type="page"/>
      </w:r>
    </w:p>
    <w:p w14:paraId="2CF2E1EB"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112. پیوست نقشه ریسک پروژه</w:t>
      </w:r>
    </w:p>
    <w:p w14:paraId="7CD1C8A9"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پروژه بزرگ و چندحوزه‌ای است؛ ریسک‌ها باید از ابتدا مدیریت شوند.</w:t>
      </w:r>
    </w:p>
    <w:p w14:paraId="170C08D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43BCB75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کنترل هزینه.</w:t>
      </w:r>
    </w:p>
    <w:p w14:paraId="39D343A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کنترل زمان.</w:t>
      </w:r>
    </w:p>
    <w:p w14:paraId="78D7217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کنترل کیفیت.</w:t>
      </w:r>
    </w:p>
    <w:p w14:paraId="702C2DE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ریسک حقوقی.</w:t>
      </w:r>
    </w:p>
    <w:p w14:paraId="69EA801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6440C59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Technical risk، AI risk، adoption risk، privacy risk، cost risk، content quality risk.</w:t>
      </w:r>
    </w:p>
    <w:p w14:paraId="23E9773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4E8F63C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Risk register.</w:t>
      </w:r>
    </w:p>
    <w:p w14:paraId="6DF2B6B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Mitigation plan.</w:t>
      </w:r>
    </w:p>
    <w:p w14:paraId="1359190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Monthly review.</w:t>
      </w:r>
    </w:p>
    <w:p w14:paraId="5C22B79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3AEA6B6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Risk scoring</w:t>
      </w:r>
    </w:p>
    <w:p w14:paraId="4E27542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Impact-probability matrix</w:t>
      </w:r>
    </w:p>
    <w:p w14:paraId="55D4B1D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5BB8469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ریسک‌های سطح بالا باید مالک و برنامه کاهش داشته باشند.</w:t>
      </w:r>
    </w:p>
    <w:p w14:paraId="477A2BB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34EBB8D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نادیده گرفتن ریسک AI در آموزش می‌تواند آسیب‌زا باشد.</w:t>
      </w:r>
    </w:p>
    <w:p w14:paraId="521DD948"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«پیوست نقشه ریسک پروژه» داشته باشند و بتوانند آن را به بک‌لاگ اجرایی، تست پذیرش و شاخص‌های عملیاتی تبدیل کنند.</w:t>
      </w:r>
    </w:p>
    <w:p w14:paraId="5E257134" w14:textId="77777777" w:rsidR="00FA30AF" w:rsidRPr="0000633B" w:rsidRDefault="00FA30AF" w:rsidP="00AA6D6A">
      <w:pPr>
        <w:bidi/>
        <w:rPr>
          <w:rFonts w:cs="B Nazanin"/>
          <w:sz w:val="23"/>
          <w:szCs w:val="24"/>
        </w:rPr>
      </w:pPr>
      <w:r w:rsidRPr="0000633B">
        <w:rPr>
          <w:rFonts w:cs="B Nazanin"/>
          <w:sz w:val="23"/>
          <w:szCs w:val="24"/>
          <w:rtl/>
        </w:rPr>
        <w:br w:type="page"/>
      </w:r>
    </w:p>
    <w:p w14:paraId="5D74ADC2"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113. پیوست شاخص‌های پذیرش فاز MVP</w:t>
      </w:r>
    </w:p>
    <w:p w14:paraId="603ACB75"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MVP باید با سناریوهای عملی و نه صرفاً تکمیل فیچرها ارزیابی شود.</w:t>
      </w:r>
    </w:p>
    <w:p w14:paraId="4A9C3B7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66A3318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اثبات ارزش.</w:t>
      </w:r>
    </w:p>
    <w:p w14:paraId="1DAF0ED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آمادگی pilot.</w:t>
      </w:r>
    </w:p>
    <w:p w14:paraId="5FD7F91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ابهام سرمایه‌گذاری.</w:t>
      </w:r>
    </w:p>
    <w:p w14:paraId="7B7B8B5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4D9CA9D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یک درس، یک کلاس زنده، ضبط، transcript، خلاصه، کوییز، AI Tutor، dashboard.</w:t>
      </w:r>
    </w:p>
    <w:p w14:paraId="0E2BBFD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3F6AAFA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End-to-end demo environment.</w:t>
      </w:r>
    </w:p>
    <w:p w14:paraId="7AE1AE1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Pilot cohort.</w:t>
      </w:r>
    </w:p>
    <w:p w14:paraId="3EE0EEC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Feedback loop.</w:t>
      </w:r>
    </w:p>
    <w:p w14:paraId="5634AE7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3E150BB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Usability testing</w:t>
      </w:r>
    </w:p>
    <w:p w14:paraId="486ECC6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Learning analytics baseline</w:t>
      </w:r>
    </w:p>
    <w:p w14:paraId="5DA3BD3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6D9DE8B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MVP باید با کاربران واقعی آزمون شود.</w:t>
      </w:r>
    </w:p>
    <w:p w14:paraId="5DF5FEE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41420F3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MVP بدون داده واقعی ارزش AI را نشان نمی‌دهد.</w:t>
      </w:r>
    </w:p>
    <w:p w14:paraId="1E4F46AB"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«پیوست شاخص‌های پذیرش فاز MVP» داشته باشند و بتوانند آن را به بک‌لاگ اجرایی، تست پذیرش و شاخص‌های عملیاتی تبدیل کنند.</w:t>
      </w:r>
    </w:p>
    <w:p w14:paraId="6256C7BD" w14:textId="77777777" w:rsidR="00FA30AF" w:rsidRPr="0000633B" w:rsidRDefault="00FA30AF" w:rsidP="00AA6D6A">
      <w:pPr>
        <w:bidi/>
        <w:rPr>
          <w:rFonts w:cs="B Nazanin"/>
          <w:sz w:val="23"/>
          <w:szCs w:val="24"/>
        </w:rPr>
      </w:pPr>
      <w:r w:rsidRPr="0000633B">
        <w:rPr>
          <w:rFonts w:cs="B Nazanin"/>
          <w:sz w:val="23"/>
          <w:szCs w:val="24"/>
          <w:rtl/>
        </w:rPr>
        <w:br w:type="page"/>
      </w:r>
    </w:p>
    <w:p w14:paraId="363991A6"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114. پیوست راهبرد مقیاس‌پذیری</w:t>
      </w:r>
    </w:p>
    <w:p w14:paraId="59956E09"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پلتفرم باید از ابتدا برای رشد در تعداد دانشجو، کلاس، ویدئو، فایل و درخواست AI طراحی شود.</w:t>
      </w:r>
    </w:p>
    <w:p w14:paraId="54AB3C3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4831E7D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پایداری رشد.</w:t>
      </w:r>
    </w:p>
    <w:p w14:paraId="3D98F9F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هزینه کنترل‌شده.</w:t>
      </w:r>
    </w:p>
    <w:p w14:paraId="30BACCD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تجربه کاربری پایدار.</w:t>
      </w:r>
    </w:p>
    <w:p w14:paraId="0951A9A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1CE6391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Horizontal scaling، CDN، queue، sharding optional، read replicas، caching.</w:t>
      </w:r>
    </w:p>
    <w:p w14:paraId="4728335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6C47701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Kubernetes autoscaling.</w:t>
      </w:r>
    </w:p>
    <w:p w14:paraId="0BA4257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Database scaling plan.</w:t>
      </w:r>
    </w:p>
    <w:p w14:paraId="333EB4B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Object storage lifecycle.</w:t>
      </w:r>
    </w:p>
    <w:p w14:paraId="07A823A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586BAC1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Load testing</w:t>
      </w:r>
    </w:p>
    <w:p w14:paraId="35B57E3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Capacity planning</w:t>
      </w:r>
    </w:p>
    <w:p w14:paraId="0EB8D77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642F640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پیش از عرضه بزرگ باید load test انجام شود.</w:t>
      </w:r>
    </w:p>
    <w:p w14:paraId="091DFC7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5E6A845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ویدئو و AI سریع‌ترین رشد هزینه را دارند.</w:t>
      </w:r>
    </w:p>
    <w:p w14:paraId="37630EA3"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«پیوست راهبرد مقیاس‌پذیری» داشته باشند و بتوانند آن را به بک‌لاگ اجرایی، تست پذیرش و شاخص‌های عملیاتی تبدیل کنند.</w:t>
      </w:r>
    </w:p>
    <w:p w14:paraId="6E355CAD" w14:textId="77777777" w:rsidR="00FA30AF" w:rsidRPr="0000633B" w:rsidRDefault="00FA30AF" w:rsidP="00AA6D6A">
      <w:pPr>
        <w:bidi/>
        <w:rPr>
          <w:rFonts w:cs="B Nazanin"/>
          <w:sz w:val="23"/>
          <w:szCs w:val="24"/>
        </w:rPr>
      </w:pPr>
      <w:r w:rsidRPr="0000633B">
        <w:rPr>
          <w:rFonts w:cs="B Nazanin"/>
          <w:sz w:val="23"/>
          <w:szCs w:val="24"/>
          <w:rtl/>
        </w:rPr>
        <w:br w:type="page"/>
      </w:r>
    </w:p>
    <w:p w14:paraId="10315468"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115. پیوست معماری پشتیبان‌گیری و بازیابی</w:t>
      </w:r>
    </w:p>
    <w:p w14:paraId="4F7FE17D"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دانشگاه آنلاین نمی‌تواند داده نمره، محتوا و ضبط را از دست بدهد.</w:t>
      </w:r>
    </w:p>
    <w:p w14:paraId="77FA4BB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58381E2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حفظ داده.</w:t>
      </w:r>
    </w:p>
    <w:p w14:paraId="7BEA64B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downtime.</w:t>
      </w:r>
    </w:p>
    <w:p w14:paraId="6A26751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اعتماد سازمانی.</w:t>
      </w:r>
    </w:p>
    <w:p w14:paraId="60666DE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54926D5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Backup schedule، restore test، RPO/RTO، multi-zone storage.</w:t>
      </w:r>
    </w:p>
    <w:p w14:paraId="10796E36"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1D85CBA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Automated backups.</w:t>
      </w:r>
    </w:p>
    <w:p w14:paraId="30E2D52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Disaster recovery runbook.</w:t>
      </w:r>
    </w:p>
    <w:p w14:paraId="0918334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Immutable backups.</w:t>
      </w:r>
    </w:p>
    <w:p w14:paraId="0074EDAA"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20CE3A5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Backup verification</w:t>
      </w:r>
    </w:p>
    <w:p w14:paraId="22A0320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Failover testing</w:t>
      </w:r>
    </w:p>
    <w:p w14:paraId="76AC44D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49DAE6A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restore باید به صورت دوره‌ای تست شود.</w:t>
      </w:r>
    </w:p>
    <w:p w14:paraId="6DD0845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7371E35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Backup بدون تست restore ارزش عملی ندارد.</w:t>
      </w:r>
    </w:p>
    <w:p w14:paraId="732C0DAC"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«پیوست معماری پشتیبان‌گیری و بازیابی» داشته باشند و بتوانند آن را به بک‌لاگ اجرایی، تست پذیرش و شاخص‌های عملیاتی تبدیل کنند.</w:t>
      </w:r>
    </w:p>
    <w:p w14:paraId="7C1563CF" w14:textId="77777777" w:rsidR="00FA30AF" w:rsidRPr="0000633B" w:rsidRDefault="00FA30AF" w:rsidP="00AA6D6A">
      <w:pPr>
        <w:bidi/>
        <w:rPr>
          <w:rFonts w:cs="B Nazanin"/>
          <w:sz w:val="23"/>
          <w:szCs w:val="24"/>
        </w:rPr>
      </w:pPr>
      <w:r w:rsidRPr="0000633B">
        <w:rPr>
          <w:rFonts w:cs="B Nazanin"/>
          <w:sz w:val="23"/>
          <w:szCs w:val="24"/>
          <w:rtl/>
        </w:rPr>
        <w:br w:type="page"/>
      </w:r>
    </w:p>
    <w:p w14:paraId="5BA304CB"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116. پیوست مدیریت نسخه محتوا</w:t>
      </w:r>
    </w:p>
    <w:p w14:paraId="17FBBEAF"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محتوای آموزشی و آزمون‌ها باید نسخه‌بندی شوند تا تغییرات قابل پیگیری باشد.</w:t>
      </w:r>
    </w:p>
    <w:p w14:paraId="2FCEF85F"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321B2237"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قابلیت ممیزی.</w:t>
      </w:r>
    </w:p>
    <w:p w14:paraId="55FC595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بازگشت به نسخه قبل.</w:t>
      </w:r>
    </w:p>
    <w:p w14:paraId="4CFB614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حفظ تاریخچه آموزشی.</w:t>
      </w:r>
    </w:p>
    <w:p w14:paraId="62CEB28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2EA3126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Content version، change log، approval status، published draft.</w:t>
      </w:r>
    </w:p>
    <w:p w14:paraId="41059F7B"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0FC4160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Versioning in Content Service.</w:t>
      </w:r>
    </w:p>
    <w:p w14:paraId="708D533E"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Diff view.</w:t>
      </w:r>
    </w:p>
    <w:p w14:paraId="78BF6FC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Approval workflow.</w:t>
      </w:r>
    </w:p>
    <w:p w14:paraId="633001A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43BD48B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Content diffing</w:t>
      </w:r>
    </w:p>
    <w:p w14:paraId="4F9AE8B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Metadata tracking</w:t>
      </w:r>
    </w:p>
    <w:p w14:paraId="04DED80E"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7413323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دانشجو باید ببیند با کدام نسخه محتوا ارزیابی شده است.</w:t>
      </w:r>
    </w:p>
    <w:p w14:paraId="1F79D9A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20A05AC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تغییر سوال پس از آزمون باید کنترل شود.</w:t>
      </w:r>
    </w:p>
    <w:p w14:paraId="42C8309B"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«پیوست مدیریت نسخه محتوا» داشته باشند و بتوانند آن را به بک‌لاگ اجرایی، تست پذیرش و شاخص‌های عملیاتی تبدیل کنند.</w:t>
      </w:r>
    </w:p>
    <w:p w14:paraId="14FD84C0" w14:textId="77777777" w:rsidR="00FA30AF" w:rsidRPr="0000633B" w:rsidRDefault="00FA30AF" w:rsidP="00AA6D6A">
      <w:pPr>
        <w:bidi/>
        <w:rPr>
          <w:rFonts w:cs="B Nazanin"/>
          <w:sz w:val="23"/>
          <w:szCs w:val="24"/>
        </w:rPr>
      </w:pPr>
      <w:r w:rsidRPr="0000633B">
        <w:rPr>
          <w:rFonts w:cs="B Nazanin"/>
          <w:sz w:val="23"/>
          <w:szCs w:val="24"/>
          <w:rtl/>
        </w:rPr>
        <w:br w:type="page"/>
      </w:r>
    </w:p>
    <w:p w14:paraId="5CDA7671"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117. پیوست کیفیت جستجو و توصیه‌گر</w:t>
      </w:r>
    </w:p>
    <w:p w14:paraId="43FEABD6"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جستجو و توصیه‌گر باید با داده واقعی ارزیابی شوند و فقط بر اساس intuition طراحی نشوند.</w:t>
      </w:r>
    </w:p>
    <w:p w14:paraId="1C1301F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203F36A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یافتن محتوای درست.</w:t>
      </w:r>
    </w:p>
    <w:p w14:paraId="34214B7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افزایش تعامل.</w:t>
      </w:r>
    </w:p>
    <w:p w14:paraId="7C57D13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کاهش سردرگمی.</w:t>
      </w:r>
    </w:p>
    <w:p w14:paraId="500125E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57181EB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Search relevance، recommendation CTR، learning impact.</w:t>
      </w:r>
    </w:p>
    <w:p w14:paraId="535ECF0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7739587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Search analytics.</w:t>
      </w:r>
    </w:p>
    <w:p w14:paraId="6E03E96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Relevance feedback.</w:t>
      </w:r>
    </w:p>
    <w:p w14:paraId="271D1CC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Reranking.</w:t>
      </w:r>
    </w:p>
    <w:p w14:paraId="22E5155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496FB24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BM25+dense retrieval</w:t>
      </w:r>
    </w:p>
    <w:p w14:paraId="5D16E5D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Learning-to-rank optional</w:t>
      </w:r>
    </w:p>
    <w:p w14:paraId="527C751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0BA4191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کاربر باید بتواند نتیجه نامربوط را گزارش کند.</w:t>
      </w:r>
    </w:p>
    <w:p w14:paraId="31627FBD"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2ACB31F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توصیه‌گر ممکن است دانشجو را در حباب محتوا نگه دارد.</w:t>
      </w:r>
    </w:p>
    <w:p w14:paraId="50492620"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«پیوست کیفیت جستجو و توصیه‌گر» داشته باشند و بتوانند آن را به بک‌لاگ اجرایی، تست پذیرش و شاخص‌های عملیاتی تبدیل کنند.</w:t>
      </w:r>
    </w:p>
    <w:p w14:paraId="21487F74" w14:textId="77777777" w:rsidR="00FA30AF" w:rsidRPr="0000633B" w:rsidRDefault="00FA30AF" w:rsidP="00AA6D6A">
      <w:pPr>
        <w:bidi/>
        <w:rPr>
          <w:rFonts w:cs="B Nazanin"/>
          <w:sz w:val="23"/>
          <w:szCs w:val="24"/>
        </w:rPr>
      </w:pPr>
      <w:r w:rsidRPr="0000633B">
        <w:rPr>
          <w:rFonts w:cs="B Nazanin"/>
          <w:sz w:val="23"/>
          <w:szCs w:val="24"/>
          <w:rtl/>
        </w:rPr>
        <w:br w:type="page"/>
      </w:r>
    </w:p>
    <w:p w14:paraId="754E5935"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118. پیوست آینده محصول و نوآوری</w:t>
      </w:r>
    </w:p>
    <w:p w14:paraId="59C13ED0"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پس از تثبیت نسخه اصلی، مسیرهای نوآورانه می‌تواند شامل شبیه‌سازی، واقعیت مجازی، agentic workflows و دانشگاه مهارت‌محور باشد.</w:t>
      </w:r>
    </w:p>
    <w:p w14:paraId="6593957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اهداف و خروجی‌های مورد انتظار</w:t>
      </w:r>
    </w:p>
    <w:p w14:paraId="69D8EEC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حفظ مزیت رقابتی.</w:t>
      </w:r>
    </w:p>
    <w:p w14:paraId="424C791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ورود به بازارهای جدید.</w:t>
      </w:r>
    </w:p>
    <w:p w14:paraId="0ACE67C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ایجاد ارزش آموزشی عمیق‌تر.</w:t>
      </w:r>
    </w:p>
    <w:p w14:paraId="2B704A3C"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نیازمندی‌ها و قابلیت‌ها</w:t>
      </w:r>
    </w:p>
    <w:p w14:paraId="0DDCACD4"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VR labs، AI simulation، agentic enrollment، personal lifelong learning record، skill passport.</w:t>
      </w:r>
    </w:p>
    <w:p w14:paraId="65DEEA00"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پیاده‌سازی پیشنهادی</w:t>
      </w:r>
    </w:p>
    <w:p w14:paraId="33C3E98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Plugin architecture.</w:t>
      </w:r>
    </w:p>
    <w:p w14:paraId="7DE3A11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Simulation engine.</w:t>
      </w:r>
    </w:p>
    <w:p w14:paraId="20A895A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Credential ecosystem.</w:t>
      </w:r>
    </w:p>
    <w:p w14:paraId="7E82D3E7"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الگوریتم‌ها، مدل‌ها و منطق تصمیم‌گیری</w:t>
      </w:r>
    </w:p>
    <w:p w14:paraId="7C083EB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Adaptive simulations</w:t>
      </w:r>
    </w:p>
    <w:p w14:paraId="635C3313"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Agentic task automation</w:t>
      </w:r>
    </w:p>
    <w:p w14:paraId="63204C52"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معیار پذیرش و کنترل کیفیت</w:t>
      </w:r>
    </w:p>
    <w:p w14:paraId="691CDF9F"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نوآوری باید پس از پایداری هسته انجام شود.</w:t>
      </w:r>
    </w:p>
    <w:p w14:paraId="13BBBDF1"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ریسک‌ها و ملاحظات</w:t>
      </w:r>
    </w:p>
    <w:p w14:paraId="24727E99"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افزودن زودهنگام ویژگی‌های آینده‌نگرانه می‌تواند تمرکز را از MVP بگیرد.</w:t>
      </w:r>
    </w:p>
    <w:p w14:paraId="576F8853" w14:textId="77777777" w:rsidR="00FA30AF" w:rsidRPr="0000633B" w:rsidRDefault="00FA30AF" w:rsidP="00AA6D6A">
      <w:pPr>
        <w:bidi/>
        <w:spacing w:after="100" w:line="269" w:lineRule="auto"/>
        <w:rPr>
          <w:rFonts w:cs="B Nazanin"/>
          <w:sz w:val="23"/>
          <w:szCs w:val="24"/>
        </w:rPr>
      </w:pPr>
      <w:r w:rsidRPr="0000633B">
        <w:rPr>
          <w:rFonts w:cs="B Nazanin"/>
          <w:sz w:val="22"/>
          <w:szCs w:val="24"/>
          <w:rtl/>
        </w:rPr>
        <w:t>این بخش باید به گونه‌ای مستندسازی شود که تیم محصول، تیم فنی، تیم آموزشی و نهاد بهره‌بردار برداشت مشترکی از «پیوست آینده محصول و نوآوری» داشته باشند و بتوانند آن را به بک‌لاگ اجرایی، تست پذیرش و شاخص‌های عملیاتی تبدیل کنند.</w:t>
      </w:r>
    </w:p>
    <w:p w14:paraId="6CCDC2B3" w14:textId="77777777" w:rsidR="00FA30AF" w:rsidRPr="0000633B" w:rsidRDefault="00FA30AF" w:rsidP="00AA6D6A">
      <w:pPr>
        <w:bidi/>
        <w:rPr>
          <w:rFonts w:cs="B Nazanin"/>
          <w:sz w:val="23"/>
          <w:szCs w:val="24"/>
        </w:rPr>
      </w:pPr>
      <w:r w:rsidRPr="0000633B">
        <w:rPr>
          <w:rFonts w:cs="B Nazanin"/>
          <w:sz w:val="23"/>
          <w:szCs w:val="24"/>
          <w:rtl/>
        </w:rPr>
        <w:br w:type="page"/>
      </w:r>
    </w:p>
    <w:p w14:paraId="2CB3321B"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119. ماتریس نهایی تکنولوژی‌های پیشنهادی</w:t>
      </w:r>
    </w:p>
    <w:p w14:paraId="719610FE"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جدول زیر یک پیشنهاد اجرایی برای انتخاب تکنولوژی‌ها است. انتخاب نهایی باید بر اساس تیم، بودجه، نیاز استقرار، حساسیت داده و بازار هدف انجام شود. توصیه می‌شود برای هسته محصول از TypeScript و برای AI/Data از Python استفاده شود و مرز سرویس‌ها با API روشن باشد.</w:t>
      </w:r>
    </w:p>
    <w:tbl>
      <w:tblPr>
        <w:tblStyle w:val="TableGrid"/>
        <w:tblW w:w="0" w:type="auto"/>
        <w:jc w:val="center"/>
        <w:tblLook w:val="04A0" w:firstRow="1" w:lastRow="0" w:firstColumn="1" w:lastColumn="0" w:noHBand="0" w:noVBand="1"/>
      </w:tblPr>
      <w:tblGrid>
        <w:gridCol w:w="2299"/>
        <w:gridCol w:w="2814"/>
        <w:gridCol w:w="2435"/>
        <w:gridCol w:w="2308"/>
      </w:tblGrid>
      <w:tr w:rsidR="00FA30AF" w:rsidRPr="0000633B" w14:paraId="18D0CDBF" w14:textId="77777777" w:rsidTr="00C64769">
        <w:trPr>
          <w:jc w:val="center"/>
        </w:trPr>
        <w:tc>
          <w:tcPr>
            <w:tcW w:w="2466" w:type="dxa"/>
            <w:shd w:val="clear" w:color="auto" w:fill="D9EAF7"/>
            <w:vAlign w:val="center"/>
          </w:tcPr>
          <w:p w14:paraId="2516E2A7" w14:textId="77777777" w:rsidR="00FA30AF" w:rsidRPr="0000633B" w:rsidRDefault="00FA30AF" w:rsidP="00C64769">
            <w:pPr>
              <w:bidi/>
              <w:jc w:val="center"/>
              <w:rPr>
                <w:rFonts w:cs="B Nazanin"/>
                <w:sz w:val="23"/>
                <w:szCs w:val="24"/>
              </w:rPr>
            </w:pPr>
            <w:r w:rsidRPr="0000633B">
              <w:rPr>
                <w:rFonts w:cs="B Nazanin"/>
                <w:b/>
                <w:sz w:val="20"/>
                <w:szCs w:val="24"/>
                <w:rtl/>
              </w:rPr>
              <w:t>لایه</w:t>
            </w:r>
          </w:p>
        </w:tc>
        <w:tc>
          <w:tcPr>
            <w:tcW w:w="2466" w:type="dxa"/>
            <w:shd w:val="clear" w:color="auto" w:fill="D9EAF7"/>
            <w:vAlign w:val="center"/>
          </w:tcPr>
          <w:p w14:paraId="7A01D63D" w14:textId="77777777" w:rsidR="00FA30AF" w:rsidRPr="0000633B" w:rsidRDefault="00FA30AF" w:rsidP="00C64769">
            <w:pPr>
              <w:bidi/>
              <w:jc w:val="center"/>
              <w:rPr>
                <w:rFonts w:cs="B Nazanin"/>
                <w:sz w:val="23"/>
                <w:szCs w:val="24"/>
              </w:rPr>
            </w:pPr>
            <w:r w:rsidRPr="0000633B">
              <w:rPr>
                <w:rFonts w:cs="B Nazanin"/>
                <w:b/>
                <w:sz w:val="20"/>
                <w:szCs w:val="24"/>
                <w:rtl/>
              </w:rPr>
              <w:t>گزینه اصلی</w:t>
            </w:r>
          </w:p>
        </w:tc>
        <w:tc>
          <w:tcPr>
            <w:tcW w:w="2466" w:type="dxa"/>
            <w:shd w:val="clear" w:color="auto" w:fill="D9EAF7"/>
            <w:vAlign w:val="center"/>
          </w:tcPr>
          <w:p w14:paraId="3384DD7E" w14:textId="77777777" w:rsidR="00FA30AF" w:rsidRPr="0000633B" w:rsidRDefault="00FA30AF" w:rsidP="00C64769">
            <w:pPr>
              <w:bidi/>
              <w:jc w:val="center"/>
              <w:rPr>
                <w:rFonts w:cs="B Nazanin"/>
                <w:sz w:val="23"/>
                <w:szCs w:val="24"/>
              </w:rPr>
            </w:pPr>
            <w:r w:rsidRPr="0000633B">
              <w:rPr>
                <w:rFonts w:cs="B Nazanin"/>
                <w:b/>
                <w:sz w:val="20"/>
                <w:szCs w:val="24"/>
                <w:rtl/>
              </w:rPr>
              <w:t>گزینه جایگزین</w:t>
            </w:r>
          </w:p>
        </w:tc>
        <w:tc>
          <w:tcPr>
            <w:tcW w:w="2466" w:type="dxa"/>
            <w:shd w:val="clear" w:color="auto" w:fill="D9EAF7"/>
            <w:vAlign w:val="center"/>
          </w:tcPr>
          <w:p w14:paraId="0B320404" w14:textId="77777777" w:rsidR="00FA30AF" w:rsidRPr="0000633B" w:rsidRDefault="00FA30AF" w:rsidP="00C64769">
            <w:pPr>
              <w:bidi/>
              <w:jc w:val="center"/>
              <w:rPr>
                <w:rFonts w:cs="B Nazanin"/>
                <w:sz w:val="23"/>
                <w:szCs w:val="24"/>
              </w:rPr>
            </w:pPr>
            <w:r w:rsidRPr="0000633B">
              <w:rPr>
                <w:rFonts w:cs="B Nazanin"/>
                <w:b/>
                <w:sz w:val="20"/>
                <w:szCs w:val="24"/>
                <w:rtl/>
              </w:rPr>
              <w:t>توضیح</w:t>
            </w:r>
          </w:p>
        </w:tc>
      </w:tr>
      <w:tr w:rsidR="00FA30AF" w:rsidRPr="0000633B" w14:paraId="10600A58" w14:textId="77777777" w:rsidTr="00C64769">
        <w:trPr>
          <w:jc w:val="center"/>
        </w:trPr>
        <w:tc>
          <w:tcPr>
            <w:tcW w:w="2466" w:type="dxa"/>
            <w:vAlign w:val="center"/>
          </w:tcPr>
          <w:p w14:paraId="1D71C605" w14:textId="77777777" w:rsidR="00FA30AF" w:rsidRPr="0000633B" w:rsidRDefault="00FA30AF" w:rsidP="00C64769">
            <w:pPr>
              <w:bidi/>
              <w:jc w:val="center"/>
              <w:rPr>
                <w:rFonts w:cs="B Nazanin"/>
                <w:sz w:val="23"/>
                <w:szCs w:val="24"/>
              </w:rPr>
            </w:pPr>
            <w:r w:rsidRPr="0000633B">
              <w:rPr>
                <w:rFonts w:cs="B Nazanin"/>
                <w:sz w:val="19"/>
                <w:szCs w:val="24"/>
                <w:rtl/>
              </w:rPr>
              <w:t>Frontend Web</w:t>
            </w:r>
          </w:p>
        </w:tc>
        <w:tc>
          <w:tcPr>
            <w:tcW w:w="2466" w:type="dxa"/>
            <w:vAlign w:val="center"/>
          </w:tcPr>
          <w:p w14:paraId="30C6790C" w14:textId="77777777" w:rsidR="00FA30AF" w:rsidRPr="0000633B" w:rsidRDefault="00FA30AF" w:rsidP="00C64769">
            <w:pPr>
              <w:bidi/>
              <w:jc w:val="center"/>
              <w:rPr>
                <w:rFonts w:cs="B Nazanin"/>
                <w:sz w:val="23"/>
                <w:szCs w:val="24"/>
              </w:rPr>
            </w:pPr>
            <w:r w:rsidRPr="0000633B">
              <w:rPr>
                <w:rFonts w:cs="B Nazanin"/>
                <w:sz w:val="19"/>
                <w:szCs w:val="24"/>
                <w:rtl/>
              </w:rPr>
              <w:t>Next.js + TypeScript</w:t>
            </w:r>
          </w:p>
        </w:tc>
        <w:tc>
          <w:tcPr>
            <w:tcW w:w="2466" w:type="dxa"/>
            <w:vAlign w:val="center"/>
          </w:tcPr>
          <w:p w14:paraId="491E82EC" w14:textId="77777777" w:rsidR="00FA30AF" w:rsidRPr="0000633B" w:rsidRDefault="00FA30AF" w:rsidP="00C64769">
            <w:pPr>
              <w:bidi/>
              <w:jc w:val="center"/>
              <w:rPr>
                <w:rFonts w:cs="B Nazanin"/>
                <w:sz w:val="23"/>
                <w:szCs w:val="24"/>
              </w:rPr>
            </w:pPr>
            <w:r w:rsidRPr="0000633B">
              <w:rPr>
                <w:rFonts w:cs="B Nazanin"/>
                <w:sz w:val="19"/>
                <w:szCs w:val="24"/>
                <w:rtl/>
              </w:rPr>
              <w:t>React/Vite</w:t>
            </w:r>
          </w:p>
        </w:tc>
        <w:tc>
          <w:tcPr>
            <w:tcW w:w="2466" w:type="dxa"/>
            <w:vAlign w:val="center"/>
          </w:tcPr>
          <w:p w14:paraId="32916F1A" w14:textId="77777777" w:rsidR="00FA30AF" w:rsidRPr="0000633B" w:rsidRDefault="00FA30AF" w:rsidP="00C64769">
            <w:pPr>
              <w:bidi/>
              <w:jc w:val="center"/>
              <w:rPr>
                <w:rFonts w:cs="B Nazanin"/>
                <w:sz w:val="23"/>
                <w:szCs w:val="24"/>
              </w:rPr>
            </w:pPr>
            <w:r w:rsidRPr="0000633B">
              <w:rPr>
                <w:rFonts w:cs="B Nazanin"/>
                <w:sz w:val="19"/>
                <w:szCs w:val="24"/>
                <w:rtl/>
              </w:rPr>
              <w:t>برای SEO، داشبورد و PWA مناسب است.</w:t>
            </w:r>
          </w:p>
        </w:tc>
      </w:tr>
      <w:tr w:rsidR="00FA30AF" w:rsidRPr="0000633B" w14:paraId="1000CA82" w14:textId="77777777" w:rsidTr="00C64769">
        <w:trPr>
          <w:jc w:val="center"/>
        </w:trPr>
        <w:tc>
          <w:tcPr>
            <w:tcW w:w="2466" w:type="dxa"/>
            <w:vAlign w:val="center"/>
          </w:tcPr>
          <w:p w14:paraId="4F7999E6" w14:textId="77777777" w:rsidR="00FA30AF" w:rsidRPr="0000633B" w:rsidRDefault="00FA30AF" w:rsidP="00C64769">
            <w:pPr>
              <w:bidi/>
              <w:jc w:val="center"/>
              <w:rPr>
                <w:rFonts w:cs="B Nazanin"/>
                <w:sz w:val="23"/>
                <w:szCs w:val="24"/>
              </w:rPr>
            </w:pPr>
            <w:r w:rsidRPr="0000633B">
              <w:rPr>
                <w:rFonts w:cs="B Nazanin"/>
                <w:sz w:val="19"/>
                <w:szCs w:val="24"/>
                <w:rtl/>
              </w:rPr>
              <w:t>Mobile</w:t>
            </w:r>
          </w:p>
        </w:tc>
        <w:tc>
          <w:tcPr>
            <w:tcW w:w="2466" w:type="dxa"/>
            <w:vAlign w:val="center"/>
          </w:tcPr>
          <w:p w14:paraId="0711F4C9" w14:textId="77777777" w:rsidR="00FA30AF" w:rsidRPr="0000633B" w:rsidRDefault="00FA30AF" w:rsidP="00C64769">
            <w:pPr>
              <w:bidi/>
              <w:jc w:val="center"/>
              <w:rPr>
                <w:rFonts w:cs="B Nazanin"/>
                <w:sz w:val="23"/>
                <w:szCs w:val="24"/>
              </w:rPr>
            </w:pPr>
            <w:r w:rsidRPr="0000633B">
              <w:rPr>
                <w:rFonts w:cs="B Nazanin"/>
                <w:sz w:val="19"/>
                <w:szCs w:val="24"/>
                <w:rtl/>
              </w:rPr>
              <w:t>Flutter</w:t>
            </w:r>
          </w:p>
        </w:tc>
        <w:tc>
          <w:tcPr>
            <w:tcW w:w="2466" w:type="dxa"/>
            <w:vAlign w:val="center"/>
          </w:tcPr>
          <w:p w14:paraId="56E86988" w14:textId="77777777" w:rsidR="00FA30AF" w:rsidRPr="0000633B" w:rsidRDefault="00FA30AF" w:rsidP="00C64769">
            <w:pPr>
              <w:bidi/>
              <w:jc w:val="center"/>
              <w:rPr>
                <w:rFonts w:cs="B Nazanin"/>
                <w:sz w:val="23"/>
                <w:szCs w:val="24"/>
              </w:rPr>
            </w:pPr>
            <w:r w:rsidRPr="0000633B">
              <w:rPr>
                <w:rFonts w:cs="B Nazanin"/>
                <w:sz w:val="19"/>
                <w:szCs w:val="24"/>
                <w:rtl/>
              </w:rPr>
              <w:t>React Native</w:t>
            </w:r>
          </w:p>
        </w:tc>
        <w:tc>
          <w:tcPr>
            <w:tcW w:w="2466" w:type="dxa"/>
            <w:vAlign w:val="center"/>
          </w:tcPr>
          <w:p w14:paraId="2D256E2F" w14:textId="77777777" w:rsidR="00FA30AF" w:rsidRPr="0000633B" w:rsidRDefault="00FA30AF" w:rsidP="00C64769">
            <w:pPr>
              <w:bidi/>
              <w:jc w:val="center"/>
              <w:rPr>
                <w:rFonts w:cs="B Nazanin"/>
                <w:sz w:val="23"/>
                <w:szCs w:val="24"/>
              </w:rPr>
            </w:pPr>
            <w:r w:rsidRPr="0000633B">
              <w:rPr>
                <w:rFonts w:cs="B Nazanin"/>
                <w:sz w:val="19"/>
                <w:szCs w:val="24"/>
                <w:rtl/>
              </w:rPr>
              <w:t>Flutter برای UI یکپارچه و سرعت توسعه خوب است.</w:t>
            </w:r>
          </w:p>
        </w:tc>
      </w:tr>
      <w:tr w:rsidR="00FA30AF" w:rsidRPr="0000633B" w14:paraId="147B3B21" w14:textId="77777777" w:rsidTr="00C64769">
        <w:trPr>
          <w:jc w:val="center"/>
        </w:trPr>
        <w:tc>
          <w:tcPr>
            <w:tcW w:w="2466" w:type="dxa"/>
            <w:vAlign w:val="center"/>
          </w:tcPr>
          <w:p w14:paraId="09659101" w14:textId="77777777" w:rsidR="00FA30AF" w:rsidRPr="0000633B" w:rsidRDefault="00FA30AF" w:rsidP="00C64769">
            <w:pPr>
              <w:bidi/>
              <w:jc w:val="center"/>
              <w:rPr>
                <w:rFonts w:cs="B Nazanin"/>
                <w:sz w:val="23"/>
                <w:szCs w:val="24"/>
              </w:rPr>
            </w:pPr>
            <w:r w:rsidRPr="0000633B">
              <w:rPr>
                <w:rFonts w:cs="B Nazanin"/>
                <w:sz w:val="19"/>
                <w:szCs w:val="24"/>
                <w:rtl/>
              </w:rPr>
              <w:t>Backend Core</w:t>
            </w:r>
          </w:p>
        </w:tc>
        <w:tc>
          <w:tcPr>
            <w:tcW w:w="2466" w:type="dxa"/>
            <w:vAlign w:val="center"/>
          </w:tcPr>
          <w:p w14:paraId="18789A8C" w14:textId="77777777" w:rsidR="00FA30AF" w:rsidRPr="0000633B" w:rsidRDefault="00FA30AF" w:rsidP="00C64769">
            <w:pPr>
              <w:bidi/>
              <w:jc w:val="center"/>
              <w:rPr>
                <w:rFonts w:cs="B Nazanin"/>
                <w:sz w:val="23"/>
                <w:szCs w:val="24"/>
              </w:rPr>
            </w:pPr>
            <w:r w:rsidRPr="0000633B">
              <w:rPr>
                <w:rFonts w:cs="B Nazanin"/>
                <w:sz w:val="19"/>
                <w:szCs w:val="24"/>
                <w:rtl/>
              </w:rPr>
              <w:t>NestJS + TypeScript</w:t>
            </w:r>
          </w:p>
        </w:tc>
        <w:tc>
          <w:tcPr>
            <w:tcW w:w="2466" w:type="dxa"/>
            <w:vAlign w:val="center"/>
          </w:tcPr>
          <w:p w14:paraId="65CDB5C3" w14:textId="77777777" w:rsidR="00FA30AF" w:rsidRPr="0000633B" w:rsidRDefault="00FA30AF" w:rsidP="00C64769">
            <w:pPr>
              <w:bidi/>
              <w:jc w:val="center"/>
              <w:rPr>
                <w:rFonts w:cs="B Nazanin"/>
                <w:sz w:val="23"/>
                <w:szCs w:val="24"/>
              </w:rPr>
            </w:pPr>
            <w:r w:rsidRPr="0000633B">
              <w:rPr>
                <w:rFonts w:cs="B Nazanin"/>
                <w:sz w:val="19"/>
                <w:szCs w:val="24"/>
                <w:rtl/>
              </w:rPr>
              <w:t>Spring Boot Kotlin/Java</w:t>
            </w:r>
          </w:p>
        </w:tc>
        <w:tc>
          <w:tcPr>
            <w:tcW w:w="2466" w:type="dxa"/>
            <w:vAlign w:val="center"/>
          </w:tcPr>
          <w:p w14:paraId="1FC2EFEE" w14:textId="77777777" w:rsidR="00FA30AF" w:rsidRPr="0000633B" w:rsidRDefault="00FA30AF" w:rsidP="00C64769">
            <w:pPr>
              <w:bidi/>
              <w:jc w:val="center"/>
              <w:rPr>
                <w:rFonts w:cs="B Nazanin"/>
                <w:sz w:val="23"/>
                <w:szCs w:val="24"/>
              </w:rPr>
            </w:pPr>
            <w:r w:rsidRPr="0000633B">
              <w:rPr>
                <w:rFonts w:cs="B Nazanin"/>
                <w:sz w:val="19"/>
                <w:szCs w:val="24"/>
                <w:rtl/>
              </w:rPr>
              <w:t>NestJS سرعت توسعه و یکپارچگی TS می‌دهد؛ Spring برای enterprise قوی است.</w:t>
            </w:r>
          </w:p>
        </w:tc>
      </w:tr>
      <w:tr w:rsidR="00FA30AF" w:rsidRPr="0000633B" w14:paraId="74CC0E77" w14:textId="77777777" w:rsidTr="00C64769">
        <w:trPr>
          <w:jc w:val="center"/>
        </w:trPr>
        <w:tc>
          <w:tcPr>
            <w:tcW w:w="2466" w:type="dxa"/>
            <w:vAlign w:val="center"/>
          </w:tcPr>
          <w:p w14:paraId="56982745" w14:textId="77777777" w:rsidR="00FA30AF" w:rsidRPr="0000633B" w:rsidRDefault="00FA30AF" w:rsidP="00C64769">
            <w:pPr>
              <w:bidi/>
              <w:jc w:val="center"/>
              <w:rPr>
                <w:rFonts w:cs="B Nazanin"/>
                <w:sz w:val="23"/>
                <w:szCs w:val="24"/>
              </w:rPr>
            </w:pPr>
            <w:r w:rsidRPr="0000633B">
              <w:rPr>
                <w:rFonts w:cs="B Nazanin"/>
                <w:sz w:val="19"/>
                <w:szCs w:val="24"/>
                <w:rtl/>
              </w:rPr>
              <w:t>AI Services</w:t>
            </w:r>
          </w:p>
        </w:tc>
        <w:tc>
          <w:tcPr>
            <w:tcW w:w="2466" w:type="dxa"/>
            <w:vAlign w:val="center"/>
          </w:tcPr>
          <w:p w14:paraId="26276A72" w14:textId="77777777" w:rsidR="00FA30AF" w:rsidRPr="0000633B" w:rsidRDefault="00FA30AF" w:rsidP="00C64769">
            <w:pPr>
              <w:bidi/>
              <w:jc w:val="center"/>
              <w:rPr>
                <w:rFonts w:cs="B Nazanin"/>
                <w:sz w:val="23"/>
                <w:szCs w:val="24"/>
              </w:rPr>
            </w:pPr>
            <w:r w:rsidRPr="0000633B">
              <w:rPr>
                <w:rFonts w:cs="B Nazanin"/>
                <w:sz w:val="19"/>
                <w:szCs w:val="24"/>
                <w:rtl/>
              </w:rPr>
              <w:t>Python + FastAPI</w:t>
            </w:r>
          </w:p>
        </w:tc>
        <w:tc>
          <w:tcPr>
            <w:tcW w:w="2466" w:type="dxa"/>
            <w:vAlign w:val="center"/>
          </w:tcPr>
          <w:p w14:paraId="512B4BDD" w14:textId="77777777" w:rsidR="00FA30AF" w:rsidRPr="0000633B" w:rsidRDefault="00FA30AF" w:rsidP="00C64769">
            <w:pPr>
              <w:bidi/>
              <w:jc w:val="center"/>
              <w:rPr>
                <w:rFonts w:cs="B Nazanin"/>
                <w:sz w:val="23"/>
                <w:szCs w:val="24"/>
              </w:rPr>
            </w:pPr>
            <w:r w:rsidRPr="0000633B">
              <w:rPr>
                <w:rFonts w:cs="B Nazanin"/>
                <w:sz w:val="19"/>
                <w:szCs w:val="24"/>
                <w:rtl/>
              </w:rPr>
              <w:t>Ray Serve</w:t>
            </w:r>
          </w:p>
        </w:tc>
        <w:tc>
          <w:tcPr>
            <w:tcW w:w="2466" w:type="dxa"/>
            <w:vAlign w:val="center"/>
          </w:tcPr>
          <w:p w14:paraId="050A3CD3" w14:textId="77777777" w:rsidR="00FA30AF" w:rsidRPr="0000633B" w:rsidRDefault="00FA30AF" w:rsidP="00C64769">
            <w:pPr>
              <w:bidi/>
              <w:jc w:val="center"/>
              <w:rPr>
                <w:rFonts w:cs="B Nazanin"/>
                <w:sz w:val="23"/>
                <w:szCs w:val="24"/>
              </w:rPr>
            </w:pPr>
            <w:r w:rsidRPr="0000633B">
              <w:rPr>
                <w:rFonts w:cs="B Nazanin"/>
                <w:sz w:val="19"/>
                <w:szCs w:val="24"/>
                <w:rtl/>
              </w:rPr>
              <w:t>اکوسیستم ML و LLM در Python بالغ‌تر است.</w:t>
            </w:r>
          </w:p>
        </w:tc>
      </w:tr>
      <w:tr w:rsidR="00FA30AF" w:rsidRPr="0000633B" w14:paraId="27B1C650" w14:textId="77777777" w:rsidTr="00C64769">
        <w:trPr>
          <w:jc w:val="center"/>
        </w:trPr>
        <w:tc>
          <w:tcPr>
            <w:tcW w:w="2466" w:type="dxa"/>
            <w:vAlign w:val="center"/>
          </w:tcPr>
          <w:p w14:paraId="5353E4B0" w14:textId="77777777" w:rsidR="00FA30AF" w:rsidRPr="0000633B" w:rsidRDefault="00FA30AF" w:rsidP="00C64769">
            <w:pPr>
              <w:bidi/>
              <w:jc w:val="center"/>
              <w:rPr>
                <w:rFonts w:cs="B Nazanin"/>
                <w:sz w:val="23"/>
                <w:szCs w:val="24"/>
              </w:rPr>
            </w:pPr>
            <w:r w:rsidRPr="0000633B">
              <w:rPr>
                <w:rFonts w:cs="B Nazanin"/>
                <w:sz w:val="19"/>
                <w:szCs w:val="24"/>
                <w:rtl/>
              </w:rPr>
              <w:t>Database</w:t>
            </w:r>
          </w:p>
        </w:tc>
        <w:tc>
          <w:tcPr>
            <w:tcW w:w="2466" w:type="dxa"/>
            <w:vAlign w:val="center"/>
          </w:tcPr>
          <w:p w14:paraId="54791EB6" w14:textId="77777777" w:rsidR="00FA30AF" w:rsidRPr="0000633B" w:rsidRDefault="00FA30AF" w:rsidP="00C64769">
            <w:pPr>
              <w:bidi/>
              <w:jc w:val="center"/>
              <w:rPr>
                <w:rFonts w:cs="B Nazanin"/>
                <w:sz w:val="23"/>
                <w:szCs w:val="24"/>
              </w:rPr>
            </w:pPr>
            <w:r w:rsidRPr="0000633B">
              <w:rPr>
                <w:rFonts w:cs="B Nazanin"/>
                <w:sz w:val="19"/>
                <w:szCs w:val="24"/>
                <w:rtl/>
              </w:rPr>
              <w:t>PostgreSQL</w:t>
            </w:r>
          </w:p>
        </w:tc>
        <w:tc>
          <w:tcPr>
            <w:tcW w:w="2466" w:type="dxa"/>
            <w:vAlign w:val="center"/>
          </w:tcPr>
          <w:p w14:paraId="459BFFBD" w14:textId="77777777" w:rsidR="00FA30AF" w:rsidRPr="0000633B" w:rsidRDefault="00FA30AF" w:rsidP="00C64769">
            <w:pPr>
              <w:bidi/>
              <w:jc w:val="center"/>
              <w:rPr>
                <w:rFonts w:cs="B Nazanin"/>
                <w:sz w:val="23"/>
                <w:szCs w:val="24"/>
              </w:rPr>
            </w:pPr>
            <w:r w:rsidRPr="0000633B">
              <w:rPr>
                <w:rFonts w:cs="B Nazanin"/>
                <w:sz w:val="19"/>
                <w:szCs w:val="24"/>
                <w:rtl/>
              </w:rPr>
              <w:t>MySQL</w:t>
            </w:r>
          </w:p>
        </w:tc>
        <w:tc>
          <w:tcPr>
            <w:tcW w:w="2466" w:type="dxa"/>
            <w:vAlign w:val="center"/>
          </w:tcPr>
          <w:p w14:paraId="0CAEC46A" w14:textId="77777777" w:rsidR="00FA30AF" w:rsidRPr="0000633B" w:rsidRDefault="00FA30AF" w:rsidP="00C64769">
            <w:pPr>
              <w:bidi/>
              <w:jc w:val="center"/>
              <w:rPr>
                <w:rFonts w:cs="B Nazanin"/>
                <w:sz w:val="23"/>
                <w:szCs w:val="24"/>
              </w:rPr>
            </w:pPr>
            <w:r w:rsidRPr="0000633B">
              <w:rPr>
                <w:rFonts w:cs="B Nazanin"/>
                <w:sz w:val="19"/>
                <w:szCs w:val="24"/>
                <w:rtl/>
              </w:rPr>
              <w:t>برای داده تراکنشی، JSONB و افزونه pgvector مناسب است.</w:t>
            </w:r>
          </w:p>
        </w:tc>
      </w:tr>
      <w:tr w:rsidR="00FA30AF" w:rsidRPr="0000633B" w14:paraId="16FE34E4" w14:textId="77777777" w:rsidTr="00C64769">
        <w:trPr>
          <w:jc w:val="center"/>
        </w:trPr>
        <w:tc>
          <w:tcPr>
            <w:tcW w:w="2466" w:type="dxa"/>
            <w:vAlign w:val="center"/>
          </w:tcPr>
          <w:p w14:paraId="6A11C08E" w14:textId="77777777" w:rsidR="00FA30AF" w:rsidRPr="0000633B" w:rsidRDefault="00FA30AF" w:rsidP="00C64769">
            <w:pPr>
              <w:bidi/>
              <w:jc w:val="center"/>
              <w:rPr>
                <w:rFonts w:cs="B Nazanin"/>
                <w:sz w:val="23"/>
                <w:szCs w:val="24"/>
              </w:rPr>
            </w:pPr>
            <w:r w:rsidRPr="0000633B">
              <w:rPr>
                <w:rFonts w:cs="B Nazanin"/>
                <w:sz w:val="19"/>
                <w:szCs w:val="24"/>
                <w:rtl/>
              </w:rPr>
              <w:t>Vector DB</w:t>
            </w:r>
          </w:p>
        </w:tc>
        <w:tc>
          <w:tcPr>
            <w:tcW w:w="2466" w:type="dxa"/>
            <w:vAlign w:val="center"/>
          </w:tcPr>
          <w:p w14:paraId="4614EB17" w14:textId="77777777" w:rsidR="00FA30AF" w:rsidRPr="0000633B" w:rsidRDefault="00FA30AF" w:rsidP="00C64769">
            <w:pPr>
              <w:bidi/>
              <w:jc w:val="center"/>
              <w:rPr>
                <w:rFonts w:cs="B Nazanin"/>
                <w:sz w:val="23"/>
                <w:szCs w:val="24"/>
              </w:rPr>
            </w:pPr>
            <w:r w:rsidRPr="0000633B">
              <w:rPr>
                <w:rFonts w:cs="B Nazanin"/>
                <w:sz w:val="19"/>
                <w:szCs w:val="24"/>
                <w:rtl/>
              </w:rPr>
              <w:t>Qdrant یا pgvector</w:t>
            </w:r>
          </w:p>
        </w:tc>
        <w:tc>
          <w:tcPr>
            <w:tcW w:w="2466" w:type="dxa"/>
            <w:vAlign w:val="center"/>
          </w:tcPr>
          <w:p w14:paraId="2B8BB397" w14:textId="77777777" w:rsidR="00FA30AF" w:rsidRPr="0000633B" w:rsidRDefault="00FA30AF" w:rsidP="00C64769">
            <w:pPr>
              <w:bidi/>
              <w:jc w:val="center"/>
              <w:rPr>
                <w:rFonts w:cs="B Nazanin"/>
                <w:sz w:val="23"/>
                <w:szCs w:val="24"/>
              </w:rPr>
            </w:pPr>
            <w:r w:rsidRPr="0000633B">
              <w:rPr>
                <w:rFonts w:cs="B Nazanin"/>
                <w:sz w:val="19"/>
                <w:szCs w:val="24"/>
                <w:rtl/>
              </w:rPr>
              <w:t>Weaviate/Milvus</w:t>
            </w:r>
          </w:p>
        </w:tc>
        <w:tc>
          <w:tcPr>
            <w:tcW w:w="2466" w:type="dxa"/>
            <w:vAlign w:val="center"/>
          </w:tcPr>
          <w:p w14:paraId="2975605A" w14:textId="77777777" w:rsidR="00FA30AF" w:rsidRPr="0000633B" w:rsidRDefault="00FA30AF" w:rsidP="00C64769">
            <w:pPr>
              <w:bidi/>
              <w:jc w:val="center"/>
              <w:rPr>
                <w:rFonts w:cs="B Nazanin"/>
                <w:sz w:val="23"/>
                <w:szCs w:val="24"/>
              </w:rPr>
            </w:pPr>
            <w:r w:rsidRPr="0000633B">
              <w:rPr>
                <w:rFonts w:cs="B Nazanin"/>
                <w:sz w:val="19"/>
                <w:szCs w:val="24"/>
                <w:rtl/>
              </w:rPr>
              <w:t>برای RAG و semantic search.</w:t>
            </w:r>
          </w:p>
        </w:tc>
      </w:tr>
      <w:tr w:rsidR="00FA30AF" w:rsidRPr="0000633B" w14:paraId="781B0DB5" w14:textId="77777777" w:rsidTr="00C64769">
        <w:trPr>
          <w:jc w:val="center"/>
        </w:trPr>
        <w:tc>
          <w:tcPr>
            <w:tcW w:w="2466" w:type="dxa"/>
            <w:vAlign w:val="center"/>
          </w:tcPr>
          <w:p w14:paraId="313FBA4A" w14:textId="77777777" w:rsidR="00FA30AF" w:rsidRPr="0000633B" w:rsidRDefault="00FA30AF" w:rsidP="00C64769">
            <w:pPr>
              <w:bidi/>
              <w:jc w:val="center"/>
              <w:rPr>
                <w:rFonts w:cs="B Nazanin"/>
                <w:sz w:val="23"/>
                <w:szCs w:val="24"/>
              </w:rPr>
            </w:pPr>
            <w:r w:rsidRPr="0000633B">
              <w:rPr>
                <w:rFonts w:cs="B Nazanin"/>
                <w:sz w:val="19"/>
                <w:szCs w:val="24"/>
                <w:rtl/>
              </w:rPr>
              <w:t>Search</w:t>
            </w:r>
          </w:p>
        </w:tc>
        <w:tc>
          <w:tcPr>
            <w:tcW w:w="2466" w:type="dxa"/>
            <w:vAlign w:val="center"/>
          </w:tcPr>
          <w:p w14:paraId="74DA69D8" w14:textId="77777777" w:rsidR="00FA30AF" w:rsidRPr="0000633B" w:rsidRDefault="00FA30AF" w:rsidP="00C64769">
            <w:pPr>
              <w:bidi/>
              <w:jc w:val="center"/>
              <w:rPr>
                <w:rFonts w:cs="B Nazanin"/>
                <w:sz w:val="23"/>
                <w:szCs w:val="24"/>
              </w:rPr>
            </w:pPr>
            <w:r w:rsidRPr="0000633B">
              <w:rPr>
                <w:rFonts w:cs="B Nazanin"/>
                <w:sz w:val="19"/>
                <w:szCs w:val="24"/>
                <w:rtl/>
              </w:rPr>
              <w:t>OpenSearch</w:t>
            </w:r>
          </w:p>
        </w:tc>
        <w:tc>
          <w:tcPr>
            <w:tcW w:w="2466" w:type="dxa"/>
            <w:vAlign w:val="center"/>
          </w:tcPr>
          <w:p w14:paraId="7A1B6FD0" w14:textId="77777777" w:rsidR="00FA30AF" w:rsidRPr="0000633B" w:rsidRDefault="00FA30AF" w:rsidP="00C64769">
            <w:pPr>
              <w:bidi/>
              <w:jc w:val="center"/>
              <w:rPr>
                <w:rFonts w:cs="B Nazanin"/>
                <w:sz w:val="23"/>
                <w:szCs w:val="24"/>
              </w:rPr>
            </w:pPr>
            <w:r w:rsidRPr="0000633B">
              <w:rPr>
                <w:rFonts w:cs="B Nazanin"/>
                <w:sz w:val="19"/>
                <w:szCs w:val="24"/>
                <w:rtl/>
              </w:rPr>
              <w:t>Elasticsearch</w:t>
            </w:r>
          </w:p>
        </w:tc>
        <w:tc>
          <w:tcPr>
            <w:tcW w:w="2466" w:type="dxa"/>
            <w:vAlign w:val="center"/>
          </w:tcPr>
          <w:p w14:paraId="099D7195" w14:textId="77777777" w:rsidR="00FA30AF" w:rsidRPr="0000633B" w:rsidRDefault="00FA30AF" w:rsidP="00C64769">
            <w:pPr>
              <w:bidi/>
              <w:jc w:val="center"/>
              <w:rPr>
                <w:rFonts w:cs="B Nazanin"/>
                <w:sz w:val="23"/>
                <w:szCs w:val="24"/>
              </w:rPr>
            </w:pPr>
            <w:r w:rsidRPr="0000633B">
              <w:rPr>
                <w:rFonts w:cs="B Nazanin"/>
                <w:sz w:val="19"/>
                <w:szCs w:val="24"/>
                <w:rtl/>
              </w:rPr>
              <w:t>جستجوی متن و hybrid retrieval.</w:t>
            </w:r>
          </w:p>
        </w:tc>
      </w:tr>
      <w:tr w:rsidR="00FA30AF" w:rsidRPr="0000633B" w14:paraId="4FC27183" w14:textId="77777777" w:rsidTr="00C64769">
        <w:trPr>
          <w:jc w:val="center"/>
        </w:trPr>
        <w:tc>
          <w:tcPr>
            <w:tcW w:w="2466" w:type="dxa"/>
            <w:vAlign w:val="center"/>
          </w:tcPr>
          <w:p w14:paraId="40E9DBE1" w14:textId="77777777" w:rsidR="00FA30AF" w:rsidRPr="0000633B" w:rsidRDefault="00FA30AF" w:rsidP="00C64769">
            <w:pPr>
              <w:bidi/>
              <w:jc w:val="center"/>
              <w:rPr>
                <w:rFonts w:cs="B Nazanin"/>
                <w:sz w:val="23"/>
                <w:szCs w:val="24"/>
              </w:rPr>
            </w:pPr>
            <w:r w:rsidRPr="0000633B">
              <w:rPr>
                <w:rFonts w:cs="B Nazanin"/>
                <w:sz w:val="19"/>
                <w:szCs w:val="24"/>
                <w:rtl/>
              </w:rPr>
              <w:t>Analytics</w:t>
            </w:r>
          </w:p>
        </w:tc>
        <w:tc>
          <w:tcPr>
            <w:tcW w:w="2466" w:type="dxa"/>
            <w:vAlign w:val="center"/>
          </w:tcPr>
          <w:p w14:paraId="66A51BC8" w14:textId="77777777" w:rsidR="00FA30AF" w:rsidRPr="0000633B" w:rsidRDefault="00FA30AF" w:rsidP="00C64769">
            <w:pPr>
              <w:bidi/>
              <w:jc w:val="center"/>
              <w:rPr>
                <w:rFonts w:cs="B Nazanin"/>
                <w:sz w:val="23"/>
                <w:szCs w:val="24"/>
              </w:rPr>
            </w:pPr>
            <w:r w:rsidRPr="0000633B">
              <w:rPr>
                <w:rFonts w:cs="B Nazanin"/>
                <w:sz w:val="19"/>
                <w:szCs w:val="24"/>
                <w:rtl/>
              </w:rPr>
              <w:t>ClickHouse</w:t>
            </w:r>
          </w:p>
        </w:tc>
        <w:tc>
          <w:tcPr>
            <w:tcW w:w="2466" w:type="dxa"/>
            <w:vAlign w:val="center"/>
          </w:tcPr>
          <w:p w14:paraId="6727A7B6" w14:textId="77777777" w:rsidR="00FA30AF" w:rsidRPr="0000633B" w:rsidRDefault="00FA30AF" w:rsidP="00C64769">
            <w:pPr>
              <w:bidi/>
              <w:jc w:val="center"/>
              <w:rPr>
                <w:rFonts w:cs="B Nazanin"/>
                <w:sz w:val="23"/>
                <w:szCs w:val="24"/>
              </w:rPr>
            </w:pPr>
            <w:r w:rsidRPr="0000633B">
              <w:rPr>
                <w:rFonts w:cs="B Nazanin"/>
                <w:sz w:val="19"/>
                <w:szCs w:val="24"/>
                <w:rtl/>
              </w:rPr>
              <w:t>BigQuery/Snowflake</w:t>
            </w:r>
          </w:p>
        </w:tc>
        <w:tc>
          <w:tcPr>
            <w:tcW w:w="2466" w:type="dxa"/>
            <w:vAlign w:val="center"/>
          </w:tcPr>
          <w:p w14:paraId="7759EC12" w14:textId="77777777" w:rsidR="00FA30AF" w:rsidRPr="0000633B" w:rsidRDefault="00FA30AF" w:rsidP="00C64769">
            <w:pPr>
              <w:bidi/>
              <w:jc w:val="center"/>
              <w:rPr>
                <w:rFonts w:cs="B Nazanin"/>
                <w:sz w:val="23"/>
                <w:szCs w:val="24"/>
              </w:rPr>
            </w:pPr>
            <w:r w:rsidRPr="0000633B">
              <w:rPr>
                <w:rFonts w:cs="B Nazanin"/>
                <w:sz w:val="19"/>
                <w:szCs w:val="24"/>
                <w:rtl/>
              </w:rPr>
              <w:t>گزارش‌های حجیم و event analytics.</w:t>
            </w:r>
          </w:p>
        </w:tc>
      </w:tr>
      <w:tr w:rsidR="00FA30AF" w:rsidRPr="0000633B" w14:paraId="5428825F" w14:textId="77777777" w:rsidTr="00C64769">
        <w:trPr>
          <w:jc w:val="center"/>
        </w:trPr>
        <w:tc>
          <w:tcPr>
            <w:tcW w:w="2466" w:type="dxa"/>
            <w:vAlign w:val="center"/>
          </w:tcPr>
          <w:p w14:paraId="71899BE8" w14:textId="77777777" w:rsidR="00FA30AF" w:rsidRPr="0000633B" w:rsidRDefault="00FA30AF" w:rsidP="00C64769">
            <w:pPr>
              <w:bidi/>
              <w:jc w:val="center"/>
              <w:rPr>
                <w:rFonts w:cs="B Nazanin"/>
                <w:sz w:val="23"/>
                <w:szCs w:val="24"/>
              </w:rPr>
            </w:pPr>
            <w:r w:rsidRPr="0000633B">
              <w:rPr>
                <w:rFonts w:cs="B Nazanin"/>
                <w:sz w:val="19"/>
                <w:szCs w:val="24"/>
                <w:rtl/>
              </w:rPr>
              <w:t>Queue/Event</w:t>
            </w:r>
          </w:p>
        </w:tc>
        <w:tc>
          <w:tcPr>
            <w:tcW w:w="2466" w:type="dxa"/>
            <w:vAlign w:val="center"/>
          </w:tcPr>
          <w:p w14:paraId="472F1402" w14:textId="77777777" w:rsidR="00FA30AF" w:rsidRPr="0000633B" w:rsidRDefault="00FA30AF" w:rsidP="00C64769">
            <w:pPr>
              <w:bidi/>
              <w:jc w:val="center"/>
              <w:rPr>
                <w:rFonts w:cs="B Nazanin"/>
                <w:sz w:val="23"/>
                <w:szCs w:val="24"/>
              </w:rPr>
            </w:pPr>
            <w:r w:rsidRPr="0000633B">
              <w:rPr>
                <w:rFonts w:cs="B Nazanin"/>
                <w:sz w:val="19"/>
                <w:szCs w:val="24"/>
                <w:rtl/>
              </w:rPr>
              <w:t>Kafka/Redpanda</w:t>
            </w:r>
          </w:p>
        </w:tc>
        <w:tc>
          <w:tcPr>
            <w:tcW w:w="2466" w:type="dxa"/>
            <w:vAlign w:val="center"/>
          </w:tcPr>
          <w:p w14:paraId="741F6CF6" w14:textId="77777777" w:rsidR="00FA30AF" w:rsidRPr="0000633B" w:rsidRDefault="00FA30AF" w:rsidP="00C64769">
            <w:pPr>
              <w:bidi/>
              <w:jc w:val="center"/>
              <w:rPr>
                <w:rFonts w:cs="B Nazanin"/>
                <w:sz w:val="23"/>
                <w:szCs w:val="24"/>
              </w:rPr>
            </w:pPr>
            <w:r w:rsidRPr="0000633B">
              <w:rPr>
                <w:rFonts w:cs="B Nazanin"/>
                <w:sz w:val="19"/>
                <w:szCs w:val="24"/>
                <w:rtl/>
              </w:rPr>
              <w:t>RabbitMQ/BullMQ</w:t>
            </w:r>
          </w:p>
        </w:tc>
        <w:tc>
          <w:tcPr>
            <w:tcW w:w="2466" w:type="dxa"/>
            <w:vAlign w:val="center"/>
          </w:tcPr>
          <w:p w14:paraId="74A40A35" w14:textId="77777777" w:rsidR="00FA30AF" w:rsidRPr="0000633B" w:rsidRDefault="00FA30AF" w:rsidP="00C64769">
            <w:pPr>
              <w:bidi/>
              <w:jc w:val="center"/>
              <w:rPr>
                <w:rFonts w:cs="B Nazanin"/>
                <w:sz w:val="23"/>
                <w:szCs w:val="24"/>
              </w:rPr>
            </w:pPr>
            <w:r w:rsidRPr="0000633B">
              <w:rPr>
                <w:rFonts w:cs="B Nazanin"/>
                <w:sz w:val="19"/>
                <w:szCs w:val="24"/>
                <w:rtl/>
              </w:rPr>
              <w:t>برای event-driven و پردازش async.</w:t>
            </w:r>
          </w:p>
        </w:tc>
      </w:tr>
      <w:tr w:rsidR="00FA30AF" w:rsidRPr="0000633B" w14:paraId="0D4C84E5" w14:textId="77777777" w:rsidTr="00C64769">
        <w:trPr>
          <w:jc w:val="center"/>
        </w:trPr>
        <w:tc>
          <w:tcPr>
            <w:tcW w:w="2466" w:type="dxa"/>
            <w:vAlign w:val="center"/>
          </w:tcPr>
          <w:p w14:paraId="311E5EBD" w14:textId="77777777" w:rsidR="00FA30AF" w:rsidRPr="0000633B" w:rsidRDefault="00FA30AF" w:rsidP="00C64769">
            <w:pPr>
              <w:bidi/>
              <w:jc w:val="center"/>
              <w:rPr>
                <w:rFonts w:cs="B Nazanin"/>
                <w:sz w:val="23"/>
                <w:szCs w:val="24"/>
              </w:rPr>
            </w:pPr>
            <w:r w:rsidRPr="0000633B">
              <w:rPr>
                <w:rFonts w:cs="B Nazanin"/>
                <w:sz w:val="19"/>
                <w:szCs w:val="24"/>
                <w:rtl/>
              </w:rPr>
              <w:t>Live Class</w:t>
            </w:r>
          </w:p>
        </w:tc>
        <w:tc>
          <w:tcPr>
            <w:tcW w:w="2466" w:type="dxa"/>
            <w:vAlign w:val="center"/>
          </w:tcPr>
          <w:p w14:paraId="75254589" w14:textId="77777777" w:rsidR="00FA30AF" w:rsidRPr="0000633B" w:rsidRDefault="00FA30AF" w:rsidP="00C64769">
            <w:pPr>
              <w:bidi/>
              <w:jc w:val="center"/>
              <w:rPr>
                <w:rFonts w:cs="B Nazanin"/>
                <w:sz w:val="23"/>
                <w:szCs w:val="24"/>
              </w:rPr>
            </w:pPr>
            <w:r w:rsidRPr="0000633B">
              <w:rPr>
                <w:rFonts w:cs="B Nazanin"/>
                <w:sz w:val="19"/>
                <w:szCs w:val="24"/>
                <w:rtl/>
              </w:rPr>
              <w:t>LiveKit/mediasoup</w:t>
            </w:r>
          </w:p>
        </w:tc>
        <w:tc>
          <w:tcPr>
            <w:tcW w:w="2466" w:type="dxa"/>
            <w:vAlign w:val="center"/>
          </w:tcPr>
          <w:p w14:paraId="31E9808C" w14:textId="77777777" w:rsidR="00FA30AF" w:rsidRPr="0000633B" w:rsidRDefault="00FA30AF" w:rsidP="00C64769">
            <w:pPr>
              <w:bidi/>
              <w:jc w:val="center"/>
              <w:rPr>
                <w:rFonts w:cs="B Nazanin"/>
                <w:sz w:val="23"/>
                <w:szCs w:val="24"/>
              </w:rPr>
            </w:pPr>
            <w:r w:rsidRPr="0000633B">
              <w:rPr>
                <w:rFonts w:cs="B Nazanin"/>
                <w:sz w:val="19"/>
                <w:szCs w:val="24"/>
                <w:rtl/>
              </w:rPr>
              <w:t>Jitsi</w:t>
            </w:r>
          </w:p>
        </w:tc>
        <w:tc>
          <w:tcPr>
            <w:tcW w:w="2466" w:type="dxa"/>
            <w:vAlign w:val="center"/>
          </w:tcPr>
          <w:p w14:paraId="65F5445D" w14:textId="77777777" w:rsidR="00FA30AF" w:rsidRPr="0000633B" w:rsidRDefault="00FA30AF" w:rsidP="00C64769">
            <w:pPr>
              <w:bidi/>
              <w:jc w:val="center"/>
              <w:rPr>
                <w:rFonts w:cs="B Nazanin"/>
                <w:sz w:val="23"/>
                <w:szCs w:val="24"/>
              </w:rPr>
            </w:pPr>
            <w:r w:rsidRPr="0000633B">
              <w:rPr>
                <w:rFonts w:cs="B Nazanin"/>
                <w:sz w:val="19"/>
                <w:szCs w:val="24"/>
                <w:rtl/>
              </w:rPr>
              <w:t>WebRTC SFU برای کلاس تعاملی.</w:t>
            </w:r>
          </w:p>
        </w:tc>
      </w:tr>
      <w:tr w:rsidR="00FA30AF" w:rsidRPr="0000633B" w14:paraId="4AED1C0E" w14:textId="77777777" w:rsidTr="00C64769">
        <w:trPr>
          <w:jc w:val="center"/>
        </w:trPr>
        <w:tc>
          <w:tcPr>
            <w:tcW w:w="2466" w:type="dxa"/>
            <w:vAlign w:val="center"/>
          </w:tcPr>
          <w:p w14:paraId="4B930840" w14:textId="77777777" w:rsidR="00FA30AF" w:rsidRPr="0000633B" w:rsidRDefault="00FA30AF" w:rsidP="00C64769">
            <w:pPr>
              <w:bidi/>
              <w:jc w:val="center"/>
              <w:rPr>
                <w:rFonts w:cs="B Nazanin"/>
                <w:sz w:val="23"/>
                <w:szCs w:val="24"/>
              </w:rPr>
            </w:pPr>
            <w:r w:rsidRPr="0000633B">
              <w:rPr>
                <w:rFonts w:cs="B Nazanin"/>
                <w:sz w:val="19"/>
                <w:szCs w:val="24"/>
                <w:rtl/>
              </w:rPr>
              <w:lastRenderedPageBreak/>
              <w:t>Video</w:t>
            </w:r>
          </w:p>
        </w:tc>
        <w:tc>
          <w:tcPr>
            <w:tcW w:w="2466" w:type="dxa"/>
            <w:vAlign w:val="center"/>
          </w:tcPr>
          <w:p w14:paraId="62B06EE4" w14:textId="77777777" w:rsidR="00FA30AF" w:rsidRPr="0000633B" w:rsidRDefault="00FA30AF" w:rsidP="00C64769">
            <w:pPr>
              <w:bidi/>
              <w:jc w:val="center"/>
              <w:rPr>
                <w:rFonts w:cs="B Nazanin"/>
                <w:sz w:val="23"/>
                <w:szCs w:val="24"/>
              </w:rPr>
            </w:pPr>
            <w:r w:rsidRPr="0000633B">
              <w:rPr>
                <w:rFonts w:cs="B Nazanin"/>
                <w:sz w:val="19"/>
                <w:szCs w:val="24"/>
                <w:rtl/>
              </w:rPr>
              <w:t>FFmpeg + HLS + CDN</w:t>
            </w:r>
          </w:p>
        </w:tc>
        <w:tc>
          <w:tcPr>
            <w:tcW w:w="2466" w:type="dxa"/>
            <w:vAlign w:val="center"/>
          </w:tcPr>
          <w:p w14:paraId="259B1365" w14:textId="77777777" w:rsidR="00FA30AF" w:rsidRPr="0000633B" w:rsidRDefault="00FA30AF" w:rsidP="00C64769">
            <w:pPr>
              <w:bidi/>
              <w:jc w:val="center"/>
              <w:rPr>
                <w:rFonts w:cs="B Nazanin"/>
                <w:sz w:val="23"/>
                <w:szCs w:val="24"/>
              </w:rPr>
            </w:pPr>
            <w:r w:rsidRPr="0000633B">
              <w:rPr>
                <w:rFonts w:cs="B Nazanin"/>
                <w:sz w:val="19"/>
                <w:szCs w:val="24"/>
                <w:rtl/>
              </w:rPr>
              <w:t>Cloud media services</w:t>
            </w:r>
          </w:p>
        </w:tc>
        <w:tc>
          <w:tcPr>
            <w:tcW w:w="2466" w:type="dxa"/>
            <w:vAlign w:val="center"/>
          </w:tcPr>
          <w:p w14:paraId="4943D91D" w14:textId="77777777" w:rsidR="00FA30AF" w:rsidRPr="0000633B" w:rsidRDefault="00FA30AF" w:rsidP="00C64769">
            <w:pPr>
              <w:bidi/>
              <w:jc w:val="center"/>
              <w:rPr>
                <w:rFonts w:cs="B Nazanin"/>
                <w:sz w:val="23"/>
                <w:szCs w:val="24"/>
              </w:rPr>
            </w:pPr>
            <w:r w:rsidRPr="0000633B">
              <w:rPr>
                <w:rFonts w:cs="B Nazanin"/>
                <w:sz w:val="19"/>
                <w:szCs w:val="24"/>
                <w:rtl/>
              </w:rPr>
              <w:t>پردازش و پخش ویدئو.</w:t>
            </w:r>
          </w:p>
        </w:tc>
      </w:tr>
      <w:tr w:rsidR="00FA30AF" w:rsidRPr="0000633B" w14:paraId="3DB66B0F" w14:textId="77777777" w:rsidTr="00C64769">
        <w:trPr>
          <w:jc w:val="center"/>
        </w:trPr>
        <w:tc>
          <w:tcPr>
            <w:tcW w:w="2466" w:type="dxa"/>
            <w:vAlign w:val="center"/>
          </w:tcPr>
          <w:p w14:paraId="055A1BDB" w14:textId="77777777" w:rsidR="00FA30AF" w:rsidRPr="0000633B" w:rsidRDefault="00FA30AF" w:rsidP="00C64769">
            <w:pPr>
              <w:bidi/>
              <w:jc w:val="center"/>
              <w:rPr>
                <w:rFonts w:cs="B Nazanin"/>
                <w:sz w:val="23"/>
                <w:szCs w:val="24"/>
              </w:rPr>
            </w:pPr>
            <w:r w:rsidRPr="0000633B">
              <w:rPr>
                <w:rFonts w:cs="B Nazanin"/>
                <w:sz w:val="19"/>
                <w:szCs w:val="24"/>
                <w:rtl/>
              </w:rPr>
              <w:t>Infra</w:t>
            </w:r>
          </w:p>
        </w:tc>
        <w:tc>
          <w:tcPr>
            <w:tcW w:w="2466" w:type="dxa"/>
            <w:vAlign w:val="center"/>
          </w:tcPr>
          <w:p w14:paraId="6CEB6112" w14:textId="77777777" w:rsidR="00FA30AF" w:rsidRPr="0000633B" w:rsidRDefault="00FA30AF" w:rsidP="00C64769">
            <w:pPr>
              <w:bidi/>
              <w:jc w:val="center"/>
              <w:rPr>
                <w:rFonts w:cs="B Nazanin"/>
                <w:sz w:val="23"/>
                <w:szCs w:val="24"/>
              </w:rPr>
            </w:pPr>
            <w:r w:rsidRPr="0000633B">
              <w:rPr>
                <w:rFonts w:cs="B Nazanin"/>
                <w:sz w:val="19"/>
                <w:szCs w:val="24"/>
                <w:rtl/>
              </w:rPr>
              <w:t>Kubernetes + Terraform</w:t>
            </w:r>
          </w:p>
        </w:tc>
        <w:tc>
          <w:tcPr>
            <w:tcW w:w="2466" w:type="dxa"/>
            <w:vAlign w:val="center"/>
          </w:tcPr>
          <w:p w14:paraId="1CF7D871" w14:textId="77777777" w:rsidR="00FA30AF" w:rsidRPr="0000633B" w:rsidRDefault="00FA30AF" w:rsidP="00C64769">
            <w:pPr>
              <w:bidi/>
              <w:jc w:val="center"/>
              <w:rPr>
                <w:rFonts w:cs="B Nazanin"/>
                <w:sz w:val="23"/>
                <w:szCs w:val="24"/>
              </w:rPr>
            </w:pPr>
            <w:r w:rsidRPr="0000633B">
              <w:rPr>
                <w:rFonts w:cs="B Nazanin"/>
                <w:sz w:val="19"/>
                <w:szCs w:val="24"/>
                <w:rtl/>
              </w:rPr>
              <w:t>Docker Compose for MVP</w:t>
            </w:r>
          </w:p>
        </w:tc>
        <w:tc>
          <w:tcPr>
            <w:tcW w:w="2466" w:type="dxa"/>
            <w:vAlign w:val="center"/>
          </w:tcPr>
          <w:p w14:paraId="6B3725EA" w14:textId="77777777" w:rsidR="00FA30AF" w:rsidRPr="0000633B" w:rsidRDefault="00FA30AF" w:rsidP="00C64769">
            <w:pPr>
              <w:bidi/>
              <w:jc w:val="center"/>
              <w:rPr>
                <w:rFonts w:cs="B Nazanin"/>
                <w:sz w:val="23"/>
                <w:szCs w:val="24"/>
              </w:rPr>
            </w:pPr>
            <w:r w:rsidRPr="0000633B">
              <w:rPr>
                <w:rFonts w:cs="B Nazanin"/>
                <w:sz w:val="19"/>
                <w:szCs w:val="24"/>
                <w:rtl/>
              </w:rPr>
              <w:t>برای مقیاس و استقرار enterprise.</w:t>
            </w:r>
          </w:p>
        </w:tc>
      </w:tr>
      <w:tr w:rsidR="00FA30AF" w:rsidRPr="0000633B" w14:paraId="677915A4" w14:textId="77777777" w:rsidTr="00C64769">
        <w:trPr>
          <w:jc w:val="center"/>
        </w:trPr>
        <w:tc>
          <w:tcPr>
            <w:tcW w:w="2466" w:type="dxa"/>
            <w:vAlign w:val="center"/>
          </w:tcPr>
          <w:p w14:paraId="1A35EB67" w14:textId="77777777" w:rsidR="00FA30AF" w:rsidRPr="0000633B" w:rsidRDefault="00FA30AF" w:rsidP="00C64769">
            <w:pPr>
              <w:bidi/>
              <w:jc w:val="center"/>
              <w:rPr>
                <w:rFonts w:cs="B Nazanin"/>
                <w:sz w:val="23"/>
                <w:szCs w:val="24"/>
              </w:rPr>
            </w:pPr>
            <w:r w:rsidRPr="0000633B">
              <w:rPr>
                <w:rFonts w:cs="B Nazanin"/>
                <w:sz w:val="19"/>
                <w:szCs w:val="24"/>
                <w:rtl/>
              </w:rPr>
              <w:t>Monitoring</w:t>
            </w:r>
          </w:p>
        </w:tc>
        <w:tc>
          <w:tcPr>
            <w:tcW w:w="2466" w:type="dxa"/>
            <w:vAlign w:val="center"/>
          </w:tcPr>
          <w:p w14:paraId="219496CD" w14:textId="77777777" w:rsidR="00FA30AF" w:rsidRPr="0000633B" w:rsidRDefault="00FA30AF" w:rsidP="00C64769">
            <w:pPr>
              <w:bidi/>
              <w:jc w:val="center"/>
              <w:rPr>
                <w:rFonts w:cs="B Nazanin"/>
                <w:sz w:val="23"/>
                <w:szCs w:val="24"/>
              </w:rPr>
            </w:pPr>
            <w:r w:rsidRPr="0000633B">
              <w:rPr>
                <w:rFonts w:cs="B Nazanin"/>
                <w:sz w:val="19"/>
                <w:szCs w:val="24"/>
                <w:rtl/>
              </w:rPr>
              <w:t>Prometheus/Grafana/Loki</w:t>
            </w:r>
          </w:p>
        </w:tc>
        <w:tc>
          <w:tcPr>
            <w:tcW w:w="2466" w:type="dxa"/>
            <w:vAlign w:val="center"/>
          </w:tcPr>
          <w:p w14:paraId="5C69FBC8" w14:textId="77777777" w:rsidR="00FA30AF" w:rsidRPr="0000633B" w:rsidRDefault="00FA30AF" w:rsidP="00C64769">
            <w:pPr>
              <w:bidi/>
              <w:jc w:val="center"/>
              <w:rPr>
                <w:rFonts w:cs="B Nazanin"/>
                <w:sz w:val="23"/>
                <w:szCs w:val="24"/>
              </w:rPr>
            </w:pPr>
            <w:r w:rsidRPr="0000633B">
              <w:rPr>
                <w:rFonts w:cs="B Nazanin"/>
                <w:sz w:val="19"/>
                <w:szCs w:val="24"/>
                <w:rtl/>
              </w:rPr>
              <w:t>Datadog/New Relic</w:t>
            </w:r>
          </w:p>
        </w:tc>
        <w:tc>
          <w:tcPr>
            <w:tcW w:w="2466" w:type="dxa"/>
            <w:vAlign w:val="center"/>
          </w:tcPr>
          <w:p w14:paraId="68ED022B" w14:textId="77777777" w:rsidR="00FA30AF" w:rsidRPr="0000633B" w:rsidRDefault="00FA30AF" w:rsidP="00C64769">
            <w:pPr>
              <w:bidi/>
              <w:jc w:val="center"/>
              <w:rPr>
                <w:rFonts w:cs="B Nazanin"/>
                <w:sz w:val="23"/>
                <w:szCs w:val="24"/>
              </w:rPr>
            </w:pPr>
            <w:r w:rsidRPr="0000633B">
              <w:rPr>
                <w:rFonts w:cs="B Nazanin"/>
                <w:sz w:val="19"/>
                <w:szCs w:val="24"/>
                <w:rtl/>
              </w:rPr>
              <w:t>observability کامل.</w:t>
            </w:r>
          </w:p>
        </w:tc>
      </w:tr>
    </w:tbl>
    <w:p w14:paraId="2B40359B" w14:textId="77777777" w:rsidR="00FA30AF" w:rsidRPr="0000633B" w:rsidRDefault="00FA30AF" w:rsidP="00AA6D6A">
      <w:pPr>
        <w:bidi/>
        <w:rPr>
          <w:rFonts w:cs="B Nazanin"/>
          <w:sz w:val="23"/>
          <w:szCs w:val="24"/>
        </w:rPr>
      </w:pPr>
      <w:r w:rsidRPr="0000633B">
        <w:rPr>
          <w:rFonts w:cs="B Nazanin"/>
          <w:sz w:val="23"/>
          <w:szCs w:val="24"/>
          <w:rtl/>
        </w:rPr>
        <w:br w:type="page"/>
      </w:r>
    </w:p>
    <w:p w14:paraId="59554CE7"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120. نقشه سرویس‌ها و مسئولیت‌ها</w:t>
      </w:r>
    </w:p>
    <w:p w14:paraId="387432B4"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در معماری پیشنهادی، هر سرویس یک مسئولیت دامنه‌ای مشخص دارد. این تفکیک باعث می‌شود تیم‌ها بتوانند مستقل توسعه دهند و در عین حال مرز داده و مسئولیت روشن باقی بماند.</w:t>
      </w:r>
    </w:p>
    <w:tbl>
      <w:tblPr>
        <w:tblStyle w:val="TableGrid"/>
        <w:tblW w:w="0" w:type="auto"/>
        <w:jc w:val="center"/>
        <w:tblLook w:val="04A0" w:firstRow="1" w:lastRow="0" w:firstColumn="1" w:lastColumn="0" w:noHBand="0" w:noVBand="1"/>
      </w:tblPr>
      <w:tblGrid>
        <w:gridCol w:w="2465"/>
        <w:gridCol w:w="2463"/>
        <w:gridCol w:w="2464"/>
        <w:gridCol w:w="2464"/>
      </w:tblGrid>
      <w:tr w:rsidR="00FA30AF" w:rsidRPr="0000633B" w14:paraId="5C2AA7F7" w14:textId="77777777" w:rsidTr="009B6527">
        <w:trPr>
          <w:jc w:val="center"/>
        </w:trPr>
        <w:tc>
          <w:tcPr>
            <w:tcW w:w="2466" w:type="dxa"/>
            <w:shd w:val="clear" w:color="auto" w:fill="D9EAF7"/>
            <w:vAlign w:val="center"/>
          </w:tcPr>
          <w:p w14:paraId="5CC9F5BC" w14:textId="77777777" w:rsidR="00FA30AF" w:rsidRPr="0000633B" w:rsidRDefault="00FA30AF" w:rsidP="00C64769">
            <w:pPr>
              <w:bidi/>
              <w:jc w:val="center"/>
              <w:rPr>
                <w:rFonts w:cs="B Nazanin"/>
                <w:sz w:val="23"/>
                <w:szCs w:val="24"/>
              </w:rPr>
            </w:pPr>
            <w:r w:rsidRPr="0000633B">
              <w:rPr>
                <w:rFonts w:cs="B Nazanin"/>
                <w:b/>
                <w:sz w:val="20"/>
                <w:szCs w:val="24"/>
                <w:rtl/>
              </w:rPr>
              <w:t>سرویس</w:t>
            </w:r>
          </w:p>
        </w:tc>
        <w:tc>
          <w:tcPr>
            <w:tcW w:w="2466" w:type="dxa"/>
            <w:shd w:val="clear" w:color="auto" w:fill="D9EAF7"/>
            <w:vAlign w:val="center"/>
          </w:tcPr>
          <w:p w14:paraId="4AE51F0A" w14:textId="77777777" w:rsidR="00FA30AF" w:rsidRPr="0000633B" w:rsidRDefault="00FA30AF" w:rsidP="00C64769">
            <w:pPr>
              <w:bidi/>
              <w:jc w:val="center"/>
              <w:rPr>
                <w:rFonts w:cs="B Nazanin"/>
                <w:sz w:val="23"/>
                <w:szCs w:val="24"/>
              </w:rPr>
            </w:pPr>
            <w:r w:rsidRPr="0000633B">
              <w:rPr>
                <w:rFonts w:cs="B Nazanin"/>
                <w:b/>
                <w:sz w:val="20"/>
                <w:szCs w:val="24"/>
                <w:rtl/>
              </w:rPr>
              <w:t>مسئولیت</w:t>
            </w:r>
          </w:p>
        </w:tc>
        <w:tc>
          <w:tcPr>
            <w:tcW w:w="2466" w:type="dxa"/>
            <w:shd w:val="clear" w:color="auto" w:fill="D9EAF7"/>
            <w:vAlign w:val="center"/>
          </w:tcPr>
          <w:p w14:paraId="52E49222" w14:textId="77777777" w:rsidR="00FA30AF" w:rsidRPr="0000633B" w:rsidRDefault="00FA30AF" w:rsidP="00C64769">
            <w:pPr>
              <w:bidi/>
              <w:jc w:val="center"/>
              <w:rPr>
                <w:rFonts w:cs="B Nazanin"/>
                <w:sz w:val="23"/>
                <w:szCs w:val="24"/>
              </w:rPr>
            </w:pPr>
            <w:r w:rsidRPr="0000633B">
              <w:rPr>
                <w:rFonts w:cs="B Nazanin"/>
                <w:b/>
                <w:sz w:val="20"/>
                <w:szCs w:val="24"/>
                <w:rtl/>
              </w:rPr>
              <w:t>داده‌های اصلی</w:t>
            </w:r>
          </w:p>
        </w:tc>
        <w:tc>
          <w:tcPr>
            <w:tcW w:w="2466" w:type="dxa"/>
            <w:shd w:val="clear" w:color="auto" w:fill="D9EAF7"/>
            <w:vAlign w:val="center"/>
          </w:tcPr>
          <w:p w14:paraId="25C6F17A" w14:textId="77777777" w:rsidR="00FA30AF" w:rsidRPr="0000633B" w:rsidRDefault="00FA30AF" w:rsidP="00C64769">
            <w:pPr>
              <w:bidi/>
              <w:jc w:val="center"/>
              <w:rPr>
                <w:rFonts w:cs="B Nazanin"/>
                <w:sz w:val="23"/>
                <w:szCs w:val="24"/>
              </w:rPr>
            </w:pPr>
            <w:r w:rsidRPr="0000633B">
              <w:rPr>
                <w:rFonts w:cs="B Nazanin"/>
                <w:b/>
                <w:sz w:val="20"/>
                <w:szCs w:val="24"/>
                <w:rtl/>
              </w:rPr>
              <w:t>فناوری پیشنهادی</w:t>
            </w:r>
          </w:p>
        </w:tc>
      </w:tr>
      <w:tr w:rsidR="00FA30AF" w:rsidRPr="0000633B" w14:paraId="484D8CD5" w14:textId="77777777" w:rsidTr="009B6527">
        <w:trPr>
          <w:jc w:val="center"/>
        </w:trPr>
        <w:tc>
          <w:tcPr>
            <w:tcW w:w="2466" w:type="dxa"/>
            <w:vAlign w:val="center"/>
          </w:tcPr>
          <w:p w14:paraId="6B7A95FB" w14:textId="77777777" w:rsidR="00FA30AF" w:rsidRPr="0000633B" w:rsidRDefault="00FA30AF" w:rsidP="00C64769">
            <w:pPr>
              <w:bidi/>
              <w:jc w:val="center"/>
              <w:rPr>
                <w:rFonts w:cs="B Nazanin"/>
                <w:sz w:val="23"/>
                <w:szCs w:val="24"/>
              </w:rPr>
            </w:pPr>
            <w:r w:rsidRPr="0000633B">
              <w:rPr>
                <w:rFonts w:cs="B Nazanin"/>
                <w:sz w:val="19"/>
                <w:szCs w:val="24"/>
                <w:rtl/>
              </w:rPr>
              <w:t>Identity Service</w:t>
            </w:r>
          </w:p>
        </w:tc>
        <w:tc>
          <w:tcPr>
            <w:tcW w:w="2466" w:type="dxa"/>
            <w:vAlign w:val="center"/>
          </w:tcPr>
          <w:p w14:paraId="58D8A38F" w14:textId="77777777" w:rsidR="00FA30AF" w:rsidRPr="0000633B" w:rsidRDefault="00FA30AF" w:rsidP="00C64769">
            <w:pPr>
              <w:bidi/>
              <w:jc w:val="center"/>
              <w:rPr>
                <w:rFonts w:cs="B Nazanin"/>
                <w:sz w:val="23"/>
                <w:szCs w:val="24"/>
              </w:rPr>
            </w:pPr>
            <w:r w:rsidRPr="0000633B">
              <w:rPr>
                <w:rFonts w:cs="B Nazanin"/>
                <w:sz w:val="19"/>
                <w:szCs w:val="24"/>
                <w:rtl/>
              </w:rPr>
              <w:t>ورود، نقش، SSO، MFA</w:t>
            </w:r>
          </w:p>
        </w:tc>
        <w:tc>
          <w:tcPr>
            <w:tcW w:w="2466" w:type="dxa"/>
            <w:vAlign w:val="center"/>
          </w:tcPr>
          <w:p w14:paraId="0A079C04" w14:textId="77777777" w:rsidR="00FA30AF" w:rsidRPr="0000633B" w:rsidRDefault="00FA30AF" w:rsidP="00C64769">
            <w:pPr>
              <w:bidi/>
              <w:jc w:val="center"/>
              <w:rPr>
                <w:rFonts w:cs="B Nazanin"/>
                <w:sz w:val="23"/>
                <w:szCs w:val="24"/>
              </w:rPr>
            </w:pPr>
            <w:r w:rsidRPr="0000633B">
              <w:rPr>
                <w:rFonts w:cs="B Nazanin"/>
                <w:sz w:val="19"/>
                <w:szCs w:val="24"/>
                <w:rtl/>
              </w:rPr>
              <w:t>users, sessions, roles</w:t>
            </w:r>
          </w:p>
        </w:tc>
        <w:tc>
          <w:tcPr>
            <w:tcW w:w="2466" w:type="dxa"/>
            <w:vAlign w:val="center"/>
          </w:tcPr>
          <w:p w14:paraId="60F8EA9E" w14:textId="77777777" w:rsidR="00FA30AF" w:rsidRPr="0000633B" w:rsidRDefault="00FA30AF" w:rsidP="00C64769">
            <w:pPr>
              <w:bidi/>
              <w:jc w:val="center"/>
              <w:rPr>
                <w:rFonts w:cs="B Nazanin"/>
                <w:sz w:val="23"/>
                <w:szCs w:val="24"/>
              </w:rPr>
            </w:pPr>
            <w:r w:rsidRPr="0000633B">
              <w:rPr>
                <w:rFonts w:cs="B Nazanin"/>
                <w:sz w:val="19"/>
                <w:szCs w:val="24"/>
                <w:rtl/>
              </w:rPr>
              <w:t>Keycloak + NestJS adapters</w:t>
            </w:r>
          </w:p>
        </w:tc>
      </w:tr>
      <w:tr w:rsidR="00FA30AF" w:rsidRPr="0000633B" w14:paraId="158F59FD" w14:textId="77777777" w:rsidTr="009B6527">
        <w:trPr>
          <w:jc w:val="center"/>
        </w:trPr>
        <w:tc>
          <w:tcPr>
            <w:tcW w:w="2466" w:type="dxa"/>
            <w:vAlign w:val="center"/>
          </w:tcPr>
          <w:p w14:paraId="6220B49F" w14:textId="77777777" w:rsidR="00FA30AF" w:rsidRPr="0000633B" w:rsidRDefault="00FA30AF" w:rsidP="00C64769">
            <w:pPr>
              <w:bidi/>
              <w:jc w:val="center"/>
              <w:rPr>
                <w:rFonts w:cs="B Nazanin"/>
                <w:sz w:val="23"/>
                <w:szCs w:val="24"/>
              </w:rPr>
            </w:pPr>
            <w:r w:rsidRPr="0000633B">
              <w:rPr>
                <w:rFonts w:cs="B Nazanin"/>
                <w:sz w:val="19"/>
                <w:szCs w:val="24"/>
                <w:rtl/>
              </w:rPr>
              <w:t>Tenant Service</w:t>
            </w:r>
          </w:p>
        </w:tc>
        <w:tc>
          <w:tcPr>
            <w:tcW w:w="2466" w:type="dxa"/>
            <w:vAlign w:val="center"/>
          </w:tcPr>
          <w:p w14:paraId="1BBE3186" w14:textId="77777777" w:rsidR="00FA30AF" w:rsidRPr="0000633B" w:rsidRDefault="00FA30AF" w:rsidP="00C64769">
            <w:pPr>
              <w:bidi/>
              <w:jc w:val="center"/>
              <w:rPr>
                <w:rFonts w:cs="B Nazanin"/>
                <w:sz w:val="23"/>
                <w:szCs w:val="24"/>
              </w:rPr>
            </w:pPr>
            <w:r w:rsidRPr="0000633B">
              <w:rPr>
                <w:rFonts w:cs="B Nazanin"/>
                <w:sz w:val="19"/>
                <w:szCs w:val="24"/>
                <w:rtl/>
              </w:rPr>
              <w:t>مدیریت موسسات و برند</w:t>
            </w:r>
          </w:p>
        </w:tc>
        <w:tc>
          <w:tcPr>
            <w:tcW w:w="2466" w:type="dxa"/>
            <w:vAlign w:val="center"/>
          </w:tcPr>
          <w:p w14:paraId="6A7E9B86" w14:textId="77777777" w:rsidR="00FA30AF" w:rsidRPr="0000633B" w:rsidRDefault="00FA30AF" w:rsidP="00C64769">
            <w:pPr>
              <w:bidi/>
              <w:jc w:val="center"/>
              <w:rPr>
                <w:rFonts w:cs="B Nazanin"/>
                <w:sz w:val="23"/>
                <w:szCs w:val="24"/>
              </w:rPr>
            </w:pPr>
            <w:r w:rsidRPr="0000633B">
              <w:rPr>
                <w:rFonts w:cs="B Nazanin"/>
                <w:sz w:val="19"/>
                <w:szCs w:val="24"/>
                <w:rtl/>
              </w:rPr>
              <w:t>tenants, settings, domains</w:t>
            </w:r>
          </w:p>
        </w:tc>
        <w:tc>
          <w:tcPr>
            <w:tcW w:w="2466" w:type="dxa"/>
            <w:vAlign w:val="center"/>
          </w:tcPr>
          <w:p w14:paraId="16214637" w14:textId="77777777" w:rsidR="00FA30AF" w:rsidRPr="0000633B" w:rsidRDefault="00FA30AF" w:rsidP="00C64769">
            <w:pPr>
              <w:bidi/>
              <w:jc w:val="center"/>
              <w:rPr>
                <w:rFonts w:cs="B Nazanin"/>
                <w:sz w:val="23"/>
                <w:szCs w:val="24"/>
              </w:rPr>
            </w:pPr>
            <w:r w:rsidRPr="0000633B">
              <w:rPr>
                <w:rFonts w:cs="B Nazanin"/>
                <w:sz w:val="19"/>
                <w:szCs w:val="24"/>
                <w:rtl/>
              </w:rPr>
              <w:t>NestJS + PostgreSQL</w:t>
            </w:r>
          </w:p>
        </w:tc>
      </w:tr>
      <w:tr w:rsidR="00FA30AF" w:rsidRPr="0000633B" w14:paraId="0E8E2C4E" w14:textId="77777777" w:rsidTr="009B6527">
        <w:trPr>
          <w:jc w:val="center"/>
        </w:trPr>
        <w:tc>
          <w:tcPr>
            <w:tcW w:w="2466" w:type="dxa"/>
            <w:vAlign w:val="center"/>
          </w:tcPr>
          <w:p w14:paraId="377C069E" w14:textId="77777777" w:rsidR="00FA30AF" w:rsidRPr="0000633B" w:rsidRDefault="00FA30AF" w:rsidP="00C64769">
            <w:pPr>
              <w:bidi/>
              <w:jc w:val="center"/>
              <w:rPr>
                <w:rFonts w:cs="B Nazanin"/>
                <w:sz w:val="23"/>
                <w:szCs w:val="24"/>
              </w:rPr>
            </w:pPr>
            <w:r w:rsidRPr="0000633B">
              <w:rPr>
                <w:rFonts w:cs="B Nazanin"/>
                <w:sz w:val="19"/>
                <w:szCs w:val="24"/>
                <w:rtl/>
              </w:rPr>
              <w:t>Course Service</w:t>
            </w:r>
          </w:p>
        </w:tc>
        <w:tc>
          <w:tcPr>
            <w:tcW w:w="2466" w:type="dxa"/>
            <w:vAlign w:val="center"/>
          </w:tcPr>
          <w:p w14:paraId="2C16AEB8" w14:textId="77777777" w:rsidR="00FA30AF" w:rsidRPr="0000633B" w:rsidRDefault="00FA30AF" w:rsidP="00C64769">
            <w:pPr>
              <w:bidi/>
              <w:jc w:val="center"/>
              <w:rPr>
                <w:rFonts w:cs="B Nazanin"/>
                <w:sz w:val="23"/>
                <w:szCs w:val="24"/>
              </w:rPr>
            </w:pPr>
            <w:r w:rsidRPr="0000633B">
              <w:rPr>
                <w:rFonts w:cs="B Nazanin"/>
                <w:sz w:val="19"/>
                <w:szCs w:val="24"/>
                <w:rtl/>
              </w:rPr>
              <w:t>درس، جلسه، منابع</w:t>
            </w:r>
          </w:p>
        </w:tc>
        <w:tc>
          <w:tcPr>
            <w:tcW w:w="2466" w:type="dxa"/>
            <w:vAlign w:val="center"/>
          </w:tcPr>
          <w:p w14:paraId="7D39A214" w14:textId="77777777" w:rsidR="00FA30AF" w:rsidRPr="0000633B" w:rsidRDefault="00FA30AF" w:rsidP="00C64769">
            <w:pPr>
              <w:bidi/>
              <w:jc w:val="center"/>
              <w:rPr>
                <w:rFonts w:cs="B Nazanin"/>
                <w:sz w:val="23"/>
                <w:szCs w:val="24"/>
              </w:rPr>
            </w:pPr>
            <w:r w:rsidRPr="0000633B">
              <w:rPr>
                <w:rFonts w:cs="B Nazanin"/>
                <w:sz w:val="19"/>
                <w:szCs w:val="24"/>
                <w:rtl/>
              </w:rPr>
              <w:t>courses, modules, resources</w:t>
            </w:r>
          </w:p>
        </w:tc>
        <w:tc>
          <w:tcPr>
            <w:tcW w:w="2466" w:type="dxa"/>
            <w:vAlign w:val="center"/>
          </w:tcPr>
          <w:p w14:paraId="270BE648" w14:textId="77777777" w:rsidR="00FA30AF" w:rsidRPr="0000633B" w:rsidRDefault="00FA30AF" w:rsidP="00C64769">
            <w:pPr>
              <w:bidi/>
              <w:jc w:val="center"/>
              <w:rPr>
                <w:rFonts w:cs="B Nazanin"/>
                <w:sz w:val="23"/>
                <w:szCs w:val="24"/>
              </w:rPr>
            </w:pPr>
            <w:r w:rsidRPr="0000633B">
              <w:rPr>
                <w:rFonts w:cs="B Nazanin"/>
                <w:sz w:val="19"/>
                <w:szCs w:val="24"/>
                <w:rtl/>
              </w:rPr>
              <w:t>NestJS + PostgreSQL</w:t>
            </w:r>
          </w:p>
        </w:tc>
      </w:tr>
      <w:tr w:rsidR="00FA30AF" w:rsidRPr="0000633B" w14:paraId="6DF40F14" w14:textId="77777777" w:rsidTr="009B6527">
        <w:trPr>
          <w:jc w:val="center"/>
        </w:trPr>
        <w:tc>
          <w:tcPr>
            <w:tcW w:w="2466" w:type="dxa"/>
            <w:vAlign w:val="center"/>
          </w:tcPr>
          <w:p w14:paraId="7F465F22" w14:textId="77777777" w:rsidR="00FA30AF" w:rsidRPr="0000633B" w:rsidRDefault="00FA30AF" w:rsidP="00C64769">
            <w:pPr>
              <w:bidi/>
              <w:jc w:val="center"/>
              <w:rPr>
                <w:rFonts w:cs="B Nazanin"/>
                <w:sz w:val="23"/>
                <w:szCs w:val="24"/>
              </w:rPr>
            </w:pPr>
            <w:r w:rsidRPr="0000633B">
              <w:rPr>
                <w:rFonts w:cs="B Nazanin"/>
                <w:sz w:val="19"/>
                <w:szCs w:val="24"/>
                <w:rtl/>
              </w:rPr>
              <w:t>Classroom Service</w:t>
            </w:r>
          </w:p>
        </w:tc>
        <w:tc>
          <w:tcPr>
            <w:tcW w:w="2466" w:type="dxa"/>
            <w:vAlign w:val="center"/>
          </w:tcPr>
          <w:p w14:paraId="49BCA166" w14:textId="77777777" w:rsidR="00FA30AF" w:rsidRPr="0000633B" w:rsidRDefault="00FA30AF" w:rsidP="00C64769">
            <w:pPr>
              <w:bidi/>
              <w:jc w:val="center"/>
              <w:rPr>
                <w:rFonts w:cs="B Nazanin"/>
                <w:sz w:val="23"/>
                <w:szCs w:val="24"/>
              </w:rPr>
            </w:pPr>
            <w:r w:rsidRPr="0000633B">
              <w:rPr>
                <w:rFonts w:cs="B Nazanin"/>
                <w:sz w:val="19"/>
                <w:szCs w:val="24"/>
                <w:rtl/>
              </w:rPr>
              <w:t>کلاس زنده و رویدادها</w:t>
            </w:r>
          </w:p>
        </w:tc>
        <w:tc>
          <w:tcPr>
            <w:tcW w:w="2466" w:type="dxa"/>
            <w:vAlign w:val="center"/>
          </w:tcPr>
          <w:p w14:paraId="64889E3E" w14:textId="77777777" w:rsidR="00FA30AF" w:rsidRPr="0000633B" w:rsidRDefault="00FA30AF" w:rsidP="00C64769">
            <w:pPr>
              <w:bidi/>
              <w:jc w:val="center"/>
              <w:rPr>
                <w:rFonts w:cs="B Nazanin"/>
                <w:sz w:val="23"/>
                <w:szCs w:val="24"/>
              </w:rPr>
            </w:pPr>
            <w:r w:rsidRPr="0000633B">
              <w:rPr>
                <w:rFonts w:cs="B Nazanin"/>
                <w:sz w:val="19"/>
                <w:szCs w:val="24"/>
                <w:rtl/>
              </w:rPr>
              <w:t>rooms, attendance, chat</w:t>
            </w:r>
          </w:p>
        </w:tc>
        <w:tc>
          <w:tcPr>
            <w:tcW w:w="2466" w:type="dxa"/>
            <w:vAlign w:val="center"/>
          </w:tcPr>
          <w:p w14:paraId="682BA8B5" w14:textId="77777777" w:rsidR="00FA30AF" w:rsidRPr="0000633B" w:rsidRDefault="00FA30AF" w:rsidP="00C64769">
            <w:pPr>
              <w:bidi/>
              <w:jc w:val="center"/>
              <w:rPr>
                <w:rFonts w:cs="B Nazanin"/>
                <w:sz w:val="23"/>
                <w:szCs w:val="24"/>
              </w:rPr>
            </w:pPr>
            <w:r w:rsidRPr="0000633B">
              <w:rPr>
                <w:rFonts w:cs="B Nazanin"/>
                <w:sz w:val="19"/>
                <w:szCs w:val="24"/>
                <w:rtl/>
              </w:rPr>
              <w:t>Node.js + WebRTC stack</w:t>
            </w:r>
          </w:p>
        </w:tc>
      </w:tr>
      <w:tr w:rsidR="00FA30AF" w:rsidRPr="0000633B" w14:paraId="753CC5C0" w14:textId="77777777" w:rsidTr="009B6527">
        <w:trPr>
          <w:jc w:val="center"/>
        </w:trPr>
        <w:tc>
          <w:tcPr>
            <w:tcW w:w="2466" w:type="dxa"/>
            <w:vAlign w:val="center"/>
          </w:tcPr>
          <w:p w14:paraId="46F35E9D" w14:textId="77777777" w:rsidR="00FA30AF" w:rsidRPr="0000633B" w:rsidRDefault="00FA30AF" w:rsidP="00C64769">
            <w:pPr>
              <w:bidi/>
              <w:jc w:val="center"/>
              <w:rPr>
                <w:rFonts w:cs="B Nazanin"/>
                <w:sz w:val="23"/>
                <w:szCs w:val="24"/>
              </w:rPr>
            </w:pPr>
            <w:r w:rsidRPr="0000633B">
              <w:rPr>
                <w:rFonts w:cs="B Nazanin"/>
                <w:sz w:val="19"/>
                <w:szCs w:val="24"/>
                <w:rtl/>
              </w:rPr>
              <w:t>Media Service</w:t>
            </w:r>
          </w:p>
        </w:tc>
        <w:tc>
          <w:tcPr>
            <w:tcW w:w="2466" w:type="dxa"/>
            <w:vAlign w:val="center"/>
          </w:tcPr>
          <w:p w14:paraId="018179B1" w14:textId="77777777" w:rsidR="00FA30AF" w:rsidRPr="0000633B" w:rsidRDefault="00FA30AF" w:rsidP="00C64769">
            <w:pPr>
              <w:bidi/>
              <w:jc w:val="center"/>
              <w:rPr>
                <w:rFonts w:cs="B Nazanin"/>
                <w:sz w:val="23"/>
                <w:szCs w:val="24"/>
              </w:rPr>
            </w:pPr>
            <w:r w:rsidRPr="0000633B">
              <w:rPr>
                <w:rFonts w:cs="B Nazanin"/>
                <w:sz w:val="19"/>
                <w:szCs w:val="24"/>
                <w:rtl/>
              </w:rPr>
              <w:t>ویدئو، ضبط، پردازش</w:t>
            </w:r>
          </w:p>
        </w:tc>
        <w:tc>
          <w:tcPr>
            <w:tcW w:w="2466" w:type="dxa"/>
            <w:vAlign w:val="center"/>
          </w:tcPr>
          <w:p w14:paraId="5F2627CE" w14:textId="77777777" w:rsidR="00FA30AF" w:rsidRPr="0000633B" w:rsidRDefault="00FA30AF" w:rsidP="00C64769">
            <w:pPr>
              <w:bidi/>
              <w:jc w:val="center"/>
              <w:rPr>
                <w:rFonts w:cs="B Nazanin"/>
                <w:sz w:val="23"/>
                <w:szCs w:val="24"/>
              </w:rPr>
            </w:pPr>
            <w:r w:rsidRPr="0000633B">
              <w:rPr>
                <w:rFonts w:cs="B Nazanin"/>
                <w:sz w:val="19"/>
                <w:szCs w:val="24"/>
                <w:rtl/>
              </w:rPr>
              <w:t>media_assets, transcripts</w:t>
            </w:r>
          </w:p>
        </w:tc>
        <w:tc>
          <w:tcPr>
            <w:tcW w:w="2466" w:type="dxa"/>
            <w:vAlign w:val="center"/>
          </w:tcPr>
          <w:p w14:paraId="55D205FE" w14:textId="77777777" w:rsidR="00FA30AF" w:rsidRPr="0000633B" w:rsidRDefault="00FA30AF" w:rsidP="00C64769">
            <w:pPr>
              <w:bidi/>
              <w:jc w:val="center"/>
              <w:rPr>
                <w:rFonts w:cs="B Nazanin"/>
                <w:sz w:val="23"/>
                <w:szCs w:val="24"/>
              </w:rPr>
            </w:pPr>
            <w:r w:rsidRPr="0000633B">
              <w:rPr>
                <w:rFonts w:cs="B Nazanin"/>
                <w:sz w:val="19"/>
                <w:szCs w:val="24"/>
                <w:rtl/>
              </w:rPr>
              <w:t>Python workers + FFmpeg</w:t>
            </w:r>
          </w:p>
        </w:tc>
      </w:tr>
      <w:tr w:rsidR="00FA30AF" w:rsidRPr="0000633B" w14:paraId="336D97A5" w14:textId="77777777" w:rsidTr="009B6527">
        <w:trPr>
          <w:jc w:val="center"/>
        </w:trPr>
        <w:tc>
          <w:tcPr>
            <w:tcW w:w="2466" w:type="dxa"/>
            <w:vAlign w:val="center"/>
          </w:tcPr>
          <w:p w14:paraId="377B46D8" w14:textId="77777777" w:rsidR="00FA30AF" w:rsidRPr="0000633B" w:rsidRDefault="00FA30AF" w:rsidP="00C64769">
            <w:pPr>
              <w:bidi/>
              <w:jc w:val="center"/>
              <w:rPr>
                <w:rFonts w:cs="B Nazanin"/>
                <w:sz w:val="23"/>
                <w:szCs w:val="24"/>
              </w:rPr>
            </w:pPr>
            <w:r w:rsidRPr="0000633B">
              <w:rPr>
                <w:rFonts w:cs="B Nazanin"/>
                <w:sz w:val="19"/>
                <w:szCs w:val="24"/>
                <w:rtl/>
              </w:rPr>
              <w:t>AI Orchestration</w:t>
            </w:r>
          </w:p>
        </w:tc>
        <w:tc>
          <w:tcPr>
            <w:tcW w:w="2466" w:type="dxa"/>
            <w:vAlign w:val="center"/>
          </w:tcPr>
          <w:p w14:paraId="0F599C1F" w14:textId="77777777" w:rsidR="00FA30AF" w:rsidRPr="0000633B" w:rsidRDefault="00FA30AF" w:rsidP="00C64769">
            <w:pPr>
              <w:bidi/>
              <w:jc w:val="center"/>
              <w:rPr>
                <w:rFonts w:cs="B Nazanin"/>
                <w:sz w:val="23"/>
                <w:szCs w:val="24"/>
              </w:rPr>
            </w:pPr>
            <w:r w:rsidRPr="0000633B">
              <w:rPr>
                <w:rFonts w:cs="B Nazanin"/>
                <w:sz w:val="19"/>
                <w:szCs w:val="24"/>
                <w:rtl/>
              </w:rPr>
              <w:t>مدیریت مدل و Agentها</w:t>
            </w:r>
          </w:p>
        </w:tc>
        <w:tc>
          <w:tcPr>
            <w:tcW w:w="2466" w:type="dxa"/>
            <w:vAlign w:val="center"/>
          </w:tcPr>
          <w:p w14:paraId="7BC707F5" w14:textId="77777777" w:rsidR="00FA30AF" w:rsidRPr="0000633B" w:rsidRDefault="00FA30AF" w:rsidP="00C64769">
            <w:pPr>
              <w:bidi/>
              <w:jc w:val="center"/>
              <w:rPr>
                <w:rFonts w:cs="B Nazanin"/>
                <w:sz w:val="23"/>
                <w:szCs w:val="24"/>
              </w:rPr>
            </w:pPr>
            <w:r w:rsidRPr="0000633B">
              <w:rPr>
                <w:rFonts w:cs="B Nazanin"/>
                <w:sz w:val="19"/>
                <w:szCs w:val="24"/>
                <w:rtl/>
              </w:rPr>
              <w:t>prompts, ai_logs, contexts</w:t>
            </w:r>
          </w:p>
        </w:tc>
        <w:tc>
          <w:tcPr>
            <w:tcW w:w="2466" w:type="dxa"/>
            <w:vAlign w:val="center"/>
          </w:tcPr>
          <w:p w14:paraId="1D8932C6" w14:textId="77777777" w:rsidR="00FA30AF" w:rsidRPr="0000633B" w:rsidRDefault="00FA30AF" w:rsidP="00C64769">
            <w:pPr>
              <w:bidi/>
              <w:jc w:val="center"/>
              <w:rPr>
                <w:rFonts w:cs="B Nazanin"/>
                <w:sz w:val="23"/>
                <w:szCs w:val="24"/>
              </w:rPr>
            </w:pPr>
            <w:r w:rsidRPr="0000633B">
              <w:rPr>
                <w:rFonts w:cs="B Nazanin"/>
                <w:sz w:val="19"/>
                <w:szCs w:val="24"/>
                <w:rtl/>
              </w:rPr>
              <w:t>Python FastAPI + Redis + Vector DB</w:t>
            </w:r>
          </w:p>
        </w:tc>
      </w:tr>
      <w:tr w:rsidR="00FA30AF" w:rsidRPr="0000633B" w14:paraId="7347F253" w14:textId="77777777" w:rsidTr="009B6527">
        <w:trPr>
          <w:jc w:val="center"/>
        </w:trPr>
        <w:tc>
          <w:tcPr>
            <w:tcW w:w="2466" w:type="dxa"/>
            <w:vAlign w:val="center"/>
          </w:tcPr>
          <w:p w14:paraId="0E5F53E2" w14:textId="77777777" w:rsidR="00FA30AF" w:rsidRPr="0000633B" w:rsidRDefault="00FA30AF" w:rsidP="00C64769">
            <w:pPr>
              <w:bidi/>
              <w:jc w:val="center"/>
              <w:rPr>
                <w:rFonts w:cs="B Nazanin"/>
                <w:sz w:val="23"/>
                <w:szCs w:val="24"/>
              </w:rPr>
            </w:pPr>
            <w:r w:rsidRPr="0000633B">
              <w:rPr>
                <w:rFonts w:cs="B Nazanin"/>
                <w:sz w:val="19"/>
                <w:szCs w:val="24"/>
                <w:rtl/>
              </w:rPr>
              <w:t>Assessment Service</w:t>
            </w:r>
          </w:p>
        </w:tc>
        <w:tc>
          <w:tcPr>
            <w:tcW w:w="2466" w:type="dxa"/>
            <w:vAlign w:val="center"/>
          </w:tcPr>
          <w:p w14:paraId="7A21CEC1" w14:textId="77777777" w:rsidR="00FA30AF" w:rsidRPr="0000633B" w:rsidRDefault="00FA30AF" w:rsidP="00C64769">
            <w:pPr>
              <w:bidi/>
              <w:jc w:val="center"/>
              <w:rPr>
                <w:rFonts w:cs="B Nazanin"/>
                <w:sz w:val="23"/>
                <w:szCs w:val="24"/>
              </w:rPr>
            </w:pPr>
            <w:r w:rsidRPr="0000633B">
              <w:rPr>
                <w:rFonts w:cs="B Nazanin"/>
                <w:sz w:val="19"/>
                <w:szCs w:val="24"/>
                <w:rtl/>
              </w:rPr>
              <w:t>آزمون، تکلیف، بانک سوال</w:t>
            </w:r>
          </w:p>
        </w:tc>
        <w:tc>
          <w:tcPr>
            <w:tcW w:w="2466" w:type="dxa"/>
            <w:vAlign w:val="center"/>
          </w:tcPr>
          <w:p w14:paraId="7E05B127" w14:textId="77777777" w:rsidR="00FA30AF" w:rsidRPr="0000633B" w:rsidRDefault="00FA30AF" w:rsidP="00C64769">
            <w:pPr>
              <w:bidi/>
              <w:jc w:val="center"/>
              <w:rPr>
                <w:rFonts w:cs="B Nazanin"/>
                <w:sz w:val="23"/>
                <w:szCs w:val="24"/>
              </w:rPr>
            </w:pPr>
            <w:r w:rsidRPr="0000633B">
              <w:rPr>
                <w:rFonts w:cs="B Nazanin"/>
                <w:sz w:val="19"/>
                <w:szCs w:val="24"/>
                <w:rtl/>
              </w:rPr>
              <w:t>questions, attempts, grades</w:t>
            </w:r>
          </w:p>
        </w:tc>
        <w:tc>
          <w:tcPr>
            <w:tcW w:w="2466" w:type="dxa"/>
            <w:vAlign w:val="center"/>
          </w:tcPr>
          <w:p w14:paraId="3B6A2CDD" w14:textId="77777777" w:rsidR="00FA30AF" w:rsidRPr="0000633B" w:rsidRDefault="00FA30AF" w:rsidP="00C64769">
            <w:pPr>
              <w:bidi/>
              <w:jc w:val="center"/>
              <w:rPr>
                <w:rFonts w:cs="B Nazanin"/>
                <w:sz w:val="23"/>
                <w:szCs w:val="24"/>
              </w:rPr>
            </w:pPr>
            <w:r w:rsidRPr="0000633B">
              <w:rPr>
                <w:rFonts w:cs="B Nazanin"/>
                <w:sz w:val="19"/>
                <w:szCs w:val="24"/>
                <w:rtl/>
              </w:rPr>
              <w:t>NestJS/Spring + PostgreSQL</w:t>
            </w:r>
          </w:p>
        </w:tc>
      </w:tr>
      <w:tr w:rsidR="00FA30AF" w:rsidRPr="0000633B" w14:paraId="3902D148" w14:textId="77777777" w:rsidTr="009B6527">
        <w:trPr>
          <w:jc w:val="center"/>
        </w:trPr>
        <w:tc>
          <w:tcPr>
            <w:tcW w:w="2466" w:type="dxa"/>
            <w:vAlign w:val="center"/>
          </w:tcPr>
          <w:p w14:paraId="2A284467" w14:textId="77777777" w:rsidR="00FA30AF" w:rsidRPr="0000633B" w:rsidRDefault="00FA30AF" w:rsidP="00C64769">
            <w:pPr>
              <w:bidi/>
              <w:jc w:val="center"/>
              <w:rPr>
                <w:rFonts w:cs="B Nazanin"/>
                <w:sz w:val="23"/>
                <w:szCs w:val="24"/>
              </w:rPr>
            </w:pPr>
            <w:r w:rsidRPr="0000633B">
              <w:rPr>
                <w:rFonts w:cs="B Nazanin"/>
                <w:sz w:val="19"/>
                <w:szCs w:val="24"/>
                <w:rtl/>
              </w:rPr>
              <w:t>Analytics Service</w:t>
            </w:r>
          </w:p>
        </w:tc>
        <w:tc>
          <w:tcPr>
            <w:tcW w:w="2466" w:type="dxa"/>
            <w:vAlign w:val="center"/>
          </w:tcPr>
          <w:p w14:paraId="65D4ECC5" w14:textId="77777777" w:rsidR="00FA30AF" w:rsidRPr="0000633B" w:rsidRDefault="00FA30AF" w:rsidP="00C64769">
            <w:pPr>
              <w:bidi/>
              <w:jc w:val="center"/>
              <w:rPr>
                <w:rFonts w:cs="B Nazanin"/>
                <w:sz w:val="23"/>
                <w:szCs w:val="24"/>
              </w:rPr>
            </w:pPr>
            <w:r w:rsidRPr="0000633B">
              <w:rPr>
                <w:rFonts w:cs="B Nazanin"/>
                <w:sz w:val="19"/>
                <w:szCs w:val="24"/>
                <w:rtl/>
              </w:rPr>
              <w:t>تحلیل یادگیری و داشبورد</w:t>
            </w:r>
          </w:p>
        </w:tc>
        <w:tc>
          <w:tcPr>
            <w:tcW w:w="2466" w:type="dxa"/>
            <w:vAlign w:val="center"/>
          </w:tcPr>
          <w:p w14:paraId="348C3B1A" w14:textId="77777777" w:rsidR="00FA30AF" w:rsidRPr="0000633B" w:rsidRDefault="00FA30AF" w:rsidP="00C64769">
            <w:pPr>
              <w:bidi/>
              <w:jc w:val="center"/>
              <w:rPr>
                <w:rFonts w:cs="B Nazanin"/>
                <w:sz w:val="23"/>
                <w:szCs w:val="24"/>
              </w:rPr>
            </w:pPr>
            <w:r w:rsidRPr="0000633B">
              <w:rPr>
                <w:rFonts w:cs="B Nazanin"/>
                <w:sz w:val="19"/>
                <w:szCs w:val="24"/>
                <w:rtl/>
              </w:rPr>
              <w:t>events, metrics, features</w:t>
            </w:r>
          </w:p>
        </w:tc>
        <w:tc>
          <w:tcPr>
            <w:tcW w:w="2466" w:type="dxa"/>
            <w:vAlign w:val="center"/>
          </w:tcPr>
          <w:p w14:paraId="02C41FC1" w14:textId="77777777" w:rsidR="00FA30AF" w:rsidRPr="0000633B" w:rsidRDefault="00FA30AF" w:rsidP="00C64769">
            <w:pPr>
              <w:bidi/>
              <w:jc w:val="center"/>
              <w:rPr>
                <w:rFonts w:cs="B Nazanin"/>
                <w:sz w:val="23"/>
                <w:szCs w:val="24"/>
              </w:rPr>
            </w:pPr>
            <w:r w:rsidRPr="0000633B">
              <w:rPr>
                <w:rFonts w:cs="B Nazanin"/>
                <w:sz w:val="19"/>
                <w:szCs w:val="24"/>
                <w:rtl/>
              </w:rPr>
              <w:t>Python + ClickHouse</w:t>
            </w:r>
          </w:p>
        </w:tc>
      </w:tr>
      <w:tr w:rsidR="00FA30AF" w:rsidRPr="0000633B" w14:paraId="3D4E6DA9" w14:textId="77777777" w:rsidTr="009B6527">
        <w:trPr>
          <w:jc w:val="center"/>
        </w:trPr>
        <w:tc>
          <w:tcPr>
            <w:tcW w:w="2466" w:type="dxa"/>
            <w:vAlign w:val="center"/>
          </w:tcPr>
          <w:p w14:paraId="3C238A68" w14:textId="77777777" w:rsidR="00FA30AF" w:rsidRPr="0000633B" w:rsidRDefault="00FA30AF" w:rsidP="00C64769">
            <w:pPr>
              <w:bidi/>
              <w:jc w:val="center"/>
              <w:rPr>
                <w:rFonts w:cs="B Nazanin"/>
                <w:sz w:val="23"/>
                <w:szCs w:val="24"/>
              </w:rPr>
            </w:pPr>
            <w:r w:rsidRPr="0000633B">
              <w:rPr>
                <w:rFonts w:cs="B Nazanin"/>
                <w:sz w:val="19"/>
                <w:szCs w:val="24"/>
                <w:rtl/>
              </w:rPr>
              <w:t>Credential Service</w:t>
            </w:r>
          </w:p>
        </w:tc>
        <w:tc>
          <w:tcPr>
            <w:tcW w:w="2466" w:type="dxa"/>
            <w:vAlign w:val="center"/>
          </w:tcPr>
          <w:p w14:paraId="3A817AB1" w14:textId="77777777" w:rsidR="00FA30AF" w:rsidRPr="0000633B" w:rsidRDefault="00FA30AF" w:rsidP="00C64769">
            <w:pPr>
              <w:bidi/>
              <w:jc w:val="center"/>
              <w:rPr>
                <w:rFonts w:cs="B Nazanin"/>
                <w:sz w:val="23"/>
                <w:szCs w:val="24"/>
              </w:rPr>
            </w:pPr>
            <w:r w:rsidRPr="0000633B">
              <w:rPr>
                <w:rFonts w:cs="B Nazanin"/>
                <w:sz w:val="19"/>
                <w:szCs w:val="24"/>
                <w:rtl/>
              </w:rPr>
              <w:t>گواهی و مدرک</w:t>
            </w:r>
          </w:p>
        </w:tc>
        <w:tc>
          <w:tcPr>
            <w:tcW w:w="2466" w:type="dxa"/>
            <w:vAlign w:val="center"/>
          </w:tcPr>
          <w:p w14:paraId="144CBA03" w14:textId="77777777" w:rsidR="00FA30AF" w:rsidRPr="0000633B" w:rsidRDefault="00FA30AF" w:rsidP="00C64769">
            <w:pPr>
              <w:bidi/>
              <w:jc w:val="center"/>
              <w:rPr>
                <w:rFonts w:cs="B Nazanin"/>
                <w:sz w:val="23"/>
                <w:szCs w:val="24"/>
              </w:rPr>
            </w:pPr>
            <w:r w:rsidRPr="0000633B">
              <w:rPr>
                <w:rFonts w:cs="B Nazanin"/>
                <w:sz w:val="19"/>
                <w:szCs w:val="24"/>
                <w:rtl/>
              </w:rPr>
              <w:t>certificates, badges</w:t>
            </w:r>
          </w:p>
        </w:tc>
        <w:tc>
          <w:tcPr>
            <w:tcW w:w="2466" w:type="dxa"/>
            <w:vAlign w:val="center"/>
          </w:tcPr>
          <w:p w14:paraId="5E88B32B" w14:textId="77777777" w:rsidR="00FA30AF" w:rsidRPr="0000633B" w:rsidRDefault="00FA30AF" w:rsidP="00C64769">
            <w:pPr>
              <w:bidi/>
              <w:jc w:val="center"/>
              <w:rPr>
                <w:rFonts w:cs="B Nazanin"/>
                <w:sz w:val="23"/>
                <w:szCs w:val="24"/>
              </w:rPr>
            </w:pPr>
            <w:r w:rsidRPr="0000633B">
              <w:rPr>
                <w:rFonts w:cs="B Nazanin"/>
                <w:sz w:val="19"/>
                <w:szCs w:val="24"/>
                <w:rtl/>
              </w:rPr>
              <w:t>NestJS + PostgreSQL</w:t>
            </w:r>
          </w:p>
        </w:tc>
      </w:tr>
      <w:tr w:rsidR="00FA30AF" w:rsidRPr="0000633B" w14:paraId="4EA4B328" w14:textId="77777777" w:rsidTr="009B6527">
        <w:trPr>
          <w:jc w:val="center"/>
        </w:trPr>
        <w:tc>
          <w:tcPr>
            <w:tcW w:w="2466" w:type="dxa"/>
            <w:vAlign w:val="center"/>
          </w:tcPr>
          <w:p w14:paraId="04D1BB99" w14:textId="77777777" w:rsidR="00FA30AF" w:rsidRPr="0000633B" w:rsidRDefault="00FA30AF" w:rsidP="00C64769">
            <w:pPr>
              <w:bidi/>
              <w:jc w:val="center"/>
              <w:rPr>
                <w:rFonts w:cs="B Nazanin"/>
                <w:sz w:val="23"/>
                <w:szCs w:val="24"/>
              </w:rPr>
            </w:pPr>
            <w:r w:rsidRPr="0000633B">
              <w:rPr>
                <w:rFonts w:cs="B Nazanin"/>
                <w:sz w:val="19"/>
                <w:szCs w:val="24"/>
                <w:rtl/>
              </w:rPr>
              <w:t>Payment Service</w:t>
            </w:r>
          </w:p>
        </w:tc>
        <w:tc>
          <w:tcPr>
            <w:tcW w:w="2466" w:type="dxa"/>
            <w:vAlign w:val="center"/>
          </w:tcPr>
          <w:p w14:paraId="7D168FD4" w14:textId="77777777" w:rsidR="00FA30AF" w:rsidRPr="0000633B" w:rsidRDefault="00FA30AF" w:rsidP="00C64769">
            <w:pPr>
              <w:bidi/>
              <w:jc w:val="center"/>
              <w:rPr>
                <w:rFonts w:cs="B Nazanin"/>
                <w:sz w:val="23"/>
                <w:szCs w:val="24"/>
              </w:rPr>
            </w:pPr>
            <w:r w:rsidRPr="0000633B">
              <w:rPr>
                <w:rFonts w:cs="B Nazanin"/>
                <w:sz w:val="19"/>
                <w:szCs w:val="24"/>
                <w:rtl/>
              </w:rPr>
              <w:t>شهریه، اشتراک، تسویه</w:t>
            </w:r>
          </w:p>
        </w:tc>
        <w:tc>
          <w:tcPr>
            <w:tcW w:w="2466" w:type="dxa"/>
            <w:vAlign w:val="center"/>
          </w:tcPr>
          <w:p w14:paraId="6598C182" w14:textId="77777777" w:rsidR="00FA30AF" w:rsidRPr="0000633B" w:rsidRDefault="00FA30AF" w:rsidP="00C64769">
            <w:pPr>
              <w:bidi/>
              <w:jc w:val="center"/>
              <w:rPr>
                <w:rFonts w:cs="B Nazanin"/>
                <w:sz w:val="23"/>
                <w:szCs w:val="24"/>
              </w:rPr>
            </w:pPr>
            <w:r w:rsidRPr="0000633B">
              <w:rPr>
                <w:rFonts w:cs="B Nazanin"/>
                <w:sz w:val="19"/>
                <w:szCs w:val="24"/>
                <w:rtl/>
              </w:rPr>
              <w:t>invoices, payments</w:t>
            </w:r>
          </w:p>
        </w:tc>
        <w:tc>
          <w:tcPr>
            <w:tcW w:w="2466" w:type="dxa"/>
            <w:vAlign w:val="center"/>
          </w:tcPr>
          <w:p w14:paraId="30447E0E" w14:textId="77777777" w:rsidR="00FA30AF" w:rsidRPr="0000633B" w:rsidRDefault="00FA30AF" w:rsidP="00C64769">
            <w:pPr>
              <w:bidi/>
              <w:jc w:val="center"/>
              <w:rPr>
                <w:rFonts w:cs="B Nazanin"/>
                <w:sz w:val="23"/>
                <w:szCs w:val="24"/>
              </w:rPr>
            </w:pPr>
            <w:r w:rsidRPr="0000633B">
              <w:rPr>
                <w:rFonts w:cs="B Nazanin"/>
                <w:sz w:val="19"/>
                <w:szCs w:val="24"/>
                <w:rtl/>
              </w:rPr>
              <w:t>NestJS + secure payment gateway</w:t>
            </w:r>
          </w:p>
        </w:tc>
      </w:tr>
    </w:tbl>
    <w:p w14:paraId="1F79D7BB" w14:textId="77777777" w:rsidR="00FA30AF" w:rsidRPr="0000633B" w:rsidRDefault="00FA30AF" w:rsidP="00AA6D6A">
      <w:pPr>
        <w:bidi/>
        <w:rPr>
          <w:rFonts w:cs="B Nazanin"/>
          <w:sz w:val="23"/>
          <w:szCs w:val="24"/>
        </w:rPr>
      </w:pPr>
      <w:r w:rsidRPr="0000633B">
        <w:rPr>
          <w:rFonts w:cs="B Nazanin"/>
          <w:sz w:val="23"/>
          <w:szCs w:val="24"/>
          <w:rtl/>
        </w:rPr>
        <w:br w:type="page"/>
      </w:r>
    </w:p>
    <w:p w14:paraId="2055DE61"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121. نمونه Backlog سطح بالا برای فاز اول</w:t>
      </w:r>
    </w:p>
    <w:p w14:paraId="1940E09E"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برای شروع توسعه، بک‌لاگ باید به Epic و Story تبدیل شود. نمونه زیر جهت‌دهنده است و باید پس از تحلیل دقیق نیاز مشتری اولویت‌بندی شود.</w:t>
      </w:r>
    </w:p>
    <w:tbl>
      <w:tblPr>
        <w:tblStyle w:val="TableGrid"/>
        <w:tblW w:w="0" w:type="auto"/>
        <w:jc w:val="center"/>
        <w:tblLook w:val="04A0" w:firstRow="1" w:lastRow="0" w:firstColumn="1" w:lastColumn="0" w:noHBand="0" w:noVBand="1"/>
      </w:tblPr>
      <w:tblGrid>
        <w:gridCol w:w="2465"/>
        <w:gridCol w:w="2464"/>
        <w:gridCol w:w="2463"/>
        <w:gridCol w:w="2464"/>
      </w:tblGrid>
      <w:tr w:rsidR="00FA30AF" w:rsidRPr="0000633B" w14:paraId="091EEB0C" w14:textId="77777777" w:rsidTr="009B6527">
        <w:trPr>
          <w:jc w:val="center"/>
        </w:trPr>
        <w:tc>
          <w:tcPr>
            <w:tcW w:w="2466" w:type="dxa"/>
            <w:shd w:val="clear" w:color="auto" w:fill="D9EAF7"/>
            <w:vAlign w:val="center"/>
          </w:tcPr>
          <w:p w14:paraId="68F5DBC5" w14:textId="77777777" w:rsidR="00FA30AF" w:rsidRPr="0000633B" w:rsidRDefault="00FA30AF" w:rsidP="00C64769">
            <w:pPr>
              <w:bidi/>
              <w:jc w:val="center"/>
              <w:rPr>
                <w:rFonts w:cs="B Nazanin"/>
                <w:sz w:val="23"/>
                <w:szCs w:val="24"/>
              </w:rPr>
            </w:pPr>
            <w:r w:rsidRPr="0000633B">
              <w:rPr>
                <w:rFonts w:cs="B Nazanin"/>
                <w:b/>
                <w:sz w:val="20"/>
                <w:szCs w:val="24"/>
                <w:rtl/>
              </w:rPr>
              <w:t>Epic</w:t>
            </w:r>
          </w:p>
        </w:tc>
        <w:tc>
          <w:tcPr>
            <w:tcW w:w="2466" w:type="dxa"/>
            <w:shd w:val="clear" w:color="auto" w:fill="D9EAF7"/>
            <w:vAlign w:val="center"/>
          </w:tcPr>
          <w:p w14:paraId="3AFD149F" w14:textId="77777777" w:rsidR="00FA30AF" w:rsidRPr="0000633B" w:rsidRDefault="00FA30AF" w:rsidP="00C64769">
            <w:pPr>
              <w:bidi/>
              <w:jc w:val="center"/>
              <w:rPr>
                <w:rFonts w:cs="B Nazanin"/>
                <w:sz w:val="23"/>
                <w:szCs w:val="24"/>
              </w:rPr>
            </w:pPr>
            <w:r w:rsidRPr="0000633B">
              <w:rPr>
                <w:rFonts w:cs="B Nazanin"/>
                <w:b/>
                <w:sz w:val="20"/>
                <w:szCs w:val="24"/>
                <w:rtl/>
              </w:rPr>
              <w:t>User Story نمونه</w:t>
            </w:r>
          </w:p>
        </w:tc>
        <w:tc>
          <w:tcPr>
            <w:tcW w:w="2466" w:type="dxa"/>
            <w:shd w:val="clear" w:color="auto" w:fill="D9EAF7"/>
            <w:vAlign w:val="center"/>
          </w:tcPr>
          <w:p w14:paraId="1A0CDB80" w14:textId="77777777" w:rsidR="00FA30AF" w:rsidRPr="0000633B" w:rsidRDefault="00FA30AF" w:rsidP="00C64769">
            <w:pPr>
              <w:bidi/>
              <w:jc w:val="center"/>
              <w:rPr>
                <w:rFonts w:cs="B Nazanin"/>
                <w:sz w:val="23"/>
                <w:szCs w:val="24"/>
              </w:rPr>
            </w:pPr>
            <w:r w:rsidRPr="0000633B">
              <w:rPr>
                <w:rFonts w:cs="B Nazanin"/>
                <w:b/>
                <w:sz w:val="20"/>
                <w:szCs w:val="24"/>
                <w:rtl/>
              </w:rPr>
              <w:t>اولویت</w:t>
            </w:r>
          </w:p>
        </w:tc>
        <w:tc>
          <w:tcPr>
            <w:tcW w:w="2466" w:type="dxa"/>
            <w:shd w:val="clear" w:color="auto" w:fill="D9EAF7"/>
            <w:vAlign w:val="center"/>
          </w:tcPr>
          <w:p w14:paraId="7A4D78C4" w14:textId="77777777" w:rsidR="00FA30AF" w:rsidRPr="0000633B" w:rsidRDefault="00FA30AF" w:rsidP="00C64769">
            <w:pPr>
              <w:bidi/>
              <w:jc w:val="center"/>
              <w:rPr>
                <w:rFonts w:cs="B Nazanin"/>
                <w:sz w:val="23"/>
                <w:szCs w:val="24"/>
              </w:rPr>
            </w:pPr>
            <w:r w:rsidRPr="0000633B">
              <w:rPr>
                <w:rFonts w:cs="B Nazanin"/>
                <w:b/>
                <w:sz w:val="20"/>
                <w:szCs w:val="24"/>
                <w:rtl/>
              </w:rPr>
              <w:t>معیار پذیرش</w:t>
            </w:r>
          </w:p>
        </w:tc>
      </w:tr>
      <w:tr w:rsidR="00FA30AF" w:rsidRPr="0000633B" w14:paraId="043267C3" w14:textId="77777777" w:rsidTr="009B6527">
        <w:trPr>
          <w:jc w:val="center"/>
        </w:trPr>
        <w:tc>
          <w:tcPr>
            <w:tcW w:w="2466" w:type="dxa"/>
            <w:vAlign w:val="center"/>
          </w:tcPr>
          <w:p w14:paraId="022BD7F2" w14:textId="77777777" w:rsidR="00FA30AF" w:rsidRPr="0000633B" w:rsidRDefault="00FA30AF" w:rsidP="00C64769">
            <w:pPr>
              <w:bidi/>
              <w:jc w:val="center"/>
              <w:rPr>
                <w:rFonts w:cs="B Nazanin"/>
                <w:sz w:val="23"/>
                <w:szCs w:val="24"/>
              </w:rPr>
            </w:pPr>
            <w:r w:rsidRPr="0000633B">
              <w:rPr>
                <w:rFonts w:cs="B Nazanin"/>
                <w:sz w:val="19"/>
                <w:szCs w:val="24"/>
                <w:rtl/>
              </w:rPr>
              <w:t>مدیریت هویت</w:t>
            </w:r>
          </w:p>
        </w:tc>
        <w:tc>
          <w:tcPr>
            <w:tcW w:w="2466" w:type="dxa"/>
            <w:vAlign w:val="center"/>
          </w:tcPr>
          <w:p w14:paraId="6708154F" w14:textId="77777777" w:rsidR="00FA30AF" w:rsidRPr="0000633B" w:rsidRDefault="00FA30AF" w:rsidP="00C64769">
            <w:pPr>
              <w:bidi/>
              <w:jc w:val="center"/>
              <w:rPr>
                <w:rFonts w:cs="B Nazanin"/>
                <w:sz w:val="23"/>
                <w:szCs w:val="24"/>
              </w:rPr>
            </w:pPr>
            <w:r w:rsidRPr="0000633B">
              <w:rPr>
                <w:rFonts w:cs="B Nazanin"/>
                <w:sz w:val="19"/>
                <w:szCs w:val="24"/>
                <w:rtl/>
              </w:rPr>
              <w:t>به عنوان دانشجو می‌خواهم با ایمیل/موبایل وارد شوم.</w:t>
            </w:r>
          </w:p>
        </w:tc>
        <w:tc>
          <w:tcPr>
            <w:tcW w:w="2466" w:type="dxa"/>
            <w:vAlign w:val="center"/>
          </w:tcPr>
          <w:p w14:paraId="3C2672F6" w14:textId="77777777" w:rsidR="00FA30AF" w:rsidRPr="0000633B" w:rsidRDefault="00FA30AF" w:rsidP="00C64769">
            <w:pPr>
              <w:bidi/>
              <w:jc w:val="center"/>
              <w:rPr>
                <w:rFonts w:cs="B Nazanin"/>
                <w:sz w:val="23"/>
                <w:szCs w:val="24"/>
              </w:rPr>
            </w:pPr>
            <w:r w:rsidRPr="0000633B">
              <w:rPr>
                <w:rFonts w:cs="B Nazanin"/>
                <w:sz w:val="19"/>
                <w:szCs w:val="24"/>
                <w:rtl/>
              </w:rPr>
              <w:t>P0</w:t>
            </w:r>
          </w:p>
        </w:tc>
        <w:tc>
          <w:tcPr>
            <w:tcW w:w="2466" w:type="dxa"/>
            <w:vAlign w:val="center"/>
          </w:tcPr>
          <w:p w14:paraId="2A150A21" w14:textId="77777777" w:rsidR="00FA30AF" w:rsidRPr="0000633B" w:rsidRDefault="00FA30AF" w:rsidP="00C64769">
            <w:pPr>
              <w:bidi/>
              <w:jc w:val="center"/>
              <w:rPr>
                <w:rFonts w:cs="B Nazanin"/>
                <w:sz w:val="23"/>
                <w:szCs w:val="24"/>
              </w:rPr>
            </w:pPr>
            <w:r w:rsidRPr="0000633B">
              <w:rPr>
                <w:rFonts w:cs="B Nazanin"/>
                <w:sz w:val="19"/>
                <w:szCs w:val="24"/>
                <w:rtl/>
              </w:rPr>
              <w:t>ورود، خروج، بازیابی رمز و نقش‌ها کار کند.</w:t>
            </w:r>
          </w:p>
        </w:tc>
      </w:tr>
      <w:tr w:rsidR="00FA30AF" w:rsidRPr="0000633B" w14:paraId="5A7026D9" w14:textId="77777777" w:rsidTr="009B6527">
        <w:trPr>
          <w:jc w:val="center"/>
        </w:trPr>
        <w:tc>
          <w:tcPr>
            <w:tcW w:w="2466" w:type="dxa"/>
            <w:vAlign w:val="center"/>
          </w:tcPr>
          <w:p w14:paraId="1CC35A2A" w14:textId="77777777" w:rsidR="00FA30AF" w:rsidRPr="0000633B" w:rsidRDefault="00FA30AF" w:rsidP="00C64769">
            <w:pPr>
              <w:bidi/>
              <w:jc w:val="center"/>
              <w:rPr>
                <w:rFonts w:cs="B Nazanin"/>
                <w:sz w:val="23"/>
                <w:szCs w:val="24"/>
              </w:rPr>
            </w:pPr>
            <w:r w:rsidRPr="0000633B">
              <w:rPr>
                <w:rFonts w:cs="B Nazanin"/>
                <w:sz w:val="19"/>
                <w:szCs w:val="24"/>
                <w:rtl/>
              </w:rPr>
              <w:t>ساخت درس</w:t>
            </w:r>
          </w:p>
        </w:tc>
        <w:tc>
          <w:tcPr>
            <w:tcW w:w="2466" w:type="dxa"/>
            <w:vAlign w:val="center"/>
          </w:tcPr>
          <w:p w14:paraId="0D66CB30" w14:textId="77777777" w:rsidR="00FA30AF" w:rsidRPr="0000633B" w:rsidRDefault="00FA30AF" w:rsidP="00C64769">
            <w:pPr>
              <w:bidi/>
              <w:jc w:val="center"/>
              <w:rPr>
                <w:rFonts w:cs="B Nazanin"/>
                <w:sz w:val="23"/>
                <w:szCs w:val="24"/>
              </w:rPr>
            </w:pPr>
            <w:r w:rsidRPr="0000633B">
              <w:rPr>
                <w:rFonts w:cs="B Nazanin"/>
                <w:sz w:val="19"/>
                <w:szCs w:val="24"/>
                <w:rtl/>
              </w:rPr>
              <w:t>به عنوان استاد می‌خواهم درس و جلسه ایجاد کنم.</w:t>
            </w:r>
          </w:p>
        </w:tc>
        <w:tc>
          <w:tcPr>
            <w:tcW w:w="2466" w:type="dxa"/>
            <w:vAlign w:val="center"/>
          </w:tcPr>
          <w:p w14:paraId="3B8DA051" w14:textId="77777777" w:rsidR="00FA30AF" w:rsidRPr="0000633B" w:rsidRDefault="00FA30AF" w:rsidP="00C64769">
            <w:pPr>
              <w:bidi/>
              <w:jc w:val="center"/>
              <w:rPr>
                <w:rFonts w:cs="B Nazanin"/>
                <w:sz w:val="23"/>
                <w:szCs w:val="24"/>
              </w:rPr>
            </w:pPr>
            <w:r w:rsidRPr="0000633B">
              <w:rPr>
                <w:rFonts w:cs="B Nazanin"/>
                <w:sz w:val="19"/>
                <w:szCs w:val="24"/>
                <w:rtl/>
              </w:rPr>
              <w:t>P0</w:t>
            </w:r>
          </w:p>
        </w:tc>
        <w:tc>
          <w:tcPr>
            <w:tcW w:w="2466" w:type="dxa"/>
            <w:vAlign w:val="center"/>
          </w:tcPr>
          <w:p w14:paraId="434C1FE3" w14:textId="77777777" w:rsidR="00FA30AF" w:rsidRPr="0000633B" w:rsidRDefault="00FA30AF" w:rsidP="00C64769">
            <w:pPr>
              <w:bidi/>
              <w:jc w:val="center"/>
              <w:rPr>
                <w:rFonts w:cs="B Nazanin"/>
                <w:sz w:val="23"/>
                <w:szCs w:val="24"/>
              </w:rPr>
            </w:pPr>
            <w:r w:rsidRPr="0000633B">
              <w:rPr>
                <w:rFonts w:cs="B Nazanin"/>
                <w:sz w:val="19"/>
                <w:szCs w:val="24"/>
                <w:rtl/>
              </w:rPr>
              <w:t>درس با منابع و جلسات قابل انتشار باشد.</w:t>
            </w:r>
          </w:p>
        </w:tc>
      </w:tr>
      <w:tr w:rsidR="00FA30AF" w:rsidRPr="0000633B" w14:paraId="4E33694B" w14:textId="77777777" w:rsidTr="009B6527">
        <w:trPr>
          <w:jc w:val="center"/>
        </w:trPr>
        <w:tc>
          <w:tcPr>
            <w:tcW w:w="2466" w:type="dxa"/>
            <w:vAlign w:val="center"/>
          </w:tcPr>
          <w:p w14:paraId="1B8F3571" w14:textId="77777777" w:rsidR="00FA30AF" w:rsidRPr="0000633B" w:rsidRDefault="00FA30AF" w:rsidP="00C64769">
            <w:pPr>
              <w:bidi/>
              <w:jc w:val="center"/>
              <w:rPr>
                <w:rFonts w:cs="B Nazanin"/>
                <w:sz w:val="23"/>
                <w:szCs w:val="24"/>
              </w:rPr>
            </w:pPr>
            <w:r w:rsidRPr="0000633B">
              <w:rPr>
                <w:rFonts w:cs="B Nazanin"/>
                <w:sz w:val="19"/>
                <w:szCs w:val="24"/>
                <w:rtl/>
              </w:rPr>
              <w:t>کلاس آنلاین</w:t>
            </w:r>
          </w:p>
        </w:tc>
        <w:tc>
          <w:tcPr>
            <w:tcW w:w="2466" w:type="dxa"/>
            <w:vAlign w:val="center"/>
          </w:tcPr>
          <w:p w14:paraId="6001E506" w14:textId="77777777" w:rsidR="00FA30AF" w:rsidRPr="0000633B" w:rsidRDefault="00FA30AF" w:rsidP="00C64769">
            <w:pPr>
              <w:bidi/>
              <w:jc w:val="center"/>
              <w:rPr>
                <w:rFonts w:cs="B Nazanin"/>
                <w:sz w:val="23"/>
                <w:szCs w:val="24"/>
              </w:rPr>
            </w:pPr>
            <w:r w:rsidRPr="0000633B">
              <w:rPr>
                <w:rFonts w:cs="B Nazanin"/>
                <w:sz w:val="19"/>
                <w:szCs w:val="24"/>
                <w:rtl/>
              </w:rPr>
              <w:t>به عنوان استاد می‌خواهم کلاس زنده برگزار کنم.</w:t>
            </w:r>
          </w:p>
        </w:tc>
        <w:tc>
          <w:tcPr>
            <w:tcW w:w="2466" w:type="dxa"/>
            <w:vAlign w:val="center"/>
          </w:tcPr>
          <w:p w14:paraId="43BC0121" w14:textId="77777777" w:rsidR="00FA30AF" w:rsidRPr="0000633B" w:rsidRDefault="00FA30AF" w:rsidP="00C64769">
            <w:pPr>
              <w:bidi/>
              <w:jc w:val="center"/>
              <w:rPr>
                <w:rFonts w:cs="B Nazanin"/>
                <w:sz w:val="23"/>
                <w:szCs w:val="24"/>
              </w:rPr>
            </w:pPr>
            <w:r w:rsidRPr="0000633B">
              <w:rPr>
                <w:rFonts w:cs="B Nazanin"/>
                <w:sz w:val="19"/>
                <w:szCs w:val="24"/>
                <w:rtl/>
              </w:rPr>
              <w:t>P0</w:t>
            </w:r>
          </w:p>
        </w:tc>
        <w:tc>
          <w:tcPr>
            <w:tcW w:w="2466" w:type="dxa"/>
            <w:vAlign w:val="center"/>
          </w:tcPr>
          <w:p w14:paraId="1E8422B0" w14:textId="77777777" w:rsidR="00FA30AF" w:rsidRPr="0000633B" w:rsidRDefault="00FA30AF" w:rsidP="00C64769">
            <w:pPr>
              <w:bidi/>
              <w:jc w:val="center"/>
              <w:rPr>
                <w:rFonts w:cs="B Nazanin"/>
                <w:sz w:val="23"/>
                <w:szCs w:val="24"/>
              </w:rPr>
            </w:pPr>
            <w:r w:rsidRPr="0000633B">
              <w:rPr>
                <w:rFonts w:cs="B Nazanin"/>
                <w:sz w:val="19"/>
                <w:szCs w:val="24"/>
                <w:rtl/>
              </w:rPr>
              <w:t>حداقل ۵۰ نفر با چت و ضبط شرکت کنند.</w:t>
            </w:r>
          </w:p>
        </w:tc>
      </w:tr>
      <w:tr w:rsidR="00FA30AF" w:rsidRPr="0000633B" w14:paraId="4165B849" w14:textId="77777777" w:rsidTr="009B6527">
        <w:trPr>
          <w:jc w:val="center"/>
        </w:trPr>
        <w:tc>
          <w:tcPr>
            <w:tcW w:w="2466" w:type="dxa"/>
            <w:vAlign w:val="center"/>
          </w:tcPr>
          <w:p w14:paraId="255B344B" w14:textId="77777777" w:rsidR="00FA30AF" w:rsidRPr="0000633B" w:rsidRDefault="00FA30AF" w:rsidP="00C64769">
            <w:pPr>
              <w:bidi/>
              <w:jc w:val="center"/>
              <w:rPr>
                <w:rFonts w:cs="B Nazanin"/>
                <w:sz w:val="23"/>
                <w:szCs w:val="24"/>
              </w:rPr>
            </w:pPr>
            <w:r w:rsidRPr="0000633B">
              <w:rPr>
                <w:rFonts w:cs="B Nazanin"/>
                <w:sz w:val="19"/>
                <w:szCs w:val="24"/>
                <w:rtl/>
              </w:rPr>
              <w:t>ضبط و transcript</w:t>
            </w:r>
          </w:p>
        </w:tc>
        <w:tc>
          <w:tcPr>
            <w:tcW w:w="2466" w:type="dxa"/>
            <w:vAlign w:val="center"/>
          </w:tcPr>
          <w:p w14:paraId="36F1F71D" w14:textId="77777777" w:rsidR="00FA30AF" w:rsidRPr="0000633B" w:rsidRDefault="00FA30AF" w:rsidP="00C64769">
            <w:pPr>
              <w:bidi/>
              <w:jc w:val="center"/>
              <w:rPr>
                <w:rFonts w:cs="B Nazanin"/>
                <w:sz w:val="23"/>
                <w:szCs w:val="24"/>
              </w:rPr>
            </w:pPr>
            <w:r w:rsidRPr="0000633B">
              <w:rPr>
                <w:rFonts w:cs="B Nazanin"/>
                <w:sz w:val="19"/>
                <w:szCs w:val="24"/>
                <w:rtl/>
              </w:rPr>
              <w:t>به عنوان دانشجو می‌خواهم بعد از کلاس متن و ویدئو ببینم.</w:t>
            </w:r>
          </w:p>
        </w:tc>
        <w:tc>
          <w:tcPr>
            <w:tcW w:w="2466" w:type="dxa"/>
            <w:vAlign w:val="center"/>
          </w:tcPr>
          <w:p w14:paraId="7BA1F384" w14:textId="77777777" w:rsidR="00FA30AF" w:rsidRPr="0000633B" w:rsidRDefault="00FA30AF" w:rsidP="00C64769">
            <w:pPr>
              <w:bidi/>
              <w:jc w:val="center"/>
              <w:rPr>
                <w:rFonts w:cs="B Nazanin"/>
                <w:sz w:val="23"/>
                <w:szCs w:val="24"/>
              </w:rPr>
            </w:pPr>
            <w:r w:rsidRPr="0000633B">
              <w:rPr>
                <w:rFonts w:cs="B Nazanin"/>
                <w:sz w:val="19"/>
                <w:szCs w:val="24"/>
                <w:rtl/>
              </w:rPr>
              <w:t>P0</w:t>
            </w:r>
          </w:p>
        </w:tc>
        <w:tc>
          <w:tcPr>
            <w:tcW w:w="2466" w:type="dxa"/>
            <w:vAlign w:val="center"/>
          </w:tcPr>
          <w:p w14:paraId="0F0802F2" w14:textId="77777777" w:rsidR="00FA30AF" w:rsidRPr="0000633B" w:rsidRDefault="00FA30AF" w:rsidP="00C64769">
            <w:pPr>
              <w:bidi/>
              <w:jc w:val="center"/>
              <w:rPr>
                <w:rFonts w:cs="B Nazanin"/>
                <w:sz w:val="23"/>
                <w:szCs w:val="24"/>
              </w:rPr>
            </w:pPr>
            <w:r w:rsidRPr="0000633B">
              <w:rPr>
                <w:rFonts w:cs="B Nazanin"/>
                <w:sz w:val="19"/>
                <w:szCs w:val="24"/>
                <w:rtl/>
              </w:rPr>
              <w:t>ویدئو و متن قابل جستجو باشد.</w:t>
            </w:r>
          </w:p>
        </w:tc>
      </w:tr>
      <w:tr w:rsidR="00FA30AF" w:rsidRPr="0000633B" w14:paraId="7FC513DD" w14:textId="77777777" w:rsidTr="009B6527">
        <w:trPr>
          <w:jc w:val="center"/>
        </w:trPr>
        <w:tc>
          <w:tcPr>
            <w:tcW w:w="2466" w:type="dxa"/>
            <w:vAlign w:val="center"/>
          </w:tcPr>
          <w:p w14:paraId="765B8F19" w14:textId="77777777" w:rsidR="00FA30AF" w:rsidRPr="0000633B" w:rsidRDefault="00FA30AF" w:rsidP="00C64769">
            <w:pPr>
              <w:bidi/>
              <w:jc w:val="center"/>
              <w:rPr>
                <w:rFonts w:cs="B Nazanin"/>
                <w:sz w:val="23"/>
                <w:szCs w:val="24"/>
              </w:rPr>
            </w:pPr>
            <w:r w:rsidRPr="0000633B">
              <w:rPr>
                <w:rFonts w:cs="B Nazanin"/>
                <w:sz w:val="19"/>
                <w:szCs w:val="24"/>
                <w:rtl/>
              </w:rPr>
              <w:t>AI Tutor</w:t>
            </w:r>
          </w:p>
        </w:tc>
        <w:tc>
          <w:tcPr>
            <w:tcW w:w="2466" w:type="dxa"/>
            <w:vAlign w:val="center"/>
          </w:tcPr>
          <w:p w14:paraId="318DB655" w14:textId="77777777" w:rsidR="00FA30AF" w:rsidRPr="0000633B" w:rsidRDefault="00FA30AF" w:rsidP="00C64769">
            <w:pPr>
              <w:bidi/>
              <w:jc w:val="center"/>
              <w:rPr>
                <w:rFonts w:cs="B Nazanin"/>
                <w:sz w:val="23"/>
                <w:szCs w:val="24"/>
              </w:rPr>
            </w:pPr>
            <w:r w:rsidRPr="0000633B">
              <w:rPr>
                <w:rFonts w:cs="B Nazanin"/>
                <w:sz w:val="19"/>
                <w:szCs w:val="24"/>
                <w:rtl/>
              </w:rPr>
              <w:t>به عنوان دانشجو می‌خواهم از محتوای درس سوال بپرسم.</w:t>
            </w:r>
          </w:p>
        </w:tc>
        <w:tc>
          <w:tcPr>
            <w:tcW w:w="2466" w:type="dxa"/>
            <w:vAlign w:val="center"/>
          </w:tcPr>
          <w:p w14:paraId="2498A549" w14:textId="77777777" w:rsidR="00FA30AF" w:rsidRPr="0000633B" w:rsidRDefault="00FA30AF" w:rsidP="00C64769">
            <w:pPr>
              <w:bidi/>
              <w:jc w:val="center"/>
              <w:rPr>
                <w:rFonts w:cs="B Nazanin"/>
                <w:sz w:val="23"/>
                <w:szCs w:val="24"/>
              </w:rPr>
            </w:pPr>
            <w:r w:rsidRPr="0000633B">
              <w:rPr>
                <w:rFonts w:cs="B Nazanin"/>
                <w:sz w:val="19"/>
                <w:szCs w:val="24"/>
                <w:rtl/>
              </w:rPr>
              <w:t>P0</w:t>
            </w:r>
          </w:p>
        </w:tc>
        <w:tc>
          <w:tcPr>
            <w:tcW w:w="2466" w:type="dxa"/>
            <w:vAlign w:val="center"/>
          </w:tcPr>
          <w:p w14:paraId="0F09A329" w14:textId="77777777" w:rsidR="00FA30AF" w:rsidRPr="0000633B" w:rsidRDefault="00FA30AF" w:rsidP="00C64769">
            <w:pPr>
              <w:bidi/>
              <w:jc w:val="center"/>
              <w:rPr>
                <w:rFonts w:cs="B Nazanin"/>
                <w:sz w:val="23"/>
                <w:szCs w:val="24"/>
              </w:rPr>
            </w:pPr>
            <w:r w:rsidRPr="0000633B">
              <w:rPr>
                <w:rFonts w:cs="B Nazanin"/>
                <w:sz w:val="19"/>
                <w:szCs w:val="24"/>
                <w:rtl/>
              </w:rPr>
              <w:t>پاسخ با منبع درس تولید شود.</w:t>
            </w:r>
          </w:p>
        </w:tc>
      </w:tr>
      <w:tr w:rsidR="00FA30AF" w:rsidRPr="0000633B" w14:paraId="6E3742BE" w14:textId="77777777" w:rsidTr="009B6527">
        <w:trPr>
          <w:jc w:val="center"/>
        </w:trPr>
        <w:tc>
          <w:tcPr>
            <w:tcW w:w="2466" w:type="dxa"/>
            <w:vAlign w:val="center"/>
          </w:tcPr>
          <w:p w14:paraId="4697F96D" w14:textId="77777777" w:rsidR="00FA30AF" w:rsidRPr="0000633B" w:rsidRDefault="00FA30AF" w:rsidP="00C64769">
            <w:pPr>
              <w:bidi/>
              <w:jc w:val="center"/>
              <w:rPr>
                <w:rFonts w:cs="B Nazanin"/>
                <w:sz w:val="23"/>
                <w:szCs w:val="24"/>
              </w:rPr>
            </w:pPr>
            <w:r w:rsidRPr="0000633B">
              <w:rPr>
                <w:rFonts w:cs="B Nazanin"/>
                <w:sz w:val="19"/>
                <w:szCs w:val="24"/>
                <w:rtl/>
              </w:rPr>
              <w:t>خلاصه‌سازی</w:t>
            </w:r>
          </w:p>
        </w:tc>
        <w:tc>
          <w:tcPr>
            <w:tcW w:w="2466" w:type="dxa"/>
            <w:vAlign w:val="center"/>
          </w:tcPr>
          <w:p w14:paraId="4F48930D" w14:textId="77777777" w:rsidR="00FA30AF" w:rsidRPr="0000633B" w:rsidRDefault="00FA30AF" w:rsidP="00C64769">
            <w:pPr>
              <w:bidi/>
              <w:jc w:val="center"/>
              <w:rPr>
                <w:rFonts w:cs="B Nazanin"/>
                <w:sz w:val="23"/>
                <w:szCs w:val="24"/>
              </w:rPr>
            </w:pPr>
            <w:r w:rsidRPr="0000633B">
              <w:rPr>
                <w:rFonts w:cs="B Nazanin"/>
                <w:sz w:val="19"/>
                <w:szCs w:val="24"/>
                <w:rtl/>
              </w:rPr>
              <w:t>به عنوان استاد می‌خواهم خلاصه کلاس تولید شود.</w:t>
            </w:r>
          </w:p>
        </w:tc>
        <w:tc>
          <w:tcPr>
            <w:tcW w:w="2466" w:type="dxa"/>
            <w:vAlign w:val="center"/>
          </w:tcPr>
          <w:p w14:paraId="2E3E4C5D" w14:textId="77777777" w:rsidR="00FA30AF" w:rsidRPr="0000633B" w:rsidRDefault="00FA30AF" w:rsidP="00C64769">
            <w:pPr>
              <w:bidi/>
              <w:jc w:val="center"/>
              <w:rPr>
                <w:rFonts w:cs="B Nazanin"/>
                <w:sz w:val="23"/>
                <w:szCs w:val="24"/>
              </w:rPr>
            </w:pPr>
            <w:r w:rsidRPr="0000633B">
              <w:rPr>
                <w:rFonts w:cs="B Nazanin"/>
                <w:sz w:val="19"/>
                <w:szCs w:val="24"/>
                <w:rtl/>
              </w:rPr>
              <w:t>P1</w:t>
            </w:r>
          </w:p>
        </w:tc>
        <w:tc>
          <w:tcPr>
            <w:tcW w:w="2466" w:type="dxa"/>
            <w:vAlign w:val="center"/>
          </w:tcPr>
          <w:p w14:paraId="2704622E" w14:textId="77777777" w:rsidR="00FA30AF" w:rsidRPr="0000633B" w:rsidRDefault="00FA30AF" w:rsidP="00C64769">
            <w:pPr>
              <w:bidi/>
              <w:jc w:val="center"/>
              <w:rPr>
                <w:rFonts w:cs="B Nazanin"/>
                <w:sz w:val="23"/>
                <w:szCs w:val="24"/>
              </w:rPr>
            </w:pPr>
            <w:r w:rsidRPr="0000633B">
              <w:rPr>
                <w:rFonts w:cs="B Nazanin"/>
                <w:sz w:val="19"/>
                <w:szCs w:val="24"/>
                <w:rtl/>
              </w:rPr>
              <w:t>خلاصه قابل ویرایش و انتشار باشد.</w:t>
            </w:r>
          </w:p>
        </w:tc>
      </w:tr>
      <w:tr w:rsidR="00FA30AF" w:rsidRPr="0000633B" w14:paraId="3F84BDF8" w14:textId="77777777" w:rsidTr="009B6527">
        <w:trPr>
          <w:jc w:val="center"/>
        </w:trPr>
        <w:tc>
          <w:tcPr>
            <w:tcW w:w="2466" w:type="dxa"/>
            <w:vAlign w:val="center"/>
          </w:tcPr>
          <w:p w14:paraId="59087087" w14:textId="77777777" w:rsidR="00FA30AF" w:rsidRPr="0000633B" w:rsidRDefault="00FA30AF" w:rsidP="00C64769">
            <w:pPr>
              <w:bidi/>
              <w:jc w:val="center"/>
              <w:rPr>
                <w:rFonts w:cs="B Nazanin"/>
                <w:sz w:val="23"/>
                <w:szCs w:val="24"/>
              </w:rPr>
            </w:pPr>
            <w:r w:rsidRPr="0000633B">
              <w:rPr>
                <w:rFonts w:cs="B Nazanin"/>
                <w:sz w:val="19"/>
                <w:szCs w:val="24"/>
                <w:rtl/>
              </w:rPr>
              <w:t>آزمون ساده</w:t>
            </w:r>
          </w:p>
        </w:tc>
        <w:tc>
          <w:tcPr>
            <w:tcW w:w="2466" w:type="dxa"/>
            <w:vAlign w:val="center"/>
          </w:tcPr>
          <w:p w14:paraId="33D1CE79" w14:textId="77777777" w:rsidR="00FA30AF" w:rsidRPr="0000633B" w:rsidRDefault="00FA30AF" w:rsidP="00C64769">
            <w:pPr>
              <w:bidi/>
              <w:jc w:val="center"/>
              <w:rPr>
                <w:rFonts w:cs="B Nazanin"/>
                <w:sz w:val="23"/>
                <w:szCs w:val="24"/>
              </w:rPr>
            </w:pPr>
            <w:r w:rsidRPr="0000633B">
              <w:rPr>
                <w:rFonts w:cs="B Nazanin"/>
                <w:sz w:val="19"/>
                <w:szCs w:val="24"/>
                <w:rtl/>
              </w:rPr>
              <w:t>به عنوان استاد می‌خواهم کوییز بسازم.</w:t>
            </w:r>
          </w:p>
        </w:tc>
        <w:tc>
          <w:tcPr>
            <w:tcW w:w="2466" w:type="dxa"/>
            <w:vAlign w:val="center"/>
          </w:tcPr>
          <w:p w14:paraId="12EAD339" w14:textId="77777777" w:rsidR="00FA30AF" w:rsidRPr="0000633B" w:rsidRDefault="00FA30AF" w:rsidP="00C64769">
            <w:pPr>
              <w:bidi/>
              <w:jc w:val="center"/>
              <w:rPr>
                <w:rFonts w:cs="B Nazanin"/>
                <w:sz w:val="23"/>
                <w:szCs w:val="24"/>
              </w:rPr>
            </w:pPr>
            <w:r w:rsidRPr="0000633B">
              <w:rPr>
                <w:rFonts w:cs="B Nazanin"/>
                <w:sz w:val="19"/>
                <w:szCs w:val="24"/>
                <w:rtl/>
              </w:rPr>
              <w:t>P1</w:t>
            </w:r>
          </w:p>
        </w:tc>
        <w:tc>
          <w:tcPr>
            <w:tcW w:w="2466" w:type="dxa"/>
            <w:vAlign w:val="center"/>
          </w:tcPr>
          <w:p w14:paraId="55B5EE53" w14:textId="77777777" w:rsidR="00FA30AF" w:rsidRPr="0000633B" w:rsidRDefault="00FA30AF" w:rsidP="00C64769">
            <w:pPr>
              <w:bidi/>
              <w:jc w:val="center"/>
              <w:rPr>
                <w:rFonts w:cs="B Nazanin"/>
                <w:sz w:val="23"/>
                <w:szCs w:val="24"/>
              </w:rPr>
            </w:pPr>
            <w:r w:rsidRPr="0000633B">
              <w:rPr>
                <w:rFonts w:cs="B Nazanin"/>
                <w:sz w:val="19"/>
                <w:szCs w:val="24"/>
                <w:rtl/>
              </w:rPr>
              <w:t>سوالات چندگزینه‌ای و نمره خودکار.</w:t>
            </w:r>
          </w:p>
        </w:tc>
      </w:tr>
      <w:tr w:rsidR="00FA30AF" w:rsidRPr="0000633B" w14:paraId="021B2CAF" w14:textId="77777777" w:rsidTr="009B6527">
        <w:trPr>
          <w:jc w:val="center"/>
        </w:trPr>
        <w:tc>
          <w:tcPr>
            <w:tcW w:w="2466" w:type="dxa"/>
            <w:vAlign w:val="center"/>
          </w:tcPr>
          <w:p w14:paraId="6278A86F" w14:textId="77777777" w:rsidR="00FA30AF" w:rsidRPr="0000633B" w:rsidRDefault="00FA30AF" w:rsidP="00C64769">
            <w:pPr>
              <w:bidi/>
              <w:jc w:val="center"/>
              <w:rPr>
                <w:rFonts w:cs="B Nazanin"/>
                <w:sz w:val="23"/>
                <w:szCs w:val="24"/>
              </w:rPr>
            </w:pPr>
            <w:r w:rsidRPr="0000633B">
              <w:rPr>
                <w:rFonts w:cs="B Nazanin"/>
                <w:sz w:val="19"/>
                <w:szCs w:val="24"/>
                <w:rtl/>
              </w:rPr>
              <w:t>داشبورد</w:t>
            </w:r>
          </w:p>
        </w:tc>
        <w:tc>
          <w:tcPr>
            <w:tcW w:w="2466" w:type="dxa"/>
            <w:vAlign w:val="center"/>
          </w:tcPr>
          <w:p w14:paraId="49E2A641" w14:textId="77777777" w:rsidR="00FA30AF" w:rsidRPr="0000633B" w:rsidRDefault="00FA30AF" w:rsidP="00C64769">
            <w:pPr>
              <w:bidi/>
              <w:jc w:val="center"/>
              <w:rPr>
                <w:rFonts w:cs="B Nazanin"/>
                <w:sz w:val="23"/>
                <w:szCs w:val="24"/>
              </w:rPr>
            </w:pPr>
            <w:r w:rsidRPr="0000633B">
              <w:rPr>
                <w:rFonts w:cs="B Nazanin"/>
                <w:sz w:val="19"/>
                <w:szCs w:val="24"/>
                <w:rtl/>
              </w:rPr>
              <w:t>به عنوان مدیر می‌خواهم پیشرفت کلی را ببینم.</w:t>
            </w:r>
          </w:p>
        </w:tc>
        <w:tc>
          <w:tcPr>
            <w:tcW w:w="2466" w:type="dxa"/>
            <w:vAlign w:val="center"/>
          </w:tcPr>
          <w:p w14:paraId="1710F617" w14:textId="77777777" w:rsidR="00FA30AF" w:rsidRPr="0000633B" w:rsidRDefault="00FA30AF" w:rsidP="00C64769">
            <w:pPr>
              <w:bidi/>
              <w:jc w:val="center"/>
              <w:rPr>
                <w:rFonts w:cs="B Nazanin"/>
                <w:sz w:val="23"/>
                <w:szCs w:val="24"/>
              </w:rPr>
            </w:pPr>
            <w:r w:rsidRPr="0000633B">
              <w:rPr>
                <w:rFonts w:cs="B Nazanin"/>
                <w:sz w:val="19"/>
                <w:szCs w:val="24"/>
                <w:rtl/>
              </w:rPr>
              <w:t>P1</w:t>
            </w:r>
          </w:p>
        </w:tc>
        <w:tc>
          <w:tcPr>
            <w:tcW w:w="2466" w:type="dxa"/>
            <w:vAlign w:val="center"/>
          </w:tcPr>
          <w:p w14:paraId="00BD881B" w14:textId="77777777" w:rsidR="00FA30AF" w:rsidRPr="0000633B" w:rsidRDefault="00FA30AF" w:rsidP="00C64769">
            <w:pPr>
              <w:bidi/>
              <w:jc w:val="center"/>
              <w:rPr>
                <w:rFonts w:cs="B Nazanin"/>
                <w:sz w:val="23"/>
                <w:szCs w:val="24"/>
              </w:rPr>
            </w:pPr>
            <w:r w:rsidRPr="0000633B">
              <w:rPr>
                <w:rFonts w:cs="B Nazanin"/>
                <w:sz w:val="19"/>
                <w:szCs w:val="24"/>
                <w:rtl/>
              </w:rPr>
              <w:t>نمودار ثبت‌نام، حضور و تکمیل.</w:t>
            </w:r>
          </w:p>
        </w:tc>
      </w:tr>
    </w:tbl>
    <w:p w14:paraId="678DE3E1" w14:textId="77777777" w:rsidR="00FA30AF" w:rsidRPr="0000633B" w:rsidRDefault="00FA30AF" w:rsidP="00AA6D6A">
      <w:pPr>
        <w:bidi/>
        <w:rPr>
          <w:rFonts w:cs="B Nazanin"/>
          <w:sz w:val="23"/>
          <w:szCs w:val="24"/>
        </w:rPr>
      </w:pPr>
      <w:r w:rsidRPr="0000633B">
        <w:rPr>
          <w:rFonts w:cs="B Nazanin"/>
          <w:sz w:val="23"/>
          <w:szCs w:val="24"/>
          <w:rtl/>
        </w:rPr>
        <w:br w:type="page"/>
      </w:r>
    </w:p>
    <w:p w14:paraId="496C1DD1"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122. منابع و استانداردهای مبنا</w:t>
      </w:r>
    </w:p>
    <w:p w14:paraId="53C0BBCF"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این سند برای طراحی محصول از مجموعه‌ای از استانداردها، منابع رسمی و روندهای روز صنعت آموزش دیجیتال استفاده می‌کند. در نسخه اجرایی قرارداد یا RFP، لازم است منابع به صورت دقیق‌تر و با تاریخ دسترسی کامل در پیوست حقوقی درج شوند.</w:t>
      </w:r>
    </w:p>
    <w:p w14:paraId="23F1C8B8"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فهرست منابع مفهومی و استانداردی</w:t>
      </w:r>
    </w:p>
    <w:p w14:paraId="0DAE107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اسلایدهای ارسالی کاربر: «دانشگاه هوش مصنوعی / مرکز راهبری پژوهش و پیشرفت هوش مصنوعی»، شامل مفاهیم دانشگاه AI-Native، پروفایل شناختی پویا و آموزش چندعاملی.</w:t>
      </w:r>
    </w:p>
    <w:p w14:paraId="69BB567C"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1EdTech Learning Tools Interoperability 1.3 و LTI Advantage برای اتصال امن ابزارهای آموزشی، Assignment and Grade Services، Names and Role Provisioning و Deep Linking.</w:t>
      </w:r>
    </w:p>
    <w:p w14:paraId="52F1D366"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1EdTech QTI برای قابلیت تبادل سوال و آزمون بین سامانه‌ها.</w:t>
      </w:r>
    </w:p>
    <w:p w14:paraId="2247CFA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1EdTech Caliper Analytics برای ثبت و تحلیل داده‌های فعالیت یادگیری.</w:t>
      </w:r>
    </w:p>
    <w:p w14:paraId="37F67DE8"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NIST AI Risk Management Framework 1.0 و Generative AI Profile برای حاکمیت و مدیریت ریسک هوش مصنوعی.</w:t>
      </w:r>
    </w:p>
    <w:p w14:paraId="0648FC4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OWASP Top 10 for Large Language Model Applications برای ریسک‌های امنیتی LLM مانند Prompt Injection، Sensitive Information Disclosure و Excessive Agency.</w:t>
      </w:r>
    </w:p>
    <w:p w14:paraId="390234B0"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W3C WCAG 2.2 برای دسترسی‌پذیری وب و طراحی فراگیر.</w:t>
      </w:r>
    </w:p>
    <w:p w14:paraId="24AC0D1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نمونه‌های صنعتی و دانشگاهی شامل Canvas/Instructure IgniteAI، D2L Lumi، Docebo AI-first platform و الگوهای دانشگاهی AI در Michigan، UC Irvine، ASU، Yale، DeVry و سایر نمونه‌های جهانی.</w:t>
      </w:r>
    </w:p>
    <w:p w14:paraId="777E29CD" w14:textId="77777777" w:rsidR="00FA30AF" w:rsidRPr="0000633B" w:rsidRDefault="00FA30AF" w:rsidP="00AA6D6A">
      <w:pPr>
        <w:bidi/>
        <w:spacing w:after="100" w:line="269" w:lineRule="auto"/>
        <w:rPr>
          <w:rFonts w:cs="B Nazanin"/>
          <w:sz w:val="23"/>
          <w:szCs w:val="24"/>
        </w:rPr>
      </w:pPr>
      <w:r w:rsidRPr="0000633B">
        <w:rPr>
          <w:rFonts w:cs="B Nazanin"/>
          <w:sz w:val="23"/>
          <w:szCs w:val="24"/>
          <w:rtl/>
        </w:rPr>
        <w:t>توصیه اجرایی: قبل از شروع فاز توسعه، یک سند «استانداردهای الزام‌آور پروژه» تهیه شود که نسخه دقیق هر استاندارد، سطح پشتیبانی، سناریوهای تست، مسئول پیاده‌سازی و معیار پذیرش آن را مشخص کند.</w:t>
      </w:r>
    </w:p>
    <w:p w14:paraId="3E169B81" w14:textId="77777777" w:rsidR="00FA30AF" w:rsidRPr="0000633B" w:rsidRDefault="00FA30AF" w:rsidP="00AA6D6A">
      <w:pPr>
        <w:bidi/>
        <w:rPr>
          <w:rFonts w:cs="B Nazanin"/>
          <w:sz w:val="23"/>
          <w:szCs w:val="24"/>
        </w:rPr>
      </w:pPr>
      <w:r w:rsidRPr="0000633B">
        <w:rPr>
          <w:rFonts w:cs="B Nazanin"/>
          <w:sz w:val="23"/>
          <w:szCs w:val="24"/>
          <w:rtl/>
        </w:rPr>
        <w:br w:type="page"/>
      </w:r>
    </w:p>
    <w:p w14:paraId="04586B6C" w14:textId="77777777" w:rsidR="00FA30AF" w:rsidRPr="0000633B" w:rsidRDefault="00FA30AF" w:rsidP="00AA6D6A">
      <w:pPr>
        <w:pStyle w:val="Heading1"/>
        <w:bidi/>
        <w:spacing w:before="120" w:after="160"/>
        <w:rPr>
          <w:rFonts w:cs="B Nazanin"/>
          <w:sz w:val="44"/>
          <w:szCs w:val="44"/>
        </w:rPr>
      </w:pPr>
      <w:r w:rsidRPr="0000633B">
        <w:rPr>
          <w:rFonts w:ascii="Noto Sans Arabic" w:hAnsi="Noto Sans Arabic" w:cs="B Nazanin"/>
          <w:b/>
          <w:color w:val="1F4E79"/>
          <w:sz w:val="38"/>
          <w:szCs w:val="44"/>
          <w:rtl/>
        </w:rPr>
        <w:lastRenderedPageBreak/>
        <w:t>123. جمع‌بندی نهایی</w:t>
      </w:r>
    </w:p>
    <w:p w14:paraId="4F1DD39E" w14:textId="77777777" w:rsidR="00FA30AF" w:rsidRPr="0000633B" w:rsidRDefault="00FA30AF" w:rsidP="00AA6D6A">
      <w:pPr>
        <w:bidi/>
        <w:spacing w:after="100" w:line="269" w:lineRule="auto"/>
        <w:rPr>
          <w:rFonts w:cs="B Nazanin"/>
          <w:sz w:val="23"/>
          <w:szCs w:val="24"/>
        </w:rPr>
      </w:pPr>
      <w:r w:rsidRPr="0000633B">
        <w:rPr>
          <w:rFonts w:cs="B Nazanin"/>
          <w:sz w:val="24"/>
          <w:szCs w:val="24"/>
          <w:rtl/>
        </w:rPr>
        <w:t>این پروپوزال نشان می‌دهد که دانشگاه آنلاین آینده یک سایت دوره یا سامانه کلاس آنلاین ساده نیست. دانشگاه آینده یک سیستم هوشمند، داده‌محور، چندعاملی و استاندارد است که در آن هر کلاس به دانش قابل استفاده تبدیل می‌شود، هر دانشجو یک مسیر اختصاصی دارد، هر استاد به کمک AI قدرت طراحی و تحلیل بیشتری پیدا می‌کند و هر مدیر آموزشی با داده واقعی تصمیم می‌گیرد.</w:t>
      </w:r>
    </w:p>
    <w:p w14:paraId="464C35E1" w14:textId="77777777" w:rsidR="00FA30AF" w:rsidRPr="0000633B" w:rsidRDefault="00FA30AF" w:rsidP="00AA6D6A">
      <w:pPr>
        <w:bidi/>
        <w:spacing w:after="100" w:line="269" w:lineRule="auto"/>
        <w:rPr>
          <w:rFonts w:cs="B Nazanin"/>
          <w:sz w:val="23"/>
          <w:szCs w:val="24"/>
        </w:rPr>
      </w:pPr>
      <w:r w:rsidRPr="0000633B">
        <w:rPr>
          <w:rFonts w:cs="B Nazanin"/>
          <w:sz w:val="24"/>
          <w:szCs w:val="24"/>
          <w:rtl/>
        </w:rPr>
        <w:t>مزیت رقابتی اصلی این طرح در ترکیب چهار لایه است: لایه آموزش استاندارد، لایه کلاس و محتوا، لایه هوش مصنوعی و عامل‌های شناختی، و لایه تحلیل و حاکمیت. اگر این چهار لایه از ابتدا هماهنگ طراحی شوند، محصول می‌تواند هم در بازار داخلی مزیت بومی ایجاد کند و هم در مقیاس جهانی با پلتفرم‌های پیشرفته رقابت کند.</w:t>
      </w:r>
    </w:p>
    <w:p w14:paraId="74BBDEA3" w14:textId="77777777" w:rsidR="00FA30AF" w:rsidRPr="0000633B" w:rsidRDefault="00FA30AF" w:rsidP="00AA6D6A">
      <w:pPr>
        <w:bidi/>
        <w:spacing w:after="40" w:line="269" w:lineRule="auto"/>
        <w:rPr>
          <w:rFonts w:cs="B Nazanin"/>
          <w:sz w:val="23"/>
          <w:szCs w:val="24"/>
        </w:rPr>
      </w:pPr>
      <w:r w:rsidRPr="0000633B">
        <w:rPr>
          <w:rFonts w:cs="B Nazanin"/>
          <w:b/>
          <w:color w:val="2F5496"/>
          <w:sz w:val="24"/>
          <w:szCs w:val="24"/>
          <w:rtl/>
        </w:rPr>
        <w:t>خلاصه مزیت‌های راهبردی</w:t>
      </w:r>
    </w:p>
    <w:p w14:paraId="6659149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AI به عنوان زیرساخت یادگیری، نه افزونه جانبی.</w:t>
      </w:r>
    </w:p>
    <w:p w14:paraId="0278BF8D"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پروفایل شناختی پویا و مسیر یادگیری شخصی‌سازی‌شده.</w:t>
      </w:r>
    </w:p>
    <w:p w14:paraId="6D594901"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معماری چندعاملی برای توضیح، تمرین، نقد، منتورینگ و ارزیابی.</w:t>
      </w:r>
    </w:p>
    <w:p w14:paraId="1552A1D5"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کلاس آنلاین هوشمند با ضبط، transcript، خلاصه، کوییز و RAG.</w:t>
      </w:r>
    </w:p>
    <w:p w14:paraId="1E17132A"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استانداردهای جهانی برای interoperability و analytics.</w:t>
      </w:r>
    </w:p>
    <w:p w14:paraId="7647013B"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حاکمیت AI، امنیت LLM، حفظ حریم خصوصی و human-in-the-loop.</w:t>
      </w:r>
    </w:p>
    <w:p w14:paraId="1D071F82" w14:textId="77777777" w:rsidR="00FA30AF" w:rsidRPr="0000633B" w:rsidRDefault="00FA30AF" w:rsidP="00AA6D6A">
      <w:pPr>
        <w:pStyle w:val="ListBullet"/>
        <w:tabs>
          <w:tab w:val="num" w:pos="360"/>
        </w:tabs>
        <w:bidi/>
        <w:spacing w:after="40" w:line="252" w:lineRule="auto"/>
        <w:ind w:left="360" w:hanging="360"/>
        <w:rPr>
          <w:rFonts w:cs="B Nazanin"/>
          <w:sz w:val="23"/>
          <w:szCs w:val="24"/>
        </w:rPr>
      </w:pPr>
      <w:r w:rsidRPr="0000633B">
        <w:rPr>
          <w:rFonts w:cs="B Nazanin"/>
          <w:sz w:val="22"/>
          <w:szCs w:val="24"/>
          <w:rtl/>
        </w:rPr>
        <w:t>تکنولوژی‌های مدرن و قابل مقیاس برای وب، موبایل، backend، AI و داده.</w:t>
      </w:r>
    </w:p>
    <w:p w14:paraId="3550876F" w14:textId="6DB8A995" w:rsidR="00FA30AF" w:rsidRPr="0000633B" w:rsidRDefault="00FA30AF" w:rsidP="00AA6D6A">
      <w:pPr>
        <w:bidi/>
        <w:spacing w:after="100" w:line="269" w:lineRule="auto"/>
        <w:rPr>
          <w:rFonts w:cs="B Nazanin"/>
          <w:sz w:val="23"/>
          <w:szCs w:val="24"/>
        </w:rPr>
      </w:pPr>
      <w:r w:rsidRPr="0000633B">
        <w:rPr>
          <w:rFonts w:cs="B Nazanin"/>
          <w:sz w:val="24"/>
          <w:szCs w:val="24"/>
          <w:rtl/>
        </w:rPr>
        <w:t>.</w:t>
      </w:r>
    </w:p>
    <w:p w14:paraId="668D82E0" w14:textId="77777777" w:rsidR="000309C4" w:rsidRPr="0000633B" w:rsidRDefault="000309C4" w:rsidP="00AA6D6A">
      <w:pPr>
        <w:bidi/>
        <w:rPr>
          <w:rFonts w:cs="B Nazanin"/>
          <w:sz w:val="23"/>
          <w:szCs w:val="24"/>
        </w:rPr>
      </w:pPr>
    </w:p>
    <w:sectPr w:rsidR="000309C4" w:rsidRPr="0000633B" w:rsidSect="00FA30AF">
      <w:footerReference w:type="default" r:id="rId7"/>
      <w:pgSz w:w="11906" w:h="16838"/>
      <w:pgMar w:top="1020"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DA6AA" w14:textId="77777777" w:rsidR="00910623" w:rsidRDefault="00910623" w:rsidP="00A601BF">
      <w:pPr>
        <w:spacing w:after="0" w:line="240" w:lineRule="auto"/>
      </w:pPr>
      <w:r>
        <w:separator/>
      </w:r>
    </w:p>
  </w:endnote>
  <w:endnote w:type="continuationSeparator" w:id="0">
    <w:p w14:paraId="2A94011D" w14:textId="77777777" w:rsidR="00910623" w:rsidRDefault="00910623" w:rsidP="00A60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Arabic">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9362288"/>
      <w:docPartObj>
        <w:docPartGallery w:val="Page Numbers (Bottom of Page)"/>
        <w:docPartUnique/>
      </w:docPartObj>
    </w:sdtPr>
    <w:sdtEndPr>
      <w:rPr>
        <w:noProof/>
      </w:rPr>
    </w:sdtEndPr>
    <w:sdtContent>
      <w:p w14:paraId="77EFD87B" w14:textId="30209A95" w:rsidR="00A601BF" w:rsidRDefault="00A601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68728E" w14:textId="531F6EF0" w:rsidR="00FA30AF" w:rsidRDefault="00FA30A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1576C" w14:textId="77777777" w:rsidR="00910623" w:rsidRDefault="00910623" w:rsidP="00A601BF">
      <w:pPr>
        <w:spacing w:after="0" w:line="240" w:lineRule="auto"/>
      </w:pPr>
      <w:r>
        <w:separator/>
      </w:r>
    </w:p>
  </w:footnote>
  <w:footnote w:type="continuationSeparator" w:id="0">
    <w:p w14:paraId="7DD9926E" w14:textId="77777777" w:rsidR="00910623" w:rsidRDefault="00910623" w:rsidP="00A601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59660C2"/>
    <w:lvl w:ilvl="0">
      <w:start w:val="1"/>
      <w:numFmt w:val="bullet"/>
      <w:pStyle w:val="ListBullet"/>
      <w:lvlText w:val=""/>
      <w:lvlJc w:val="left"/>
      <w:pPr>
        <w:tabs>
          <w:tab w:val="num" w:pos="360"/>
        </w:tabs>
        <w:ind w:left="360" w:hanging="360"/>
      </w:pPr>
      <w:rPr>
        <w:rFonts w:ascii="Symbol" w:hAnsi="Symbol" w:hint="default"/>
      </w:rPr>
    </w:lvl>
  </w:abstractNum>
  <w:num w:numId="1" w16cid:durableId="393164581">
    <w:abstractNumId w:val="8"/>
  </w:num>
  <w:num w:numId="2" w16cid:durableId="1407920517">
    <w:abstractNumId w:val="6"/>
  </w:num>
  <w:num w:numId="3" w16cid:durableId="609554907">
    <w:abstractNumId w:val="5"/>
  </w:num>
  <w:num w:numId="4" w16cid:durableId="635794877">
    <w:abstractNumId w:val="4"/>
  </w:num>
  <w:num w:numId="5" w16cid:durableId="1345791164">
    <w:abstractNumId w:val="7"/>
  </w:num>
  <w:num w:numId="6" w16cid:durableId="221411227">
    <w:abstractNumId w:val="3"/>
  </w:num>
  <w:num w:numId="7" w16cid:durableId="421947826">
    <w:abstractNumId w:val="2"/>
  </w:num>
  <w:num w:numId="8" w16cid:durableId="517280733">
    <w:abstractNumId w:val="1"/>
  </w:num>
  <w:num w:numId="9" w16cid:durableId="1121655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0AF"/>
    <w:rsid w:val="0000633B"/>
    <w:rsid w:val="000309C4"/>
    <w:rsid w:val="000B38DC"/>
    <w:rsid w:val="001331BD"/>
    <w:rsid w:val="001C0A95"/>
    <w:rsid w:val="0034062B"/>
    <w:rsid w:val="0057117C"/>
    <w:rsid w:val="006973E9"/>
    <w:rsid w:val="00800E8D"/>
    <w:rsid w:val="008220ED"/>
    <w:rsid w:val="008C7C58"/>
    <w:rsid w:val="00910623"/>
    <w:rsid w:val="009164F0"/>
    <w:rsid w:val="00922DA2"/>
    <w:rsid w:val="00A601BF"/>
    <w:rsid w:val="00AA6D6A"/>
    <w:rsid w:val="00C64769"/>
    <w:rsid w:val="00CE706F"/>
    <w:rsid w:val="00D605CD"/>
    <w:rsid w:val="00E04CD9"/>
    <w:rsid w:val="00FA30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4EB4C"/>
  <w15:chartTrackingRefBased/>
  <w15:docId w15:val="{8EFADB35-DC33-477F-AD73-0761CA7CC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0AF"/>
    <w:pPr>
      <w:spacing w:after="200" w:line="276" w:lineRule="auto"/>
    </w:pPr>
    <w:rPr>
      <w:rFonts w:ascii="Noto Sans Arabic" w:eastAsiaTheme="minorEastAsia" w:hAnsi="Noto Sans Arabic"/>
      <w:kern w:val="0"/>
      <w:sz w:val="21"/>
      <w:szCs w:val="22"/>
      <w14:ligatures w14:val="none"/>
    </w:rPr>
  </w:style>
  <w:style w:type="paragraph" w:styleId="Heading1">
    <w:name w:val="heading 1"/>
    <w:basedOn w:val="Normal"/>
    <w:next w:val="Normal"/>
    <w:link w:val="Heading1Char"/>
    <w:uiPriority w:val="9"/>
    <w:qFormat/>
    <w:rsid w:val="00FA30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A30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A30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30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30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30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0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0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0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0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A30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A30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30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30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3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0AF"/>
    <w:rPr>
      <w:rFonts w:eastAsiaTheme="majorEastAsia" w:cstheme="majorBidi"/>
      <w:color w:val="272727" w:themeColor="text1" w:themeTint="D8"/>
    </w:rPr>
  </w:style>
  <w:style w:type="paragraph" w:styleId="Title">
    <w:name w:val="Title"/>
    <w:basedOn w:val="Normal"/>
    <w:next w:val="Normal"/>
    <w:link w:val="TitleChar"/>
    <w:uiPriority w:val="10"/>
    <w:qFormat/>
    <w:rsid w:val="00FA3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0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0AF"/>
    <w:pPr>
      <w:spacing w:before="160"/>
      <w:jc w:val="center"/>
    </w:pPr>
    <w:rPr>
      <w:i/>
      <w:iCs/>
      <w:color w:val="404040" w:themeColor="text1" w:themeTint="BF"/>
    </w:rPr>
  </w:style>
  <w:style w:type="character" w:customStyle="1" w:styleId="QuoteChar">
    <w:name w:val="Quote Char"/>
    <w:basedOn w:val="DefaultParagraphFont"/>
    <w:link w:val="Quote"/>
    <w:uiPriority w:val="29"/>
    <w:rsid w:val="00FA30AF"/>
    <w:rPr>
      <w:i/>
      <w:iCs/>
      <w:color w:val="404040" w:themeColor="text1" w:themeTint="BF"/>
    </w:rPr>
  </w:style>
  <w:style w:type="paragraph" w:styleId="ListParagraph">
    <w:name w:val="List Paragraph"/>
    <w:basedOn w:val="Normal"/>
    <w:uiPriority w:val="34"/>
    <w:qFormat/>
    <w:rsid w:val="00FA30AF"/>
    <w:pPr>
      <w:ind w:left="720"/>
      <w:contextualSpacing/>
    </w:pPr>
  </w:style>
  <w:style w:type="character" w:styleId="IntenseEmphasis">
    <w:name w:val="Intense Emphasis"/>
    <w:basedOn w:val="DefaultParagraphFont"/>
    <w:uiPriority w:val="21"/>
    <w:qFormat/>
    <w:rsid w:val="00FA30AF"/>
    <w:rPr>
      <w:i/>
      <w:iCs/>
      <w:color w:val="2F5496" w:themeColor="accent1" w:themeShade="BF"/>
    </w:rPr>
  </w:style>
  <w:style w:type="paragraph" w:styleId="IntenseQuote">
    <w:name w:val="Intense Quote"/>
    <w:basedOn w:val="Normal"/>
    <w:next w:val="Normal"/>
    <w:link w:val="IntenseQuoteChar"/>
    <w:uiPriority w:val="30"/>
    <w:qFormat/>
    <w:rsid w:val="00FA30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0AF"/>
    <w:rPr>
      <w:i/>
      <w:iCs/>
      <w:color w:val="2F5496" w:themeColor="accent1" w:themeShade="BF"/>
    </w:rPr>
  </w:style>
  <w:style w:type="character" w:styleId="IntenseReference">
    <w:name w:val="Intense Reference"/>
    <w:basedOn w:val="DefaultParagraphFont"/>
    <w:uiPriority w:val="32"/>
    <w:qFormat/>
    <w:rsid w:val="00FA30AF"/>
    <w:rPr>
      <w:b/>
      <w:bCs/>
      <w:smallCaps/>
      <w:color w:val="2F5496" w:themeColor="accent1" w:themeShade="BF"/>
      <w:spacing w:val="5"/>
    </w:rPr>
  </w:style>
  <w:style w:type="paragraph" w:styleId="Header">
    <w:name w:val="header"/>
    <w:basedOn w:val="Normal"/>
    <w:link w:val="HeaderChar"/>
    <w:uiPriority w:val="99"/>
    <w:unhideWhenUsed/>
    <w:rsid w:val="00FA30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30AF"/>
    <w:rPr>
      <w:rFonts w:ascii="Noto Sans Arabic" w:eastAsiaTheme="minorEastAsia" w:hAnsi="Noto Sans Arabic"/>
      <w:kern w:val="0"/>
      <w:sz w:val="21"/>
      <w:szCs w:val="22"/>
      <w14:ligatures w14:val="none"/>
    </w:rPr>
  </w:style>
  <w:style w:type="paragraph" w:styleId="Footer">
    <w:name w:val="footer"/>
    <w:basedOn w:val="Normal"/>
    <w:link w:val="FooterChar"/>
    <w:uiPriority w:val="99"/>
    <w:unhideWhenUsed/>
    <w:rsid w:val="00FA30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30AF"/>
    <w:rPr>
      <w:rFonts w:ascii="Noto Sans Arabic" w:eastAsiaTheme="minorEastAsia" w:hAnsi="Noto Sans Arabic"/>
      <w:kern w:val="0"/>
      <w:sz w:val="21"/>
      <w:szCs w:val="22"/>
      <w14:ligatures w14:val="none"/>
    </w:rPr>
  </w:style>
  <w:style w:type="paragraph" w:styleId="NoSpacing">
    <w:name w:val="No Spacing"/>
    <w:uiPriority w:val="1"/>
    <w:qFormat/>
    <w:rsid w:val="00FA30AF"/>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FA30AF"/>
    <w:pPr>
      <w:spacing w:after="120"/>
    </w:pPr>
  </w:style>
  <w:style w:type="character" w:customStyle="1" w:styleId="BodyTextChar">
    <w:name w:val="Body Text Char"/>
    <w:basedOn w:val="DefaultParagraphFont"/>
    <w:link w:val="BodyText"/>
    <w:uiPriority w:val="99"/>
    <w:rsid w:val="00FA30AF"/>
    <w:rPr>
      <w:rFonts w:ascii="Noto Sans Arabic" w:eastAsiaTheme="minorEastAsia" w:hAnsi="Noto Sans Arabic"/>
      <w:kern w:val="0"/>
      <w:sz w:val="21"/>
      <w:szCs w:val="22"/>
      <w14:ligatures w14:val="none"/>
    </w:rPr>
  </w:style>
  <w:style w:type="paragraph" w:styleId="BodyText2">
    <w:name w:val="Body Text 2"/>
    <w:basedOn w:val="Normal"/>
    <w:link w:val="BodyText2Char"/>
    <w:uiPriority w:val="99"/>
    <w:unhideWhenUsed/>
    <w:rsid w:val="00FA30AF"/>
    <w:pPr>
      <w:spacing w:after="120" w:line="480" w:lineRule="auto"/>
    </w:pPr>
  </w:style>
  <w:style w:type="character" w:customStyle="1" w:styleId="BodyText2Char">
    <w:name w:val="Body Text 2 Char"/>
    <w:basedOn w:val="DefaultParagraphFont"/>
    <w:link w:val="BodyText2"/>
    <w:uiPriority w:val="99"/>
    <w:rsid w:val="00FA30AF"/>
    <w:rPr>
      <w:rFonts w:ascii="Noto Sans Arabic" w:eastAsiaTheme="minorEastAsia" w:hAnsi="Noto Sans Arabic"/>
      <w:kern w:val="0"/>
      <w:sz w:val="21"/>
      <w:szCs w:val="22"/>
      <w14:ligatures w14:val="none"/>
    </w:rPr>
  </w:style>
  <w:style w:type="paragraph" w:styleId="BodyText3">
    <w:name w:val="Body Text 3"/>
    <w:basedOn w:val="Normal"/>
    <w:link w:val="BodyText3Char"/>
    <w:uiPriority w:val="99"/>
    <w:unhideWhenUsed/>
    <w:rsid w:val="00FA30AF"/>
    <w:pPr>
      <w:spacing w:after="120"/>
    </w:pPr>
    <w:rPr>
      <w:sz w:val="16"/>
      <w:szCs w:val="16"/>
    </w:rPr>
  </w:style>
  <w:style w:type="character" w:customStyle="1" w:styleId="BodyText3Char">
    <w:name w:val="Body Text 3 Char"/>
    <w:basedOn w:val="DefaultParagraphFont"/>
    <w:link w:val="BodyText3"/>
    <w:uiPriority w:val="99"/>
    <w:rsid w:val="00FA30AF"/>
    <w:rPr>
      <w:rFonts w:ascii="Noto Sans Arabic" w:eastAsiaTheme="minorEastAsia" w:hAnsi="Noto Sans Arabic"/>
      <w:kern w:val="0"/>
      <w:sz w:val="16"/>
      <w:szCs w:val="16"/>
      <w14:ligatures w14:val="none"/>
    </w:rPr>
  </w:style>
  <w:style w:type="paragraph" w:styleId="List">
    <w:name w:val="List"/>
    <w:basedOn w:val="Normal"/>
    <w:uiPriority w:val="99"/>
    <w:unhideWhenUsed/>
    <w:rsid w:val="00FA30AF"/>
    <w:pPr>
      <w:ind w:left="360" w:hanging="360"/>
      <w:contextualSpacing/>
    </w:pPr>
  </w:style>
  <w:style w:type="paragraph" w:styleId="List2">
    <w:name w:val="List 2"/>
    <w:basedOn w:val="Normal"/>
    <w:uiPriority w:val="99"/>
    <w:unhideWhenUsed/>
    <w:rsid w:val="00FA30AF"/>
    <w:pPr>
      <w:ind w:left="720" w:hanging="360"/>
      <w:contextualSpacing/>
    </w:pPr>
  </w:style>
  <w:style w:type="paragraph" w:styleId="List3">
    <w:name w:val="List 3"/>
    <w:basedOn w:val="Normal"/>
    <w:uiPriority w:val="99"/>
    <w:unhideWhenUsed/>
    <w:rsid w:val="00FA30AF"/>
    <w:pPr>
      <w:ind w:left="1080" w:hanging="360"/>
      <w:contextualSpacing/>
    </w:pPr>
  </w:style>
  <w:style w:type="paragraph" w:styleId="ListBullet">
    <w:name w:val="List Bullet"/>
    <w:basedOn w:val="Normal"/>
    <w:uiPriority w:val="99"/>
    <w:unhideWhenUsed/>
    <w:rsid w:val="00FA30AF"/>
    <w:pPr>
      <w:numPr>
        <w:numId w:val="1"/>
      </w:numPr>
      <w:tabs>
        <w:tab w:val="clear" w:pos="360"/>
      </w:tabs>
      <w:ind w:left="0" w:firstLine="0"/>
      <w:contextualSpacing/>
    </w:pPr>
  </w:style>
  <w:style w:type="paragraph" w:styleId="ListBullet2">
    <w:name w:val="List Bullet 2"/>
    <w:basedOn w:val="Normal"/>
    <w:uiPriority w:val="99"/>
    <w:unhideWhenUsed/>
    <w:rsid w:val="00FA30AF"/>
    <w:pPr>
      <w:numPr>
        <w:numId w:val="2"/>
      </w:numPr>
      <w:tabs>
        <w:tab w:val="clear" w:pos="720"/>
      </w:tabs>
      <w:ind w:left="0" w:firstLine="0"/>
      <w:contextualSpacing/>
    </w:pPr>
  </w:style>
  <w:style w:type="paragraph" w:styleId="ListBullet3">
    <w:name w:val="List Bullet 3"/>
    <w:basedOn w:val="Normal"/>
    <w:uiPriority w:val="99"/>
    <w:unhideWhenUsed/>
    <w:rsid w:val="00FA30AF"/>
    <w:pPr>
      <w:numPr>
        <w:numId w:val="3"/>
      </w:numPr>
      <w:tabs>
        <w:tab w:val="clear" w:pos="1080"/>
      </w:tabs>
      <w:ind w:left="0" w:firstLine="0"/>
      <w:contextualSpacing/>
    </w:pPr>
  </w:style>
  <w:style w:type="paragraph" w:styleId="ListNumber">
    <w:name w:val="List Number"/>
    <w:basedOn w:val="Normal"/>
    <w:uiPriority w:val="99"/>
    <w:unhideWhenUsed/>
    <w:rsid w:val="00FA30AF"/>
    <w:pPr>
      <w:numPr>
        <w:numId w:val="5"/>
      </w:numPr>
      <w:tabs>
        <w:tab w:val="clear" w:pos="360"/>
      </w:tabs>
      <w:ind w:left="0" w:firstLine="0"/>
      <w:contextualSpacing/>
    </w:pPr>
  </w:style>
  <w:style w:type="paragraph" w:styleId="ListNumber2">
    <w:name w:val="List Number 2"/>
    <w:basedOn w:val="Normal"/>
    <w:uiPriority w:val="99"/>
    <w:unhideWhenUsed/>
    <w:rsid w:val="00FA30AF"/>
    <w:pPr>
      <w:numPr>
        <w:numId w:val="6"/>
      </w:numPr>
      <w:tabs>
        <w:tab w:val="clear" w:pos="720"/>
      </w:tabs>
      <w:ind w:left="0" w:firstLine="0"/>
      <w:contextualSpacing/>
    </w:pPr>
  </w:style>
  <w:style w:type="paragraph" w:styleId="ListNumber3">
    <w:name w:val="List Number 3"/>
    <w:basedOn w:val="Normal"/>
    <w:uiPriority w:val="99"/>
    <w:unhideWhenUsed/>
    <w:rsid w:val="00FA30AF"/>
    <w:pPr>
      <w:numPr>
        <w:numId w:val="7"/>
      </w:numPr>
      <w:tabs>
        <w:tab w:val="clear" w:pos="1080"/>
      </w:tabs>
      <w:ind w:left="0" w:firstLine="0"/>
      <w:contextualSpacing/>
    </w:pPr>
  </w:style>
  <w:style w:type="paragraph" w:styleId="ListContinue">
    <w:name w:val="List Continue"/>
    <w:basedOn w:val="Normal"/>
    <w:uiPriority w:val="99"/>
    <w:unhideWhenUsed/>
    <w:rsid w:val="00FA30AF"/>
    <w:pPr>
      <w:spacing w:after="120"/>
      <w:ind w:left="360"/>
      <w:contextualSpacing/>
    </w:pPr>
  </w:style>
  <w:style w:type="paragraph" w:styleId="ListContinue2">
    <w:name w:val="List Continue 2"/>
    <w:basedOn w:val="Normal"/>
    <w:uiPriority w:val="99"/>
    <w:unhideWhenUsed/>
    <w:rsid w:val="00FA30AF"/>
    <w:pPr>
      <w:spacing w:after="120"/>
      <w:ind w:left="720"/>
      <w:contextualSpacing/>
    </w:pPr>
  </w:style>
  <w:style w:type="paragraph" w:styleId="ListContinue3">
    <w:name w:val="List Continue 3"/>
    <w:basedOn w:val="Normal"/>
    <w:uiPriority w:val="99"/>
    <w:unhideWhenUsed/>
    <w:rsid w:val="00FA30AF"/>
    <w:pPr>
      <w:spacing w:after="120"/>
      <w:ind w:left="1080"/>
      <w:contextualSpacing/>
    </w:pPr>
  </w:style>
  <w:style w:type="paragraph" w:styleId="MacroText">
    <w:name w:val="macro"/>
    <w:link w:val="MacroTextChar"/>
    <w:uiPriority w:val="99"/>
    <w:unhideWhenUsed/>
    <w:rsid w:val="00FA30A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FA30AF"/>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FA30AF"/>
    <w:pPr>
      <w:spacing w:line="240" w:lineRule="auto"/>
    </w:pPr>
    <w:rPr>
      <w:b/>
      <w:bCs/>
      <w:color w:val="4472C4" w:themeColor="accent1"/>
      <w:sz w:val="18"/>
      <w:szCs w:val="18"/>
    </w:rPr>
  </w:style>
  <w:style w:type="character" w:styleId="Strong">
    <w:name w:val="Strong"/>
    <w:basedOn w:val="DefaultParagraphFont"/>
    <w:uiPriority w:val="22"/>
    <w:qFormat/>
    <w:rsid w:val="00FA30AF"/>
    <w:rPr>
      <w:b/>
      <w:bCs/>
    </w:rPr>
  </w:style>
  <w:style w:type="character" w:styleId="Emphasis">
    <w:name w:val="Emphasis"/>
    <w:basedOn w:val="DefaultParagraphFont"/>
    <w:uiPriority w:val="20"/>
    <w:qFormat/>
    <w:rsid w:val="00FA30AF"/>
    <w:rPr>
      <w:i/>
      <w:iCs/>
    </w:rPr>
  </w:style>
  <w:style w:type="character" w:styleId="SubtleEmphasis">
    <w:name w:val="Subtle Emphasis"/>
    <w:basedOn w:val="DefaultParagraphFont"/>
    <w:uiPriority w:val="19"/>
    <w:qFormat/>
    <w:rsid w:val="00FA30AF"/>
    <w:rPr>
      <w:i/>
      <w:iCs/>
      <w:color w:val="808080" w:themeColor="text1" w:themeTint="7F"/>
    </w:rPr>
  </w:style>
  <w:style w:type="character" w:styleId="SubtleReference">
    <w:name w:val="Subtle Reference"/>
    <w:basedOn w:val="DefaultParagraphFont"/>
    <w:uiPriority w:val="31"/>
    <w:qFormat/>
    <w:rsid w:val="00FA30AF"/>
    <w:rPr>
      <w:smallCaps/>
      <w:color w:val="ED7D31" w:themeColor="accent2"/>
      <w:u w:val="single"/>
    </w:rPr>
  </w:style>
  <w:style w:type="character" w:styleId="BookTitle">
    <w:name w:val="Book Title"/>
    <w:basedOn w:val="DefaultParagraphFont"/>
    <w:uiPriority w:val="33"/>
    <w:qFormat/>
    <w:rsid w:val="00FA30AF"/>
    <w:rPr>
      <w:b/>
      <w:bCs/>
      <w:smallCaps/>
      <w:spacing w:val="5"/>
    </w:rPr>
  </w:style>
  <w:style w:type="paragraph" w:styleId="TOCHeading">
    <w:name w:val="TOC Heading"/>
    <w:basedOn w:val="Heading1"/>
    <w:next w:val="Normal"/>
    <w:uiPriority w:val="39"/>
    <w:semiHidden/>
    <w:unhideWhenUsed/>
    <w:qFormat/>
    <w:rsid w:val="00FA30AF"/>
    <w:pPr>
      <w:spacing w:before="480" w:after="0"/>
      <w:outlineLvl w:val="9"/>
    </w:pPr>
    <w:rPr>
      <w:b/>
      <w:bCs/>
      <w:sz w:val="28"/>
      <w:szCs w:val="28"/>
    </w:rPr>
  </w:style>
  <w:style w:type="table" w:styleId="TableGrid">
    <w:name w:val="Table Grid"/>
    <w:basedOn w:val="TableNormal"/>
    <w:uiPriority w:val="59"/>
    <w:rsid w:val="00FA30AF"/>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A30AF"/>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A30AF"/>
    <w:pPr>
      <w:spacing w:after="0" w:line="240" w:lineRule="auto"/>
    </w:pPr>
    <w:rPr>
      <w:rFonts w:eastAsiaTheme="minorEastAsia"/>
      <w:color w:val="2F5496" w:themeColor="accent1" w:themeShade="BF"/>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FA30AF"/>
    <w:pPr>
      <w:spacing w:after="0" w:line="240" w:lineRule="auto"/>
    </w:pPr>
    <w:rPr>
      <w:rFonts w:eastAsiaTheme="minorEastAsia"/>
      <w:color w:val="C45911" w:themeColor="accent2" w:themeShade="BF"/>
      <w:kern w:val="0"/>
      <w:sz w:val="22"/>
      <w:szCs w:val="22"/>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A30AF"/>
    <w:pPr>
      <w:spacing w:after="0" w:line="240" w:lineRule="auto"/>
    </w:pPr>
    <w:rPr>
      <w:rFonts w:eastAsiaTheme="minorEastAsia"/>
      <w:color w:val="7B7B7B" w:themeColor="accent3" w:themeShade="BF"/>
      <w:kern w:val="0"/>
      <w:sz w:val="22"/>
      <w:szCs w:val="22"/>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A30AF"/>
    <w:pPr>
      <w:spacing w:after="0" w:line="240" w:lineRule="auto"/>
    </w:pPr>
    <w:rPr>
      <w:rFonts w:eastAsiaTheme="minorEastAsia"/>
      <w:color w:val="BF8F00" w:themeColor="accent4" w:themeShade="BF"/>
      <w:kern w:val="0"/>
      <w:sz w:val="22"/>
      <w:szCs w:val="22"/>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A30AF"/>
    <w:pPr>
      <w:spacing w:after="0" w:line="240" w:lineRule="auto"/>
    </w:pPr>
    <w:rPr>
      <w:rFonts w:eastAsiaTheme="minorEastAsia"/>
      <w:color w:val="2E74B5" w:themeColor="accent5" w:themeShade="BF"/>
      <w:kern w:val="0"/>
      <w:sz w:val="22"/>
      <w:szCs w:val="22"/>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FA30AF"/>
    <w:pPr>
      <w:spacing w:after="0" w:line="240" w:lineRule="auto"/>
    </w:pPr>
    <w:rPr>
      <w:rFonts w:eastAsiaTheme="minorEastAsia"/>
      <w:color w:val="538135" w:themeColor="accent6" w:themeShade="BF"/>
      <w:kern w:val="0"/>
      <w:sz w:val="22"/>
      <w:szCs w:val="22"/>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FA30A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FA30A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FA30A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FA30A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FA30A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FA30A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FA30A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FA30A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FA30A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FA30A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FA30A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FA30A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FA30A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FA30A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FA30A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FA30A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FA30A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FA30A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FA30A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FA30A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FA30A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FA30A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FA30A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FA30A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FA30A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FA30A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FA30A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FA30A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FA30A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FA30A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FA30A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FA30A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FA30A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FA30A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FA30A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FA30A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FA30A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FA30A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FA30A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FA30A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FA30A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FA30A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FA30A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FA30A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FA30A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FA30A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FA30A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FA30A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FA30A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FA30A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FA30A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FA30A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FA30A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FA30A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FA30A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FA30A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FA30A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125</Pages>
  <Words>17275</Words>
  <Characters>98473</Characters>
  <Application>Microsoft Office Word</Application>
  <DocSecurity>0</DocSecurity>
  <Lines>820</Lines>
  <Paragraphs>231</Paragraphs>
  <ScaleCrop>false</ScaleCrop>
  <Company/>
  <LinksUpToDate>false</LinksUpToDate>
  <CharactersWithSpaces>115517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bakhshi</dc:creator>
  <cp:keywords/>
  <dc:description/>
  <cp:lastModifiedBy>masoud bakhshi</cp:lastModifiedBy>
  <cp:revision>12</cp:revision>
  <dcterms:created xsi:type="dcterms:W3CDTF">2026-04-30T07:22:00Z</dcterms:created>
  <dcterms:modified xsi:type="dcterms:W3CDTF">2026-04-30T09:08:00Z</dcterms:modified>
</cp:coreProperties>
</file>