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8E" w:rsidRDefault="002F6186">
      <w:r>
        <w:t>EMPRESA</w:t>
      </w:r>
    </w:p>
    <w:p w:rsidR="002F6186" w:rsidRDefault="002F6186">
      <w:pPr>
        <w:rPr>
          <w:b/>
        </w:rPr>
      </w:pPr>
      <w:r>
        <w:rPr>
          <w:b/>
        </w:rPr>
        <w:t>Histórico</w:t>
      </w:r>
    </w:p>
    <w:p w:rsidR="002F6186" w:rsidRDefault="002F6186" w:rsidP="002F6186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="Arial" w:hAnsi="Arial" w:cs="Arial"/>
          <w:color w:val="505050"/>
          <w:sz w:val="20"/>
          <w:szCs w:val="20"/>
        </w:rPr>
      </w:pPr>
      <w:r>
        <w:rPr>
          <w:rFonts w:ascii="Arial" w:hAnsi="Arial" w:cs="Arial"/>
          <w:color w:val="505050"/>
          <w:sz w:val="20"/>
          <w:szCs w:val="20"/>
        </w:rPr>
        <w:t>A </w:t>
      </w:r>
      <w:r>
        <w:rPr>
          <w:rFonts w:ascii="Arial" w:hAnsi="Arial" w:cs="Arial"/>
          <w:b/>
          <w:bCs/>
          <w:color w:val="505050"/>
          <w:sz w:val="20"/>
          <w:szCs w:val="20"/>
        </w:rPr>
        <w:t>SISTEMA INFORMÁTICA</w:t>
      </w:r>
      <w:r>
        <w:rPr>
          <w:rFonts w:ascii="Arial" w:hAnsi="Arial" w:cs="Arial"/>
          <w:color w:val="505050"/>
          <w:sz w:val="20"/>
          <w:szCs w:val="20"/>
        </w:rPr>
        <w:t> foi fundada em 1997, quando o mercado brasileiro de microinformática estava em pleno período de estruturação. Desde então, a Empresa trabalha no modelo Integrador de Sistemas, uma maneira </w:t>
      </w:r>
      <w:r>
        <w:rPr>
          <w:rFonts w:ascii="Arial" w:hAnsi="Arial" w:cs="Arial"/>
          <w:color w:val="205386"/>
          <w:sz w:val="20"/>
          <w:szCs w:val="20"/>
        </w:rPr>
        <w:t>audaciosa e pioneira</w:t>
      </w:r>
      <w:r>
        <w:rPr>
          <w:rFonts w:ascii="Arial" w:hAnsi="Arial" w:cs="Arial"/>
          <w:color w:val="505050"/>
          <w:sz w:val="20"/>
          <w:szCs w:val="20"/>
        </w:rPr>
        <w:t>, mantendo foco total na necessidade de seus clientes, conseguindo assim posição de destaque no mercado.</w:t>
      </w:r>
    </w:p>
    <w:p w:rsidR="002F6186" w:rsidRDefault="002F6186" w:rsidP="002F6186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="Arial" w:hAnsi="Arial" w:cs="Arial"/>
          <w:color w:val="505050"/>
          <w:sz w:val="20"/>
          <w:szCs w:val="20"/>
        </w:rPr>
      </w:pPr>
      <w:r>
        <w:rPr>
          <w:rFonts w:ascii="Arial" w:hAnsi="Arial" w:cs="Arial"/>
          <w:color w:val="505050"/>
          <w:sz w:val="20"/>
          <w:szCs w:val="20"/>
        </w:rPr>
        <w:t>Prestando serviços de </w:t>
      </w:r>
      <w:r>
        <w:rPr>
          <w:rFonts w:ascii="Arial" w:hAnsi="Arial" w:cs="Arial"/>
          <w:color w:val="205386"/>
          <w:sz w:val="20"/>
          <w:szCs w:val="20"/>
        </w:rPr>
        <w:t>consultoria, projetos, implantação e manutenção</w:t>
      </w:r>
      <w:r>
        <w:rPr>
          <w:rFonts w:ascii="Arial" w:hAnsi="Arial" w:cs="Arial"/>
          <w:color w:val="505050"/>
          <w:sz w:val="20"/>
          <w:szCs w:val="20"/>
        </w:rPr>
        <w:t> em equipamentos de microinformática, adequando-se as inovações tecnológicas emergentes no mercado.</w:t>
      </w:r>
    </w:p>
    <w:p w:rsidR="002F6186" w:rsidRDefault="002F6186"/>
    <w:p w:rsidR="002F6186" w:rsidRDefault="002F6186">
      <w:pPr>
        <w:rPr>
          <w:b/>
        </w:rPr>
      </w:pPr>
      <w:r>
        <w:rPr>
          <w:b/>
        </w:rPr>
        <w:t>Visão</w:t>
      </w:r>
    </w:p>
    <w:p w:rsidR="002F6186" w:rsidRPr="002F6186" w:rsidRDefault="002F6186">
      <w:r>
        <w:rPr>
          <w:rFonts w:ascii="Arial" w:hAnsi="Arial" w:cs="Arial"/>
          <w:color w:val="505050"/>
          <w:sz w:val="20"/>
          <w:szCs w:val="20"/>
          <w:shd w:val="clear" w:color="auto" w:fill="FFFFFF"/>
        </w:rPr>
        <w:t>Ter reconhecimento e ser referência no centro-oeste, em busca de aprimorar processos, melhorar o desempenho dos profissionais e empresas que utilizam o recurso da informática como meio de produção.</w:t>
      </w:r>
    </w:p>
    <w:p w:rsidR="002F6186" w:rsidRDefault="002F6186">
      <w:pPr>
        <w:rPr>
          <w:b/>
        </w:rPr>
      </w:pPr>
    </w:p>
    <w:p w:rsidR="002F6186" w:rsidRDefault="002F6186">
      <w:pPr>
        <w:rPr>
          <w:b/>
        </w:rPr>
      </w:pPr>
      <w:r>
        <w:rPr>
          <w:b/>
        </w:rPr>
        <w:t>Missão</w:t>
      </w:r>
    </w:p>
    <w:p w:rsidR="002F6186" w:rsidRDefault="002F6186">
      <w:pPr>
        <w:rPr>
          <w:b/>
        </w:rPr>
      </w:pPr>
      <w:r>
        <w:rPr>
          <w:rFonts w:ascii="Arial" w:hAnsi="Arial" w:cs="Arial"/>
          <w:color w:val="505050"/>
          <w:sz w:val="20"/>
          <w:szCs w:val="20"/>
          <w:shd w:val="clear" w:color="auto" w:fill="FFFFFF"/>
        </w:rPr>
        <w:t>Proporcionar ao cliente a melhor assistência técnica em microinformática e implantações de redes, com alta tecnologia, transparência e honestidade, reduzindo custos e trazendo lucratividade para os acionistas e parceiros de negócios.</w:t>
      </w:r>
    </w:p>
    <w:p w:rsidR="002F6186" w:rsidRDefault="002F6186">
      <w:pPr>
        <w:rPr>
          <w:b/>
        </w:rPr>
      </w:pPr>
    </w:p>
    <w:p w:rsidR="002F6186" w:rsidRDefault="002F6186">
      <w:pPr>
        <w:rPr>
          <w:b/>
        </w:rPr>
      </w:pPr>
      <w:r>
        <w:rPr>
          <w:b/>
        </w:rPr>
        <w:t>Valores</w:t>
      </w:r>
    </w:p>
    <w:p w:rsidR="002F6186" w:rsidRPr="002F6186" w:rsidRDefault="002F6186" w:rsidP="002F6186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Ética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Transparência no relacionamento com cliente, colaborador, fornecedor, concorrente, mercado e comunidade;</w:t>
      </w:r>
    </w:p>
    <w:p w:rsidR="002F6186" w:rsidRPr="002F6186" w:rsidRDefault="002F6186" w:rsidP="002F6186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Respeito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Maturidade e educação no relacionamento entre cliente, colaborador, fornecedor, concorrente, mercado e comunidade;</w:t>
      </w:r>
    </w:p>
    <w:p w:rsidR="002F6186" w:rsidRPr="002F6186" w:rsidRDefault="002F6186" w:rsidP="002F6186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Comprometimento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Envolvimento pleno dos colaboradores com todas as ações e valores da empresa;</w:t>
      </w:r>
    </w:p>
    <w:p w:rsidR="002F6186" w:rsidRPr="002F6186" w:rsidRDefault="002F6186" w:rsidP="002F6186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Qualidade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Satisfazer e superar sempre as expectativas do cliente;</w:t>
      </w:r>
    </w:p>
    <w:p w:rsidR="002F6186" w:rsidRPr="002F6186" w:rsidRDefault="002F6186" w:rsidP="002F6186">
      <w:pPr>
        <w:shd w:val="clear" w:color="auto" w:fill="FFFFFF"/>
        <w:spacing w:before="105" w:after="0" w:line="240" w:lineRule="auto"/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b/>
          <w:bCs/>
          <w:color w:val="205386"/>
          <w:sz w:val="20"/>
          <w:szCs w:val="20"/>
          <w:lang w:eastAsia="pt-BR"/>
        </w:rPr>
        <w:t>Inovação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Busca a identificação permanente de novas tecnologias, métodos e processos.</w:t>
      </w:r>
    </w:p>
    <w:p w:rsidR="002F6186" w:rsidRDefault="002F6186">
      <w:pPr>
        <w:rPr>
          <w:b/>
        </w:rPr>
      </w:pPr>
    </w:p>
    <w:p w:rsidR="002F6186" w:rsidRDefault="002F6186">
      <w:pPr>
        <w:rPr>
          <w:b/>
        </w:rPr>
      </w:pPr>
      <w:r>
        <w:rPr>
          <w:b/>
        </w:rPr>
        <w:t>Equipe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firstLine="30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A Sistema Informática conta com uma equipe bem preparada e experiente para atender a sua empresa.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firstLine="30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Profissionais ágeis e com amplo conhecimento na área de atuação, para tornar o atendimento rápido e trazer soluções objetivas para os problemas da sua empresa em:</w:t>
      </w:r>
    </w:p>
    <w:p w:rsidR="002F6186" w:rsidRPr="002F6186" w:rsidRDefault="002F6186" w:rsidP="002F6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br/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Assistência Técnica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Governança de TI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Cabeamento Estruturado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Cabeamento Elétrico Estabilizado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Consultoria</w:t>
      </w:r>
    </w:p>
    <w:p w:rsidR="002F6186" w:rsidRPr="002F6186" w:rsidRDefault="002F6186" w:rsidP="002F6186">
      <w:pPr>
        <w:shd w:val="clear" w:color="auto" w:fill="FFFFFF"/>
        <w:spacing w:after="0" w:line="240" w:lineRule="auto"/>
        <w:ind w:left="720" w:hanging="150"/>
        <w:jc w:val="both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r w:rsidRPr="002F6186">
        <w:rPr>
          <w:rFonts w:ascii="Arial" w:eastAsia="Times New Roman" w:hAnsi="Arial" w:cs="Arial"/>
          <w:color w:val="505050"/>
          <w:sz w:val="20"/>
          <w:szCs w:val="20"/>
          <w:lang w:eastAsia="pt-BR"/>
        </w:rPr>
        <w:t>Projetos</w:t>
      </w:r>
    </w:p>
    <w:p w:rsidR="002F6186" w:rsidRPr="002F6186" w:rsidRDefault="002F6186">
      <w:bookmarkStart w:id="0" w:name="_GoBack"/>
      <w:bookmarkEnd w:id="0"/>
    </w:p>
    <w:sectPr w:rsidR="002F6186" w:rsidRPr="002F6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86"/>
    <w:rsid w:val="002F6186"/>
    <w:rsid w:val="00C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FE6A4-102F-4BFB-B930-9160F4A8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Silva</dc:creator>
  <cp:keywords/>
  <dc:description/>
  <cp:lastModifiedBy>Gilberto Silva</cp:lastModifiedBy>
  <cp:revision>1</cp:revision>
  <dcterms:created xsi:type="dcterms:W3CDTF">2017-10-03T11:41:00Z</dcterms:created>
  <dcterms:modified xsi:type="dcterms:W3CDTF">2017-10-03T11:49:00Z</dcterms:modified>
</cp:coreProperties>
</file>