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8E" w:rsidRPr="00246C67" w:rsidRDefault="00246C67">
      <w:pPr>
        <w:rPr>
          <w:b/>
        </w:rPr>
      </w:pPr>
      <w:r w:rsidRPr="00246C67">
        <w:rPr>
          <w:b/>
        </w:rPr>
        <w:t>SERVIÇOS</w:t>
      </w:r>
    </w:p>
    <w:p w:rsidR="00246C67" w:rsidRPr="00246C67" w:rsidRDefault="00246C67">
      <w:pPr>
        <w:rPr>
          <w:b/>
        </w:rPr>
      </w:pPr>
      <w:r w:rsidRPr="00246C67">
        <w:rPr>
          <w:b/>
        </w:rPr>
        <w:t>Cabeamento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A Sistema Informática é um integrador de redes IP e cabeamento estruturado. Com equipes próprias atua com a entrega projetos completos, desde o levantamento de necessidades, elaboração de projetos, fornecimento de equipamentos, instalação e contratos de manutenção.</w:t>
      </w:r>
    </w:p>
    <w:p w:rsidR="00246C67" w:rsidRPr="00246C67" w:rsidRDefault="00246C67" w:rsidP="00246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br/>
      </w:r>
    </w:p>
    <w:p w:rsidR="00246C67" w:rsidRPr="00246C67" w:rsidRDefault="00246C67" w:rsidP="00246C67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Alguns serviços de cabeamento oferecidos pela Sistema Informática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Consultoria Técnica;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Soluções e projetos para infraestrutura;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 xml:space="preserve">Projetos e soluções em network com especificação e </w:t>
      </w:r>
      <w:proofErr w:type="spellStart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instalaçõo</w:t>
      </w:r>
      <w:proofErr w:type="spellEnd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 xml:space="preserve"> de ativos de rede (switches, roteadores, redes </w:t>
      </w:r>
      <w:proofErr w:type="spellStart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wirelles</w:t>
      </w:r>
      <w:proofErr w:type="spellEnd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);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Projeto de sistema de cabeamento de redes (voz, dados e imagens) com cabeamento estruturado;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Implementação de sistema de cabeamento metálico UTP;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Implementação de sistema de cabeamento óptico. Indoor e outdoor;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Implementação de sistema de cabeamento Telefonia. Indoor e outdoor;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Certificação de sistema de cabeamento;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Documentação “AS BUILT” de redes;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 xml:space="preserve">Site </w:t>
      </w:r>
      <w:proofErr w:type="spellStart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Survey</w:t>
      </w:r>
      <w:proofErr w:type="spellEnd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.</w:t>
      </w:r>
    </w:p>
    <w:p w:rsidR="00246C67" w:rsidRDefault="00246C67"/>
    <w:p w:rsidR="00246C67" w:rsidRDefault="00246C67"/>
    <w:p w:rsidR="00246C67" w:rsidRPr="00246C67" w:rsidRDefault="00246C67">
      <w:pPr>
        <w:rPr>
          <w:b/>
        </w:rPr>
      </w:pPr>
      <w:r w:rsidRPr="00246C67">
        <w:rPr>
          <w:b/>
        </w:rPr>
        <w:t>Governança</w:t>
      </w:r>
      <w:r>
        <w:rPr>
          <w:b/>
        </w:rPr>
        <w:t xml:space="preserve"> de TI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Trata-se de um conjunto de práticas, com a finalidade de garantir controles efetivos, ampliar os processos de segurança, minimizar os riscos, ampliar o desempenho, otimizar a aplicação de recursos, reduzir os custos, suportar as melhores decisões e consequentemente alinhar TI aos negócios.</w:t>
      </w:r>
    </w:p>
    <w:p w:rsidR="00246C67" w:rsidRPr="00246C67" w:rsidRDefault="00246C67" w:rsidP="00246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br/>
      </w:r>
    </w:p>
    <w:p w:rsidR="00246C67" w:rsidRPr="00246C67" w:rsidRDefault="00246C67" w:rsidP="00246C67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Veja algumas vantagens dos serviços de Governança: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Organização e estruturação dos diretórios de documentos;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Criação de política de segurança para acesso aos documentos da empresa;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Gerenciamento de todas as rotinas informatizadas da empresa;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Estruturação e criação de usuários, seguindo a estrutura administrativa da empresa;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Limitação de acessos;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Bloqueio de sites, bloqueio de documentos, bloqueio de acesso dentro do sistema coorporativo;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Gerenciamento dos recursos de hardware;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Monitoramento dos trabalhos realizados pelos usuários;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Monitoramento dos acessos efetuados pelos usuários.</w:t>
      </w:r>
    </w:p>
    <w:p w:rsidR="00246C67" w:rsidRDefault="00246C67"/>
    <w:p w:rsidR="00246C67" w:rsidRDefault="00246C67" w:rsidP="00246C67">
      <w:pPr>
        <w:ind w:left="570"/>
        <w:rPr>
          <w:b/>
        </w:rPr>
      </w:pPr>
      <w:r>
        <w:rPr>
          <w:b/>
        </w:rPr>
        <w:t>Assistência Técnica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A Sistema Informática conta com uma equipe técnica qualificada que prima pela qualidade do serviço prestado aos nossos clientes, estando capacitados para várias atividades.</w:t>
      </w:r>
    </w:p>
    <w:p w:rsidR="00246C67" w:rsidRPr="00246C67" w:rsidRDefault="00246C67" w:rsidP="00246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br/>
      </w:r>
    </w:p>
    <w:p w:rsidR="00246C67" w:rsidRPr="00246C67" w:rsidRDefault="00246C67" w:rsidP="00246C67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 xml:space="preserve">Alguns serviços de </w:t>
      </w:r>
      <w:proofErr w:type="spellStart"/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Assitência</w:t>
      </w:r>
      <w:proofErr w:type="spellEnd"/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 xml:space="preserve"> Técnica oferecidos pela Sistema Informática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Consultoria Técnica;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Palestras;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Treinamentos;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Manutenção preventiva e corretiva em microcomputadores e impressoras;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Instalação e configuração de sistemas operacionais;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lastRenderedPageBreak/>
        <w:t>Instalação de softwares;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Instalação e configuração de servidores;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Instalação e configuração de estações de trabalho;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Compartilhamento de informações e recursos;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Configurações de acesso remoto.</w:t>
      </w:r>
    </w:p>
    <w:p w:rsidR="00246C67" w:rsidRDefault="00246C67" w:rsidP="00246C67">
      <w:pPr>
        <w:ind w:left="570"/>
      </w:pPr>
    </w:p>
    <w:p w:rsidR="00246C67" w:rsidRDefault="00246C67" w:rsidP="00246C67">
      <w:pPr>
        <w:ind w:left="570"/>
      </w:pPr>
      <w:r>
        <w:rPr>
          <w:b/>
        </w:rPr>
        <w:t>Formas de Atendimento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bookmarkStart w:id="0" w:name="_GoBack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 xml:space="preserve">Preocupados em atender </w:t>
      </w:r>
      <w:proofErr w:type="spellStart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a</w:t>
      </w:r>
      <w:proofErr w:type="spellEnd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 xml:space="preserve"> necessidade dos nossos clientes disponibilizamos várias formas de atendimentos, possibilitando a escolha do tipo de atendimento que melhor se encaixa às necessidades da empresa.</w:t>
      </w:r>
    </w:p>
    <w:bookmarkEnd w:id="0"/>
    <w:p w:rsidR="00246C67" w:rsidRPr="00246C67" w:rsidRDefault="00246C67" w:rsidP="00246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br/>
      </w:r>
    </w:p>
    <w:p w:rsidR="00246C67" w:rsidRPr="00246C67" w:rsidRDefault="00246C67" w:rsidP="00246C67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Atendimento Avulso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O cliente não possui nenhum vínculo contratual com a Sistema Informática. Os chamados são atendidos após aprovação da taxa de visita técnica.</w:t>
      </w:r>
    </w:p>
    <w:p w:rsidR="00246C67" w:rsidRPr="00246C67" w:rsidRDefault="00246C67" w:rsidP="00246C67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Contrato de manutenção cobertura total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 xml:space="preserve">Nesta modalidade de atendimento </w:t>
      </w:r>
      <w:proofErr w:type="spellStart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o</w:t>
      </w:r>
      <w:proofErr w:type="spellEnd"/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 xml:space="preserve"> cliente recebe da Sistema Informática toda a cobertura de mão-de-obra e peças necessárias a qualquer atendimento com o prazo máximo de 24 horas para o atendimento.</w:t>
      </w:r>
    </w:p>
    <w:p w:rsidR="00246C67" w:rsidRPr="00246C67" w:rsidRDefault="00246C67" w:rsidP="00246C67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Contrato de manutenção cobertura parcial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Nesta modalidade o cliente recebe toda cobertura de mão-de-obra, adicionando somente os custos necessários a cada reparo com o prazo máximo de 24 horas para o atendimento.</w:t>
      </w:r>
    </w:p>
    <w:p w:rsidR="00246C67" w:rsidRPr="00246C67" w:rsidRDefault="00246C67" w:rsidP="00246C67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Contrato de Técnico Residente</w:t>
      </w:r>
    </w:p>
    <w:p w:rsidR="00246C67" w:rsidRPr="00246C67" w:rsidRDefault="00246C67" w:rsidP="00246C67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Nesta modalidade a Sistema Informática oferece ao cliente um técnico que dará suporte exclusivo à empresa durante o período estabelecido no contrato.</w:t>
      </w:r>
    </w:p>
    <w:p w:rsidR="00246C67" w:rsidRPr="00246C67" w:rsidRDefault="00246C67" w:rsidP="0024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br/>
      </w:r>
    </w:p>
    <w:p w:rsidR="00246C67" w:rsidRPr="00246C67" w:rsidRDefault="00246C67" w:rsidP="00246C67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Conheça as vantagens de adquirir um </w:t>
      </w:r>
      <w:hyperlink r:id="rId4" w:tooltip="Marque uma visita! Mande um e-mail para administracao@sistemainformatica.com !" w:history="1">
        <w:r w:rsidRPr="00246C67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Contrato de Prestação de Serviços</w:t>
        </w:r>
      </w:hyperlink>
      <w:r w:rsidRPr="00246C67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 da Sistema Informática.</w:t>
      </w:r>
    </w:p>
    <w:p w:rsidR="00246C67" w:rsidRPr="00246C67" w:rsidRDefault="00246C67" w:rsidP="00246C67">
      <w:pPr>
        <w:ind w:left="570"/>
      </w:pPr>
    </w:p>
    <w:sectPr w:rsidR="00246C67" w:rsidRPr="00246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67"/>
    <w:rsid w:val="00246C67"/>
    <w:rsid w:val="002D3DD0"/>
    <w:rsid w:val="00A1128B"/>
    <w:rsid w:val="00C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29E32-DEE9-4CD5-B435-A2F1F252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6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stemainformatica.com/contrato.html?iframe=true&amp;width=700&amp;height=50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Silva</dc:creator>
  <cp:keywords/>
  <dc:description/>
  <cp:lastModifiedBy>Gilberto Silva</cp:lastModifiedBy>
  <cp:revision>3</cp:revision>
  <dcterms:created xsi:type="dcterms:W3CDTF">2017-10-03T11:20:00Z</dcterms:created>
  <dcterms:modified xsi:type="dcterms:W3CDTF">2017-10-03T23:14:00Z</dcterms:modified>
</cp:coreProperties>
</file>