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12" w:rsidRDefault="00AD4212" w:rsidP="00AD4212">
      <w:pPr>
        <w:jc w:val="center"/>
        <w:rPr>
          <w:rFonts w:ascii="Lato Light" w:hAnsi="Lato Light" w:cs="Arabic Typesetting"/>
          <w:sz w:val="32"/>
          <w:szCs w:val="32"/>
        </w:rPr>
      </w:pPr>
      <w:r>
        <w:rPr>
          <w:rFonts w:ascii="Lato" w:hAnsi="Lato" w:cs="Arabic Typesetting"/>
          <w:noProof/>
          <w:sz w:val="36"/>
          <w:szCs w:val="36"/>
          <w:lang w:eastAsia="pt-BR"/>
        </w:rPr>
        <w:drawing>
          <wp:inline distT="0" distB="0" distL="0" distR="0" wp14:anchorId="0FEA6130" wp14:editId="2D9F17E0">
            <wp:extent cx="1728787" cy="69151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_informatica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04" cy="6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FA" w:rsidRDefault="00AD4212" w:rsidP="00AD4212">
      <w:pPr>
        <w:jc w:val="center"/>
        <w:rPr>
          <w:rFonts w:ascii="Lato Light" w:hAnsi="Lato Light" w:cs="Arabic Typesetting"/>
          <w:sz w:val="32"/>
          <w:szCs w:val="32"/>
        </w:rPr>
      </w:pPr>
      <w:r w:rsidRPr="00AD4212">
        <w:rPr>
          <w:rFonts w:ascii="Lato Light" w:hAnsi="Lato Light" w:cs="Arabic Typesetting"/>
          <w:sz w:val="32"/>
          <w:szCs w:val="32"/>
        </w:rPr>
        <w:t xml:space="preserve">Manual </w:t>
      </w:r>
    </w:p>
    <w:p w:rsidR="00AD4212" w:rsidRDefault="00AD4212" w:rsidP="00AD4212">
      <w:pPr>
        <w:jc w:val="center"/>
        <w:rPr>
          <w:rFonts w:ascii="Lato Light" w:hAnsi="Lato Light" w:cs="Arabic Typesetting"/>
          <w:sz w:val="32"/>
          <w:szCs w:val="32"/>
        </w:rPr>
      </w:pPr>
      <w:r w:rsidRPr="00AD4212">
        <w:rPr>
          <w:rFonts w:ascii="Lato Light" w:hAnsi="Lato Light" w:cs="Arabic Typesetting"/>
          <w:sz w:val="32"/>
          <w:szCs w:val="32"/>
        </w:rPr>
        <w:t>Sistema de alimentação de conteúdo Sistema Informática</w:t>
      </w:r>
    </w:p>
    <w:p w:rsidR="00AD4212" w:rsidRPr="00B550FA" w:rsidRDefault="00AD4212" w:rsidP="00AD4212">
      <w:pPr>
        <w:jc w:val="center"/>
        <w:rPr>
          <w:rFonts w:ascii="Lato Light" w:hAnsi="Lato Light" w:cs="Arabic Typesetting"/>
          <w:sz w:val="28"/>
          <w:szCs w:val="28"/>
        </w:rPr>
      </w:pPr>
    </w:p>
    <w:p w:rsidR="00B550FA" w:rsidRPr="00B550FA" w:rsidRDefault="00B550FA" w:rsidP="00B550FA">
      <w:pPr>
        <w:rPr>
          <w:rFonts w:ascii="Lato Light" w:hAnsi="Lato Light" w:cs="Arabic Typesetting"/>
          <w:b/>
          <w:sz w:val="28"/>
          <w:szCs w:val="28"/>
        </w:rPr>
      </w:pPr>
      <w:r w:rsidRPr="00B550FA">
        <w:rPr>
          <w:rFonts w:ascii="Lato Light" w:hAnsi="Lato Light" w:cs="Arabic Typesetting"/>
          <w:b/>
          <w:sz w:val="28"/>
          <w:szCs w:val="28"/>
        </w:rPr>
        <w:t xml:space="preserve">Legenda: </w:t>
      </w:r>
    </w:p>
    <w:p w:rsidR="00AB3282" w:rsidRDefault="00345F98" w:rsidP="00345F98">
      <w:pPr>
        <w:pStyle w:val="PargrafodaLista"/>
        <w:numPr>
          <w:ilvl w:val="0"/>
          <w:numId w:val="1"/>
        </w:numPr>
        <w:rPr>
          <w:rFonts w:ascii="Lato Light" w:hAnsi="Lato Light" w:cs="Arabic Typesetting"/>
        </w:rPr>
      </w:pPr>
      <w:r>
        <w:rPr>
          <w:rFonts w:ascii="Lato Light" w:hAnsi="Lato Light" w:cs="Arabic Typesetting"/>
        </w:rPr>
        <w:t xml:space="preserve">Títulos em </w:t>
      </w:r>
      <w:r w:rsidRPr="00345F98">
        <w:rPr>
          <w:rFonts w:ascii="Lato Light" w:hAnsi="Lato Light" w:cs="Arabic Typesetting"/>
          <w:b/>
        </w:rPr>
        <w:t>negrito</w:t>
      </w:r>
      <w:r>
        <w:rPr>
          <w:rFonts w:ascii="Lato Light" w:hAnsi="Lato Light" w:cs="Arabic Typesetting"/>
          <w:b/>
        </w:rPr>
        <w:t xml:space="preserve"> </w:t>
      </w:r>
      <w:r>
        <w:rPr>
          <w:rFonts w:ascii="Lato Light" w:hAnsi="Lato Light" w:cs="Arabic Typesetting"/>
        </w:rPr>
        <w:t>referenciam áreas específicas do sistema;</w:t>
      </w:r>
    </w:p>
    <w:p w:rsidR="00AB3282" w:rsidRDefault="00F30709" w:rsidP="00AB3282">
      <w:pPr>
        <w:pStyle w:val="PargrafodaLista"/>
        <w:numPr>
          <w:ilvl w:val="0"/>
          <w:numId w:val="1"/>
        </w:numPr>
        <w:rPr>
          <w:rFonts w:ascii="Lato Light" w:hAnsi="Lato Light" w:cs="Arabic Typesetting"/>
        </w:rPr>
      </w:pPr>
      <w:r>
        <w:rPr>
          <w:rFonts w:ascii="Lato Light" w:hAnsi="Lato Light" w:cs="Arabic Typesetting"/>
        </w:rPr>
        <w:t>Subtítulos</w:t>
      </w:r>
      <w:r w:rsidR="00AB3282" w:rsidRPr="00B550FA">
        <w:rPr>
          <w:rFonts w:ascii="Lato Light" w:hAnsi="Lato Light" w:cs="Arabic Typesetting"/>
        </w:rPr>
        <w:t xml:space="preserve"> com cores </w:t>
      </w:r>
      <w:r w:rsidR="00AB3282" w:rsidRPr="00B550FA">
        <w:rPr>
          <w:rFonts w:ascii="Lato Light" w:hAnsi="Lato Light" w:cs="Arabic Typesetting"/>
          <w:color w:val="FF0000"/>
        </w:rPr>
        <w:t xml:space="preserve">avermelhadas </w:t>
      </w:r>
      <w:r w:rsidR="00AB3282" w:rsidRPr="00B550FA">
        <w:rPr>
          <w:rFonts w:ascii="Lato Light" w:hAnsi="Lato Light" w:cs="Arabic Typesetting"/>
        </w:rPr>
        <w:t>estão referenciando funcionalidades do sistema;</w:t>
      </w:r>
    </w:p>
    <w:p w:rsidR="00F30709" w:rsidRDefault="00F30709" w:rsidP="00AB3282">
      <w:pPr>
        <w:pStyle w:val="PargrafodaLista"/>
        <w:numPr>
          <w:ilvl w:val="0"/>
          <w:numId w:val="1"/>
        </w:numPr>
        <w:rPr>
          <w:rFonts w:ascii="Lato Light" w:hAnsi="Lato Light" w:cs="Arabic Typesetting"/>
        </w:rPr>
      </w:pPr>
      <w:r>
        <w:rPr>
          <w:rFonts w:ascii="Lato Light" w:hAnsi="Lato Light" w:cs="Arabic Typesetting"/>
        </w:rPr>
        <w:t xml:space="preserve">Blocos de textos com cores </w:t>
      </w:r>
      <w:r w:rsidRPr="00F30709">
        <w:rPr>
          <w:rFonts w:ascii="Lato Light" w:hAnsi="Lato Light" w:cs="Arabic Typesetting"/>
          <w:color w:val="FF0000"/>
        </w:rPr>
        <w:t>avermelhadas</w:t>
      </w:r>
      <w:r>
        <w:rPr>
          <w:rFonts w:ascii="Lato Light" w:hAnsi="Lato Light" w:cs="Arabic Typesetting"/>
        </w:rPr>
        <w:t xml:space="preserve"> estão referenciando pontos delicados do sistema;</w:t>
      </w:r>
    </w:p>
    <w:p w:rsidR="00345F98" w:rsidRDefault="00345F98" w:rsidP="00AB3282">
      <w:pPr>
        <w:pStyle w:val="PargrafodaLista"/>
        <w:rPr>
          <w:rFonts w:ascii="Lato Light" w:hAnsi="Lato Light" w:cs="Arabic Typesetting"/>
        </w:rPr>
      </w:pPr>
      <w:r>
        <w:rPr>
          <w:rFonts w:ascii="Lato Light" w:hAnsi="Lato Light" w:cs="Arabic Typesetting"/>
        </w:rPr>
        <w:t xml:space="preserve"> </w:t>
      </w:r>
    </w:p>
    <w:p w:rsidR="00AB3282" w:rsidRDefault="00AB3282" w:rsidP="00AB3282">
      <w:pPr>
        <w:ind w:left="360"/>
        <w:rPr>
          <w:rFonts w:ascii="Lato Light" w:hAnsi="Lato Light" w:cs="Arabic Typesetting"/>
        </w:rPr>
      </w:pPr>
    </w:p>
    <w:p w:rsidR="00AB3282" w:rsidRDefault="00AB3282" w:rsidP="00AB3282">
      <w:pPr>
        <w:rPr>
          <w:rFonts w:ascii="Lato Light" w:hAnsi="Lato Light" w:cs="Arabic Typesetting"/>
          <w:b/>
          <w:sz w:val="28"/>
          <w:szCs w:val="28"/>
        </w:rPr>
      </w:pPr>
      <w:r w:rsidRPr="00AB3282">
        <w:rPr>
          <w:rFonts w:ascii="Lato Light" w:hAnsi="Lato Light" w:cs="Arabic Typesetting"/>
          <w:b/>
          <w:sz w:val="28"/>
          <w:szCs w:val="28"/>
        </w:rPr>
        <w:t>LOGOMARCA</w:t>
      </w:r>
    </w:p>
    <w:p w:rsidR="00AB3282" w:rsidRDefault="00AB3282" w:rsidP="00AB3282">
      <w:pPr>
        <w:rPr>
          <w:rFonts w:ascii="Lato Light" w:hAnsi="Lato Light" w:cs="Arabic Typesetting"/>
          <w:color w:val="FF0000"/>
        </w:rPr>
      </w:pPr>
      <w:r>
        <w:rPr>
          <w:rFonts w:ascii="Lato Light" w:hAnsi="Lato Light" w:cs="Arabic Typesetting"/>
          <w:color w:val="FF0000"/>
        </w:rPr>
        <w:t>Alteração de logomarca</w:t>
      </w:r>
    </w:p>
    <w:p w:rsidR="00AB3282" w:rsidRDefault="00AB3282" w:rsidP="006E7CA4">
      <w:pPr>
        <w:jc w:val="center"/>
        <w:rPr>
          <w:rFonts w:ascii="Lato Light" w:hAnsi="Lato Light" w:cs="Arabic Typesetting"/>
          <w:color w:val="FF0000"/>
        </w:rPr>
      </w:pPr>
    </w:p>
    <w:p w:rsidR="00AB3282" w:rsidRDefault="00AB3282" w:rsidP="00AB3282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>A alteração de logomarca é feita logo na página inicial do sistema.</w:t>
      </w:r>
    </w:p>
    <w:p w:rsidR="00A53208" w:rsidRDefault="00F30709" w:rsidP="00A53208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noProof/>
          <w:color w:val="000000" w:themeColor="text1"/>
          <w:lang w:eastAsia="pt-BR"/>
        </w:rPr>
        <w:drawing>
          <wp:inline distT="0" distB="0" distL="0" distR="0">
            <wp:extent cx="5400040" cy="2842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08" w:rsidRPr="00DA2665" w:rsidRDefault="00A53208" w:rsidP="00A53208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DA2665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como é feita a alteração de uma funcionalidade do sistema</w:t>
      </w:r>
    </w:p>
    <w:p w:rsidR="00A53208" w:rsidRDefault="00A53208" w:rsidP="00AB3282">
      <w:pPr>
        <w:rPr>
          <w:rFonts w:ascii="Lato Light" w:hAnsi="Lato Light" w:cs="Arabic Typesetting"/>
          <w:color w:val="000000" w:themeColor="text1"/>
        </w:rPr>
      </w:pPr>
    </w:p>
    <w:p w:rsidR="005F6785" w:rsidRDefault="00F30709" w:rsidP="00AB3282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O ícone de um </w:t>
      </w:r>
      <w:r>
        <w:rPr>
          <w:rFonts w:ascii="Lato Light" w:hAnsi="Lato Light" w:cs="Arabic Typesetting"/>
          <w:b/>
          <w:color w:val="000000" w:themeColor="text1"/>
        </w:rPr>
        <w:t>lápis</w:t>
      </w:r>
      <w:r w:rsidR="00CB1D86">
        <w:rPr>
          <w:rFonts w:ascii="Lato Light" w:hAnsi="Lato Light" w:cs="Arabic Typesetting"/>
          <w:color w:val="000000" w:themeColor="text1"/>
        </w:rPr>
        <w:t xml:space="preserve"> sempre se refere a alteração de uma</w:t>
      </w:r>
      <w:r>
        <w:rPr>
          <w:rFonts w:ascii="Lato Light" w:hAnsi="Lato Light" w:cs="Arabic Typesetting"/>
          <w:color w:val="000000" w:themeColor="text1"/>
        </w:rPr>
        <w:t xml:space="preserve"> funcionalidade em questão. </w:t>
      </w:r>
    </w:p>
    <w:p w:rsidR="005F6785" w:rsidRDefault="00F30709" w:rsidP="00F30709">
      <w:pPr>
        <w:pStyle w:val="PargrafodaLista"/>
        <w:numPr>
          <w:ilvl w:val="0"/>
          <w:numId w:val="1"/>
        </w:num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>PONTO A SE OBSERVAR:</w:t>
      </w:r>
    </w:p>
    <w:p w:rsidR="00F50CFA" w:rsidRPr="005B0A08" w:rsidRDefault="00F30709" w:rsidP="005B0A08">
      <w:pPr>
        <w:pStyle w:val="PargrafodaLista"/>
        <w:rPr>
          <w:rFonts w:ascii="Lato Light" w:hAnsi="Lato Light" w:cs="Arabic Typesetting"/>
          <w:color w:val="000000" w:themeColor="text1"/>
        </w:rPr>
      </w:pPr>
      <w:r w:rsidRPr="005B0A08">
        <w:rPr>
          <w:rFonts w:ascii="Lato Light" w:hAnsi="Lato Light" w:cs="Arabic Typesetting"/>
          <w:color w:val="FF0000"/>
        </w:rPr>
        <w:lastRenderedPageBreak/>
        <w:t xml:space="preserve">Em qualquer </w:t>
      </w:r>
      <w:r w:rsidR="005F6785" w:rsidRPr="005B0A08">
        <w:rPr>
          <w:rFonts w:ascii="Lato Light" w:hAnsi="Lato Light" w:cs="Arabic Typesetting"/>
          <w:color w:val="FF0000"/>
        </w:rPr>
        <w:t>área específica do sistema</w:t>
      </w:r>
      <w:r w:rsidRPr="005B0A08">
        <w:rPr>
          <w:rFonts w:ascii="Lato Light" w:hAnsi="Lato Light" w:cs="Arabic Typesetting"/>
          <w:color w:val="FF0000"/>
        </w:rPr>
        <w:t>, quando se trata de alterações</w:t>
      </w:r>
      <w:r w:rsidR="00BE650F" w:rsidRPr="005B0A08">
        <w:rPr>
          <w:rFonts w:ascii="Lato Light" w:hAnsi="Lato Light" w:cs="Arabic Typesetting"/>
          <w:color w:val="FF0000"/>
        </w:rPr>
        <w:t xml:space="preserve"> ou inserções</w:t>
      </w:r>
      <w:r w:rsidRPr="005B0A08">
        <w:rPr>
          <w:rFonts w:ascii="Lato Light" w:hAnsi="Lato Light" w:cs="Arabic Typesetting"/>
          <w:color w:val="FF0000"/>
        </w:rPr>
        <w:t xml:space="preserve"> e quando nessa</w:t>
      </w:r>
      <w:r w:rsidR="00BE650F" w:rsidRPr="005B0A08">
        <w:rPr>
          <w:rFonts w:ascii="Lato Light" w:hAnsi="Lato Light" w:cs="Arabic Typesetting"/>
          <w:color w:val="FF0000"/>
        </w:rPr>
        <w:t>s</w:t>
      </w:r>
      <w:r w:rsidRPr="005B0A08">
        <w:rPr>
          <w:rFonts w:ascii="Lato Light" w:hAnsi="Lato Light" w:cs="Arabic Typesetting"/>
          <w:color w:val="FF0000"/>
        </w:rPr>
        <w:t xml:space="preserve"> há tratamento de imagens (</w:t>
      </w:r>
      <w:r w:rsidRPr="005B0A08">
        <w:rPr>
          <w:rFonts w:ascii="Lato Light" w:hAnsi="Lato Light" w:cs="Arabic Typesetting"/>
          <w:i/>
          <w:color w:val="FF0000"/>
        </w:rPr>
        <w:t xml:space="preserve">inserção, alteração, </w:t>
      </w:r>
      <w:r w:rsidR="00A53208" w:rsidRPr="005B0A08">
        <w:rPr>
          <w:rFonts w:ascii="Lato Light" w:hAnsi="Lato Light" w:cs="Arabic Typesetting"/>
          <w:i/>
          <w:color w:val="FF0000"/>
        </w:rPr>
        <w:t>listagem e exclusão</w:t>
      </w:r>
      <w:r w:rsidRPr="005B0A08">
        <w:rPr>
          <w:rFonts w:ascii="Lato Light" w:hAnsi="Lato Light" w:cs="Arabic Typesetting"/>
          <w:color w:val="FF0000"/>
        </w:rPr>
        <w:t>), preste bastante atenção quanto ao tamanho da imagem recomendada. Esse é um ponto bem delicado que pode afetar o layout padrão do site.</w:t>
      </w:r>
      <w:r w:rsidR="00A53208" w:rsidRPr="005B0A08">
        <w:rPr>
          <w:rFonts w:ascii="Lato Light" w:hAnsi="Lato Light" w:cs="Arabic Typesetting"/>
          <w:color w:val="FF0000"/>
        </w:rPr>
        <w:t xml:space="preserve"> </w:t>
      </w:r>
    </w:p>
    <w:p w:rsidR="005B0A08" w:rsidRPr="00F50CFA" w:rsidRDefault="005B0A08" w:rsidP="005B0A08">
      <w:pPr>
        <w:pStyle w:val="PargrafodaLista"/>
        <w:ind w:left="1416"/>
        <w:rPr>
          <w:rFonts w:ascii="Lato Light" w:hAnsi="Lato Light" w:cs="Arabic Typesetting"/>
          <w:color w:val="FF0000"/>
        </w:rPr>
      </w:pPr>
    </w:p>
    <w:p w:rsidR="005F6785" w:rsidRDefault="005F6785" w:rsidP="005F678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>Em todas as áreas específicas do sistema a lógica para alteração de imagens é a mesma:</w:t>
      </w:r>
    </w:p>
    <w:p w:rsidR="005F6785" w:rsidRDefault="005F6785" w:rsidP="00F50CFA">
      <w:pPr>
        <w:jc w:val="center"/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noProof/>
          <w:color w:val="000000" w:themeColor="text1"/>
          <w:lang w:eastAsia="pt-BR"/>
        </w:rPr>
        <w:drawing>
          <wp:inline distT="0" distB="0" distL="0" distR="0" wp14:anchorId="657E2C0D" wp14:editId="346CCB43">
            <wp:extent cx="5400040" cy="284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_log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FA" w:rsidRDefault="00F50CFA" w:rsidP="009F1D40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DA2665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como é feita a exclusão de imagens cadastradas em funcionalidades específicas</w:t>
      </w:r>
    </w:p>
    <w:p w:rsidR="009F1D40" w:rsidRPr="009F1D40" w:rsidRDefault="009F1D40" w:rsidP="009F1D40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</w:p>
    <w:p w:rsidR="00F50CFA" w:rsidRDefault="005F6785" w:rsidP="005F678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Observe </w:t>
      </w:r>
      <w:r w:rsidR="00A53208">
        <w:rPr>
          <w:rFonts w:ascii="Lato Light" w:hAnsi="Lato Light" w:cs="Arabic Typesetting"/>
          <w:color w:val="000000" w:themeColor="text1"/>
        </w:rPr>
        <w:t xml:space="preserve">o </w:t>
      </w:r>
      <w:r>
        <w:rPr>
          <w:rFonts w:ascii="Lato Light" w:hAnsi="Lato Light" w:cs="Arabic Typesetting"/>
          <w:color w:val="000000" w:themeColor="text1"/>
        </w:rPr>
        <w:t>ícone circulado em vermelho</w:t>
      </w:r>
      <w:r w:rsidR="00A53208">
        <w:rPr>
          <w:rFonts w:ascii="Lato Light" w:hAnsi="Lato Light" w:cs="Arabic Typesetting"/>
          <w:color w:val="000000" w:themeColor="text1"/>
        </w:rPr>
        <w:t xml:space="preserve"> indicado pela seta</w:t>
      </w:r>
      <w:r>
        <w:rPr>
          <w:rFonts w:ascii="Lato Light" w:hAnsi="Lato Light" w:cs="Arabic Typesetting"/>
          <w:color w:val="000000" w:themeColor="text1"/>
        </w:rPr>
        <w:t>. Esse ícone referência uma lixeira</w:t>
      </w:r>
      <w:r w:rsidR="00BE650F">
        <w:rPr>
          <w:rFonts w:ascii="Lato Light" w:hAnsi="Lato Light" w:cs="Arabic Typesetting"/>
          <w:color w:val="000000" w:themeColor="text1"/>
        </w:rPr>
        <w:t xml:space="preserve">. Quando quiser alterar a imagem </w:t>
      </w:r>
      <w:r w:rsidR="007E55A8">
        <w:rPr>
          <w:rFonts w:ascii="Lato Light" w:hAnsi="Lato Light" w:cs="Arabic Typesetting"/>
          <w:color w:val="000000" w:themeColor="text1"/>
        </w:rPr>
        <w:t>de uma área específica do sistema, sempre deve clicar no ícone da lixeira que fica na parte superior da imagem atual. Isso serve para que a imagem que está dentro do diretório específico do sistema seja excluída, dando espaço para uma nova imagem. Enquanto não excluir a imagem atual, o botão para upload de imagens ficará desabilitado para inserção de novas imagens.</w:t>
      </w:r>
      <w:r w:rsidR="00F50CFA">
        <w:rPr>
          <w:rFonts w:ascii="Lato Light" w:hAnsi="Lato Light" w:cs="Arabic Typesetting"/>
          <w:color w:val="000000" w:themeColor="text1"/>
        </w:rPr>
        <w:t xml:space="preserve"> Caso o contrário, o botão aparecerá e junto, a recomendação de tamanho para imagem, quando não ter recomendação de tamanho, que é o caso da galeria de imagens de serviços, quer dizer que podem ser inseridas imagens em tamanhos diversos, evite imagens pesadas para garantir a integridade de carregamento das páginas do site.</w:t>
      </w:r>
    </w:p>
    <w:p w:rsidR="005B0A08" w:rsidRDefault="005B0A08" w:rsidP="005F6785">
      <w:pPr>
        <w:rPr>
          <w:rFonts w:ascii="Lato Light" w:hAnsi="Lato Light" w:cs="Arabic Typesetting"/>
          <w:color w:val="000000" w:themeColor="text1"/>
        </w:rPr>
      </w:pPr>
    </w:p>
    <w:p w:rsidR="005B0A08" w:rsidRDefault="005B0A08" w:rsidP="005F678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400040" cy="284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_imag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08" w:rsidRPr="00DA2665" w:rsidRDefault="005B0A08" w:rsidP="005B0A08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DA2665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o botão de upload de imagens e a mensagem de recomendação de tamanho</w:t>
      </w:r>
    </w:p>
    <w:p w:rsidR="007E55A8" w:rsidRPr="00DB4F10" w:rsidRDefault="007E55A8" w:rsidP="00DB4F10">
      <w:pPr>
        <w:pStyle w:val="PargrafodaLista"/>
        <w:numPr>
          <w:ilvl w:val="0"/>
          <w:numId w:val="1"/>
        </w:numPr>
        <w:rPr>
          <w:rFonts w:ascii="Lato Light" w:hAnsi="Lato Light" w:cs="Arabic Typesetting"/>
          <w:color w:val="000000" w:themeColor="text1"/>
        </w:rPr>
      </w:pPr>
      <w:r w:rsidRPr="00DB4F10">
        <w:rPr>
          <w:rFonts w:ascii="Lato Light" w:hAnsi="Lato Light" w:cs="Arabic Typesetting"/>
          <w:color w:val="000000" w:themeColor="text1"/>
        </w:rPr>
        <w:t xml:space="preserve">PONTO A SER OBSERVAR: </w:t>
      </w:r>
    </w:p>
    <w:p w:rsidR="007E55A8" w:rsidRDefault="007E55A8" w:rsidP="007E55A8">
      <w:pPr>
        <w:pStyle w:val="PargrafodaLista"/>
        <w:ind w:left="1416"/>
        <w:rPr>
          <w:rFonts w:ascii="Lato Light" w:hAnsi="Lato Light" w:cs="Arabic Typesetting"/>
          <w:color w:val="FF0000"/>
        </w:rPr>
      </w:pPr>
      <w:r>
        <w:rPr>
          <w:rFonts w:ascii="Lato Light" w:hAnsi="Lato Light" w:cs="Arabic Typesetting"/>
          <w:color w:val="FF0000"/>
        </w:rPr>
        <w:t xml:space="preserve">Em algumas áreas do sistema, </w:t>
      </w:r>
      <w:r w:rsidR="00A53208">
        <w:rPr>
          <w:rFonts w:ascii="Lato Light" w:hAnsi="Lato Light" w:cs="Arabic Typesetting"/>
          <w:color w:val="FF0000"/>
        </w:rPr>
        <w:t>para</w:t>
      </w:r>
      <w:r>
        <w:rPr>
          <w:rFonts w:ascii="Lato Light" w:hAnsi="Lato Light" w:cs="Arabic Typesetting"/>
          <w:color w:val="FF0000"/>
        </w:rPr>
        <w:t xml:space="preserve"> alteração, há campos a se preencher caso necessite alterar as informações cadastradas. Quando essa área possui tratamento de imagens e o usuário acaba excluindo a imagem, o campo </w:t>
      </w:r>
      <w:r w:rsidRPr="00BE650F">
        <w:rPr>
          <w:rFonts w:ascii="Lato Light" w:hAnsi="Lato Light" w:cs="Arabic Typesetting"/>
          <w:b/>
          <w:color w:val="FF0000"/>
        </w:rPr>
        <w:t>nome</w:t>
      </w:r>
      <w:r w:rsidR="00BE650F">
        <w:rPr>
          <w:rFonts w:ascii="Lato Light" w:hAnsi="Lato Light" w:cs="Arabic Typesetting"/>
          <w:b/>
          <w:color w:val="FF0000"/>
        </w:rPr>
        <w:t xml:space="preserve"> </w:t>
      </w:r>
      <w:r w:rsidR="00BE650F">
        <w:rPr>
          <w:rFonts w:ascii="Lato Light" w:hAnsi="Lato Light" w:cs="Arabic Typesetting"/>
          <w:color w:val="FF0000"/>
        </w:rPr>
        <w:t>(</w:t>
      </w:r>
      <w:r w:rsidR="00BE650F" w:rsidRPr="00BE650F">
        <w:rPr>
          <w:rFonts w:ascii="Lato Light" w:hAnsi="Lato Light" w:cs="Arabic Typesetting"/>
          <w:i/>
          <w:color w:val="FF0000"/>
        </w:rPr>
        <w:t>caso exista no formulário</w:t>
      </w:r>
      <w:r w:rsidR="00BE650F">
        <w:rPr>
          <w:rFonts w:ascii="Lato Light" w:hAnsi="Lato Light" w:cs="Arabic Typesetting"/>
          <w:color w:val="FF0000"/>
        </w:rPr>
        <w:t xml:space="preserve">) </w:t>
      </w:r>
      <w:r>
        <w:rPr>
          <w:rFonts w:ascii="Lato Light" w:hAnsi="Lato Light" w:cs="Arabic Typesetting"/>
          <w:color w:val="FF0000"/>
        </w:rPr>
        <w:t>fica desabilitado até que seja cadastrada uma nova imagem. Isso foi desenvolvido para manter a integridade dos diretórios no sistema.</w:t>
      </w:r>
      <w:r w:rsidR="00F50CFA">
        <w:rPr>
          <w:rFonts w:ascii="Lato Light" w:hAnsi="Lato Light" w:cs="Arabic Typesetting"/>
          <w:color w:val="FF0000"/>
        </w:rPr>
        <w:t xml:space="preserve"> Nunca deixe de inserir uma nova imagem quando excluir a antiga.</w:t>
      </w:r>
    </w:p>
    <w:p w:rsidR="00F50CFA" w:rsidRDefault="00F50CFA" w:rsidP="007E55A8">
      <w:pPr>
        <w:pStyle w:val="PargrafodaLista"/>
        <w:ind w:left="1416"/>
        <w:rPr>
          <w:rFonts w:ascii="Lato Light" w:hAnsi="Lato Light" w:cs="Arabic Typesetting"/>
          <w:color w:val="FF0000"/>
        </w:rPr>
      </w:pPr>
    </w:p>
    <w:p w:rsidR="007E55A8" w:rsidRDefault="00DB4F10" w:rsidP="007E55A8">
      <w:pPr>
        <w:rPr>
          <w:rFonts w:ascii="Lato Light" w:hAnsi="Lato Light" w:cs="Arabic Typesetting"/>
          <w:b/>
          <w:color w:val="FF0000"/>
        </w:rPr>
      </w:pPr>
      <w:r w:rsidRPr="00DB4F10">
        <w:rPr>
          <w:rFonts w:ascii="Lato Light" w:hAnsi="Lato Light" w:cs="Arabic Typesetting"/>
          <w:b/>
          <w:color w:val="000000" w:themeColor="text1"/>
        </w:rPr>
        <w:t>INFORMAÇÕES SOBRE A EMPRESA</w:t>
      </w:r>
      <w:r>
        <w:rPr>
          <w:rFonts w:ascii="Lato Light" w:hAnsi="Lato Light" w:cs="Arabic Typesetting"/>
          <w:b/>
          <w:color w:val="FF0000"/>
        </w:rPr>
        <w:t xml:space="preserve"> </w:t>
      </w:r>
      <w:r>
        <w:rPr>
          <w:rFonts w:ascii="Lato Light" w:hAnsi="Lato Light" w:cs="Arabic Typesetting"/>
          <w:b/>
          <w:color w:val="FF0000"/>
        </w:rPr>
        <w:tab/>
      </w:r>
    </w:p>
    <w:p w:rsidR="00DB4F10" w:rsidRPr="00DB4F10" w:rsidRDefault="00DB4F10" w:rsidP="007E55A8">
      <w:pPr>
        <w:rPr>
          <w:rFonts w:ascii="Lato Light" w:hAnsi="Lato Light" w:cs="Arabic Typesetting"/>
          <w:color w:val="FF0000"/>
        </w:rPr>
      </w:pPr>
      <w:r w:rsidRPr="00DB4F10">
        <w:rPr>
          <w:rFonts w:ascii="Lato Light" w:hAnsi="Lato Light" w:cs="Arabic Typesetting"/>
          <w:color w:val="FF0000"/>
        </w:rPr>
        <w:t>Alteração</w:t>
      </w:r>
    </w:p>
    <w:p w:rsidR="00DB4F10" w:rsidRDefault="00DB4F10" w:rsidP="007E55A8">
      <w:pPr>
        <w:rPr>
          <w:rFonts w:ascii="Lato Light" w:hAnsi="Lato Light" w:cs="Arabic Typesetting"/>
          <w:b/>
          <w:color w:val="FF0000"/>
        </w:rPr>
      </w:pPr>
      <w:r>
        <w:rPr>
          <w:rFonts w:ascii="Lato Light" w:hAnsi="Lato Light" w:cs="Arabic Typesetting"/>
          <w:b/>
          <w:noProof/>
          <w:color w:val="FF0000"/>
          <w:lang w:eastAsia="pt-BR"/>
        </w:rPr>
        <w:drawing>
          <wp:inline distT="0" distB="0" distL="0" distR="0">
            <wp:extent cx="5400040" cy="28422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er_info_ermpr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10" w:rsidRPr="00DA2665" w:rsidRDefault="00DB4F10" w:rsidP="00DB4F10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DA2665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tela de alteração de informações da empresa</w:t>
      </w:r>
    </w:p>
    <w:p w:rsidR="00DB4F10" w:rsidRDefault="00DB4F10" w:rsidP="007E55A8">
      <w:pPr>
        <w:rPr>
          <w:rFonts w:ascii="Lato Light" w:hAnsi="Lato Light" w:cs="Arabic Typesetting"/>
          <w:color w:val="FF0000"/>
        </w:rPr>
      </w:pPr>
    </w:p>
    <w:p w:rsidR="00DB4F10" w:rsidRDefault="00DB4F10" w:rsidP="007E55A8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lastRenderedPageBreak/>
        <w:t xml:space="preserve">Na alteração de informações da empresa têm se os temas: </w:t>
      </w:r>
      <w:r>
        <w:rPr>
          <w:rFonts w:ascii="Lato Light" w:hAnsi="Lato Light" w:cs="Arabic Typesetting"/>
          <w:i/>
          <w:color w:val="000000" w:themeColor="text1"/>
        </w:rPr>
        <w:t xml:space="preserve">Histórico, Visão, Missão, Valores e Equipe. </w:t>
      </w:r>
      <w:r>
        <w:rPr>
          <w:rFonts w:ascii="Lato Light" w:hAnsi="Lato Light" w:cs="Arabic Typesetting"/>
          <w:color w:val="000000" w:themeColor="text1"/>
        </w:rPr>
        <w:t>Esses são temas padrões e por isso só devem ser alterados. Por isso quando necessário alterar algum dos temas, só será possível alterar o conteúdo do tema escolhido, o campo nome fica desabilitado.</w:t>
      </w:r>
    </w:p>
    <w:p w:rsidR="00366580" w:rsidRDefault="00366580" w:rsidP="007E55A8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noProof/>
          <w:color w:val="000000" w:themeColor="text1"/>
          <w:lang w:eastAsia="pt-BR"/>
        </w:rPr>
        <w:drawing>
          <wp:inline distT="0" distB="0" distL="0" distR="0">
            <wp:extent cx="5400040" cy="28422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er_info_ermpresa_especifi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80" w:rsidRPr="00DA2665" w:rsidRDefault="00FB213D" w:rsidP="00FB213D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DA2665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a tela de alteração de informação de empresa de acordo com o tema escolhido</w:t>
      </w:r>
    </w:p>
    <w:p w:rsidR="00DB4F10" w:rsidRDefault="00DB4F10" w:rsidP="007E55A8">
      <w:pPr>
        <w:rPr>
          <w:rFonts w:ascii="Lato Light" w:hAnsi="Lato Light" w:cs="Arabic Typesetting"/>
          <w:color w:val="FF0000"/>
        </w:rPr>
      </w:pPr>
    </w:p>
    <w:p w:rsidR="00DB4F10" w:rsidRDefault="00DB4F10" w:rsidP="007E55A8">
      <w:pPr>
        <w:rPr>
          <w:rFonts w:ascii="Lato Light" w:hAnsi="Lato Light" w:cs="Arabic Typesetting"/>
          <w:color w:val="FF0000"/>
        </w:rPr>
      </w:pPr>
    </w:p>
    <w:p w:rsidR="002B427C" w:rsidRPr="002B427C" w:rsidRDefault="002B427C" w:rsidP="007E55A8">
      <w:pPr>
        <w:rPr>
          <w:rFonts w:ascii="Lato Light" w:hAnsi="Lato Light" w:cs="Arabic Typesetting"/>
          <w:b/>
        </w:rPr>
      </w:pPr>
      <w:r w:rsidRPr="002B427C">
        <w:rPr>
          <w:rFonts w:ascii="Lato Light" w:hAnsi="Lato Light" w:cs="Arabic Typesetting"/>
          <w:b/>
        </w:rPr>
        <w:t>SERVICO e CATEGORIAS DE SERVIÇO</w:t>
      </w:r>
      <w:r w:rsidR="00BE650F">
        <w:rPr>
          <w:rFonts w:ascii="Lato Light" w:hAnsi="Lato Light" w:cs="Arabic Typesetting"/>
          <w:b/>
        </w:rPr>
        <w:t>S</w:t>
      </w:r>
    </w:p>
    <w:p w:rsidR="005C4253" w:rsidRDefault="00BE650F" w:rsidP="005C4253">
      <w:pPr>
        <w:rPr>
          <w:rFonts w:ascii="Lato Light" w:hAnsi="Lato Light" w:cs="Arabic Typesetting"/>
          <w:color w:val="FF0000"/>
        </w:rPr>
      </w:pPr>
      <w:r>
        <w:rPr>
          <w:rFonts w:ascii="Lato Light" w:hAnsi="Lato Light" w:cs="Arabic Typesetting"/>
          <w:color w:val="FF0000"/>
        </w:rPr>
        <w:t>Inserção/Alteração</w:t>
      </w:r>
    </w:p>
    <w:p w:rsidR="00DA200F" w:rsidRDefault="002B427C" w:rsidP="005C4253">
      <w:pPr>
        <w:rPr>
          <w:rFonts w:ascii="Lato Light" w:hAnsi="Lato Light" w:cs="Arabic Typesetting"/>
          <w:b/>
        </w:rPr>
      </w:pPr>
      <w:r>
        <w:rPr>
          <w:rFonts w:ascii="Lato Light" w:hAnsi="Lato Light" w:cs="Arabic Typesetting"/>
        </w:rPr>
        <w:t xml:space="preserve">Quando se tratar de inserção </w:t>
      </w:r>
      <w:r w:rsidR="00BE650F">
        <w:rPr>
          <w:rFonts w:ascii="Lato Light" w:hAnsi="Lato Light" w:cs="Arabic Typesetting"/>
        </w:rPr>
        <w:t xml:space="preserve">ou alteração </w:t>
      </w:r>
      <w:r>
        <w:rPr>
          <w:rFonts w:ascii="Lato Light" w:hAnsi="Lato Light" w:cs="Arabic Typesetting"/>
        </w:rPr>
        <w:t>de serviços ou inserção</w:t>
      </w:r>
      <w:r w:rsidR="00BE650F">
        <w:rPr>
          <w:rFonts w:ascii="Lato Light" w:hAnsi="Lato Light" w:cs="Arabic Typesetting"/>
        </w:rPr>
        <w:t xml:space="preserve"> ou alteração</w:t>
      </w:r>
      <w:r>
        <w:rPr>
          <w:rFonts w:ascii="Lato Light" w:hAnsi="Lato Light" w:cs="Arabic Typesetting"/>
        </w:rPr>
        <w:t xml:space="preserve"> de categorias de serviços em serviços cadastrados </w:t>
      </w:r>
      <w:r w:rsidR="00AE6F55">
        <w:rPr>
          <w:rFonts w:ascii="Lato Light" w:hAnsi="Lato Light" w:cs="Arabic Typesetting"/>
        </w:rPr>
        <w:t>destaca-se dos demais campos de formulário</w:t>
      </w:r>
      <w:r>
        <w:rPr>
          <w:rFonts w:ascii="Lato Light" w:hAnsi="Lato Light" w:cs="Arabic Typesetting"/>
        </w:rPr>
        <w:t xml:space="preserve"> o</w:t>
      </w:r>
      <w:r w:rsidR="00DA200F">
        <w:rPr>
          <w:rFonts w:ascii="Lato Light" w:hAnsi="Lato Light" w:cs="Arabic Typesetting"/>
        </w:rPr>
        <w:t>s</w:t>
      </w:r>
      <w:r>
        <w:rPr>
          <w:rFonts w:ascii="Lato Light" w:hAnsi="Lato Light" w:cs="Arabic Typesetting"/>
        </w:rPr>
        <w:t xml:space="preserve"> campo</w:t>
      </w:r>
      <w:r w:rsidR="00DA200F">
        <w:rPr>
          <w:rFonts w:ascii="Lato Light" w:hAnsi="Lato Light" w:cs="Arabic Typesetting"/>
        </w:rPr>
        <w:t>s</w:t>
      </w:r>
      <w:r>
        <w:rPr>
          <w:rFonts w:ascii="Lato Light" w:hAnsi="Lato Light" w:cs="Arabic Typesetting"/>
        </w:rPr>
        <w:t xml:space="preserve"> </w:t>
      </w:r>
      <w:r>
        <w:rPr>
          <w:rFonts w:ascii="Lato Light" w:hAnsi="Lato Light" w:cs="Arabic Typesetting"/>
          <w:b/>
        </w:rPr>
        <w:t xml:space="preserve">nome </w:t>
      </w:r>
      <w:r w:rsidR="00DA200F">
        <w:rPr>
          <w:rFonts w:ascii="Lato Light" w:hAnsi="Lato Light" w:cs="Arabic Typesetting"/>
        </w:rPr>
        <w:t xml:space="preserve">e </w:t>
      </w:r>
      <w:r w:rsidR="00DA200F">
        <w:rPr>
          <w:rFonts w:ascii="Lato Light" w:hAnsi="Lato Light" w:cs="Arabic Typesetting"/>
          <w:b/>
        </w:rPr>
        <w:t xml:space="preserve">diretório: </w:t>
      </w:r>
    </w:p>
    <w:p w:rsidR="00DA200F" w:rsidRDefault="00DA200F" w:rsidP="005C4253">
      <w:pPr>
        <w:rPr>
          <w:rFonts w:ascii="Lato Light" w:hAnsi="Lato Light" w:cs="Arabic Typesetting"/>
          <w:b/>
        </w:rPr>
      </w:pPr>
      <w:r>
        <w:rPr>
          <w:rFonts w:ascii="Lato Light" w:hAnsi="Lato Light" w:cs="Arabic Typesetting"/>
          <w:b/>
          <w:noProof/>
          <w:lang w:eastAsia="pt-BR"/>
        </w:rPr>
        <w:drawing>
          <wp:inline distT="0" distB="0" distL="0" distR="0">
            <wp:extent cx="5399069" cy="256244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_servic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85" cy="25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39" w:rsidRPr="00DA2665" w:rsidRDefault="008F1139" w:rsidP="008F1139">
      <w:pPr>
        <w:jc w:val="center"/>
        <w:rPr>
          <w:rFonts w:ascii="Lato Light" w:hAnsi="Lato Light" w:cs="Arabic Typesetting"/>
          <w:i/>
          <w:sz w:val="18"/>
          <w:szCs w:val="18"/>
        </w:rPr>
      </w:pPr>
      <w:r w:rsidRPr="00DA2665">
        <w:rPr>
          <w:rFonts w:ascii="Lato Light" w:hAnsi="Lato Light" w:cs="Arabic Typesetting"/>
          <w:i/>
          <w:sz w:val="18"/>
          <w:szCs w:val="18"/>
        </w:rPr>
        <w:t>Imagem referenciando a tela de inserção de serviço</w:t>
      </w:r>
    </w:p>
    <w:p w:rsidR="008F1139" w:rsidRPr="00DA2665" w:rsidRDefault="008F1139" w:rsidP="008F1139">
      <w:pPr>
        <w:jc w:val="center"/>
        <w:rPr>
          <w:rFonts w:ascii="Lato Light" w:hAnsi="Lato Light" w:cs="Arabic Typesetting"/>
          <w:i/>
          <w:sz w:val="18"/>
          <w:szCs w:val="18"/>
        </w:rPr>
      </w:pPr>
      <w:r w:rsidRPr="00DA2665">
        <w:rPr>
          <w:rFonts w:ascii="Lato Light" w:hAnsi="Lato Light" w:cs="Arabic Typesetting"/>
          <w:i/>
          <w:sz w:val="18"/>
          <w:szCs w:val="18"/>
        </w:rPr>
        <w:t>(O formulário de inserção e alteração de categorias de serviços segue a mesma lógica)</w:t>
      </w:r>
    </w:p>
    <w:p w:rsidR="005C4253" w:rsidRDefault="00DA200F" w:rsidP="005C4253">
      <w:pPr>
        <w:rPr>
          <w:rFonts w:ascii="Lato Light" w:hAnsi="Lato Light" w:cs="Arabic Typesetting"/>
        </w:rPr>
      </w:pPr>
      <w:r>
        <w:rPr>
          <w:rFonts w:ascii="Lato Light" w:hAnsi="Lato Light" w:cs="Arabic Typesetting"/>
        </w:rPr>
        <w:lastRenderedPageBreak/>
        <w:t>Esses dois campos foram desenvolvidos por conta de uma</w:t>
      </w:r>
      <w:r w:rsidR="00405CFB">
        <w:rPr>
          <w:rFonts w:ascii="Lato Light" w:hAnsi="Lato Light" w:cs="Arabic Typesetting"/>
        </w:rPr>
        <w:t xml:space="preserve"> incompatibilidade comum quando </w:t>
      </w:r>
      <w:r>
        <w:rPr>
          <w:rFonts w:ascii="Lato Light" w:hAnsi="Lato Light" w:cs="Arabic Typesetting"/>
        </w:rPr>
        <w:t xml:space="preserve">se trata de desenvolvimento web com caracteres especiais. Portanto, é recomendado que no campo diretório, o dado a ser inserido ou alterado, seja o mesmo do campo nome, porém sem caracteres especiais, </w:t>
      </w:r>
      <w:r w:rsidR="00AE6F55">
        <w:rPr>
          <w:rFonts w:ascii="Lato Light" w:hAnsi="Lato Light" w:cs="Arabic Typesetting"/>
        </w:rPr>
        <w:t xml:space="preserve">por exemplo o serviço com nome </w:t>
      </w:r>
      <w:r w:rsidR="00AE6F55" w:rsidRPr="00AE6F55">
        <w:rPr>
          <w:rFonts w:ascii="Lato Light" w:hAnsi="Lato Light" w:cs="Arabic Typesetting"/>
          <w:b/>
        </w:rPr>
        <w:t>Governança d</w:t>
      </w:r>
      <w:r w:rsidR="00AE6F55">
        <w:rPr>
          <w:rFonts w:ascii="Lato Light" w:hAnsi="Lato Light" w:cs="Arabic Typesetting"/>
          <w:b/>
        </w:rPr>
        <w:t>e TI</w:t>
      </w:r>
      <w:r w:rsidR="00AE6F55">
        <w:rPr>
          <w:rFonts w:ascii="Lato Light" w:hAnsi="Lato Light" w:cs="Arabic Typesetting"/>
        </w:rPr>
        <w:t xml:space="preserve"> teria um diretório descrito como </w:t>
      </w:r>
      <w:r w:rsidR="00AE6F55">
        <w:rPr>
          <w:rFonts w:ascii="Lato Light" w:hAnsi="Lato Light" w:cs="Arabic Typesetting"/>
          <w:b/>
        </w:rPr>
        <w:t>Governanca de TI</w:t>
      </w:r>
      <w:r>
        <w:rPr>
          <w:rFonts w:ascii="Lato Light" w:hAnsi="Lato Light" w:cs="Arabic Typesetting"/>
        </w:rPr>
        <w:t>.</w:t>
      </w:r>
      <w:r w:rsidR="00DE47B0">
        <w:rPr>
          <w:rFonts w:ascii="Lato Light" w:hAnsi="Lato Light" w:cs="Arabic Typesetting"/>
        </w:rPr>
        <w:t xml:space="preserve"> Se não seguir essa instrução, pode vir a acontecer alguns transtornos, principalmente quanto a busca de imagens no sistema.</w:t>
      </w:r>
    </w:p>
    <w:p w:rsidR="008F1139" w:rsidRDefault="008F1139" w:rsidP="005C4253">
      <w:pPr>
        <w:rPr>
          <w:rFonts w:ascii="Lato Light" w:hAnsi="Lato Light" w:cs="Arabic Typesetting"/>
        </w:rPr>
      </w:pPr>
    </w:p>
    <w:p w:rsidR="008F1139" w:rsidRDefault="008F1139" w:rsidP="005C4253">
      <w:pPr>
        <w:rPr>
          <w:rFonts w:ascii="Lato Light" w:hAnsi="Lato Light" w:cs="Arabic Typesetting"/>
          <w:b/>
        </w:rPr>
      </w:pPr>
      <w:r>
        <w:rPr>
          <w:rFonts w:ascii="Lato Light" w:hAnsi="Lato Light" w:cs="Arabic Typesetting"/>
          <w:b/>
        </w:rPr>
        <w:t>CONTATO</w:t>
      </w:r>
    </w:p>
    <w:p w:rsidR="008F1139" w:rsidRDefault="008F1139" w:rsidP="005C4253">
      <w:pPr>
        <w:rPr>
          <w:rFonts w:ascii="Lato Light" w:hAnsi="Lato Light" w:cs="Arabic Typesetting"/>
          <w:color w:val="FF0000"/>
        </w:rPr>
      </w:pPr>
      <w:r w:rsidRPr="008F1139">
        <w:rPr>
          <w:rFonts w:ascii="Lato Light" w:hAnsi="Lato Light" w:cs="Arabic Typesetting"/>
          <w:color w:val="FF0000"/>
        </w:rPr>
        <w:t>Inserção/Alteração</w:t>
      </w:r>
    </w:p>
    <w:p w:rsidR="008F1139" w:rsidRDefault="008F1139" w:rsidP="005C4253">
      <w:pPr>
        <w:rPr>
          <w:rFonts w:ascii="Lato Light" w:hAnsi="Lato Light" w:cs="Arabic Typesetting"/>
          <w:color w:val="FF0000"/>
        </w:rPr>
      </w:pPr>
      <w:r>
        <w:rPr>
          <w:rFonts w:ascii="Lato Light" w:hAnsi="Lato Light" w:cs="Arabic Typesetting"/>
          <w:noProof/>
          <w:color w:val="FF0000"/>
          <w:lang w:eastAsia="pt-BR"/>
        </w:rPr>
        <w:drawing>
          <wp:inline distT="0" distB="0" distL="0" distR="0">
            <wp:extent cx="5400040" cy="266877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_conta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18" cy="26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39" w:rsidRDefault="008F1139" w:rsidP="008F1139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8F1139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a tela de contatos</w:t>
      </w:r>
    </w:p>
    <w:p w:rsidR="00F67DC5" w:rsidRDefault="00F67DC5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Quanto a inserção de contatos: </w:t>
      </w:r>
    </w:p>
    <w:p w:rsidR="00F67DC5" w:rsidRPr="00F67DC5" w:rsidRDefault="00F67DC5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noProof/>
          <w:color w:val="000000" w:themeColor="text1"/>
          <w:lang w:eastAsia="pt-BR"/>
        </w:rPr>
        <w:drawing>
          <wp:inline distT="0" distB="0" distL="0" distR="0">
            <wp:extent cx="5400040" cy="28422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_contat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39" w:rsidRDefault="00F67DC5" w:rsidP="00F67DC5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a tela de inserção de contatos</w:t>
      </w:r>
    </w:p>
    <w:p w:rsidR="00F67DC5" w:rsidRDefault="00F67DC5" w:rsidP="00F67DC5">
      <w:pPr>
        <w:rPr>
          <w:rFonts w:ascii="Lato Light" w:hAnsi="Lato Light" w:cs="Arabic Typesetting"/>
          <w:b/>
          <w:color w:val="000000" w:themeColor="text1"/>
        </w:rPr>
      </w:pPr>
    </w:p>
    <w:p w:rsidR="00F67DC5" w:rsidRDefault="00F67DC5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O campo </w:t>
      </w:r>
      <w:r>
        <w:rPr>
          <w:rFonts w:ascii="Lato Light" w:hAnsi="Lato Light" w:cs="Arabic Typesetting"/>
          <w:b/>
          <w:color w:val="000000" w:themeColor="text1"/>
        </w:rPr>
        <w:t>NOME</w:t>
      </w:r>
      <w:r>
        <w:rPr>
          <w:rFonts w:ascii="Lato Light" w:hAnsi="Lato Light" w:cs="Arabic Typesetting"/>
          <w:color w:val="000000" w:themeColor="text1"/>
        </w:rPr>
        <w:t xml:space="preserve"> servirá para indicar o contato a quem se refere. Será de informação na página de contatos do site.</w:t>
      </w:r>
    </w:p>
    <w:p w:rsidR="00E91BF1" w:rsidRDefault="00F67DC5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O campo </w:t>
      </w:r>
      <w:r w:rsidRPr="00F67DC5">
        <w:rPr>
          <w:rFonts w:ascii="Lato Light" w:hAnsi="Lato Light" w:cs="Arabic Typesetting"/>
          <w:b/>
          <w:color w:val="000000" w:themeColor="text1"/>
        </w:rPr>
        <w:t>TIPO</w:t>
      </w:r>
      <w:r>
        <w:rPr>
          <w:rFonts w:ascii="Lato Light" w:hAnsi="Lato Light" w:cs="Arabic Typesetting"/>
          <w:color w:val="000000" w:themeColor="text1"/>
        </w:rPr>
        <w:t xml:space="preserve"> serve para que o sistema entenda o tipo de contato que será mostrado na página. </w:t>
      </w:r>
      <w:r w:rsidR="00E91BF1">
        <w:rPr>
          <w:rFonts w:ascii="Lato Light" w:hAnsi="Lato Light" w:cs="Arabic Typesetting"/>
          <w:color w:val="000000" w:themeColor="text1"/>
        </w:rPr>
        <w:t>Quando se tratar de tipo “Rede Social” será criado automaticamente um link para que o usuário acesse através da página no site.</w:t>
      </w:r>
    </w:p>
    <w:p w:rsidR="00E91BF1" w:rsidRDefault="00E91BF1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Quanto as demais campos: </w:t>
      </w:r>
      <w:r>
        <w:rPr>
          <w:rFonts w:ascii="Lato Light" w:hAnsi="Lato Light" w:cs="Arabic Typesetting"/>
          <w:i/>
          <w:color w:val="000000" w:themeColor="text1"/>
        </w:rPr>
        <w:t>Telefone, Endereço, Rede Social e Outro</w:t>
      </w:r>
      <w:r>
        <w:rPr>
          <w:rFonts w:ascii="Lato Light" w:hAnsi="Lato Light" w:cs="Arabic Typesetting"/>
          <w:color w:val="000000" w:themeColor="text1"/>
        </w:rPr>
        <w:t>. Só devem ser preenchidos de acordo com o tipo de contato selecionado.</w:t>
      </w:r>
    </w:p>
    <w:p w:rsidR="00E91BF1" w:rsidRDefault="00E91BF1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O campo </w:t>
      </w:r>
      <w:r w:rsidRPr="00E91BF1">
        <w:rPr>
          <w:rFonts w:ascii="Lato Light" w:hAnsi="Lato Light" w:cs="Arabic Typesetting"/>
          <w:b/>
          <w:color w:val="000000" w:themeColor="text1"/>
        </w:rPr>
        <w:t>OUTRO</w:t>
      </w:r>
      <w:r>
        <w:rPr>
          <w:rFonts w:ascii="Lato Light" w:hAnsi="Lato Light" w:cs="Arabic Typesetting"/>
          <w:color w:val="000000" w:themeColor="text1"/>
        </w:rPr>
        <w:t xml:space="preserve"> serve para inserir ou alterar contatos que não se encaixem como telefone, endereço ou rede social (facebook, youtube, instagram). Um exemplo é o Email da empresa.</w:t>
      </w:r>
    </w:p>
    <w:p w:rsidR="00E91BF1" w:rsidRDefault="00E91BF1" w:rsidP="00F67DC5">
      <w:pPr>
        <w:rPr>
          <w:rFonts w:ascii="Lato Light" w:hAnsi="Lato Light" w:cs="Arabic Typesetting"/>
          <w:color w:val="000000" w:themeColor="text1"/>
        </w:rPr>
      </w:pPr>
    </w:p>
    <w:p w:rsidR="00E91BF1" w:rsidRDefault="00E91BF1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 xml:space="preserve">Quanto a alteração de contatos: </w:t>
      </w:r>
    </w:p>
    <w:p w:rsidR="00F67DC5" w:rsidRDefault="00E91BF1" w:rsidP="00F67DC5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noProof/>
          <w:color w:val="000000" w:themeColor="text1"/>
          <w:lang w:eastAsia="pt-BR"/>
        </w:rPr>
        <w:drawing>
          <wp:inline distT="0" distB="0" distL="0" distR="0">
            <wp:extent cx="5400040" cy="2842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_contat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DC5">
        <w:rPr>
          <w:rFonts w:ascii="Lato Light" w:hAnsi="Lato Light" w:cs="Arabic Typesetting"/>
          <w:color w:val="000000" w:themeColor="text1"/>
        </w:rPr>
        <w:t xml:space="preserve"> </w:t>
      </w:r>
    </w:p>
    <w:p w:rsidR="00E91BF1" w:rsidRDefault="00705314" w:rsidP="00705314">
      <w:pPr>
        <w:jc w:val="center"/>
        <w:rPr>
          <w:rFonts w:ascii="Lato Light" w:hAnsi="Lato Light" w:cs="Arabic Typesetting"/>
          <w:i/>
          <w:color w:val="000000" w:themeColor="text1"/>
          <w:sz w:val="18"/>
          <w:szCs w:val="18"/>
        </w:rPr>
      </w:pPr>
      <w:r w:rsidRPr="00705314">
        <w:rPr>
          <w:rFonts w:ascii="Lato Light" w:hAnsi="Lato Light" w:cs="Arabic Typesetting"/>
          <w:i/>
          <w:color w:val="000000" w:themeColor="text1"/>
          <w:sz w:val="18"/>
          <w:szCs w:val="18"/>
        </w:rPr>
        <w:t>Imagem referenciando a tela de alteração de contato</w:t>
      </w:r>
    </w:p>
    <w:p w:rsidR="00705314" w:rsidRDefault="00705314" w:rsidP="00705314">
      <w:pPr>
        <w:rPr>
          <w:rFonts w:ascii="Lato Light" w:hAnsi="Lato Light" w:cs="Arabic Typesetting"/>
          <w:color w:val="000000" w:themeColor="text1"/>
        </w:rPr>
      </w:pPr>
      <w:r>
        <w:rPr>
          <w:rFonts w:ascii="Lato Light" w:hAnsi="Lato Light" w:cs="Arabic Typesetting"/>
          <w:color w:val="000000" w:themeColor="text1"/>
        </w:rPr>
        <w:t>O formulário de alteração de contatos foi desenvolvido para mostrar somente o campo do tipo de contato cadastrado, isso para evitar preenchimento de dados que não estejam de acordo com o tipo de contato</w:t>
      </w:r>
      <w:r w:rsidR="00AB0409">
        <w:rPr>
          <w:rFonts w:ascii="Lato Light" w:hAnsi="Lato Light" w:cs="Arabic Typesetting"/>
          <w:color w:val="000000" w:themeColor="text1"/>
        </w:rPr>
        <w:t xml:space="preserve"> cadastrado</w:t>
      </w:r>
      <w:r>
        <w:rPr>
          <w:rFonts w:ascii="Lato Light" w:hAnsi="Lato Light" w:cs="Arabic Typesetting"/>
          <w:color w:val="000000" w:themeColor="text1"/>
        </w:rPr>
        <w:t>. Sendo assim, também não é possível alterar o campo tipo</w:t>
      </w:r>
      <w:r w:rsidR="00422BD9">
        <w:rPr>
          <w:rFonts w:ascii="Lato Light" w:hAnsi="Lato Light" w:cs="Arabic Typesetting"/>
          <w:color w:val="000000" w:themeColor="text1"/>
        </w:rPr>
        <w:t xml:space="preserve"> de contato</w:t>
      </w:r>
      <w:r>
        <w:rPr>
          <w:rFonts w:ascii="Lato Light" w:hAnsi="Lato Light" w:cs="Arabic Typesetting"/>
          <w:color w:val="000000" w:themeColor="text1"/>
        </w:rPr>
        <w:t>, somente os campos nome</w:t>
      </w:r>
      <w:r w:rsidR="00B31C1C">
        <w:rPr>
          <w:rFonts w:ascii="Lato Light" w:hAnsi="Lato Light" w:cs="Arabic Typesetting"/>
          <w:color w:val="000000" w:themeColor="text1"/>
        </w:rPr>
        <w:t xml:space="preserve"> do contato</w:t>
      </w:r>
      <w:r>
        <w:rPr>
          <w:rFonts w:ascii="Lato Light" w:hAnsi="Lato Light" w:cs="Arabic Typesetting"/>
          <w:color w:val="000000" w:themeColor="text1"/>
        </w:rPr>
        <w:t xml:space="preserve"> e o campo com o conteúdo do contato cadastrado.</w:t>
      </w:r>
    </w:p>
    <w:p w:rsidR="00705314" w:rsidRPr="00705314" w:rsidRDefault="00705314" w:rsidP="00705314">
      <w:pPr>
        <w:rPr>
          <w:rFonts w:ascii="Lato Light" w:hAnsi="Lato Light" w:cs="Arabic Typesetting"/>
          <w:color w:val="000000" w:themeColor="text1"/>
        </w:rPr>
      </w:pPr>
    </w:p>
    <w:p w:rsidR="00AD4212" w:rsidRPr="00AD4212" w:rsidRDefault="00AD4212" w:rsidP="008F1139">
      <w:pPr>
        <w:rPr>
          <w:rFonts w:ascii="Lato Light" w:hAnsi="Lato Light" w:cs="Arabic Typesetting"/>
          <w:noProof/>
          <w:sz w:val="32"/>
          <w:szCs w:val="32"/>
          <w:lang w:eastAsia="pt-BR"/>
        </w:rPr>
      </w:pPr>
    </w:p>
    <w:p w:rsidR="00A623C7" w:rsidRDefault="00A623C7" w:rsidP="00AD4212">
      <w:pPr>
        <w:jc w:val="center"/>
        <w:rPr>
          <w:rFonts w:ascii="Lato" w:hAnsi="Lato" w:cs="Arabic Typesetting"/>
          <w:sz w:val="36"/>
          <w:szCs w:val="36"/>
        </w:rPr>
      </w:pPr>
    </w:p>
    <w:p w:rsidR="00AD4212" w:rsidRPr="00AD4212" w:rsidRDefault="00AD4212" w:rsidP="00B97159">
      <w:pPr>
        <w:rPr>
          <w:rFonts w:ascii="Lato" w:hAnsi="Lato" w:cs="Arabic Typesetting"/>
          <w:sz w:val="36"/>
          <w:szCs w:val="36"/>
        </w:rPr>
      </w:pPr>
      <w:bookmarkStart w:id="0" w:name="_GoBack"/>
      <w:bookmarkEnd w:id="0"/>
    </w:p>
    <w:sectPr w:rsidR="00AD4212" w:rsidRPr="00AD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78" w:rsidRDefault="00117B78" w:rsidP="00DB4F10">
      <w:pPr>
        <w:spacing w:after="0" w:line="240" w:lineRule="auto"/>
      </w:pPr>
      <w:r>
        <w:separator/>
      </w:r>
    </w:p>
  </w:endnote>
  <w:endnote w:type="continuationSeparator" w:id="0">
    <w:p w:rsidR="00117B78" w:rsidRDefault="00117B78" w:rsidP="00DB4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78" w:rsidRDefault="00117B78" w:rsidP="00DB4F10">
      <w:pPr>
        <w:spacing w:after="0" w:line="240" w:lineRule="auto"/>
      </w:pPr>
      <w:r>
        <w:separator/>
      </w:r>
    </w:p>
  </w:footnote>
  <w:footnote w:type="continuationSeparator" w:id="0">
    <w:p w:rsidR="00117B78" w:rsidRDefault="00117B78" w:rsidP="00DB4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72BD3"/>
    <w:multiLevelType w:val="hybridMultilevel"/>
    <w:tmpl w:val="5FA83532"/>
    <w:lvl w:ilvl="0" w:tplc="A4FCF3D2">
      <w:numFmt w:val="bullet"/>
      <w:lvlText w:val=""/>
      <w:lvlJc w:val="left"/>
      <w:pPr>
        <w:ind w:left="720" w:hanging="360"/>
      </w:pPr>
      <w:rPr>
        <w:rFonts w:ascii="Symbol" w:eastAsiaTheme="minorHAnsi" w:hAnsi="Symbol" w:cs="Arabic Typesetting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12"/>
    <w:rsid w:val="00117B78"/>
    <w:rsid w:val="002B427C"/>
    <w:rsid w:val="00345F98"/>
    <w:rsid w:val="00366580"/>
    <w:rsid w:val="00405CFB"/>
    <w:rsid w:val="00422BD9"/>
    <w:rsid w:val="005B0A08"/>
    <w:rsid w:val="005C4253"/>
    <w:rsid w:val="005F6785"/>
    <w:rsid w:val="00611EFD"/>
    <w:rsid w:val="006E7CA4"/>
    <w:rsid w:val="00705314"/>
    <w:rsid w:val="00750428"/>
    <w:rsid w:val="007E55A8"/>
    <w:rsid w:val="008F1139"/>
    <w:rsid w:val="009F1D40"/>
    <w:rsid w:val="00A53208"/>
    <w:rsid w:val="00A623C7"/>
    <w:rsid w:val="00AB0409"/>
    <w:rsid w:val="00AB3282"/>
    <w:rsid w:val="00AD4212"/>
    <w:rsid w:val="00AE6F55"/>
    <w:rsid w:val="00B31C1C"/>
    <w:rsid w:val="00B550FA"/>
    <w:rsid w:val="00B97159"/>
    <w:rsid w:val="00BE650F"/>
    <w:rsid w:val="00C50DF5"/>
    <w:rsid w:val="00CB1D86"/>
    <w:rsid w:val="00DA200F"/>
    <w:rsid w:val="00DA2665"/>
    <w:rsid w:val="00DB4F10"/>
    <w:rsid w:val="00DE47B0"/>
    <w:rsid w:val="00E91BF1"/>
    <w:rsid w:val="00F30709"/>
    <w:rsid w:val="00F50CFA"/>
    <w:rsid w:val="00F67DC5"/>
    <w:rsid w:val="00F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DF8F1-5677-4A46-86AF-27094DF7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0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28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B4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F10"/>
  </w:style>
  <w:style w:type="paragraph" w:styleId="Rodap">
    <w:name w:val="footer"/>
    <w:basedOn w:val="Normal"/>
    <w:link w:val="RodapChar"/>
    <w:uiPriority w:val="99"/>
    <w:unhideWhenUsed/>
    <w:rsid w:val="00DB4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6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</dc:creator>
  <cp:keywords/>
  <dc:description/>
  <cp:lastModifiedBy>Gilberto Silva</cp:lastModifiedBy>
  <cp:revision>19</cp:revision>
  <cp:lastPrinted>2017-10-09T20:56:00Z</cp:lastPrinted>
  <dcterms:created xsi:type="dcterms:W3CDTF">2017-09-29T18:24:00Z</dcterms:created>
  <dcterms:modified xsi:type="dcterms:W3CDTF">2017-10-09T20:59:00Z</dcterms:modified>
</cp:coreProperties>
</file>