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T.C. SAĞLIK BAKANLIĞI</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ZEYİLNAME</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AİLE HEKİMLİĞİ HİZMET SÖZLEŞMESİ</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16.04.2015 tarihli ve 29328 sayılı Resmi Gazetede yayımlanarak yürürlüğe giren Aile Hekimliği Ödeme ve Sözleşme Yönetmeliği’nin değişik 6 ncı maddesinin 3 üncü fıkrası ile “Sözleşme dönemi bitmeden başka bir Aile Hekimliği Birimine yerleşen Aile Hekimi ile yeni sözleşme imzalanmaz. Yeni birimdeki görev mevcut sözleşme doğrultusunda yürütülür.” Hükmü getirilmiştir. Mezkûr Hüküm doğrultusunda mevcut sözleşmede değişiklik yapılması zarureti hâsıl olmuştur. Bu kapsamda;</w:t>
      </w:r>
    </w:p>
    <w:p>
      <w:pPr>
        <w:pStyle w:val="Normal"/>
        <w:spacing w:before="0" w:after="0"/>
        <w:jc w:val="both"/>
        <w:rPr/>
      </w:pPr>
      <w:r>
        <w:rPr>
          <w:rFonts w:cs="Times New Roman" w:ascii="Times New Roman" w:hAnsi="Times New Roman"/>
          <w:sz w:val="24"/>
          <w:szCs w:val="24"/>
        </w:rPr>
        <w:tab/>
        <w:t>${dr-started} tarihinde imzalanan sözleşmenin 3 üncü maddesinde yer alan “</w:t>
      </w:r>
      <w:r>
        <w:rPr>
          <w:rFonts w:cs="Times New Roman" w:ascii="Times New Roman" w:hAnsi="Times New Roman"/>
          <w:sz w:val="24"/>
          <w:szCs w:val="24"/>
        </w:rPr>
        <w:t>${dr-oldplace}</w:t>
      </w:r>
      <w:r>
        <w:rPr>
          <w:rFonts w:cs="Times New Roman" w:ascii="Times New Roman" w:hAnsi="Times New Roman"/>
          <w:sz w:val="24"/>
          <w:szCs w:val="24"/>
        </w:rPr>
        <w:t xml:space="preserve"> Nolu Aile Hekimliği Birimi” ibaresi “</w:t>
      </w:r>
      <w:r>
        <w:rPr>
          <w:rFonts w:eastAsia="Calibri" w:cs="Calibri"/>
          <w:sz w:val="24"/>
          <w:szCs w:val="24"/>
        </w:rPr>
        <w:t>${dr-adres}</w:t>
      </w:r>
      <w:r>
        <w:rPr>
          <w:rFonts w:cs="Times New Roman" w:ascii="Times New Roman" w:hAnsi="Times New Roman"/>
          <w:sz w:val="24"/>
          <w:szCs w:val="24"/>
        </w:rPr>
        <w:t xml:space="preserve"> Nolu Aile Hekimliği Birimi” olarak değiştirilmiştir.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Bu zeyilnamede belirtilen Hükümleri okudum ve aynen uyacağımı kabul ve taahhüt ediyorum.</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AİLE HEKİMİ                                                                                    KURUM YETKİLİSİ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pPr>
      <w:r>
        <w:rPr>
          <w:rFonts w:cs="Times New Roman" w:ascii="Times New Roman" w:hAnsi="Times New Roman"/>
          <w:sz w:val="24"/>
          <w:szCs w:val="24"/>
        </w:rPr>
        <w:t xml:space="preserve">Adı  Soyadı :   </w:t>
      </w:r>
      <w:r>
        <w:rPr>
          <w:rFonts w:eastAsia="Calibri" w:cs="Calibri"/>
          <w:color w:val="000000"/>
          <w:position w:val="0"/>
          <w:sz w:val="21"/>
          <w:sz w:val="21"/>
          <w:szCs w:val="21"/>
          <w:shd w:fill="auto" w:val="clear"/>
          <w:vertAlign w:val="baseline"/>
        </w:rPr>
        <w:t>${dr-isim}</w:t>
      </w:r>
      <w:r>
        <w:rPr>
          <w:rFonts w:cs="Times New Roman" w:ascii="Times New Roman" w:hAnsi="Times New Roman"/>
          <w:sz w:val="24"/>
          <w:szCs w:val="24"/>
        </w:rPr>
        <w:t xml:space="preserve">                                                                               Mustafa YAVUZ</w:t>
      </w:r>
    </w:p>
    <w:p>
      <w:pPr>
        <w:pStyle w:val="Normal"/>
        <w:spacing w:before="0" w:after="0"/>
        <w:rPr/>
      </w:pPr>
      <w:r>
        <w:rPr>
          <w:rFonts w:cs="Times New Roman" w:ascii="Times New Roman" w:hAnsi="Times New Roman"/>
          <w:sz w:val="24"/>
          <w:szCs w:val="24"/>
        </w:rPr>
        <w:t xml:space="preserve">Görev  Yeri :    </w:t>
      </w:r>
      <w:r>
        <w:rPr>
          <w:rFonts w:eastAsia="Calibri" w:cs="Calibri"/>
          <w:color w:val="000000"/>
          <w:position w:val="0"/>
          <w:sz w:val="21"/>
          <w:sz w:val="21"/>
          <w:szCs w:val="21"/>
          <w:shd w:fill="auto" w:val="clear"/>
          <w:vertAlign w:val="baseline"/>
        </w:rPr>
        <w:t>${dr-adres}</w:t>
      </w:r>
      <w:r>
        <w:rPr>
          <w:rFonts w:cs="Times New Roman" w:ascii="Times New Roman" w:hAnsi="Times New Roman"/>
          <w:sz w:val="24"/>
          <w:szCs w:val="24"/>
        </w:rPr>
        <w:t xml:space="preserve">                                                                                     Vali a.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Adresi :                                                                                                         Vali Yardımcısı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pPr>
      <w:r>
        <w:rPr>
          <w:rFonts w:cs="Times New Roman" w:ascii="Times New Roman" w:hAnsi="Times New Roman"/>
          <w:sz w:val="24"/>
          <w:szCs w:val="24"/>
        </w:rPr>
        <w:t xml:space="preserve"> </w:t>
      </w:r>
      <w:r>
        <w:rPr>
          <w:rFonts w:eastAsia="Calibri" w:cs="Calibri"/>
          <w:sz w:val="24"/>
          <w:szCs w:val="24"/>
        </w:rPr>
        <w:t>${date-now}</w:t>
      </w:r>
      <w:r>
        <w:rPr>
          <w:rFonts w:cs="Times New Roman" w:ascii="Times New Roman" w:hAnsi="Times New Roman"/>
          <w:sz w:val="24"/>
          <w:szCs w:val="24"/>
        </w:rPr>
        <w:t xml:space="preserve">                                                                                                   </w:t>
      </w:r>
      <w:r>
        <w:rPr>
          <w:rFonts w:eastAsia="Calibri" w:cs="Calibri"/>
          <w:sz w:val="24"/>
          <w:szCs w:val="24"/>
        </w:rPr>
        <w:t>${date-now}</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İmza:                                                                                                                 İmza: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pPr>
      <w:r>
        <w:rPr/>
      </w:r>
    </w:p>
    <w:sectPr>
      <w:type w:val="nextPage"/>
      <w:pgSz w:w="11906" w:h="16838"/>
      <w:pgMar w:left="1417" w:right="1417" w:header="720" w:top="1417" w:footer="72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bilgi Char"/>
    <w:basedOn w:val="DefaultParagraphFont"/>
    <w:link w:val="stbilgi"/>
    <w:uiPriority w:val="99"/>
    <w:semiHidden/>
    <w:qFormat/>
    <w:rsid w:val="001a75e5"/>
    <w:rPr/>
  </w:style>
  <w:style w:type="character" w:styleId="AltbilgiChar" w:customStyle="1">
    <w:name w:val="Altbilgi Char"/>
    <w:basedOn w:val="DefaultParagraphFont"/>
    <w:link w:val="Altbilgi"/>
    <w:uiPriority w:val="99"/>
    <w:semiHidden/>
    <w:qFormat/>
    <w:rsid w:val="001a75e5"/>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Stbilgi">
    <w:name w:val="Header"/>
    <w:basedOn w:val="Normal"/>
    <w:link w:val="stbilgiChar"/>
    <w:uiPriority w:val="99"/>
    <w:semiHidden/>
    <w:unhideWhenUsed/>
    <w:rsid w:val="001a75e5"/>
    <w:pPr>
      <w:tabs>
        <w:tab w:val="clear" w:pos="708"/>
        <w:tab w:val="center" w:pos="4536" w:leader="none"/>
        <w:tab w:val="right" w:pos="9072" w:leader="none"/>
      </w:tabs>
      <w:spacing w:lineRule="auto" w:line="240" w:before="0" w:after="0"/>
    </w:pPr>
    <w:rPr/>
  </w:style>
  <w:style w:type="paragraph" w:styleId="Altbilgi">
    <w:name w:val="Footer"/>
    <w:basedOn w:val="Normal"/>
    <w:link w:val="AltbilgiChar"/>
    <w:uiPriority w:val="99"/>
    <w:semiHidden/>
    <w:unhideWhenUsed/>
    <w:rsid w:val="001a75e5"/>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LibreOffice/6.2.0.3$Windows_X86_64 LibreOffice_project/98c6a8a1c6c7b144ce3cc729e34964b47ce25d62</Application>
  <Pages>1</Pages>
  <Words>126</Words>
  <Characters>850</Characters>
  <CharactersWithSpaces>2305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2019-02-14T22:25:00Z</dcterms:created>
  <dc:creator>MEHMET</dc:creator>
  <dc:description/>
  <dc:language>tr-TR</dc:language>
  <cp:lastModifiedBy/>
  <cp:lastPrinted>2016-03-25T06:40:00Z</cp:lastPrinted>
  <dcterms:modified xsi:type="dcterms:W3CDTF">2019-02-22T04:29:17Z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