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</w:p>
    <w:tbl>
      <w:tblPr>
        <w:tblW w:w="88646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30"/>
        </w:trPr>
        <w:tc>
          <w:tcPr>
            <w:tcW w:w="8864600"/>
            <w:gridSpan w:val="3"/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1676400"/>
            <w:gridSpan w:val="1"/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1676400"/>
            <w:gridSpan w:val="1"/>
            <w:vMerge w:val="restart"/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Example 1,</w:t>
            </w:r>
          </w:p>
          <w:p>
            <w:r>
              <w:rPr>
                <w:b w:val="false"/>
              </w:rPr>
              <w:t>Example 2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1905000"/>
            <w:gridSpan w:val="1"/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  <w:gridSpan w:val="1"/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1905000"/>
            <w:gridSpan w:val="1"/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  <w:gridSpan w:val="1"/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1905000"/>
            <w:gridSpan w:val="1"/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  <w:gridSpan w:val="1"/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1905000"/>
            <w:gridSpan w:val="1"/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  <w:gridSpan w:val="1"/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1905000"/>
            <w:gridSpan w:val="1"/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</w:p>
        </w:tc>
        <w:tc>
          <w:tcPr>
            <w:tcW w:w="5257800"/>
            <w:gridSpan w:val="1"/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1676400"/>
            <w:gridSpan w:val="1"/>
            <w:vMerge w:val="continue"/>
          </w:tcPr>
          <w:p>
            <w:r>
              <w:t>Row span cell</w:t>
            </w:r>
          </w:p>
        </w:tc>
        <w:tc>
          <w:tcPr>
            <w:tcW w:w="7162800"/>
            <w:gridSpan w:val="2"/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