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
	</w:t>
      </w:r>
      <w:r>
        <w:rPr>
          <w:b w:val="true"/>
          <w:i w:val="false"/>
          <w:strike w:val="false"/>
        </w:rPr>
        <w:t>Sample Resume</w:t>
      </w:r>
      <w:r>
        <w:rPr>
          <w:b w:val="true"/>
          <w:i w:val="false"/>
          <w:strike w:val="false"/>
        </w:rPr>
        <w:t>
</w:t>
      </w:r>
    </w:p>
    <w:p>
      <w:r>
        <w:rPr>
          <w:b w:val="false"/>
          <w:i w:val="false"/>
          <w:strike w:val="false"/>
        </w:rPr>
        <w:t>Sample Table Below</w:t>
      </w:r>
    </w:p>
    <w:p>
      <w:pPr>
        <w:pStyle w:val="Caption"/>
      </w:pPr>
      <w:r>
        <w:rPr>
          <w:b w:val="false"/>
          <w:i w:val="false"/>
          <w:strike w:val="false"/>
        </w:rPr>
        <w:t>Sample 3X2 Table</w:t>
      </w:r>
    </w:p>
    <w:tbl>
      <w:tblPr>
        <w:tblW w:w="7635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15"/>
          <w:left w:type="dxa" w:w="15"/>
          <w:bottom w:type="dxa" w:w="15"/>
          <w:right w:type="dxa" w:w="15"/>
        </w:tblCellMar>
        <w:tblCaption w:val="Sample 3X2 Table"/>
      </w:tblPr>
      <w:tblGrid>
        <w:gridCol w:w="5953"/>
        <w:gridCol w:w="5953"/>
      </w:tblGrid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Test1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Test 1A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Test 2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Test 1B</w:t>
            </w:r>
          </w:p>
        </w:tc>
      </w:tr>
      <w:tr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Test 3</w:t>
            </w:r>
          </w:p>
        </w:tc>
        <w:tc>
          <w:tcPr>
            <w:tcW w:w="5953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Test 1C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