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872" w:rsidRDefault="00130872" w:rsidP="00130872">
      <w:r>
        <w:t>1. Data Ingestion Pipeline:</w:t>
      </w:r>
    </w:p>
    <w:p w:rsidR="00130872" w:rsidRDefault="00130872" w:rsidP="00130872"/>
    <w:p w:rsidR="00130872" w:rsidRDefault="00130872" w:rsidP="00130872">
      <w:r>
        <w:t>a. To design a data ingestion pipeline, I would follow these steps:</w:t>
      </w:r>
    </w:p>
    <w:p w:rsidR="00130872" w:rsidRDefault="00130872" w:rsidP="00130872">
      <w:r>
        <w:t xml:space="preserve">   - Identify the data sources, such as databases, APIs, and streaming platforms, from which the data needs to be collected.</w:t>
      </w:r>
    </w:p>
    <w:p w:rsidR="00130872" w:rsidRDefault="00130872" w:rsidP="00130872">
      <w:r>
        <w:t xml:space="preserve">   - Determine the frequency and volume of data updates to choose appropriate ingestion methods.</w:t>
      </w:r>
    </w:p>
    <w:p w:rsidR="00130872" w:rsidRDefault="00130872" w:rsidP="00130872">
      <w:r>
        <w:t xml:space="preserve">   - Select tools or frameworks suitable for data ingestion, such as Apache Kafka, Apache </w:t>
      </w:r>
      <w:proofErr w:type="spellStart"/>
      <w:r>
        <w:t>NiFi</w:t>
      </w:r>
      <w:proofErr w:type="spellEnd"/>
      <w:r>
        <w:t>, or custom scripts.</w:t>
      </w:r>
    </w:p>
    <w:p w:rsidR="00130872" w:rsidRDefault="00130872" w:rsidP="00130872">
      <w:r>
        <w:t xml:space="preserve">   - Implement connectors or adapters to extract data from each source, considering authentication, authorization, and data format requirements.</w:t>
      </w:r>
    </w:p>
    <w:p w:rsidR="00130872" w:rsidRDefault="00130872" w:rsidP="00130872">
      <w:r>
        <w:t xml:space="preserve">   - Transform and cleanse the data if necessary, ensuring data quality and consistency.</w:t>
      </w:r>
    </w:p>
    <w:p w:rsidR="00130872" w:rsidRDefault="00130872" w:rsidP="00130872">
      <w:r>
        <w:t xml:space="preserve">   - Store the data in a suitable storage system, such as a relational or </w:t>
      </w:r>
      <w:proofErr w:type="spellStart"/>
      <w:r>
        <w:t>NoSQL</w:t>
      </w:r>
      <w:proofErr w:type="spellEnd"/>
      <w:r>
        <w:t xml:space="preserve"> database, </w:t>
      </w:r>
      <w:proofErr w:type="gramStart"/>
      <w:r>
        <w:t>data lake</w:t>
      </w:r>
      <w:proofErr w:type="gramEnd"/>
      <w:r>
        <w:t>, or cloud storage.</w:t>
      </w:r>
    </w:p>
    <w:p w:rsidR="00130872" w:rsidRDefault="00130872" w:rsidP="00130872"/>
    <w:p w:rsidR="00130872" w:rsidRDefault="00130872" w:rsidP="00130872">
      <w:r>
        <w:t xml:space="preserve">b. For real-time data ingestion from </w:t>
      </w:r>
      <w:proofErr w:type="spellStart"/>
      <w:r>
        <w:t>IoT</w:t>
      </w:r>
      <w:proofErr w:type="spellEnd"/>
      <w:r>
        <w:t xml:space="preserve"> devices, the following steps can be followed:</w:t>
      </w:r>
    </w:p>
    <w:p w:rsidR="00130872" w:rsidRDefault="00130872" w:rsidP="00130872">
      <w:r>
        <w:t xml:space="preserve">   - Set up a messaging system, such as Apache Kafka or MQTT, to handle high volumes of incoming sensor data.</w:t>
      </w:r>
    </w:p>
    <w:p w:rsidR="00130872" w:rsidRDefault="00130872" w:rsidP="00130872">
      <w:r>
        <w:t xml:space="preserve">   - Configure </w:t>
      </w:r>
      <w:proofErr w:type="spellStart"/>
      <w:r>
        <w:t>IoT</w:t>
      </w:r>
      <w:proofErr w:type="spellEnd"/>
      <w:r>
        <w:t xml:space="preserve"> devices to send data to the messaging system in real time.</w:t>
      </w:r>
    </w:p>
    <w:p w:rsidR="00130872" w:rsidRDefault="00130872" w:rsidP="00130872">
      <w:r>
        <w:t xml:space="preserve">   - Implement data ingestion components, such as Kafka consumers or MQTT subscribers, to receive and process incoming sensor data.</w:t>
      </w:r>
    </w:p>
    <w:p w:rsidR="00130872" w:rsidRDefault="00130872" w:rsidP="00130872">
      <w:r>
        <w:t xml:space="preserve">   - Apply any necessary transformations or aggregations to the sensor data.</w:t>
      </w:r>
    </w:p>
    <w:p w:rsidR="00130872" w:rsidRDefault="00130872" w:rsidP="00130872">
      <w:r>
        <w:t xml:space="preserve">   - Store the processed data in a real-time database or a streaming platform for further analysis or visualization.</w:t>
      </w:r>
    </w:p>
    <w:p w:rsidR="00130872" w:rsidRDefault="00130872" w:rsidP="00130872"/>
    <w:p w:rsidR="00130872" w:rsidRDefault="00130872" w:rsidP="00130872">
      <w:r>
        <w:t>c. To develop a data ingestion pipeline for handling different file formats and performing validation and cleansing, the following steps can be taken:</w:t>
      </w:r>
    </w:p>
    <w:p w:rsidR="00130872" w:rsidRDefault="00130872" w:rsidP="00130872">
      <w:r>
        <w:t xml:space="preserve">   - Identify the supported file formats, such as CSV, JSON, XML, or Parquet, and choose appropriate libraries or tools for reading and parsing each format.</w:t>
      </w:r>
    </w:p>
    <w:p w:rsidR="00130872" w:rsidRDefault="00130872" w:rsidP="00130872">
      <w:r>
        <w:t xml:space="preserve">   - Implement data readers or adapters for each file format to extract data from the files.</w:t>
      </w:r>
    </w:p>
    <w:p w:rsidR="00130872" w:rsidRDefault="00130872" w:rsidP="00130872">
      <w:r>
        <w:t xml:space="preserve">   - Validate the data against predefined schemas or rules to ensure correctness and integrity.</w:t>
      </w:r>
    </w:p>
    <w:p w:rsidR="00130872" w:rsidRDefault="00130872" w:rsidP="00130872">
      <w:r>
        <w:t xml:space="preserve">   - Perform data cleansing operations, such as removing duplicates, handling missing values, or correcting inconsistencies.</w:t>
      </w:r>
    </w:p>
    <w:p w:rsidR="00130872" w:rsidRDefault="00130872" w:rsidP="00130872">
      <w:r>
        <w:lastRenderedPageBreak/>
        <w:t xml:space="preserve">   - Convert the data into a unified format or schema for further processing or storage.</w:t>
      </w:r>
    </w:p>
    <w:p w:rsidR="00130872" w:rsidRDefault="00130872" w:rsidP="00130872"/>
    <w:p w:rsidR="00130872" w:rsidRDefault="00130872" w:rsidP="00130872">
      <w:r>
        <w:t>2. Model Training:</w:t>
      </w:r>
    </w:p>
    <w:p w:rsidR="00130872" w:rsidRDefault="00130872" w:rsidP="00130872"/>
    <w:p w:rsidR="00130872" w:rsidRDefault="00130872" w:rsidP="00130872">
      <w:r>
        <w:t>a. To build a machine learning model for predicting customer churn, the following steps can be followed:</w:t>
      </w:r>
    </w:p>
    <w:p w:rsidR="00130872" w:rsidRDefault="00130872" w:rsidP="00130872">
      <w:r>
        <w:t xml:space="preserve">   - Gather a labeled dataset with relevant features for each customer, including historical churn information.</w:t>
      </w:r>
    </w:p>
    <w:p w:rsidR="00130872" w:rsidRDefault="00130872" w:rsidP="00130872">
      <w:r>
        <w:t xml:space="preserve">   - Preprocess the data by handling missing values, encoding categorical variables, and normalizing numerical features.</w:t>
      </w:r>
    </w:p>
    <w:p w:rsidR="00130872" w:rsidRDefault="00130872" w:rsidP="00130872">
      <w:r>
        <w:t xml:space="preserve">   - Split the dataset into training and testing sets to evaluate the model's performance.</w:t>
      </w:r>
    </w:p>
    <w:p w:rsidR="00130872" w:rsidRDefault="00130872" w:rsidP="00130872">
      <w:r>
        <w:t xml:space="preserve">   - Select an appropriate algorithm for churn prediction, such as logistic regression, random forests, or gradient boosting.</w:t>
      </w:r>
    </w:p>
    <w:p w:rsidR="00130872" w:rsidRDefault="00130872" w:rsidP="00130872">
      <w:r>
        <w:t xml:space="preserve">   - Train the model using the training dataset and tune </w:t>
      </w:r>
      <w:proofErr w:type="spellStart"/>
      <w:r>
        <w:t>hyperparameters</w:t>
      </w:r>
      <w:proofErr w:type="spellEnd"/>
      <w:r>
        <w:t xml:space="preserve"> using techniques like cross-validation or grid search.</w:t>
      </w:r>
    </w:p>
    <w:p w:rsidR="00130872" w:rsidRDefault="00130872" w:rsidP="00130872">
      <w:r>
        <w:t xml:space="preserve">   - Evaluate the model's performance on the testing dataset using metrics like accuracy, precision, recall, and F1 score.</w:t>
      </w:r>
    </w:p>
    <w:p w:rsidR="00130872" w:rsidRDefault="00130872" w:rsidP="00130872">
      <w:r>
        <w:t xml:space="preserve">   - Iterate and refine the model as needed, considering feature selection, ensemble techniques, or other strategies to improve performance.</w:t>
      </w:r>
    </w:p>
    <w:p w:rsidR="00130872" w:rsidRDefault="00130872" w:rsidP="00130872"/>
    <w:p w:rsidR="00130872" w:rsidRDefault="00130872" w:rsidP="00130872">
      <w:r>
        <w:t>b. To develop a model training pipeline with feature engineering techniques, follow these steps:</w:t>
      </w:r>
    </w:p>
    <w:p w:rsidR="00130872" w:rsidRDefault="00130872" w:rsidP="00130872">
      <w:r>
        <w:t xml:space="preserve">   - Define a set of feature engineering steps, such as one-hot encoding for categorical variables, feature scaling for numerical features, and dimensionality reduction using techniques like PCA or t-SNE.</w:t>
      </w:r>
    </w:p>
    <w:p w:rsidR="00130872" w:rsidRDefault="00130872" w:rsidP="00130872">
      <w:r>
        <w:t xml:space="preserve">   - Implement these feature engineering steps as part of a preprocessing pipeline.</w:t>
      </w:r>
    </w:p>
    <w:p w:rsidR="00130872" w:rsidRDefault="00130872" w:rsidP="00130872">
      <w:r>
        <w:t xml:space="preserve">   - Split the dataset into training and testing sets.</w:t>
      </w:r>
    </w:p>
    <w:p w:rsidR="00130872" w:rsidRDefault="00130872" w:rsidP="00130872">
      <w:r>
        <w:t xml:space="preserve">   - Apply the feature engineering pipeline to the training dataset and fit the model using the transformed features.</w:t>
      </w:r>
    </w:p>
    <w:p w:rsidR="00130872" w:rsidRDefault="00130872" w:rsidP="00130872">
      <w:r>
        <w:t xml:space="preserve">   - Evaluate the model's performance on the testing dataset, considering both the transformed and original features.</w:t>
      </w:r>
    </w:p>
    <w:p w:rsidR="00130872" w:rsidRDefault="00130872" w:rsidP="00130872">
      <w:r>
        <w:t xml:space="preserve">   - Refine the feature engineering pipeline based on the model's performance and iterate as needed to achieve better results.</w:t>
      </w:r>
    </w:p>
    <w:p w:rsidR="00130872" w:rsidRDefault="00130872" w:rsidP="00130872"/>
    <w:p w:rsidR="00130872" w:rsidRDefault="00130872" w:rsidP="00130872">
      <w:r>
        <w:t>c. To train a deep learning model for image classification using transfer learning and fine-tuning, follow these steps:</w:t>
      </w:r>
    </w:p>
    <w:p w:rsidR="00130872" w:rsidRDefault="00130872" w:rsidP="00130872">
      <w:r>
        <w:lastRenderedPageBreak/>
        <w:t xml:space="preserve">   - Select a pre-trained deep learning model, such as VGG16, </w:t>
      </w:r>
      <w:proofErr w:type="spellStart"/>
      <w:r>
        <w:t>ResNet</w:t>
      </w:r>
      <w:proofErr w:type="spellEnd"/>
      <w:r>
        <w:t xml:space="preserve">, or Inception, that has been trained on a large-scale dataset like </w:t>
      </w:r>
      <w:proofErr w:type="spellStart"/>
      <w:r>
        <w:t>ImageNet</w:t>
      </w:r>
      <w:proofErr w:type="spellEnd"/>
      <w:r>
        <w:t>.</w:t>
      </w:r>
    </w:p>
    <w:p w:rsidR="00130872" w:rsidRDefault="00130872" w:rsidP="00130872">
      <w:r>
        <w:t xml:space="preserve">   - Remove the last fully connected layers of the pre-trained model while keeping the convolutional base intact.</w:t>
      </w:r>
    </w:p>
    <w:p w:rsidR="00130872" w:rsidRDefault="00130872" w:rsidP="00130872">
      <w:r>
        <w:t xml:space="preserve">   - Add new layers on top of the convolutional base to adapt it to the specific image classification task.</w:t>
      </w:r>
    </w:p>
    <w:p w:rsidR="00130872" w:rsidRDefault="00130872" w:rsidP="00130872">
      <w:r>
        <w:t xml:space="preserve">   - Freeze the weights of the pre-trained layers and train the new layers using the target dataset.</w:t>
      </w:r>
    </w:p>
    <w:p w:rsidR="00130872" w:rsidRDefault="00130872" w:rsidP="00130872">
      <w:r>
        <w:t xml:space="preserve">   - Fine-tune the model by unfreezing some of the pre-trained layers and continuing the training process with a lower learning rate.</w:t>
      </w:r>
    </w:p>
    <w:p w:rsidR="00130872" w:rsidRDefault="00130872" w:rsidP="00130872">
      <w:r>
        <w:t xml:space="preserve">   - Regularly evaluate the model's performance on a validation dataset, and adjust </w:t>
      </w:r>
      <w:proofErr w:type="spellStart"/>
      <w:r>
        <w:t>hyperparameters</w:t>
      </w:r>
      <w:proofErr w:type="spellEnd"/>
      <w:r>
        <w:t xml:space="preserve"> or architecture as needed.</w:t>
      </w:r>
    </w:p>
    <w:p w:rsidR="00130872" w:rsidRDefault="00130872" w:rsidP="00130872">
      <w:r>
        <w:t xml:space="preserve">   - Once the model achieves satisfactory performance, test it on a separate testing dataset to assess its generalization capability.</w:t>
      </w:r>
    </w:p>
    <w:p w:rsidR="00130872" w:rsidRDefault="00130872" w:rsidP="00130872"/>
    <w:p w:rsidR="00130872" w:rsidRDefault="00130872" w:rsidP="00130872">
      <w:r>
        <w:t>3. Model Validation:</w:t>
      </w:r>
    </w:p>
    <w:p w:rsidR="00130872" w:rsidRDefault="00130872" w:rsidP="00130872"/>
    <w:p w:rsidR="00130872" w:rsidRDefault="00130872" w:rsidP="00130872">
      <w:r>
        <w:t>a. To implement cross-validation for evaluating the performance of a regression model predicting housing prices, follow these steps:</w:t>
      </w:r>
    </w:p>
    <w:p w:rsidR="00130872" w:rsidRDefault="00130872" w:rsidP="00130872">
      <w:r>
        <w:t xml:space="preserve">   - Split the dataset into K equally sized folds, where K is the desired number of folds for cross-validation (e.g., K=5 or K=10).</w:t>
      </w:r>
    </w:p>
    <w:p w:rsidR="00130872" w:rsidRDefault="00130872" w:rsidP="00130872">
      <w:r>
        <w:t xml:space="preserve">   - Iterate over the K folds, treating each fold as a validation set and the remaining K-1 folds as the training set.</w:t>
      </w:r>
    </w:p>
    <w:p w:rsidR="00130872" w:rsidRDefault="00130872" w:rsidP="00130872">
      <w:r>
        <w:t xml:space="preserve">   - Train the regression model on the training set and evaluate its performance on the validation set using appropriate regression metrics such as mean squared error (MSE) or R-squared.</w:t>
      </w:r>
    </w:p>
    <w:p w:rsidR="00130872" w:rsidRDefault="00130872" w:rsidP="00130872">
      <w:r>
        <w:t xml:space="preserve">   - Repeat the training and evaluation process K times, each time using a different fold as the validation set.</w:t>
      </w:r>
    </w:p>
    <w:p w:rsidR="00130872" w:rsidRDefault="00130872" w:rsidP="00130872">
      <w:r>
        <w:t xml:space="preserve">   - Calculate the average performance across the K iterations to obtain an unbiased estimate of the model's performance.</w:t>
      </w:r>
    </w:p>
    <w:p w:rsidR="00130872" w:rsidRDefault="00130872" w:rsidP="00130872">
      <w:r>
        <w:t xml:space="preserve">   - Use the average performance metric to compare different models or </w:t>
      </w:r>
      <w:proofErr w:type="spellStart"/>
      <w:r>
        <w:t>hyperparameter</w:t>
      </w:r>
      <w:proofErr w:type="spellEnd"/>
      <w:r>
        <w:t xml:space="preserve"> configurations.</w:t>
      </w:r>
    </w:p>
    <w:p w:rsidR="00130872" w:rsidRDefault="00130872" w:rsidP="00130872"/>
    <w:p w:rsidR="00130872" w:rsidRDefault="00130872" w:rsidP="00130872">
      <w:r>
        <w:t>b. To perform model validation using evaluation metrics like accuracy, precision, recall, and F1 score for a binary classification problem, follow these steps:</w:t>
      </w:r>
    </w:p>
    <w:p w:rsidR="00130872" w:rsidRDefault="00130872" w:rsidP="00130872">
      <w:r>
        <w:t xml:space="preserve">   - Split the dataset into training and testing sets, ensuring a representative distribution of positive and negative samples in both sets.</w:t>
      </w:r>
    </w:p>
    <w:p w:rsidR="00130872" w:rsidRDefault="00130872" w:rsidP="00130872">
      <w:r>
        <w:lastRenderedPageBreak/>
        <w:t xml:space="preserve">   - Train the binary classification model on the training set, optimizing for the desired evaluation metric (e.g., accuracy, precision, or recall) based on the problem's requirements.</w:t>
      </w:r>
    </w:p>
    <w:p w:rsidR="00130872" w:rsidRDefault="00130872" w:rsidP="00130872">
      <w:r>
        <w:t xml:space="preserve">   - Evaluate the model's performance on the testing set using the chosen evaluation metric(s) and record the results.</w:t>
      </w:r>
    </w:p>
    <w:p w:rsidR="00130872" w:rsidRDefault="00130872" w:rsidP="00130872">
      <w:r>
        <w:t xml:space="preserve">   - Additionally, calculate metrics like precision, recall, and F1 score to gain insights into the model's performance on specific classes or in cases of imbalanced datasets.</w:t>
      </w:r>
    </w:p>
    <w:p w:rsidR="00130872" w:rsidRDefault="00130872" w:rsidP="00130872">
      <w:r>
        <w:t xml:space="preserve">   - Adjust the model or experiment with different algorithms or </w:t>
      </w:r>
      <w:proofErr w:type="spellStart"/>
      <w:r>
        <w:t>hyperparameters</w:t>
      </w:r>
      <w:proofErr w:type="spellEnd"/>
      <w:r>
        <w:t xml:space="preserve"> to improve the desired evaluation metric(s) based on the specific problem context.</w:t>
      </w:r>
    </w:p>
    <w:p w:rsidR="00130872" w:rsidRDefault="00130872" w:rsidP="00130872"/>
    <w:p w:rsidR="00130872" w:rsidRDefault="00130872" w:rsidP="00130872">
      <w:r>
        <w:t>c. To design a model validation strategy incorporating stratified sampling for imbalanced datasets, follow these steps:</w:t>
      </w:r>
    </w:p>
    <w:p w:rsidR="00130872" w:rsidRDefault="00130872" w:rsidP="00130872">
      <w:r>
        <w:t xml:space="preserve">   - Identify the class imbalance in the dataset by calculating the distribution of positive and negative samples.</w:t>
      </w:r>
    </w:p>
    <w:p w:rsidR="00130872" w:rsidRDefault="00130872" w:rsidP="00130872">
      <w:r>
        <w:t xml:space="preserve">   - Split the dataset into training and testing sets while maintaining the class distribution ratio in both sets.</w:t>
      </w:r>
    </w:p>
    <w:p w:rsidR="00130872" w:rsidRDefault="00130872" w:rsidP="00130872">
      <w:r>
        <w:t xml:space="preserve">   - If the imbalance is severe, consider oversampling the minority class or </w:t>
      </w:r>
      <w:proofErr w:type="spellStart"/>
      <w:r>
        <w:t>undersampling</w:t>
      </w:r>
      <w:proofErr w:type="spellEnd"/>
      <w:r>
        <w:t xml:space="preserve"> the majority class to create a balanced training set.</w:t>
      </w:r>
    </w:p>
    <w:p w:rsidR="00130872" w:rsidRDefault="00130872" w:rsidP="00130872">
      <w:r>
        <w:t xml:space="preserve">   - During model training and validation, use appropriate evaluation metrics that consider class imbalance, such as precision, recall, F1 score, or area under the receiver operating characteristic curve (AUC-ROC).</w:t>
      </w:r>
    </w:p>
    <w:p w:rsidR="00130872" w:rsidRDefault="00130872" w:rsidP="00130872">
      <w:r>
        <w:t xml:space="preserve">   - Monitor and report the performance of the model on both the overall dataset and each individual class to understand its behavior and identify potential biases or weaknesses.</w:t>
      </w:r>
    </w:p>
    <w:p w:rsidR="00130872" w:rsidRDefault="00130872" w:rsidP="00130872">
      <w:r>
        <w:t xml:space="preserve">   - Consider techniques like stratified cross-validation or stratified sampling within the training set to ensure the model's robustness against imbalanced data.</w:t>
      </w:r>
    </w:p>
    <w:p w:rsidR="00130872" w:rsidRDefault="00130872" w:rsidP="00130872"/>
    <w:p w:rsidR="00130872" w:rsidRDefault="00130872" w:rsidP="00130872">
      <w:r>
        <w:t>4. Deployment Strategy:</w:t>
      </w:r>
    </w:p>
    <w:p w:rsidR="00130872" w:rsidRDefault="00130872" w:rsidP="00130872"/>
    <w:p w:rsidR="00130872" w:rsidRDefault="00130872" w:rsidP="00130872">
      <w:r>
        <w:t>a. To create a deployment strategy for a machine learning model providing real-time recommendations based on user interactions, follow these steps:</w:t>
      </w:r>
    </w:p>
    <w:p w:rsidR="00130872" w:rsidRDefault="00130872" w:rsidP="00130872">
      <w:r>
        <w:t xml:space="preserve">   - Determine the deployment environment, such as cloud platforms, edge devices, or on-premises infrastructure.</w:t>
      </w:r>
    </w:p>
    <w:p w:rsidR="00130872" w:rsidRDefault="00130872" w:rsidP="00130872">
      <w:r>
        <w:t xml:space="preserve">   - Containerize the machine learning model using technologies like </w:t>
      </w:r>
      <w:proofErr w:type="spellStart"/>
      <w:r>
        <w:t>Docker</w:t>
      </w:r>
      <w:proofErr w:type="spellEnd"/>
      <w:r>
        <w:t xml:space="preserve"> or create a </w:t>
      </w:r>
      <w:proofErr w:type="spellStart"/>
      <w:r>
        <w:t>serverless</w:t>
      </w:r>
      <w:proofErr w:type="spellEnd"/>
      <w:r>
        <w:t xml:space="preserve"> function for easy deployment and scalability.</w:t>
      </w:r>
    </w:p>
    <w:p w:rsidR="00130872" w:rsidRDefault="00130872" w:rsidP="00130872">
      <w:r>
        <w:t xml:space="preserve">  </w:t>
      </w:r>
    </w:p>
    <w:p w:rsidR="00130872" w:rsidRDefault="00130872" w:rsidP="00130872"/>
    <w:p w:rsidR="00130872" w:rsidRDefault="00130872" w:rsidP="00130872">
      <w:r>
        <w:t xml:space="preserve"> - Set up an infrastructure to handle real-time user interactions, such as a message broker or a </w:t>
      </w:r>
      <w:proofErr w:type="spellStart"/>
      <w:r>
        <w:t>RESTful</w:t>
      </w:r>
      <w:proofErr w:type="spellEnd"/>
      <w:r>
        <w:t xml:space="preserve"> API endpoint.</w:t>
      </w:r>
    </w:p>
    <w:p w:rsidR="00130872" w:rsidRDefault="00130872" w:rsidP="00130872">
      <w:r>
        <w:t xml:space="preserve">   - Configure the deployment environment to scale horizontally or vertically based on anticipated traffic and resource requirements.</w:t>
      </w:r>
    </w:p>
    <w:p w:rsidR="00130872" w:rsidRDefault="00130872" w:rsidP="00130872">
      <w:r>
        <w:t xml:space="preserve">   - Ensure the necessary security measures are in place, such as access control, encryption, and monitoring of user interactions.</w:t>
      </w:r>
    </w:p>
    <w:p w:rsidR="00130872" w:rsidRDefault="00130872" w:rsidP="00130872">
      <w:r>
        <w:t xml:space="preserve">   - Continuously monitor the performance of the deployed model, collect user feedback, and iterate on improvements based on user behavior and feedback.</w:t>
      </w:r>
    </w:p>
    <w:p w:rsidR="00130872" w:rsidRDefault="00130872" w:rsidP="00130872"/>
    <w:p w:rsidR="00130872" w:rsidRDefault="00130872" w:rsidP="00130872">
      <w:r>
        <w:t>b. To develop a deployment pipeline automating the process of deploying machine learning models to cloud platforms like AWS or Azure, follow these steps:</w:t>
      </w:r>
    </w:p>
    <w:p w:rsidR="00130872" w:rsidRDefault="00130872" w:rsidP="00130872">
      <w:r>
        <w:t xml:space="preserve">   - Utilize cloud-native services like AWS </w:t>
      </w:r>
      <w:proofErr w:type="spellStart"/>
      <w:r>
        <w:t>Sagemaker</w:t>
      </w:r>
      <w:proofErr w:type="spellEnd"/>
      <w:r>
        <w:t xml:space="preserve"> or Azure Machine Learning to facilitate the deployment and management of machine learning models.</w:t>
      </w:r>
    </w:p>
    <w:p w:rsidR="00130872" w:rsidRDefault="00130872" w:rsidP="00130872">
      <w:r>
        <w:t xml:space="preserve">   - Create infrastructure-as-code templates, such as AWS </w:t>
      </w:r>
      <w:proofErr w:type="spellStart"/>
      <w:r>
        <w:t>CloudFormation</w:t>
      </w:r>
      <w:proofErr w:type="spellEnd"/>
      <w:r>
        <w:t xml:space="preserve"> or Azure Resource Manager templates, to define the deployment environment and required resources.</w:t>
      </w:r>
    </w:p>
    <w:p w:rsidR="00130872" w:rsidRDefault="00130872" w:rsidP="00130872">
      <w:r>
        <w:t xml:space="preserve">   - Set up CI/CD pipelines using tools like Jenkins, Travis CI, or AWS </w:t>
      </w:r>
      <w:proofErr w:type="spellStart"/>
      <w:r>
        <w:t>CodePipeline</w:t>
      </w:r>
      <w:proofErr w:type="spellEnd"/>
      <w:r>
        <w:t xml:space="preserve"> to automate the building, testing, and deployment of the model.</w:t>
      </w:r>
    </w:p>
    <w:p w:rsidR="00130872" w:rsidRDefault="00130872" w:rsidP="00130872">
      <w:r>
        <w:t xml:space="preserve">   - Integrate version control systems, such as </w:t>
      </w:r>
      <w:proofErr w:type="spellStart"/>
      <w:r>
        <w:t>Git</w:t>
      </w:r>
      <w:proofErr w:type="spellEnd"/>
      <w:r>
        <w:t>, to manage model code and track changes throughout the deployment pipeline.</w:t>
      </w:r>
    </w:p>
    <w:p w:rsidR="00130872" w:rsidRDefault="00130872" w:rsidP="00130872">
      <w:r>
        <w:t xml:space="preserve">   - Include automated testing steps to ensure the model performs as expected before deployment, such as unit tests, integration tests, or model validation against a holdout dataset.</w:t>
      </w:r>
    </w:p>
    <w:p w:rsidR="00130872" w:rsidRDefault="00130872" w:rsidP="00130872">
      <w:r>
        <w:t xml:space="preserve">   - Define deployment configurations and policies, such as rollout strategies, canary deployments, or A/B testing, to manage the deployment process and minimize user impact.</w:t>
      </w:r>
    </w:p>
    <w:p w:rsidR="00130872" w:rsidRDefault="00130872" w:rsidP="00130872">
      <w:r>
        <w:t xml:space="preserve">   - Implement monitoring and logging mechanisms to track the deployed model's performance, resource utilization, and any errors or anomalies.</w:t>
      </w:r>
    </w:p>
    <w:p w:rsidR="00130872" w:rsidRDefault="00130872" w:rsidP="00130872"/>
    <w:p w:rsidR="00130872" w:rsidRDefault="00130872" w:rsidP="00130872">
      <w:r>
        <w:t>c. To design a monitoring and maintenance strategy for deployed models to ensure their performance and reliability over time, follow these steps:</w:t>
      </w:r>
    </w:p>
    <w:p w:rsidR="00130872" w:rsidRDefault="00130872" w:rsidP="00130872">
      <w:r>
        <w:t xml:space="preserve">   - Set up monitoring tools and frameworks to track various aspects of the deployed model, such as response times, error rates, resource usage, and data drift.</w:t>
      </w:r>
    </w:p>
    <w:p w:rsidR="00130872" w:rsidRDefault="00130872" w:rsidP="00130872">
      <w:r>
        <w:t xml:space="preserve">   - Establish alerting mechanisms to notify relevant teams or stakeholders in case of performance degradation or anomalies.</w:t>
      </w:r>
    </w:p>
    <w:p w:rsidR="00130872" w:rsidRDefault="00130872" w:rsidP="00130872">
      <w:r>
        <w:lastRenderedPageBreak/>
        <w:t xml:space="preserve">   - Implement logging and centralized log management to capture and analyze system logs, model predictions, and user interactions for debugging and auditing purposes.</w:t>
      </w:r>
    </w:p>
    <w:p w:rsidR="00130872" w:rsidRDefault="00130872" w:rsidP="00130872">
      <w:r>
        <w:t xml:space="preserve">   - Continuously collect feedback and metrics from users or other relevant sources to evaluate the model's effectiveness and identify potential improvements.</w:t>
      </w:r>
    </w:p>
    <w:p w:rsidR="00130872" w:rsidRDefault="00130872" w:rsidP="00130872">
      <w:r>
        <w:t xml:space="preserve">   - Schedule periodic model retraining or updating based on changing data distributions, evolving user behavior, or improvements in algorithms.</w:t>
      </w:r>
    </w:p>
    <w:p w:rsidR="00130872" w:rsidRDefault="00130872" w:rsidP="00130872">
      <w:r>
        <w:t xml:space="preserve">   - Establish a feedback loop between monitoring and maintenance teams, data scientists, and developers to address issues promptly and improve the model's performance and reliability.</w:t>
      </w:r>
    </w:p>
    <w:p w:rsidR="00B42720" w:rsidRDefault="00130872" w:rsidP="00130872">
      <w:r>
        <w:t xml:space="preserve">   - Regularly review and update the deployed model's dependencies, libraries, and infrastructure to ensure compatibility and security with the evolving technology landscape.</w:t>
      </w:r>
      <w:bookmarkStart w:id="0" w:name="_GoBack"/>
      <w:bookmarkEnd w:id="0"/>
    </w:p>
    <w:sectPr w:rsidR="00B42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872"/>
    <w:rsid w:val="00130872"/>
    <w:rsid w:val="00B4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4B3BA-CCD4-4D37-A7CF-61FB4B3B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1684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2023-07-15T18:08:00Z</dcterms:created>
  <dcterms:modified xsi:type="dcterms:W3CDTF">2023-07-15T18:08:00Z</dcterms:modified>
</cp:coreProperties>
</file>