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Calibri" w:cs="Calibri" w:eastAsia="Calibri" w:hAnsi="Calibri"/>
          <w:b/>
          <w:bCs/>
          <w:color w:val="1A4A8A"/>
          <w:sz w:val="56"/>
          <w:szCs w:val="56"/>
        </w:rPr>
        <w:t xml:space="preserve">Mini-Game Design Specification</w:t>
      </w:r>
    </w:p>
    <w:p>
      <w:pPr>
        <w:spacing w:after="100"/>
        <w:jc w:val="center"/>
      </w:pPr>
      <w:r>
        <w:rPr>
          <w:i/>
          <w:iCs/>
          <w:color w:val="2A66B8"/>
          <w:sz w:val="26"/>
          <w:szCs w:val="26"/>
        </w:rPr>
        <w:t xml:space="preserve">Senior Brain Training App  ·  v1.1</w:t>
      </w:r>
    </w:p>
    <w:p>
      <w:pPr>
        <w:spacing w:after="400"/>
        <w:jc w:val="center"/>
      </w:pPr>
      <w:r>
        <w:rPr>
          <w:color w:val="666666"/>
          <w:sz w:val="21"/>
          <w:szCs w:val="21"/>
        </w:rPr>
        <w:t xml:space="preserve">9 Evidence-Based Mini-Games · 3 Cognitive Categories · Bangalore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1.1 (updated from v1.0)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Status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Updated — pending dev handoff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Market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Bangalore, India — care home MVP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Changes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Hints removed · Scores removed · Level config system · South Indian content · Settings screen · Tablet touch targets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4A8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Changelog — What Changed in v1.1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Level System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All difficulty parameters are now data-driven config per game (no hardcoded values in logic). See §3 per-game level tables.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Timers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 timers visible anywhere — absolute rule, no exceptions, no settings toggle.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Touch Targets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Tablet-optimised: per-game minimum sizes defined (80–140px), replacing blanket 48px.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Error Feedback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Per-game error behaviour defined precisely. Spot &amp; Focus and Target Tap: zero response on wrong tap.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Hints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Hint system removed from all games (including Spot &amp; Focus). Not in MVP.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6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Distractor Gap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Distractor gap in Shopping List Recall: skippable, non-threatening, auto-advances in 15s.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Scores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 scores shown to users anywhere in MVP. Session summary = encouragement only.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8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Game-specific Data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Per-game behavioural metrics defined for analytics backend only (never shown to user).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Regional Content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All Western recipe/content examples replaced with South Indian / Bangalore-appropriate content.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10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Settings Screen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Settings screen defined: language, text size, sound, difficulty override, profile.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Focus Filter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Category pool updated to South Indian food, animals, tools, and garden plants.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4A8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Design Philosophy</w:t>
            </w:r>
          </w:p>
        </w:tc>
      </w:tr>
    </w:tbl>
    <w:p>
      <w:pPr>
        <w:spacing w:before="0" w:after="160"/>
      </w:pPr>
    </w:p>
    <w:p>
      <w:pPr>
        <w:spacing w:before="0" w:after="100"/>
      </w:pPr>
      <w:r>
        <w:rPr>
          <w:color w:val="333333"/>
          <w:sz w:val="22"/>
          <w:szCs w:val="22"/>
        </w:rPr>
        <w:t xml:space="preserve">All nine games share a unified design philosophy: senior-centred, low-pressure, offline-capable. Each targets one of three clinical conditions using proven mechanics from Lumosity, BrainHQ, and AARP Staying Sharp. Sessions are capped at 2–5 minutes to support habit formation without fatigue.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Universal Design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No timers visible anywhere in the app — absolute rule with no exceptions and no settings override. All timing runs invisibly in background only.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No scores shown to users at any point in the MVP. Session summary shows only encouragement: "Well done!", "You're improving!", "Great focus today!"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No hint system in any game — removed from MVP entirely.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Minimum touch targets are tablet-optimised and vary per game (see per-game sections). Minimum 80px for all interactive elements.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Error handling: no buzzer, no red flash, no harsh sound. Per-game error behaviour is defined precisely in each game section below.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Positive reinforcement at session end regardless of performance.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All nine games fully offline — assets bundled at install, no server required during gameplay.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Adaptive difficulty: promote after 3 consecutive completions; silently step back after 3 consecutive non-completions. Manual difficulty override available in Settings.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Metrics stored locally and synced to cloud for analytics — never displayed as clinical scores to the user.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All 9 Games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Game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Core Mechanic</w:t>
            </w:r>
          </w:p>
        </w:tc>
      </w:tr>
      <w:tr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Remember &amp; Match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3–5 min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Card matching + delayed recall quiz</w:t>
            </w:r>
          </w:p>
        </w:tc>
      </w:tr>
      <w:tr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Shopping List Recall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2–4 min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Word/image list encoding &amp; recall</w:t>
            </w:r>
          </w:p>
        </w:tc>
      </w:tr>
      <w:tr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1.3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Sequence Repeat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2–4 min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Simon-style expanding pattern repeat</w:t>
            </w:r>
          </w:p>
        </w:tc>
      </w:tr>
      <w:tr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2.1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Spot &amp; Focus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Attention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2–4 min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Spot the difference, two scenes</w:t>
            </w:r>
          </w:p>
        </w:tc>
      </w:tr>
      <w:tr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2.2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Target Tap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Attention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2–3 min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Target detection in mixed grid</w:t>
            </w:r>
          </w:p>
        </w:tc>
      </w:tr>
      <w:tr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2.3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Focus Filter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Attention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2–3 min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Odd-one-out categorisation</w:t>
            </w:r>
          </w:p>
        </w:tc>
      </w:tr>
      <w:tr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3.1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Morning Routine Quest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Executive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3–5 min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Daily routine sequencing &amp; planning</w:t>
            </w:r>
          </w:p>
        </w:tc>
      </w:tr>
      <w:tr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3.2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Recipe Builder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Executive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3–5 min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Step-by-step recipe decision-making</w:t>
            </w:r>
          </w:p>
        </w:tc>
      </w:tr>
      <w:tr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3.3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Garden Planner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Executive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3–5 min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Spatial planning &amp; ordered planting</w:t>
            </w:r>
          </w:p>
        </w:tc>
      </w:tr>
    </w:tbl>
    <w:p>
      <w:pPr>
        <w:spacing w:before="0" w:after="160"/>
      </w:pPr>
    </w:p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A66B8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CATEGORY 1 — Memory Impairment</w:t>
            </w:r>
          </w:p>
        </w:tc>
      </w:tr>
    </w:tbl>
    <w:p>
      <w:pPr>
        <w:spacing w:before="0" w:after="100"/>
      </w:pPr>
      <w:r>
        <w:rPr>
          <w:color w:val="333333"/>
          <w:sz w:val="22"/>
          <w:szCs w:val="22"/>
        </w:rPr>
        <w:t xml:space="preserve">Condition: Difficulty recalling recent conversations, events, or newly learned words. Three games exercise short-term memory, working memory, and delayed recall through encoding, storage, and retrieval tasks.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1.1 — Remember &amp; Match</w:t>
      </w:r>
    </w:p>
    <w:p>
      <w:pPr>
        <w:spacing w:before="0" w:after="100"/>
      </w:pPr>
      <w:r>
        <w:rPr>
          <w:color w:val="2A66B8"/>
          <w:sz w:val="20"/>
          <w:szCs w:val="20"/>
        </w:rPr>
        <w:t xml:space="preserve">Memory Impairment | Session: 3–5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Game Type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Memory Matching Cards with Delayed Recall Quiz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Mechanism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Encoding, visual-spatial recall, recognition through a 4-phase card game ending in a quiz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Evidence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Matching Pairs validated in Lumosity, Tellmewow, BrainHQ; mirrors ACTIVE trial memory tasks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Preview: All cards face-up. Label: "Look carefully! Cards will flip soon." After preset duration (level-configured), cards flip face-down with soft animation.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Matching: Player taps two cards. Matched pairs stay green. Mismatched cards flip back after 1-sec pause with a soft neutral tone. No penalty counter. No timer displayed.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Celebration Interlude: "Well done! Let's see what you remember..." introduces the recall delay.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Quiz: 2–4 multiple-choice questions on cards seen. Correct: warm feedback. Wrong: "The correct answer was [X]. You'll remember next time!"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Summary: Encouragement message. Progress stored locally. No score shown to user.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Level parameters are now configurable data — see table below  </w:t>
      </w:r>
    </w:p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Grid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Preview Duration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Quiz Questions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Card Image Set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3×2 (6 cards)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45 seconds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Familiar everyday objects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4×3 (12 cards)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30 seconds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Mix of objects and animals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4×4 (16 cards)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20 seconds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Abstract patterns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Minimum card size 100×100px — comfortable for arthritic hands on a tablet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No timer displayed — ever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Flip animation: smooth 0.4-sec ease, never jarring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Matched pairs maintain green glow for remainder of round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Mismatch: soft neutral tone only — no red flash, no buzzer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Quiz uses large tap targets with image-based answers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1.2 — Shopping List Recall</w:t>
      </w:r>
    </w:p>
    <w:p>
      <w:pPr>
        <w:spacing w:before="0" w:after="100"/>
      </w:pPr>
      <w:r>
        <w:rPr>
          <w:color w:val="2A66B8"/>
          <w:sz w:val="20"/>
          <w:szCs w:val="20"/>
        </w:rPr>
        <w:t xml:space="preserve">Memory Impairment | Session: 2–4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Game Type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Themed Word/Image List Encoding and Recall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Mechanism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Short encoding window, distractor gap, then recognition task — mirrors everyday memory demands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Evidence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Shopping List format used in AARP Staying Sharp. Directly trains verbal memory seniors lose earliest.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Study: List of 4–7 South Indian grocery items appears with icon and text label. Progress bar fills. Transitions automatically — no button needed.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Distractor Gap: A brief unrelated task (simple arithmetic or breathing prompt) forces a true retention gap. SKIPPABLE with a large "I'm Ready" button. Auto-advances after 15 seconds. Not shown as a game — no scoring component.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Recall: A visual shop shelf appears with listed items plus distractors. Player taps every item they remember seeing. Correct taps: item turns green. Wrong taps: no response at all — cell does not react. Progress counter "4 of 6 found" always visible.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Bonus Sort (Hard only): Items placed on the correct category shelf (Dal, Vegetables, Fruits). Tests associative organisation of memory.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Summary: Items found count, any misses shown gently, practical memory tip. No score shown.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All recipe/content examples replaced with South Indian grocery items  </w:t>
      </w: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Distractor gap: now explicitly skippable with no penalty — "I'm Ready" button always visible  </w:t>
      </w: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Wrong tap in recall phase: zero response — cell does not react at all  </w:t>
      </w:r>
    </w:p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Study Time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Distractor Gap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 Field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Bonus Sort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30 sec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Disabled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8 items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Disabled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25 sec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Enabled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10 items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Disabled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20 sec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Enabled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14 items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Enabled</w:t>
            </w:r>
          </w:p>
        </w:tc>
      </w:tr>
    </w:tbl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South Indian grocery item pool — see Skill §6 for full canonical list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Items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Vegetables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ಟೊಮೇಟೊ (Tomato), ಆಲೂಗಡ್ಡೆ (Potato), ಬೆಂಡೆಕಾಯಿ (Lady's finger), ಬದನೆಕಾಯಿ (Brinjal)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Groceries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ಅಕ್ಕಿ (Rice), ತೊಗರಿ ಬೇಳೆ (Toor dal), ಸಾಸಿವೆ (Mustard seeds), ಅರಿಶಿನ (Turmeric)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Fruits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ಬಾಳೆಹಣ್ಣು (Banana), ಮಾವಿನ ಹಣ್ಣು (Mango), ಸಪೋಟ (Sapota), ಪೇರಲ (Guava)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Dairy/Other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ಮೊಸರು (Curd), ತುಪ್ಪ (Ghee), ಬೆಲ್ಲ (Jaggery), ಎಣ್ಣೆ (Oil)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50"/>
      </w:pPr>
      <w:r>
        <w:t xml:space="preserve">Game 1.3 — Sequence Repeat</w:t>
      </w:r>
    </w:p>
    <w:p>
      <w:pPr>
        <w:spacing w:before="0" w:after="100"/>
      </w:pPr>
      <w:r>
        <w:rPr>
          <w:color w:val="2A66B8"/>
          <w:sz w:val="20"/>
          <w:szCs w:val="20"/>
        </w:rPr>
        <w:t xml:space="preserve">Memory Impairment | Session: 2–4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Demonstration: App shows a sequence of coloured tiles lighting up one by one with a soft tone per colour (Easy/Medium). Hard: visual only, no audio.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Repeat: All tiles dim. Player taps in the same order. Dot-trail indicator tracks position.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Correct Repeat: A chime plays, "Round complete!" One new step is added.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Incorrect Tap: Sequence resets. "Not quite — let's try again!" Same sequence replays immediately. No shake animation, no harsh feedback.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Summary: Highest sequence length reached. Encouragement message. No numeric score shown.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Level parameters are now configurable data  </w:t>
      </w:r>
    </w:p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Starting Length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Colours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Playback Speed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Audio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Length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800ms/flash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600ms/flash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On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400ms/flash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Off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10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Four large colour buttons: minimum 120×120px — easily visible and tappable on tablet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Each colour: distinct soft tone on Easy/Medium for accessibility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Incorrect tap: no harsh sound, no shake — sequence resets with calm message only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Dot progress indicator at top shows position in current reproduction attempt</w:t>
      </w:r>
    </w:p>
    <w:p>
      <w:pPr>
        <w:spacing w:before="0" w:after="160"/>
      </w:pPr>
    </w:p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9BA2E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CATEGORY 2 — Attention Deficits</w:t>
            </w:r>
          </w:p>
        </w:tc>
      </w:tr>
    </w:tbl>
    <w:p>
      <w:pPr>
        <w:spacing w:before="0" w:after="100"/>
      </w:pPr>
      <w:r>
        <w:rPr>
          <w:color w:val="333333"/>
          <w:sz w:val="22"/>
          <w:szCs w:val="22"/>
        </w:rPr>
        <w:t xml:space="preserve">Condition: Trouble paying attention, staying alert, and remaining focused. Three games train sustained, selective, and divided attention through visual comparison, target detection, and categorisation.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2.1 — Spot &amp; Focus</w:t>
      </w:r>
    </w:p>
    <w:p>
      <w:pPr>
        <w:spacing w:before="0" w:after="100"/>
      </w:pPr>
      <w:r>
        <w:rPr>
          <w:color w:val="C9BA2E"/>
          <w:sz w:val="20"/>
          <w:szCs w:val="20"/>
        </w:rPr>
        <w:t xml:space="preserve">Attention Deficits | Session: 2–4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Scene Introduction: Two versions of a warm, familiar scene shown side-by-side (tablet) or via toggle (smaller screen). Scenes: kitchen table, garden, living room, market stall.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Find Differences: Player taps where they spot a difference. Correct tap: green circle + soft chime. Wrong tap: scene does not respond at all — zero negative feedback.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Completion: All differences circled. "You found all [N] differences! Great focus today." Gold pulse animation on found differences.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Hint system removed entirely — no hint button in this game  </w:t>
      </w: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Wrong tap: zero response — scene does not react in any way  </w:t>
      </w:r>
    </w:p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Differences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Type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Bold/obvious (missing object, bold colour swap)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Clear, large changes only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 (rotated item, extra element added)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Smaller change zones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Subtle (minor colour shift, small detail removed)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 guidance on where to look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Scenes are large, warm, high-contrast — no dark or confusing imagery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Correct-tap circles: 60px diameter minimum — easy to see after identification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No timer displayed — ever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Wrong tap: scene does not respond at all — zero negative feedback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No hint button — hints removed from MVP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2.2 — Target Tap</w:t>
      </w:r>
    </w:p>
    <w:p>
      <w:pPr>
        <w:spacing w:before="0" w:after="100"/>
      </w:pPr>
      <w:r>
        <w:rPr>
          <w:color w:val="C9BA2E"/>
          <w:sz w:val="20"/>
          <w:szCs w:val="20"/>
        </w:rPr>
        <w:t xml:space="preserve">Attention Deficits | Session: 2–3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Target Announcement: Large display: "TAP EVERY STAR". Sample target and distractor shown for comparison.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Play Grid: Grid of large shapes appears: targets and distractors. All shapes large and clearly distinguishable.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Tapping: Correct target tap: cell turns green with checkmark + soft chime. Wrong tap (distractor): no visual response, no sound — cell does not change in any way.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Between Rounds: 3-second break between rounds. "Keep going — great focus!" No scoring shown.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Summary: Encouragement message. No score or accuracy percentage shown to user.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Wrong tap: absolutely zero response — cell does not change in any way  </w:t>
      </w: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Level parameters are now configurable data  </w:t>
      </w:r>
    </w:p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Grid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Types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Distractor Types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Grid Refresh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Rounds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Similarity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2×4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8 sec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Distinct shape + colour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3×4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10 sec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Same colour, different shape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4×4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12 sec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Same colour + partial shape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Minimum grid cell size: 100×100px — large, comfortable for arthritic hands on a tablet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Target announced with both shape icon AND text label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Distractor tap: absolutely no visual response — cell does not change in any way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Grid refresh is slow (8–12 sec) — deliberate attention, not reflexes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2.3 — Focus Filter</w:t>
      </w:r>
    </w:p>
    <w:p>
      <w:pPr>
        <w:spacing w:before="0" w:after="100"/>
      </w:pPr>
      <w:r>
        <w:rPr>
          <w:color w:val="C9BA2E"/>
          <w:sz w:val="20"/>
          <w:szCs w:val="20"/>
        </w:rPr>
        <w:t xml:space="preserve">Attention Deficits | Session: 2–3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Question: Four large tiles in a 2×2 grid, each with image and label. Category prompt appears. Task: tap the one that does NOT belong.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Correct Tap: Odd tile pulses gold with checkmark. Three matching tiles pulse green. Brief explanation framed as an interesting fact.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Incorrect Tap: Tapped tile gently wobbles back. A subtle prompt: "Look at the category again..." Player tries again with no penalty.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Summary: Questions answered, any missed category explanations as gentle facts. Encouragement message. No score shown.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Category pool updated to South Indian / Bangalore-appropriate content  </w:t>
      </w:r>
    </w:p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Outlier Type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 Label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Obvious (e.g. scooter among fruits)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Visible throughout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Subtle (e.g. tomato among apple/mango/banana)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Shown at start only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Overlapping (e.g. peanut among nuts — it is a legume)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Not shown — player infers</w:t>
            </w:r>
          </w:p>
        </w:tc>
      </w:tr>
    </w:tbl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South Indian category pools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 Pool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Tricky Outliers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South Indian Food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Idli, dosa, sambar, chapati, pongal, upma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Tomato (fruit or vegetable?), peanut (legume not nut), coconut (fruit not nut)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Animals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Crow, sparrow, squirrel, cow, buffalo, peacock, pigeon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Peacock (bird but national symbol), water buffalo (bovine, not cow)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Kitchen Tools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Tawa, pressure cooker, grinding stone (ಒರಳು), ladle, colander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Grinding stone (used differently to other tools)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Garden Plants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Tulsi, neem, marigold, hibiscus, curry leaf, jasmine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Tulsi (sacred, different use), aloe vera (succulent not flowering)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All four tiles: BOTH image AND text label — accessible at all literacy levels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Tile size minimum 140×140px in 2×2 grid — large, clear, well-spaced on tablet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Wrong tap: tile wobbles softly and stays in place — zero harsh feedback, no red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Explanations for answers framed as interesting facts, not corrections</w:t>
      </w:r>
    </w:p>
    <w:p>
      <w:pPr>
        <w:spacing w:before="0" w:after="160"/>
      </w:pPr>
    </w:p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BB78F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CATEGORY 3 — Executive Dysfunction</w:t>
            </w:r>
          </w:p>
        </w:tc>
      </w:tr>
    </w:tbl>
    <w:p>
      <w:pPr>
        <w:spacing w:before="0" w:after="100"/>
      </w:pPr>
      <w:r>
        <w:rPr>
          <w:color w:val="333333"/>
          <w:sz w:val="22"/>
          <w:szCs w:val="22"/>
        </w:rPr>
        <w:t xml:space="preserve">Condition: Trouble planning, sequencing steps, and controlling impulsive responses. Three games exercise planning, sequencing, decision-making, and cognitive flexibility through ordered everyday tasks.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3.1 — Morning Routine Quest</w:t>
      </w:r>
    </w:p>
    <w:p>
      <w:pPr>
        <w:spacing w:before="0" w:after="100"/>
      </w:pPr>
      <w:r>
        <w:rPr>
          <w:color w:val="3BB78F"/>
          <w:sz w:val="20"/>
          <w:szCs w:val="20"/>
        </w:rPr>
        <w:t xml:space="preserve">Executive Dysfunction | Session: 3–5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Scenario Introduction: Warm illustrated card introduces the routine context (see content table below). Character is a friendly senior avatar relevant to Bangalore care home life.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Task Cards: 5–8 illustrated cards (image + 2–3 word label) scrambled in a tray at screen bottom. Numbered slots wait above. Slot 1 pre-filled ("Wake Up") as anchor.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Placement Feedback: Correct: soft click + green checkmark. Incorrect: card wobbles back to tray with friendly prompt. No attempt limit. No wrong-answer count displayed.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Decision Branch (Medium/Hard): Context notification interrupts. Binary choice between two contextually relevant options.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Disruption Event (Hard): A change in plan requires adapting — replacement cards appear. Player adapts the existing sequence.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6 — Completion: Animated character completes the routine. Encouragement message. No score shown.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Routine contexts updated to Bangalore care home life  </w:t>
      </w:r>
    </w:p>
    <w:p>
      <w:pPr>
        <w:pStyle w:val="Heading3"/>
        <w:spacing w:before="200" w:after="100"/>
      </w:pPr>
      <w:r>
        <w:t xml:space="preserve">Routine Context Pool (South Indian / Bangalore)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 Hook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Suitable For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Doctor Appointment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"Help Amma get ready for her checkup at the district hospital at 10am!"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All levels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Temple Visit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"Help Thatha get ready for the morning prayer at the neighbourhood temple!"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All levels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Family Visit Day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"The grandchildren are coming for lunch — help prepare for their visit!"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Medium/Hard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Market Trip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"Help plan the morning trip to the local sabzi mandi — everything must be done before it gets too hot!"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Medium/Hard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Yoga/Pranayama Session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"Yoga class starts at 7am in the garden — help get ready in time!"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Easy/Medium</w:t>
            </w:r>
          </w:p>
        </w:tc>
      </w:tr>
    </w:tbl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Cards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 Branch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Disruption Event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6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All cards: image AND short text label (2–3 words)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Drag-and-drop zones are generous with large snap areas — minimum 80px height for cards and drop zones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Incorrect placement: card returns softly to tray — no negative sound, no counter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Context prompts use plain language — no jargon, no complex vocabulary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3.2 — Recipe Builder</w:t>
      </w:r>
    </w:p>
    <w:p>
      <w:pPr>
        <w:spacing w:before="0" w:after="100"/>
      </w:pPr>
      <w:r>
        <w:rPr>
          <w:color w:val="3BB78F"/>
          <w:sz w:val="20"/>
          <w:szCs w:val="20"/>
        </w:rPr>
        <w:t xml:space="preserve">Executive Dysfunction | Session: 3–5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Recipe Introduction: Cheerful recipe card introduces the dish. Illustrated dish shown at top.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Step-by-Step Play: Checklist of N numbered steps. Completed steps show checkmark. Active step highlighted. Future steps greyed out.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Choice Selection: Two (or three on Hard) option buttons appear for each step. Correct: step checks green + chime. Incorrect: button dims — prompt "What needs to happen before that?" No red, no sound.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Ingredient Decision (Medium/Hard): A practical reasoning challenge using Indian pantry swaps.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Completion: Finished dish illustration. Encouragement message. No score shown.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All recipes replaced with South Indian dishes. Western recipes removed entirely.  </w:t>
      </w:r>
    </w:p>
    <w:p>
      <w:pPr>
        <w:pStyle w:val="Heading3"/>
        <w:spacing w:before="200" w:after="100"/>
      </w:pPr>
      <w:r>
        <w:t xml:space="preserve">Approved Recipe Pool (South Indian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Recipe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Sample Ingredient Decision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Idli + Sambar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Upma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Poha (Aval)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Rava Dosa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"No curd — use water?" (Yes / No)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Pongal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"Out of ghee — use oil?" (Yes / Skip)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Chapati + Sabzi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"No rolling pin — what to use?"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Rasam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"No curry leaves — skip or substitute?"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Avial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"Coconut milk not available — adapt?"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Rava Kesari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"Out of saffron — use turmeric?" (Yes / No)</w:t>
            </w:r>
          </w:p>
        </w:tc>
      </w:tr>
    </w:tbl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 Decision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Mid-Recipe Change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 Count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Option buttons: full screen width, minimum 70px tall — comfortable one-tap targets on tablet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Incorrect choice: button dims only — no red colour, no sound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Checklist gives sense of progress and forward momentum throughout</w:t>
      </w:r>
    </w:p>
    <w:p>
      <w:pPr>
        <w:spacing w:before="0" w:after="160"/>
      </w:pPr>
    </w:p>
    <w:p>
      <w:pPr>
        <w:pStyle w:val="Heading2"/>
        <w:spacing w:before="300" w:after="150"/>
      </w:pPr>
      <w:r>
        <w:t xml:space="preserve">Game 3.3 — Garden Planner</w:t>
      </w:r>
    </w:p>
    <w:p>
      <w:pPr>
        <w:spacing w:before="0" w:after="100"/>
      </w:pPr>
      <w:r>
        <w:rPr>
          <w:color w:val="3BB78F"/>
          <w:sz w:val="20"/>
          <w:szCs w:val="20"/>
        </w:rPr>
        <w:t xml:space="preserve">Executive Dysfunction | Session: 3–5 min</w:t>
      </w:r>
    </w:p>
    <w:p>
      <w:pPr>
        <w:spacing w:before="0" w:after="160"/>
      </w:pPr>
    </w:p>
    <w:p>
      <w:pPr>
        <w:pStyle w:val="Heading3"/>
        <w:spacing w:before="200" w:after="100"/>
      </w:pPr>
      <w:r>
        <w:t xml:space="preserve">Gameplay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1 — Garden Introduction: Grid with some pre-filled plots (rocks, paths). Goal card shows planting rules in plain language.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2 — Tool and Plant Selection: Tray at screen bottom shows tools and plants. Player selects one, then taps a grid cell to place it.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3 — Placement Validation: Correct placement: plot fills with grow animation. Incorrect (logic error): plant fades away gently. Prompt: "Plants at the back should be taller — try that plot instead?" No limit on attempts. No error counter displayed.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4 — Weather Event (Medium/Hard): "Rain is coming from the north! Move delicate seedlings." Player adapts remaining placements.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Phase 5 — Completion: Grow animation blooms the garden. Encouragement message. No score shown.</w:t>
      </w:r>
    </w:p>
    <w:p>
      <w:pPr>
        <w:spacing w:before="0" w:after="160"/>
      </w:pPr>
    </w:p>
    <w:p>
      <w:pPr>
        <w:shd w:fill="9C5FA8" w:val="clear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✏ UPDATED: Plant pool updated to Indian household plants only. Western plants removed.  </w:t>
      </w:r>
    </w:p>
    <w:p>
      <w:pPr>
        <w:pStyle w:val="Heading3"/>
        <w:spacing w:before="200" w:after="100"/>
      </w:pPr>
      <w:r>
        <w:t xml:space="preserve">Plant Pool (Indian Household Plants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 (Kannada)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 (English)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Height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ತುಳಸಿ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Tulsi (Holy Basil)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Tall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Sacred plant — familiar to all seniors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ಬೇವು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Neem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Tall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Shade-giving, always back row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ಚೆಂಡು ಹೂ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Marigold (Genda)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Bright, common in Bangalore gardens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ದಾಸವಾಳ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Hibiscus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Common in South Indian homes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ಕರಿಬೇವು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Curry Leaf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Cooking plant — very familiar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ಮಲ್ಲಿಗೆ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Jasmine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Low/Climbing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Fragrant, used in hair — culturally resonant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ಅಲೋ ವೇರಾ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Aloe Vera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Needs direct sun — placement rule built in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ಶಂಖಪುಷ್ಪ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Butterfly Pea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Climbing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Needs support structure — placement rule built in</w:t>
            </w:r>
          </w:p>
        </w:tc>
      </w:tr>
    </w:tbl>
    <w:p>
      <w:pPr>
        <w:pStyle w:val="Heading3"/>
        <w:spacing w:before="200" w:after="100"/>
      </w:pPr>
      <w:r>
        <w:t xml:space="preserve">Difficulty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Grid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 Steps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Weather Event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Sun Rule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3×3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3×3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Hard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4×4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3"/>
        <w:spacing w:before="200" w:after="100"/>
      </w:pPr>
      <w:r>
        <w:t xml:space="preserve">Tablet UX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Grid cells: minimum 100×100px — comfortable to tap and easy to distinguish on a tablet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Each plant/tool tile: icon AND short label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Incorrect placement: gentle fade animation only — no negative sound, no error counter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color w:val="333333"/>
          <w:sz w:val="21"/>
          <w:szCs w:val="21"/>
        </w:rPr>
        <w:t xml:space="preserve">Garden grid uses warm greens and earth tones — visually calming, not clinical</w:t>
      </w:r>
    </w:p>
    <w:p>
      <w:pPr>
        <w:spacing w:before="0" w:after="160"/>
      </w:pPr>
    </w:p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4A8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Adaptive Difficulty — All Games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User-Facing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Promote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 consecutive level completions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Prompt "Ready for a bigger challenge?" — user can accept or stay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 — gentle prompt, opt-in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Step back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3 consecutive non-completions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Silently move to easier config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 — silent, no announcement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Manual override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User sets in Settings screen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Lock all games to chosen difficulty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Yes — via Settings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9C5FA8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Settings Screen</w:t>
            </w:r>
          </w:p>
        </w:tc>
      </w:tr>
    </w:tbl>
    <w:p>
      <w:pPr>
        <w:spacing w:before="0" w:after="160"/>
      </w:pPr>
    </w:p>
    <w:p>
      <w:pPr>
        <w:spacing w:before="0" w:after="100"/>
      </w:pPr>
      <w:r>
        <w:rPr>
          <w:color w:val="333333"/>
          <w:sz w:val="22"/>
          <w:szCs w:val="22"/>
        </w:rPr>
        <w:t xml:space="preserve">Accessible via gear icon on home/lobby screen. NOT accessible during active gameplay.</w:t>
      </w:r>
    </w:p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My Preferences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Language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English / हिंदी / ಕನ್ನಡ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Re-renders app immediately; saves to profile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My Preferences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Text Size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Normal / Large / Extra Large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Bumps all font sizes app-wide; saves to profile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My Preferences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Sound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On / Off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Master toggle; saves to profile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Game Difficulty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Difficulty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Easy / Medium / Hard / Let the app decide (default)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Locks all games or enables adaptive system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My Profile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Display Name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Editable nickname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Saves immediately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My Profile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Care Home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Read-only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Change requires re-onboarding flow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My Profile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Switch Profile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Button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Returns to care home profile selector</w:t>
            </w:r>
          </w:p>
        </w:tc>
      </w:tr>
      <w:tr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About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App Version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Display only</w:t>
            </w:r>
          </w:p>
        </w:tc>
        <w:tc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Shows current version number</w:t>
            </w:r>
          </w:p>
        </w:tc>
      </w:tr>
      <w:tr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About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Care Home Contact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Placeholder for care home phone/email</w:t>
            </w:r>
          </w:p>
        </w:tc>
        <w:tc>
          <w:tcPr>
            <w:shd w:fill="F4F5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Editable by admin post-MVP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val="clear"/>
          </w:tcPr>
          <w:p>
            <w:pPr>
              <w:spacing w:before="80" w:after="80"/>
            </w:pPr>
            <w:r>
              <w:rPr>
                <w:b/>
                <w:bCs/>
                <w:color w:val="C9BA2E"/>
                <w:sz w:val="21"/>
                <w:szCs w:val="21"/>
              </w:rPr>
              <w:t xml:space="preserve">Note: </w:t>
            </w:r>
            <w:r>
              <w:rPr>
                <w:color w:val="333333"/>
                <w:sz w:val="21"/>
                <w:szCs w:val="21"/>
              </w:rPr>
              <w:t xml:space="preserve">No "Reset progress" or "Delete account" options on this screen. Destructive actions are reserved for a post-MVP caregiver admin panel.</w:t>
            </w:r>
          </w:p>
        </w:tc>
      </w:tr>
    </w:tbl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4A8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Analytics Reference — Backend Only (Never Shown to User)</w:t>
            </w:r>
          </w:p>
        </w:tc>
      </w:tr>
    </w:tbl>
    <w:p>
      <w:pPr>
        <w:spacing w:before="0" w:after="160"/>
      </w:pPr>
    </w:p>
    <w:p>
      <w:pPr>
        <w:spacing w:before="0" w:after="100"/>
      </w:pPr>
      <w:r>
        <w:rPr>
          <w:color w:val="333333"/>
          <w:sz w:val="22"/>
          <w:szCs w:val="22"/>
        </w:rPr>
        <w:t xml:space="preserve">All metrics below are for analytics dashboards and research only. No metric or score is ever shown to the user in any form.</w:t>
      </w:r>
    </w:p>
    <w:p>
      <w:pPr>
        <w:spacing w:before="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Game</w:t>
            </w:r>
          </w:p>
        </w:tc>
        <w:tc>
          <w:tcPr>
            <w:shd w:fill="2A66B8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Metrics Logged (analytics only)</w:t>
            </w:r>
          </w:p>
        </w:tc>
      </w:tr>
      <w:tr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Remember &amp; Match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flipAttempts, quizCorrect, quizTotal, durationSeconds</w:t>
            </w:r>
          </w:p>
        </w:tc>
      </w:tr>
      <w:tr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Shopping List Recall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itemsRecalled, totalItems, falsePositives, bonusSortCompleted, distractorSkipped</w:t>
            </w:r>
          </w:p>
        </w:tc>
      </w:tr>
      <w:tr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Sequence Repeat</w:t>
            </w:r>
          </w:p>
        </w:tc>
        <w:tc>
          <w:tcPr>
            <w:shd w:fill="D6E4F7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peakSequenceLength, totalErrors, durationSeconds</w:t>
            </w:r>
          </w:p>
        </w:tc>
      </w:tr>
      <w:tr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Spot &amp; Focus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differencesFound, totalDifferences, falseTaps, durationSeconds</w:t>
            </w:r>
          </w:p>
        </w:tc>
      </w:tr>
      <w:tr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Target Tap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targetHits, totalTargets, distractorTaps, durationSeconds</w:t>
            </w:r>
          </w:p>
        </w:tc>
      </w:tr>
      <w:tr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Focus Filter</w:t>
            </w:r>
          </w:p>
        </w:tc>
        <w:tc>
          <w:tcPr>
            <w:shd w:fill="FFF0C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firstAttemptCorrect, totalQuestions, avgResponseTimeMs</w:t>
            </w:r>
          </w:p>
        </w:tc>
      </w:tr>
      <w:tr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Morning Routine Quest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firstAttemptPlacements, totalCards, decisionCorrect, durationSeconds</w:t>
            </w:r>
          </w:p>
        </w:tc>
      </w:tr>
      <w:tr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Recipe Builder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firstChoiceCorrect, totalSteps, ingredientDecisionCorrect, durationSeconds</w:t>
            </w:r>
          </w:p>
        </w:tc>
      </w:tr>
      <w:tr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Garden Planner</w:t>
            </w:r>
          </w:p>
        </w:tc>
        <w:tc>
          <w:tcPr>
            <w:shd w:fill="E2F7EC" w:val="clear"/>
          </w:tcPr>
          <w:p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firstPlacementCorrect, totalPlants, weatherAdaptationCorrect, durationSeconds</w:t>
            </w:r>
          </w:p>
        </w:tc>
      </w:tr>
    </w:tbl>
    <w:p>
      <w:pPr>
        <w:spacing w:before="0" w:after="160"/>
      </w:pPr>
    </w:p>
    <w:p>
      <w:pPr>
        <w:spacing w:before="0" w:after="16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End of Document — Senior Brain Training App Mini-Game Design Specification v1.1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· Game Design Spec v1.1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Senior Brain Training App — Mini-Game Design Specification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400" w:after="200"/>
    </w:pPr>
    <w:rPr>
      <w:rFonts w:ascii="Calibri" w:cs="Calibri" w:eastAsia="Calibri" w:hAnsi="Calibri"/>
      <w:b/>
      <w:bCs/>
      <w:color w:val="1A4A8A"/>
      <w:sz w:val="40"/>
      <w:szCs w:val="40"/>
    </w:rPr>
  </w:style>
  <w:style w:type="paragraph" w:styleId="Heading2">
    <w:name w:val="Heading 2"/>
    <w:pPr>
      <w:spacing w:before="300" w:after="150"/>
    </w:pPr>
    <w:rPr>
      <w:rFonts w:ascii="Calibri" w:cs="Calibri" w:eastAsia="Calibri" w:hAnsi="Calibri"/>
      <w:b/>
      <w:bCs/>
      <w:color w:val="2A66B8"/>
      <w:sz w:val="30"/>
      <w:szCs w:val="30"/>
    </w:rPr>
  </w:style>
  <w:style w:type="paragraph" w:styleId="Heading3">
    <w:name w:val="Heading 3"/>
    <w:pPr>
      <w:spacing w:before="200" w:after="100"/>
    </w:pPr>
    <w:rPr>
      <w:rFonts w:ascii="Calibri" w:cs="Calibri" w:eastAsia="Calibri" w:hAnsi="Calibri"/>
      <w:b/>
      <w:bCs/>
      <w:color w:val="9C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2026-03-06T09:31:22.073Z</dcterms:created>
  <dcterms:modified xsi:type="dcterms:W3CDTF">2026-03-06T09:31:22.074Z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