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F11" w:rsidRPr="005E0F11" w:rsidRDefault="005E0F11" w:rsidP="005E0F11">
      <w:pPr>
        <w:shd w:val="clear" w:color="auto" w:fill="FFFFFF"/>
        <w:spacing w:after="100" w:afterAutospacing="1" w:line="240" w:lineRule="auto"/>
        <w:outlineLvl w:val="1"/>
        <w:rPr>
          <w:rFonts w:ascii="Arial" w:eastAsia="Times New Roman" w:hAnsi="Arial" w:cs="Arial"/>
          <w:b/>
          <w:bCs/>
          <w:color w:val="002840"/>
          <w:sz w:val="48"/>
          <w:szCs w:val="48"/>
          <w:lang w:eastAsia="en-IN" w:bidi="hi-IN"/>
        </w:rPr>
      </w:pPr>
      <w:r w:rsidRPr="005E0F11">
        <w:rPr>
          <w:rFonts w:ascii="Arial" w:eastAsia="Times New Roman" w:hAnsi="Arial" w:cs="Arial"/>
          <w:color w:val="002840"/>
          <w:sz w:val="48"/>
          <w:szCs w:val="48"/>
          <w:lang w:eastAsia="en-IN" w:bidi="hi-IN"/>
        </w:rPr>
        <w:t>Latest Features Introduced in Angular 12</w:t>
      </w:r>
    </w:p>
    <w:p w:rsidR="005E0F11" w:rsidRDefault="005E0F11" w:rsidP="005E0F11">
      <w:pPr>
        <w:pStyle w:val="Heading3"/>
        <w:shd w:val="clear" w:color="auto" w:fill="FFFFFF"/>
        <w:spacing w:before="0"/>
        <w:rPr>
          <w:rFonts w:ascii="Arial" w:hAnsi="Arial" w:cs="Arial"/>
          <w:color w:val="002840"/>
          <w:sz w:val="36"/>
          <w:szCs w:val="36"/>
        </w:rPr>
      </w:pPr>
      <w:r>
        <w:rPr>
          <w:rFonts w:ascii="Arial" w:hAnsi="Arial" w:cs="Arial"/>
          <w:b/>
          <w:bCs/>
          <w:color w:val="002840"/>
          <w:sz w:val="36"/>
          <w:szCs w:val="36"/>
        </w:rPr>
        <w:t>1. Ivy Everywhere </w:t>
      </w:r>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color w:val="000000"/>
          <w:sz w:val="27"/>
          <w:szCs w:val="27"/>
        </w:rPr>
        <w:t>They are now finally depreciating the View engine and evolving Angular. The view-engine will be removed from the major releases in the future. The current libraries that work with the view engine will still be working with the Ivy app. The library authors should prepare to move towards Ivy. </w:t>
      </w:r>
    </w:p>
    <w:p w:rsidR="005E0F11" w:rsidRDefault="005E0F11" w:rsidP="005E0F11">
      <w:pPr>
        <w:pStyle w:val="Heading3"/>
        <w:shd w:val="clear" w:color="auto" w:fill="FFFFFF"/>
        <w:spacing w:before="0"/>
        <w:rPr>
          <w:rFonts w:ascii="Arial" w:hAnsi="Arial" w:cs="Arial"/>
          <w:color w:val="002840"/>
          <w:sz w:val="36"/>
          <w:szCs w:val="36"/>
        </w:rPr>
      </w:pPr>
      <w:r>
        <w:rPr>
          <w:rFonts w:ascii="Arial" w:hAnsi="Arial" w:cs="Arial"/>
          <w:b/>
          <w:bCs/>
          <w:color w:val="002840"/>
          <w:sz w:val="36"/>
          <w:szCs w:val="36"/>
        </w:rPr>
        <w:t>2. New Form Validators are introduced </w:t>
      </w:r>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color w:val="000000"/>
          <w:sz w:val="27"/>
          <w:szCs w:val="27"/>
        </w:rPr>
        <w:t>It now has the min and max validators. Earlier, these attributes were defined on the:&lt;input type = “number”&gt;This was ignored in the forms module. Now the presence of these would trigger the validation logic on min and max. </w:t>
      </w:r>
    </w:p>
    <w:p w:rsidR="005E0F11" w:rsidRDefault="005E0F11" w:rsidP="005E0F11">
      <w:pPr>
        <w:pStyle w:val="Heading3"/>
        <w:shd w:val="clear" w:color="auto" w:fill="FFFFFF"/>
        <w:spacing w:before="0"/>
        <w:rPr>
          <w:rFonts w:ascii="Arial" w:hAnsi="Arial" w:cs="Arial"/>
          <w:color w:val="002840"/>
          <w:sz w:val="36"/>
          <w:szCs w:val="36"/>
        </w:rPr>
      </w:pPr>
      <w:r>
        <w:rPr>
          <w:rFonts w:ascii="Arial" w:hAnsi="Arial" w:cs="Arial"/>
          <w:b/>
          <w:bCs/>
          <w:color w:val="002840"/>
          <w:sz w:val="36"/>
          <w:szCs w:val="36"/>
        </w:rPr>
        <w:t xml:space="preserve">3. Removal of unused methods from </w:t>
      </w:r>
      <w:proofErr w:type="spellStart"/>
      <w:r>
        <w:rPr>
          <w:rFonts w:ascii="Arial" w:hAnsi="Arial" w:cs="Arial"/>
          <w:b/>
          <w:bCs/>
          <w:color w:val="002840"/>
          <w:sz w:val="36"/>
          <w:szCs w:val="36"/>
        </w:rPr>
        <w:t>DomAdapter</w:t>
      </w:r>
      <w:proofErr w:type="spellEnd"/>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color w:val="000000"/>
          <w:sz w:val="27"/>
          <w:szCs w:val="27"/>
        </w:rPr>
        <w:t>This is available in all Angular applications. The</w:t>
      </w:r>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color w:val="000000"/>
          <w:sz w:val="27"/>
          <w:szCs w:val="27"/>
        </w:rPr>
        <w:t>Angular 12 has removed some methods that were not used. The below methods are removed:</w:t>
      </w:r>
    </w:p>
    <w:p w:rsidR="005E0F11" w:rsidRDefault="005E0F11" w:rsidP="005E0F11">
      <w:pPr>
        <w:numPr>
          <w:ilvl w:val="0"/>
          <w:numId w:val="1"/>
        </w:numPr>
        <w:shd w:val="clear" w:color="auto" w:fill="FFFFFF"/>
        <w:spacing w:before="100" w:beforeAutospacing="1" w:after="90" w:line="240" w:lineRule="auto"/>
        <w:ind w:left="0"/>
        <w:rPr>
          <w:rFonts w:ascii="Arial" w:hAnsi="Arial" w:cs="Arial"/>
          <w:color w:val="000000"/>
          <w:sz w:val="27"/>
          <w:szCs w:val="27"/>
        </w:rPr>
      </w:pPr>
      <w:proofErr w:type="spellStart"/>
      <w:r>
        <w:rPr>
          <w:rFonts w:ascii="Arial" w:hAnsi="Arial" w:cs="Arial"/>
          <w:color w:val="000000"/>
          <w:sz w:val="27"/>
          <w:szCs w:val="27"/>
        </w:rPr>
        <w:t>getProperty</w:t>
      </w:r>
      <w:proofErr w:type="spellEnd"/>
    </w:p>
    <w:p w:rsidR="005E0F11" w:rsidRDefault="005E0F11" w:rsidP="005E0F11">
      <w:pPr>
        <w:numPr>
          <w:ilvl w:val="0"/>
          <w:numId w:val="1"/>
        </w:numPr>
        <w:shd w:val="clear" w:color="auto" w:fill="FFFFFF"/>
        <w:spacing w:before="100" w:beforeAutospacing="1" w:after="90" w:line="240" w:lineRule="auto"/>
        <w:ind w:left="0"/>
        <w:rPr>
          <w:rFonts w:ascii="Arial" w:hAnsi="Arial" w:cs="Arial"/>
          <w:color w:val="000000"/>
          <w:sz w:val="27"/>
          <w:szCs w:val="27"/>
        </w:rPr>
      </w:pPr>
      <w:proofErr w:type="spellStart"/>
      <w:r>
        <w:rPr>
          <w:rFonts w:ascii="Arial" w:hAnsi="Arial" w:cs="Arial"/>
          <w:color w:val="000000"/>
          <w:sz w:val="27"/>
          <w:szCs w:val="27"/>
        </w:rPr>
        <w:t>supportsCookies</w:t>
      </w:r>
      <w:proofErr w:type="spellEnd"/>
      <w:r>
        <w:rPr>
          <w:rFonts w:ascii="Arial" w:hAnsi="Arial" w:cs="Arial"/>
          <w:color w:val="000000"/>
          <w:sz w:val="27"/>
          <w:szCs w:val="27"/>
        </w:rPr>
        <w:t> </w:t>
      </w:r>
    </w:p>
    <w:p w:rsidR="005E0F11" w:rsidRDefault="005E0F11" w:rsidP="005E0F11">
      <w:pPr>
        <w:numPr>
          <w:ilvl w:val="0"/>
          <w:numId w:val="1"/>
        </w:numPr>
        <w:shd w:val="clear" w:color="auto" w:fill="FFFFFF"/>
        <w:spacing w:before="100" w:beforeAutospacing="1" w:after="90" w:line="240" w:lineRule="auto"/>
        <w:ind w:left="0"/>
        <w:rPr>
          <w:rFonts w:ascii="Arial" w:hAnsi="Arial" w:cs="Arial"/>
          <w:color w:val="000000"/>
          <w:sz w:val="27"/>
          <w:szCs w:val="27"/>
        </w:rPr>
      </w:pPr>
      <w:r>
        <w:rPr>
          <w:rFonts w:ascii="Arial" w:hAnsi="Arial" w:cs="Arial"/>
          <w:color w:val="000000"/>
          <w:sz w:val="27"/>
          <w:szCs w:val="27"/>
        </w:rPr>
        <w:t>log</w:t>
      </w:r>
    </w:p>
    <w:p w:rsidR="005E0F11" w:rsidRDefault="005E0F11" w:rsidP="005E0F11">
      <w:pPr>
        <w:numPr>
          <w:ilvl w:val="0"/>
          <w:numId w:val="1"/>
        </w:numPr>
        <w:shd w:val="clear" w:color="auto" w:fill="FFFFFF"/>
        <w:spacing w:before="100" w:beforeAutospacing="1" w:after="90" w:line="240" w:lineRule="auto"/>
        <w:ind w:left="0"/>
        <w:rPr>
          <w:rFonts w:ascii="Arial" w:hAnsi="Arial" w:cs="Arial"/>
          <w:color w:val="000000"/>
          <w:sz w:val="27"/>
          <w:szCs w:val="27"/>
        </w:rPr>
      </w:pPr>
      <w:proofErr w:type="spellStart"/>
      <w:r>
        <w:rPr>
          <w:rFonts w:ascii="Arial" w:hAnsi="Arial" w:cs="Arial"/>
          <w:color w:val="000000"/>
          <w:sz w:val="27"/>
          <w:szCs w:val="27"/>
        </w:rPr>
        <w:t>getCookie</w:t>
      </w:r>
      <w:proofErr w:type="spellEnd"/>
    </w:p>
    <w:p w:rsidR="005E0F11" w:rsidRDefault="005E0F11" w:rsidP="005E0F11">
      <w:pPr>
        <w:numPr>
          <w:ilvl w:val="0"/>
          <w:numId w:val="1"/>
        </w:numPr>
        <w:shd w:val="clear" w:color="auto" w:fill="FFFFFF"/>
        <w:spacing w:before="100" w:beforeAutospacing="1" w:after="90" w:line="240" w:lineRule="auto"/>
        <w:ind w:left="0"/>
        <w:rPr>
          <w:rFonts w:ascii="Arial" w:hAnsi="Arial" w:cs="Arial"/>
          <w:color w:val="000000"/>
          <w:sz w:val="27"/>
          <w:szCs w:val="27"/>
        </w:rPr>
      </w:pPr>
      <w:proofErr w:type="spellStart"/>
      <w:r>
        <w:rPr>
          <w:rFonts w:ascii="Arial" w:hAnsi="Arial" w:cs="Arial"/>
          <w:color w:val="000000"/>
          <w:sz w:val="27"/>
          <w:szCs w:val="27"/>
        </w:rPr>
        <w:t>logGroup</w:t>
      </w:r>
      <w:proofErr w:type="spellEnd"/>
      <w:r>
        <w:rPr>
          <w:rFonts w:ascii="Arial" w:hAnsi="Arial" w:cs="Arial"/>
          <w:color w:val="000000"/>
          <w:sz w:val="27"/>
          <w:szCs w:val="27"/>
        </w:rPr>
        <w:t xml:space="preserve"> and </w:t>
      </w:r>
      <w:proofErr w:type="spellStart"/>
      <w:r>
        <w:rPr>
          <w:rFonts w:ascii="Arial" w:hAnsi="Arial" w:cs="Arial"/>
          <w:color w:val="000000"/>
          <w:sz w:val="27"/>
          <w:szCs w:val="27"/>
        </w:rPr>
        <w:t>logGroupEnd</w:t>
      </w:r>
      <w:proofErr w:type="spellEnd"/>
    </w:p>
    <w:p w:rsidR="005E0F11" w:rsidRDefault="005E0F11" w:rsidP="005E0F11">
      <w:pPr>
        <w:numPr>
          <w:ilvl w:val="0"/>
          <w:numId w:val="1"/>
        </w:numPr>
        <w:shd w:val="clear" w:color="auto" w:fill="FFFFFF"/>
        <w:spacing w:before="100" w:beforeAutospacing="1" w:after="90" w:line="240" w:lineRule="auto"/>
        <w:ind w:left="0"/>
        <w:rPr>
          <w:rFonts w:ascii="Arial" w:hAnsi="Arial" w:cs="Arial"/>
          <w:color w:val="000000"/>
          <w:sz w:val="27"/>
          <w:szCs w:val="27"/>
        </w:rPr>
      </w:pPr>
      <w:proofErr w:type="spellStart"/>
      <w:r>
        <w:rPr>
          <w:rFonts w:ascii="Arial" w:hAnsi="Arial" w:cs="Arial"/>
          <w:color w:val="000000"/>
          <w:sz w:val="27"/>
          <w:szCs w:val="27"/>
        </w:rPr>
        <w:t>getLocation</w:t>
      </w:r>
      <w:proofErr w:type="spellEnd"/>
      <w:r>
        <w:rPr>
          <w:rFonts w:ascii="Arial" w:hAnsi="Arial" w:cs="Arial"/>
          <w:color w:val="000000"/>
          <w:sz w:val="27"/>
          <w:szCs w:val="27"/>
        </w:rPr>
        <w:t xml:space="preserve"> and </w:t>
      </w:r>
      <w:proofErr w:type="spellStart"/>
      <w:r>
        <w:rPr>
          <w:rFonts w:ascii="Arial" w:hAnsi="Arial" w:cs="Arial"/>
          <w:color w:val="000000"/>
          <w:sz w:val="27"/>
          <w:szCs w:val="27"/>
        </w:rPr>
        <w:t>getHistory</w:t>
      </w:r>
      <w:proofErr w:type="spellEnd"/>
    </w:p>
    <w:p w:rsidR="005E0F11" w:rsidRDefault="005E0F11" w:rsidP="005E0F11">
      <w:pPr>
        <w:numPr>
          <w:ilvl w:val="0"/>
          <w:numId w:val="1"/>
        </w:numPr>
        <w:shd w:val="clear" w:color="auto" w:fill="FFFFFF"/>
        <w:spacing w:before="100" w:beforeAutospacing="1" w:after="90" w:line="240" w:lineRule="auto"/>
        <w:ind w:left="0"/>
        <w:rPr>
          <w:rFonts w:ascii="Arial" w:hAnsi="Arial" w:cs="Arial"/>
          <w:color w:val="000000"/>
          <w:sz w:val="27"/>
          <w:szCs w:val="27"/>
        </w:rPr>
      </w:pPr>
      <w:proofErr w:type="spellStart"/>
      <w:r>
        <w:rPr>
          <w:rFonts w:ascii="Arial" w:hAnsi="Arial" w:cs="Arial"/>
          <w:color w:val="000000"/>
          <w:sz w:val="27"/>
          <w:szCs w:val="27"/>
        </w:rPr>
        <w:t>performanceNow</w:t>
      </w:r>
      <w:proofErr w:type="spellEnd"/>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color w:val="000000"/>
          <w:sz w:val="27"/>
          <w:szCs w:val="27"/>
        </w:rPr>
        <w:t xml:space="preserve">While </w:t>
      </w:r>
      <w:proofErr w:type="spellStart"/>
      <w:r>
        <w:rPr>
          <w:rFonts w:ascii="Arial" w:hAnsi="Arial" w:cs="Arial"/>
          <w:color w:val="000000"/>
          <w:sz w:val="27"/>
          <w:szCs w:val="27"/>
        </w:rPr>
        <w:t>supportsDOMEvents</w:t>
      </w:r>
      <w:proofErr w:type="spellEnd"/>
      <w:r>
        <w:rPr>
          <w:rFonts w:ascii="Arial" w:hAnsi="Arial" w:cs="Arial"/>
          <w:color w:val="000000"/>
          <w:sz w:val="27"/>
          <w:szCs w:val="27"/>
        </w:rPr>
        <w:t xml:space="preserve"> have been changed to read-only property and the remove does not return the removed node. </w:t>
      </w:r>
    </w:p>
    <w:p w:rsidR="005E0F11" w:rsidRDefault="005E0F11" w:rsidP="005E0F11">
      <w:pPr>
        <w:pStyle w:val="Heading3"/>
        <w:shd w:val="clear" w:color="auto" w:fill="FFFFFF"/>
        <w:spacing w:before="0"/>
        <w:rPr>
          <w:rFonts w:ascii="Arial" w:hAnsi="Arial" w:cs="Arial"/>
          <w:color w:val="002840"/>
          <w:sz w:val="36"/>
          <w:szCs w:val="36"/>
        </w:rPr>
      </w:pPr>
      <w:r>
        <w:rPr>
          <w:rFonts w:ascii="Arial" w:hAnsi="Arial" w:cs="Arial"/>
          <w:b/>
          <w:bCs/>
          <w:color w:val="002840"/>
          <w:sz w:val="36"/>
          <w:szCs w:val="36"/>
        </w:rPr>
        <w:t>4. Metadata interceptors and requests </w:t>
      </w:r>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color w:val="000000"/>
          <w:sz w:val="27"/>
          <w:szCs w:val="27"/>
        </w:rPr>
        <w:t>You might want to </w:t>
      </w:r>
      <w:hyperlink r:id="rId5" w:history="1">
        <w:r>
          <w:rPr>
            <w:rStyle w:val="Hyperlink"/>
            <w:rFonts w:ascii="Arial" w:hAnsi="Arial" w:cs="Arial"/>
            <w:b/>
            <w:bCs/>
            <w:color w:val="005282"/>
            <w:sz w:val="27"/>
            <w:szCs w:val="27"/>
          </w:rPr>
          <w:t>know the best time to use AngularJS</w:t>
        </w:r>
      </w:hyperlink>
      <w:r>
        <w:rPr>
          <w:rFonts w:ascii="Arial" w:hAnsi="Arial" w:cs="Arial"/>
          <w:color w:val="000000"/>
          <w:sz w:val="27"/>
          <w:szCs w:val="27"/>
        </w:rPr>
        <w:t xml:space="preserve"> with the latest updates in the market. The </w:t>
      </w:r>
      <w:proofErr w:type="spellStart"/>
      <w:r>
        <w:rPr>
          <w:rFonts w:ascii="Arial" w:hAnsi="Arial" w:cs="Arial"/>
          <w:color w:val="000000"/>
          <w:sz w:val="27"/>
          <w:szCs w:val="27"/>
        </w:rPr>
        <w:t>HttpClient</w:t>
      </w:r>
      <w:proofErr w:type="spellEnd"/>
      <w:r>
        <w:rPr>
          <w:rFonts w:ascii="Arial" w:hAnsi="Arial" w:cs="Arial"/>
          <w:color w:val="000000"/>
          <w:sz w:val="27"/>
          <w:szCs w:val="27"/>
        </w:rPr>
        <w:t xml:space="preserve"> can utilize the store and recover custom metadata for each request. This</w:t>
      </w:r>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color w:val="000000"/>
          <w:sz w:val="27"/>
          <w:szCs w:val="27"/>
        </w:rPr>
        <w:t xml:space="preserve">Angular version 12 is helpful for the HTTP interceptors. The capacity can now be utilized through the new </w:t>
      </w:r>
      <w:proofErr w:type="spellStart"/>
      <w:r>
        <w:rPr>
          <w:rFonts w:ascii="Arial" w:hAnsi="Arial" w:cs="Arial"/>
          <w:color w:val="000000"/>
          <w:sz w:val="27"/>
          <w:szCs w:val="27"/>
        </w:rPr>
        <w:t>HttpContext</w:t>
      </w:r>
      <w:proofErr w:type="spellEnd"/>
      <w:r>
        <w:rPr>
          <w:rFonts w:ascii="Arial" w:hAnsi="Arial" w:cs="Arial"/>
          <w:color w:val="000000"/>
          <w:sz w:val="27"/>
          <w:szCs w:val="27"/>
        </w:rPr>
        <w:t>.  </w:t>
      </w:r>
    </w:p>
    <w:p w:rsidR="005E0F11" w:rsidRDefault="005E0F11" w:rsidP="005E0F11">
      <w:pPr>
        <w:pStyle w:val="Heading3"/>
        <w:shd w:val="clear" w:color="auto" w:fill="FFFFFF"/>
        <w:spacing w:before="0"/>
        <w:rPr>
          <w:rFonts w:ascii="Arial" w:hAnsi="Arial" w:cs="Arial"/>
          <w:color w:val="002840"/>
          <w:sz w:val="36"/>
          <w:szCs w:val="36"/>
        </w:rPr>
      </w:pPr>
      <w:r>
        <w:rPr>
          <w:rFonts w:ascii="Arial" w:hAnsi="Arial" w:cs="Arial"/>
          <w:b/>
          <w:bCs/>
          <w:color w:val="002840"/>
          <w:sz w:val="36"/>
          <w:szCs w:val="36"/>
        </w:rPr>
        <w:lastRenderedPageBreak/>
        <w:t>5. Switch from the i18n </w:t>
      </w:r>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color w:val="000000"/>
          <w:sz w:val="27"/>
          <w:szCs w:val="27"/>
        </w:rPr>
        <w:t>Developers do not have to be cautious about using the legacy message ID formats like format templates, whitespaces, or ICU expressions. The</w:t>
      </w:r>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color w:val="000000"/>
          <w:sz w:val="27"/>
          <w:szCs w:val="27"/>
        </w:rPr>
        <w:t>Angular version 12 is more resilient with the ID format, minimizing the retranslation and invalidation cost. Now, with Angular 12, you have essential tools that help in migrating the translations. </w:t>
      </w:r>
    </w:p>
    <w:p w:rsidR="005E0F11" w:rsidRDefault="005E0F11" w:rsidP="005E0F11">
      <w:pPr>
        <w:pStyle w:val="Heading3"/>
        <w:shd w:val="clear" w:color="auto" w:fill="FFFFFF"/>
        <w:spacing w:before="0"/>
        <w:rPr>
          <w:rFonts w:ascii="Arial" w:hAnsi="Arial" w:cs="Arial"/>
          <w:color w:val="002840"/>
          <w:sz w:val="36"/>
          <w:szCs w:val="36"/>
        </w:rPr>
      </w:pPr>
      <w:r>
        <w:rPr>
          <w:rFonts w:ascii="Arial" w:hAnsi="Arial" w:cs="Arial"/>
          <w:b/>
          <w:bCs/>
          <w:color w:val="002840"/>
          <w:sz w:val="36"/>
          <w:szCs w:val="36"/>
        </w:rPr>
        <w:t>6. Protractor </w:t>
      </w:r>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color w:val="000000"/>
          <w:sz w:val="27"/>
          <w:szCs w:val="27"/>
        </w:rPr>
        <w:t>The team has put effort into deciding the fate of the protractor. Developers have chosen to exclude this feature in the new tasks. With</w:t>
      </w:r>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color w:val="000000"/>
          <w:sz w:val="27"/>
          <w:szCs w:val="27"/>
        </w:rPr>
        <w:t xml:space="preserve">Angular Version 12, developers work with Cypress, </w:t>
      </w:r>
      <w:proofErr w:type="spellStart"/>
      <w:r>
        <w:rPr>
          <w:rFonts w:ascii="Arial" w:hAnsi="Arial" w:cs="Arial"/>
          <w:color w:val="000000"/>
          <w:sz w:val="27"/>
          <w:szCs w:val="27"/>
        </w:rPr>
        <w:t>TestCafe</w:t>
      </w:r>
      <w:proofErr w:type="spellEnd"/>
      <w:r>
        <w:rPr>
          <w:rFonts w:ascii="Arial" w:hAnsi="Arial" w:cs="Arial"/>
          <w:color w:val="000000"/>
          <w:sz w:val="27"/>
          <w:szCs w:val="27"/>
        </w:rPr>
        <w:t xml:space="preserve">, and </w:t>
      </w:r>
      <w:proofErr w:type="spellStart"/>
      <w:r>
        <w:rPr>
          <w:rFonts w:ascii="Arial" w:hAnsi="Arial" w:cs="Arial"/>
          <w:color w:val="000000"/>
          <w:sz w:val="27"/>
          <w:szCs w:val="27"/>
        </w:rPr>
        <w:t>WebdriverIO</w:t>
      </w:r>
      <w:proofErr w:type="spellEnd"/>
      <w:r>
        <w:rPr>
          <w:rFonts w:ascii="Arial" w:hAnsi="Arial" w:cs="Arial"/>
          <w:color w:val="000000"/>
          <w:sz w:val="27"/>
          <w:szCs w:val="27"/>
        </w:rPr>
        <w:t xml:space="preserve"> to get elective solutions.  They are exploring the famous third-party solutions available in Angular CLI. </w:t>
      </w:r>
    </w:p>
    <w:p w:rsidR="005E0F11" w:rsidRDefault="005E0F11" w:rsidP="005E0F11">
      <w:pPr>
        <w:pStyle w:val="Heading3"/>
        <w:shd w:val="clear" w:color="auto" w:fill="FFFFFF"/>
        <w:spacing w:before="0"/>
        <w:rPr>
          <w:rFonts w:ascii="Arial" w:hAnsi="Arial" w:cs="Arial"/>
          <w:color w:val="002840"/>
          <w:sz w:val="36"/>
          <w:szCs w:val="36"/>
        </w:rPr>
      </w:pPr>
      <w:r>
        <w:rPr>
          <w:rFonts w:ascii="Arial" w:hAnsi="Arial" w:cs="Arial"/>
          <w:b/>
          <w:bCs/>
          <w:color w:val="002840"/>
          <w:sz w:val="36"/>
          <w:szCs w:val="36"/>
        </w:rPr>
        <w:t xml:space="preserve">7. </w:t>
      </w:r>
      <w:proofErr w:type="spellStart"/>
      <w:r>
        <w:rPr>
          <w:rFonts w:ascii="Arial" w:hAnsi="Arial" w:cs="Arial"/>
          <w:b/>
          <w:bCs/>
          <w:color w:val="002840"/>
          <w:sz w:val="36"/>
          <w:szCs w:val="36"/>
        </w:rPr>
        <w:t>Nullish</w:t>
      </w:r>
      <w:proofErr w:type="spellEnd"/>
      <w:r>
        <w:rPr>
          <w:rFonts w:ascii="Arial" w:hAnsi="Arial" w:cs="Arial"/>
          <w:b/>
          <w:bCs/>
          <w:color w:val="002840"/>
          <w:sz w:val="36"/>
          <w:szCs w:val="36"/>
        </w:rPr>
        <w:t xml:space="preserve"> Coalescing </w:t>
      </w:r>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color w:val="000000"/>
          <w:sz w:val="27"/>
          <w:szCs w:val="27"/>
        </w:rPr>
        <w:t>The</w:t>
      </w:r>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color w:val="000000"/>
          <w:sz w:val="27"/>
          <w:szCs w:val="27"/>
        </w:rPr>
        <w:t xml:space="preserve">Angular 12 version provides the </w:t>
      </w:r>
      <w:proofErr w:type="spellStart"/>
      <w:r>
        <w:rPr>
          <w:rFonts w:ascii="Arial" w:hAnsi="Arial" w:cs="Arial"/>
          <w:color w:val="000000"/>
          <w:sz w:val="27"/>
          <w:szCs w:val="27"/>
        </w:rPr>
        <w:t>nullish</w:t>
      </w:r>
      <w:proofErr w:type="spellEnd"/>
      <w:r>
        <w:rPr>
          <w:rFonts w:ascii="Arial" w:hAnsi="Arial" w:cs="Arial"/>
          <w:color w:val="000000"/>
          <w:sz w:val="27"/>
          <w:szCs w:val="27"/>
        </w:rPr>
        <w:t xml:space="preserve"> coalescing operator (??) to enable a cleaner code for the conditionals. Upgrade your Angular version to make the process of adding conditional statements quicker and simple. For example:</w:t>
      </w:r>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b/>
          <w:bCs/>
          <w:color w:val="000000"/>
          <w:sz w:val="27"/>
          <w:szCs w:val="27"/>
        </w:rPr>
        <w:t>Before:</w:t>
      </w:r>
    </w:p>
    <w:p w:rsidR="005E0F11" w:rsidRDefault="005E0F11" w:rsidP="005E0F11">
      <w:pPr>
        <w:pStyle w:val="NormalWeb"/>
        <w:shd w:val="clear" w:color="auto" w:fill="FFFFFF"/>
        <w:spacing w:before="0" w:beforeAutospacing="0"/>
        <w:rPr>
          <w:rFonts w:ascii="Arial" w:hAnsi="Arial" w:cs="Arial"/>
          <w:color w:val="000000"/>
          <w:sz w:val="27"/>
          <w:szCs w:val="27"/>
        </w:rPr>
      </w:pPr>
      <w:proofErr w:type="gramStart"/>
      <w:r>
        <w:rPr>
          <w:rFonts w:ascii="Arial" w:hAnsi="Arial" w:cs="Arial"/>
          <w:color w:val="000000"/>
          <w:sz w:val="27"/>
          <w:szCs w:val="27"/>
        </w:rPr>
        <w:t>{{ age</w:t>
      </w:r>
      <w:proofErr w:type="gramEnd"/>
      <w:r>
        <w:rPr>
          <w:rFonts w:ascii="Arial" w:hAnsi="Arial" w:cs="Arial"/>
          <w:color w:val="000000"/>
          <w:sz w:val="27"/>
          <w:szCs w:val="27"/>
        </w:rPr>
        <w:t xml:space="preserve"> !== null &amp;&amp; age !== undefined ? </w:t>
      </w:r>
      <w:proofErr w:type="spellStart"/>
      <w:r>
        <w:rPr>
          <w:rFonts w:ascii="Arial" w:hAnsi="Arial" w:cs="Arial"/>
          <w:color w:val="000000"/>
          <w:sz w:val="27"/>
          <w:szCs w:val="27"/>
        </w:rPr>
        <w:t>age:calculateAge</w:t>
      </w:r>
      <w:proofErr w:type="spellEnd"/>
      <w:r>
        <w:rPr>
          <w:rFonts w:ascii="Arial" w:hAnsi="Arial" w:cs="Arial"/>
          <w:color w:val="000000"/>
          <w:sz w:val="27"/>
          <w:szCs w:val="27"/>
        </w:rPr>
        <w:t>() }}</w:t>
      </w:r>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b/>
          <w:bCs/>
          <w:color w:val="000000"/>
          <w:sz w:val="27"/>
          <w:szCs w:val="27"/>
        </w:rPr>
        <w:t>After: </w:t>
      </w:r>
    </w:p>
    <w:p w:rsidR="005E0F11" w:rsidRDefault="005E0F11" w:rsidP="005E0F11">
      <w:pPr>
        <w:pStyle w:val="NormalWeb"/>
        <w:shd w:val="clear" w:color="auto" w:fill="FFFFFF"/>
        <w:spacing w:before="0" w:beforeAutospacing="0"/>
        <w:rPr>
          <w:rFonts w:ascii="Arial" w:hAnsi="Arial" w:cs="Arial"/>
          <w:color w:val="000000"/>
          <w:sz w:val="27"/>
          <w:szCs w:val="27"/>
        </w:rPr>
      </w:pPr>
      <w:proofErr w:type="gramStart"/>
      <w:r>
        <w:rPr>
          <w:rFonts w:ascii="Arial" w:hAnsi="Arial" w:cs="Arial"/>
          <w:color w:val="000000"/>
          <w:sz w:val="27"/>
          <w:szCs w:val="27"/>
        </w:rPr>
        <w:t>{{ age</w:t>
      </w:r>
      <w:proofErr w:type="gramEnd"/>
      <w:r>
        <w:rPr>
          <w:rFonts w:ascii="Arial" w:hAnsi="Arial" w:cs="Arial"/>
          <w:color w:val="000000"/>
          <w:sz w:val="27"/>
          <w:szCs w:val="27"/>
        </w:rPr>
        <w:t xml:space="preserve"> ?? </w:t>
      </w:r>
      <w:proofErr w:type="spellStart"/>
      <w:r>
        <w:rPr>
          <w:rFonts w:ascii="Arial" w:hAnsi="Arial" w:cs="Arial"/>
          <w:color w:val="000000"/>
          <w:sz w:val="27"/>
          <w:szCs w:val="27"/>
        </w:rPr>
        <w:t>calculateAge</w:t>
      </w:r>
      <w:proofErr w:type="spellEnd"/>
      <w:r>
        <w:rPr>
          <w:rFonts w:ascii="Arial" w:hAnsi="Arial" w:cs="Arial"/>
          <w:color w:val="000000"/>
          <w:sz w:val="27"/>
          <w:szCs w:val="27"/>
        </w:rPr>
        <w:t>() }}</w:t>
      </w:r>
    </w:p>
    <w:p w:rsidR="005E0F11" w:rsidRDefault="005E0F11" w:rsidP="005E0F11">
      <w:pPr>
        <w:pStyle w:val="Heading3"/>
        <w:shd w:val="clear" w:color="auto" w:fill="FFFFFF"/>
        <w:spacing w:before="0"/>
        <w:rPr>
          <w:rFonts w:ascii="Arial" w:hAnsi="Arial" w:cs="Arial"/>
          <w:color w:val="002840"/>
          <w:sz w:val="36"/>
          <w:szCs w:val="36"/>
        </w:rPr>
      </w:pPr>
      <w:r>
        <w:rPr>
          <w:rFonts w:ascii="Arial" w:hAnsi="Arial" w:cs="Arial"/>
          <w:b/>
          <w:bCs/>
          <w:color w:val="002840"/>
          <w:sz w:val="36"/>
          <w:szCs w:val="36"/>
        </w:rPr>
        <w:t>8. Style Improvements </w:t>
      </w:r>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color w:val="000000"/>
          <w:sz w:val="27"/>
          <w:szCs w:val="27"/>
        </w:rPr>
        <w:t>There are some vital improvements introduced with</w:t>
      </w:r>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color w:val="000000"/>
          <w:sz w:val="27"/>
          <w:szCs w:val="27"/>
        </w:rPr>
        <w:t>Angular 12. Some of them are:</w:t>
      </w:r>
    </w:p>
    <w:p w:rsidR="005E0F11" w:rsidRDefault="005E0F11" w:rsidP="005E0F11">
      <w:pPr>
        <w:numPr>
          <w:ilvl w:val="0"/>
          <w:numId w:val="2"/>
        </w:numPr>
        <w:shd w:val="clear" w:color="auto" w:fill="FFFFFF"/>
        <w:spacing w:before="100" w:beforeAutospacing="1" w:after="90" w:line="240" w:lineRule="auto"/>
        <w:ind w:left="0"/>
        <w:rPr>
          <w:rFonts w:ascii="Arial" w:hAnsi="Arial" w:cs="Arial"/>
          <w:color w:val="000000"/>
          <w:sz w:val="27"/>
          <w:szCs w:val="27"/>
        </w:rPr>
      </w:pPr>
      <w:r>
        <w:rPr>
          <w:rFonts w:ascii="Arial" w:hAnsi="Arial" w:cs="Arial"/>
          <w:color w:val="000000"/>
          <w:sz w:val="27"/>
          <w:szCs w:val="27"/>
        </w:rPr>
        <w:t>The Angular components now provide support to inline Sass. Earlier it was available for external resources. You can enable it by adding:</w:t>
      </w:r>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b/>
          <w:bCs/>
          <w:color w:val="000000"/>
          <w:sz w:val="27"/>
          <w:szCs w:val="27"/>
        </w:rPr>
        <w:t>“</w:t>
      </w:r>
      <w:proofErr w:type="spellStart"/>
      <w:r>
        <w:rPr>
          <w:rFonts w:ascii="Arial" w:hAnsi="Arial" w:cs="Arial"/>
          <w:b/>
          <w:bCs/>
          <w:color w:val="000000"/>
          <w:sz w:val="27"/>
          <w:szCs w:val="27"/>
        </w:rPr>
        <w:t>inlineStyleLanguage</w:t>
      </w:r>
      <w:proofErr w:type="spellEnd"/>
      <w:proofErr w:type="gramStart"/>
      <w:r>
        <w:rPr>
          <w:rFonts w:ascii="Arial" w:hAnsi="Arial" w:cs="Arial"/>
          <w:b/>
          <w:bCs/>
          <w:color w:val="000000"/>
          <w:sz w:val="27"/>
          <w:szCs w:val="27"/>
        </w:rPr>
        <w:t>” :</w:t>
      </w:r>
      <w:proofErr w:type="gramEnd"/>
      <w:r>
        <w:rPr>
          <w:rFonts w:ascii="Arial" w:hAnsi="Arial" w:cs="Arial"/>
          <w:b/>
          <w:bCs/>
          <w:color w:val="000000"/>
          <w:sz w:val="27"/>
          <w:szCs w:val="27"/>
        </w:rPr>
        <w:t xml:space="preserve"> “</w:t>
      </w:r>
      <w:proofErr w:type="spellStart"/>
      <w:r>
        <w:rPr>
          <w:rFonts w:ascii="Arial" w:hAnsi="Arial" w:cs="Arial"/>
          <w:b/>
          <w:bCs/>
          <w:color w:val="000000"/>
          <w:sz w:val="27"/>
          <w:szCs w:val="27"/>
        </w:rPr>
        <w:t>scss</w:t>
      </w:r>
      <w:proofErr w:type="spellEnd"/>
      <w:r>
        <w:rPr>
          <w:rFonts w:ascii="Arial" w:hAnsi="Arial" w:cs="Arial"/>
          <w:b/>
          <w:bCs/>
          <w:color w:val="000000"/>
          <w:sz w:val="27"/>
          <w:szCs w:val="27"/>
        </w:rPr>
        <w:t>”</w:t>
      </w:r>
      <w:r>
        <w:rPr>
          <w:rFonts w:ascii="Arial" w:hAnsi="Arial" w:cs="Arial"/>
          <w:color w:val="000000"/>
          <w:sz w:val="27"/>
          <w:szCs w:val="27"/>
        </w:rPr>
        <w:t> to</w:t>
      </w:r>
    </w:p>
    <w:p w:rsidR="005E0F11" w:rsidRDefault="005E0F11" w:rsidP="005E0F11">
      <w:pPr>
        <w:pStyle w:val="NormalWeb"/>
        <w:shd w:val="clear" w:color="auto" w:fill="FFFFFF"/>
        <w:spacing w:before="0" w:beforeAutospacing="0"/>
        <w:rPr>
          <w:rFonts w:ascii="Arial" w:hAnsi="Arial" w:cs="Arial"/>
          <w:color w:val="000000"/>
          <w:sz w:val="27"/>
          <w:szCs w:val="27"/>
        </w:rPr>
      </w:pPr>
      <w:proofErr w:type="spellStart"/>
      <w:proofErr w:type="gramStart"/>
      <w:r>
        <w:rPr>
          <w:rFonts w:ascii="Arial" w:hAnsi="Arial" w:cs="Arial"/>
          <w:color w:val="000000"/>
          <w:sz w:val="27"/>
          <w:szCs w:val="27"/>
        </w:rPr>
        <w:t>angular.json</w:t>
      </w:r>
      <w:proofErr w:type="spellEnd"/>
      <w:proofErr w:type="gramEnd"/>
      <w:r>
        <w:rPr>
          <w:rFonts w:ascii="Arial" w:hAnsi="Arial" w:cs="Arial"/>
          <w:color w:val="000000"/>
          <w:sz w:val="27"/>
          <w:szCs w:val="27"/>
        </w:rPr>
        <w:t> file.</w:t>
      </w:r>
    </w:p>
    <w:p w:rsidR="005E0F11" w:rsidRDefault="005E0F11" w:rsidP="005E0F11">
      <w:pPr>
        <w:numPr>
          <w:ilvl w:val="0"/>
          <w:numId w:val="3"/>
        </w:numPr>
        <w:shd w:val="clear" w:color="auto" w:fill="FFFFFF"/>
        <w:spacing w:before="100" w:beforeAutospacing="1" w:after="90" w:line="240" w:lineRule="auto"/>
        <w:ind w:left="0"/>
        <w:rPr>
          <w:rFonts w:ascii="Arial" w:hAnsi="Arial" w:cs="Arial"/>
          <w:color w:val="000000"/>
          <w:sz w:val="27"/>
          <w:szCs w:val="27"/>
        </w:rPr>
      </w:pPr>
      <w:r>
        <w:rPr>
          <w:rFonts w:ascii="Arial" w:hAnsi="Arial" w:cs="Arial"/>
          <w:color w:val="000000"/>
          <w:sz w:val="27"/>
          <w:szCs w:val="27"/>
        </w:rPr>
        <w:t>Provides support to the Tailwind CSS from the v11.2</w:t>
      </w:r>
    </w:p>
    <w:p w:rsidR="005E0F11" w:rsidRDefault="005E0F11" w:rsidP="005E0F11">
      <w:pPr>
        <w:numPr>
          <w:ilvl w:val="0"/>
          <w:numId w:val="3"/>
        </w:numPr>
        <w:shd w:val="clear" w:color="auto" w:fill="FFFFFF"/>
        <w:spacing w:before="100" w:beforeAutospacing="1" w:after="90" w:line="240" w:lineRule="auto"/>
        <w:ind w:left="0"/>
        <w:rPr>
          <w:rFonts w:ascii="Arial" w:hAnsi="Arial" w:cs="Arial"/>
          <w:color w:val="000000"/>
          <w:sz w:val="27"/>
          <w:szCs w:val="27"/>
        </w:rPr>
      </w:pPr>
      <w:r>
        <w:rPr>
          <w:rFonts w:ascii="Arial" w:hAnsi="Arial" w:cs="Arial"/>
          <w:color w:val="000000"/>
          <w:sz w:val="27"/>
          <w:szCs w:val="27"/>
        </w:rPr>
        <w:lastRenderedPageBreak/>
        <w:t>The Angular Material and Angular CDK have adopted the new Sass module system internally </w:t>
      </w:r>
    </w:p>
    <w:p w:rsidR="005E0F11" w:rsidRDefault="005E0F11" w:rsidP="005E0F11">
      <w:pPr>
        <w:numPr>
          <w:ilvl w:val="0"/>
          <w:numId w:val="3"/>
        </w:numPr>
        <w:shd w:val="clear" w:color="auto" w:fill="FFFFFF"/>
        <w:spacing w:before="100" w:beforeAutospacing="1" w:after="90" w:line="240" w:lineRule="auto"/>
        <w:ind w:left="0"/>
        <w:rPr>
          <w:rFonts w:ascii="Arial" w:hAnsi="Arial" w:cs="Arial"/>
          <w:color w:val="000000"/>
          <w:sz w:val="27"/>
          <w:szCs w:val="27"/>
        </w:rPr>
      </w:pPr>
      <w:r>
        <w:rPr>
          <w:rFonts w:ascii="Arial" w:hAnsi="Arial" w:cs="Arial"/>
          <w:color w:val="000000"/>
          <w:sz w:val="27"/>
          <w:szCs w:val="27"/>
        </w:rPr>
        <w:t>The ng update will automatically switch your project into the new Sass API if you plan to update your Angular platform. 8. Strict Mode by Default </w:t>
      </w:r>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color w:val="000000"/>
          <w:sz w:val="27"/>
          <w:szCs w:val="27"/>
        </w:rPr>
        <w:t>9. Strict Mode by Default </w:t>
      </w:r>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color w:val="000000"/>
          <w:sz w:val="27"/>
          <w:szCs w:val="27"/>
        </w:rPr>
        <w:t>Angular 12 has enabled the strict mode by default in the CLI. This improves the maintenance and helps in assisting to catch bugs at an early stage. The Strict mode in Angular 12 applications is simple to examine and help securely update the ng update command refactor code.</w:t>
      </w:r>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color w:val="000000"/>
          <w:sz w:val="27"/>
          <w:szCs w:val="27"/>
        </w:rPr>
        <w:t>To create a new workspace and application, you can use:</w:t>
      </w:r>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b/>
          <w:bCs/>
          <w:color w:val="000000"/>
          <w:sz w:val="27"/>
          <w:szCs w:val="27"/>
        </w:rPr>
        <w:t>ng new [project-name]</w:t>
      </w:r>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color w:val="000000"/>
          <w:sz w:val="27"/>
          <w:szCs w:val="27"/>
        </w:rPr>
        <w:t>Run the below command while creating a new app with an existing non-strict workplace into strict mode:</w:t>
      </w:r>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b/>
          <w:bCs/>
          <w:color w:val="000000"/>
          <w:sz w:val="27"/>
          <w:szCs w:val="27"/>
        </w:rPr>
        <w:t>ng generate application [project-name] – -strict</w:t>
      </w:r>
    </w:p>
    <w:p w:rsidR="005E0F11" w:rsidRDefault="005E0F11" w:rsidP="005E0F11">
      <w:pPr>
        <w:pStyle w:val="Heading3"/>
        <w:shd w:val="clear" w:color="auto" w:fill="FFFFFF"/>
        <w:spacing w:before="0"/>
        <w:rPr>
          <w:rFonts w:ascii="Arial" w:hAnsi="Arial" w:cs="Arial"/>
          <w:color w:val="002840"/>
          <w:sz w:val="36"/>
          <w:szCs w:val="36"/>
        </w:rPr>
      </w:pPr>
      <w:r>
        <w:rPr>
          <w:rFonts w:ascii="Arial" w:hAnsi="Arial" w:cs="Arial"/>
          <w:b/>
          <w:bCs/>
          <w:color w:val="002840"/>
          <w:sz w:val="36"/>
          <w:szCs w:val="36"/>
        </w:rPr>
        <w:t>10. Improvement in the type Alias </w:t>
      </w:r>
    </w:p>
    <w:p w:rsidR="005E0F11" w:rsidRDefault="005E0F11" w:rsidP="005E0F11">
      <w:pPr>
        <w:pStyle w:val="NormalWeb"/>
        <w:shd w:val="clear" w:color="auto" w:fill="FFFFFF"/>
        <w:spacing w:before="0" w:beforeAutospacing="0"/>
        <w:rPr>
          <w:rFonts w:ascii="Arial" w:hAnsi="Arial" w:cs="Arial"/>
          <w:color w:val="000000"/>
          <w:sz w:val="27"/>
          <w:szCs w:val="27"/>
        </w:rPr>
      </w:pPr>
      <w:r>
        <w:rPr>
          <w:rFonts w:ascii="Arial" w:hAnsi="Arial" w:cs="Arial"/>
          <w:color w:val="000000"/>
          <w:sz w:val="27"/>
          <w:szCs w:val="27"/>
        </w:rPr>
        <w:t xml:space="preserve">Earlier, </w:t>
      </w:r>
      <w:proofErr w:type="spellStart"/>
      <w:r>
        <w:rPr>
          <w:rFonts w:ascii="Arial" w:hAnsi="Arial" w:cs="Arial"/>
          <w:color w:val="000000"/>
          <w:sz w:val="27"/>
          <w:szCs w:val="27"/>
        </w:rPr>
        <w:t>TypeScript</w:t>
      </w:r>
      <w:proofErr w:type="spellEnd"/>
      <w:r>
        <w:rPr>
          <w:rFonts w:ascii="Arial" w:hAnsi="Arial" w:cs="Arial"/>
          <w:color w:val="000000"/>
          <w:sz w:val="27"/>
          <w:szCs w:val="27"/>
        </w:rPr>
        <w:t xml:space="preserve"> did not resolve the type efficiently. In many cases, it will return the right types but not the substantial valid alias. Now, the re-aliasing is reliably received and shown in the new type alias. Before updating your platform, there are some </w:t>
      </w:r>
      <w:hyperlink r:id="rId6" w:history="1">
        <w:r>
          <w:rPr>
            <w:rStyle w:val="Strong"/>
            <w:rFonts w:ascii="Arial" w:hAnsi="Arial" w:cs="Arial"/>
            <w:color w:val="005282"/>
            <w:sz w:val="27"/>
            <w:szCs w:val="27"/>
            <w:u w:val="single"/>
          </w:rPr>
          <w:t>vital things that you must know about AngularJS</w:t>
        </w:r>
        <w:r>
          <w:rPr>
            <w:rStyle w:val="Hyperlink"/>
            <w:rFonts w:ascii="Arial" w:hAnsi="Arial" w:cs="Arial"/>
            <w:color w:val="005282"/>
            <w:sz w:val="27"/>
            <w:szCs w:val="27"/>
          </w:rPr>
          <w:t>.</w:t>
        </w:r>
      </w:hyperlink>
    </w:p>
    <w:p w:rsidR="005E0F11" w:rsidRDefault="005E0F11" w:rsidP="005E0F11">
      <w:pPr>
        <w:pStyle w:val="Heading2"/>
        <w:shd w:val="clear" w:color="auto" w:fill="FFFFFF"/>
        <w:spacing w:before="0" w:beforeAutospacing="0"/>
        <w:rPr>
          <w:rFonts w:ascii="Arial" w:hAnsi="Arial" w:cs="Arial"/>
          <w:color w:val="002840"/>
          <w:sz w:val="48"/>
          <w:szCs w:val="48"/>
        </w:rPr>
      </w:pPr>
      <w:r>
        <w:rPr>
          <w:rFonts w:ascii="Arial" w:hAnsi="Arial" w:cs="Arial"/>
          <w:b w:val="0"/>
          <w:bCs w:val="0"/>
          <w:color w:val="002840"/>
          <w:sz w:val="48"/>
          <w:szCs w:val="48"/>
        </w:rPr>
        <w:t>What are the Minor Updates with Angular 12?</w:t>
      </w:r>
    </w:p>
    <w:p w:rsidR="005E0F11" w:rsidRDefault="005E0F11" w:rsidP="005E0F11">
      <w:pPr>
        <w:numPr>
          <w:ilvl w:val="0"/>
          <w:numId w:val="4"/>
        </w:numPr>
        <w:shd w:val="clear" w:color="auto" w:fill="FFFFFF"/>
        <w:spacing w:before="100" w:beforeAutospacing="1" w:after="90" w:line="240" w:lineRule="auto"/>
        <w:ind w:left="0"/>
        <w:rPr>
          <w:rFonts w:ascii="Arial" w:hAnsi="Arial" w:cs="Arial"/>
          <w:color w:val="000000"/>
          <w:sz w:val="27"/>
          <w:szCs w:val="27"/>
        </w:rPr>
      </w:pPr>
      <w:r>
        <w:rPr>
          <w:rFonts w:ascii="Arial" w:hAnsi="Arial" w:cs="Arial"/>
          <w:color w:val="000000"/>
          <w:sz w:val="27"/>
          <w:szCs w:val="27"/>
        </w:rPr>
        <w:t>Now you get support for the compiler during transformation in a component style resource</w:t>
      </w:r>
    </w:p>
    <w:p w:rsidR="005E0F11" w:rsidRDefault="005E0F11" w:rsidP="005E0F11">
      <w:pPr>
        <w:numPr>
          <w:ilvl w:val="0"/>
          <w:numId w:val="4"/>
        </w:numPr>
        <w:shd w:val="clear" w:color="auto" w:fill="FFFFFF"/>
        <w:spacing w:before="100" w:beforeAutospacing="1" w:after="90" w:line="240" w:lineRule="auto"/>
        <w:ind w:left="0"/>
        <w:rPr>
          <w:rFonts w:ascii="Arial" w:hAnsi="Arial" w:cs="Arial"/>
          <w:color w:val="000000"/>
          <w:sz w:val="27"/>
          <w:szCs w:val="27"/>
        </w:rPr>
      </w:pPr>
      <w:r>
        <w:rPr>
          <w:rFonts w:ascii="Arial" w:hAnsi="Arial" w:cs="Arial"/>
          <w:color w:val="000000"/>
          <w:sz w:val="27"/>
          <w:szCs w:val="27"/>
        </w:rPr>
        <w:t>With this update, Angular has improved support for HMR (Hot Module Replacement)</w:t>
      </w:r>
    </w:p>
    <w:p w:rsidR="005E0F11" w:rsidRDefault="005E0F11" w:rsidP="005E0F11">
      <w:pPr>
        <w:numPr>
          <w:ilvl w:val="0"/>
          <w:numId w:val="4"/>
        </w:numPr>
        <w:shd w:val="clear" w:color="auto" w:fill="FFFFFF"/>
        <w:spacing w:before="100" w:beforeAutospacing="1" w:after="90" w:line="240" w:lineRule="auto"/>
        <w:ind w:left="0"/>
        <w:rPr>
          <w:rFonts w:ascii="Arial" w:hAnsi="Arial" w:cs="Arial"/>
          <w:color w:val="000000"/>
          <w:sz w:val="27"/>
          <w:szCs w:val="27"/>
        </w:rPr>
      </w:pPr>
      <w:r>
        <w:rPr>
          <w:rFonts w:ascii="Arial" w:hAnsi="Arial" w:cs="Arial"/>
          <w:color w:val="000000"/>
          <w:sz w:val="27"/>
          <w:szCs w:val="27"/>
        </w:rPr>
        <w:t xml:space="preserve">The </w:t>
      </w:r>
      <w:proofErr w:type="spellStart"/>
      <w:r>
        <w:rPr>
          <w:rFonts w:ascii="Arial" w:hAnsi="Arial" w:cs="Arial"/>
          <w:color w:val="000000"/>
          <w:sz w:val="27"/>
          <w:szCs w:val="27"/>
        </w:rPr>
        <w:t>ng_package</w:t>
      </w:r>
      <w:proofErr w:type="spellEnd"/>
      <w:r>
        <w:rPr>
          <w:rFonts w:ascii="Arial" w:hAnsi="Arial" w:cs="Arial"/>
          <w:color w:val="000000"/>
          <w:sz w:val="27"/>
          <w:szCs w:val="27"/>
        </w:rPr>
        <w:t xml:space="preserve"> will no longer generate minified UMDs anymore. </w:t>
      </w:r>
    </w:p>
    <w:p w:rsidR="005E0F11" w:rsidRDefault="005E0F11" w:rsidP="005E0F11">
      <w:pPr>
        <w:numPr>
          <w:ilvl w:val="0"/>
          <w:numId w:val="4"/>
        </w:numPr>
        <w:shd w:val="clear" w:color="auto" w:fill="FFFFFF"/>
        <w:spacing w:before="100" w:beforeAutospacing="1" w:after="90" w:line="240" w:lineRule="auto"/>
        <w:ind w:left="0"/>
        <w:rPr>
          <w:rFonts w:ascii="Arial" w:hAnsi="Arial" w:cs="Arial"/>
          <w:color w:val="000000"/>
          <w:sz w:val="27"/>
          <w:szCs w:val="27"/>
        </w:rPr>
      </w:pPr>
      <w:r>
        <w:rPr>
          <w:rFonts w:ascii="Arial" w:hAnsi="Arial" w:cs="Arial"/>
          <w:color w:val="000000"/>
          <w:sz w:val="27"/>
          <w:szCs w:val="27"/>
        </w:rPr>
        <w:t>Improvements in the reporting and logging which means better CLI readability </w:t>
      </w:r>
    </w:p>
    <w:p w:rsidR="005E0F11" w:rsidRDefault="005E0F11" w:rsidP="005E0F11">
      <w:pPr>
        <w:numPr>
          <w:ilvl w:val="0"/>
          <w:numId w:val="4"/>
        </w:numPr>
        <w:shd w:val="clear" w:color="auto" w:fill="FFFFFF"/>
        <w:spacing w:before="100" w:beforeAutospacing="1" w:after="90" w:line="240" w:lineRule="auto"/>
        <w:ind w:left="0"/>
        <w:rPr>
          <w:rFonts w:ascii="Arial" w:hAnsi="Arial" w:cs="Arial"/>
          <w:color w:val="000000"/>
          <w:sz w:val="27"/>
          <w:szCs w:val="27"/>
        </w:rPr>
      </w:pPr>
      <w:r>
        <w:rPr>
          <w:rFonts w:ascii="Arial" w:hAnsi="Arial" w:cs="Arial"/>
          <w:color w:val="000000"/>
          <w:sz w:val="27"/>
          <w:szCs w:val="27"/>
        </w:rPr>
        <w:t>Updates in the roadmap to letting developers stay informed about the priorities </w:t>
      </w:r>
    </w:p>
    <w:p w:rsidR="005E0F11" w:rsidRDefault="005E0F11" w:rsidP="005E0F11">
      <w:pPr>
        <w:numPr>
          <w:ilvl w:val="0"/>
          <w:numId w:val="4"/>
        </w:numPr>
        <w:shd w:val="clear" w:color="auto" w:fill="FFFFFF"/>
        <w:spacing w:before="100" w:beforeAutospacing="1" w:after="90" w:line="240" w:lineRule="auto"/>
        <w:ind w:left="0"/>
        <w:rPr>
          <w:rFonts w:ascii="Arial" w:hAnsi="Arial" w:cs="Arial"/>
          <w:color w:val="000000"/>
          <w:sz w:val="27"/>
          <w:szCs w:val="27"/>
        </w:rPr>
      </w:pPr>
      <w:r>
        <w:rPr>
          <w:rFonts w:ascii="Arial" w:hAnsi="Arial" w:cs="Arial"/>
          <w:color w:val="000000"/>
          <w:sz w:val="27"/>
          <w:szCs w:val="27"/>
        </w:rPr>
        <w:t>The AngularJS developers have added harnesses for all the components</w:t>
      </w:r>
    </w:p>
    <w:p w:rsidR="005E0F11" w:rsidRDefault="005E0F11" w:rsidP="005E0F11">
      <w:pPr>
        <w:numPr>
          <w:ilvl w:val="0"/>
          <w:numId w:val="4"/>
        </w:numPr>
        <w:shd w:val="clear" w:color="auto" w:fill="FFFFFF"/>
        <w:spacing w:before="100" w:beforeAutospacing="1" w:after="90" w:line="240" w:lineRule="auto"/>
        <w:ind w:left="0"/>
        <w:rPr>
          <w:rFonts w:ascii="Arial" w:hAnsi="Arial" w:cs="Arial"/>
          <w:color w:val="000000"/>
          <w:sz w:val="27"/>
          <w:szCs w:val="27"/>
        </w:rPr>
      </w:pPr>
      <w:r>
        <w:rPr>
          <w:rFonts w:ascii="Arial" w:hAnsi="Arial" w:cs="Arial"/>
          <w:color w:val="000000"/>
          <w:sz w:val="27"/>
          <w:szCs w:val="27"/>
        </w:rPr>
        <w:lastRenderedPageBreak/>
        <w:t xml:space="preserve">Experimental support to the </w:t>
      </w:r>
      <w:proofErr w:type="spellStart"/>
      <w:r>
        <w:rPr>
          <w:rFonts w:ascii="Arial" w:hAnsi="Arial" w:cs="Arial"/>
          <w:color w:val="000000"/>
          <w:sz w:val="27"/>
          <w:szCs w:val="27"/>
        </w:rPr>
        <w:t>Webpack</w:t>
      </w:r>
      <w:proofErr w:type="spellEnd"/>
      <w:r>
        <w:rPr>
          <w:rFonts w:ascii="Arial" w:hAnsi="Arial" w:cs="Arial"/>
          <w:color w:val="000000"/>
          <w:sz w:val="27"/>
          <w:szCs w:val="27"/>
        </w:rPr>
        <w:t xml:space="preserve"> 5 with the introduction of a new module federation feature</w:t>
      </w:r>
    </w:p>
    <w:p w:rsidR="005E0F11" w:rsidRDefault="005E0F11" w:rsidP="005E0F11">
      <w:pPr>
        <w:numPr>
          <w:ilvl w:val="0"/>
          <w:numId w:val="4"/>
        </w:numPr>
        <w:shd w:val="clear" w:color="auto" w:fill="FFFFFF"/>
        <w:spacing w:before="100" w:beforeAutospacing="1" w:after="90" w:line="240" w:lineRule="auto"/>
        <w:ind w:left="0"/>
        <w:rPr>
          <w:rFonts w:ascii="Arial" w:hAnsi="Arial" w:cs="Arial"/>
          <w:color w:val="000000"/>
          <w:sz w:val="27"/>
          <w:szCs w:val="27"/>
        </w:rPr>
      </w:pPr>
      <w:r>
        <w:rPr>
          <w:rFonts w:ascii="Arial" w:hAnsi="Arial" w:cs="Arial"/>
          <w:color w:val="000000"/>
          <w:sz w:val="27"/>
          <w:szCs w:val="27"/>
        </w:rPr>
        <w:t>Migration of opt-in service to default Ivy-based language service </w:t>
      </w:r>
    </w:p>
    <w:p w:rsidR="005E0F11" w:rsidRDefault="005E0F11" w:rsidP="005E0F11">
      <w:pPr>
        <w:numPr>
          <w:ilvl w:val="0"/>
          <w:numId w:val="4"/>
        </w:numPr>
        <w:shd w:val="clear" w:color="auto" w:fill="FFFFFF"/>
        <w:spacing w:before="100" w:beforeAutospacing="1" w:after="90" w:line="240" w:lineRule="auto"/>
        <w:ind w:left="0"/>
        <w:rPr>
          <w:rFonts w:ascii="Arial" w:hAnsi="Arial" w:cs="Arial"/>
          <w:color w:val="000000"/>
          <w:sz w:val="27"/>
          <w:szCs w:val="27"/>
        </w:rPr>
      </w:pPr>
      <w:r>
        <w:rPr>
          <w:rFonts w:ascii="Arial" w:hAnsi="Arial" w:cs="Arial"/>
          <w:color w:val="000000"/>
          <w:sz w:val="27"/>
          <w:szCs w:val="27"/>
        </w:rPr>
        <w:t xml:space="preserve">Update the </w:t>
      </w:r>
      <w:proofErr w:type="spellStart"/>
      <w:r>
        <w:rPr>
          <w:rFonts w:ascii="Arial" w:hAnsi="Arial" w:cs="Arial"/>
          <w:color w:val="000000"/>
          <w:sz w:val="27"/>
          <w:szCs w:val="27"/>
        </w:rPr>
        <w:t>TypeScript</w:t>
      </w:r>
      <w:proofErr w:type="spellEnd"/>
      <w:r>
        <w:rPr>
          <w:rFonts w:ascii="Arial" w:hAnsi="Arial" w:cs="Arial"/>
          <w:color w:val="000000"/>
          <w:sz w:val="27"/>
          <w:szCs w:val="27"/>
        </w:rPr>
        <w:t xml:space="preserve"> support of version 4.2</w:t>
      </w:r>
    </w:p>
    <w:p w:rsidR="005E0F11" w:rsidRDefault="005E0F11" w:rsidP="005E0F11">
      <w:pPr>
        <w:numPr>
          <w:ilvl w:val="0"/>
          <w:numId w:val="4"/>
        </w:numPr>
        <w:shd w:val="clear" w:color="auto" w:fill="FFFFFF"/>
        <w:spacing w:before="100" w:beforeAutospacing="1" w:after="90" w:line="240" w:lineRule="auto"/>
        <w:ind w:left="0"/>
        <w:rPr>
          <w:rFonts w:ascii="Arial" w:hAnsi="Arial" w:cs="Arial"/>
          <w:color w:val="000000"/>
          <w:sz w:val="27"/>
          <w:szCs w:val="27"/>
        </w:rPr>
      </w:pPr>
      <w:r>
        <w:rPr>
          <w:rFonts w:ascii="Arial" w:hAnsi="Arial" w:cs="Arial"/>
          <w:color w:val="000000"/>
          <w:sz w:val="27"/>
          <w:szCs w:val="27"/>
        </w:rPr>
        <w:t>Now permission to implement the custom router outlet</w:t>
      </w:r>
    </w:p>
    <w:p w:rsidR="005E717D" w:rsidRPr="005E0F11" w:rsidRDefault="005E717D" w:rsidP="005E0F11">
      <w:bookmarkStart w:id="0" w:name="_GoBack"/>
      <w:bookmarkEnd w:id="0"/>
    </w:p>
    <w:sectPr w:rsidR="005E717D" w:rsidRPr="005E0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328B6"/>
    <w:multiLevelType w:val="multilevel"/>
    <w:tmpl w:val="FFF87C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8C236D"/>
    <w:multiLevelType w:val="multilevel"/>
    <w:tmpl w:val="A4D036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E551618"/>
    <w:multiLevelType w:val="multilevel"/>
    <w:tmpl w:val="7506DF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7B30D1A"/>
    <w:multiLevelType w:val="multilevel"/>
    <w:tmpl w:val="96723D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F11"/>
    <w:rsid w:val="005E0F11"/>
    <w:rsid w:val="005E717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F58DD-E9A9-4B92-90B6-27F3B65A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0F1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5E0F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F11"/>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semiHidden/>
    <w:rsid w:val="005E0F1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E0F1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5E0F11"/>
    <w:rPr>
      <w:b/>
      <w:bCs/>
    </w:rPr>
  </w:style>
  <w:style w:type="character" w:styleId="Hyperlink">
    <w:name w:val="Hyperlink"/>
    <w:basedOn w:val="DefaultParagraphFont"/>
    <w:uiPriority w:val="99"/>
    <w:semiHidden/>
    <w:unhideWhenUsed/>
    <w:rsid w:val="005E0F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356429">
      <w:bodyDiv w:val="1"/>
      <w:marLeft w:val="0"/>
      <w:marRight w:val="0"/>
      <w:marTop w:val="0"/>
      <w:marBottom w:val="0"/>
      <w:divBdr>
        <w:top w:val="none" w:sz="0" w:space="0" w:color="auto"/>
        <w:left w:val="none" w:sz="0" w:space="0" w:color="auto"/>
        <w:bottom w:val="none" w:sz="0" w:space="0" w:color="auto"/>
        <w:right w:val="none" w:sz="0" w:space="0" w:color="auto"/>
      </w:divBdr>
    </w:div>
    <w:div w:id="112053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sner.com/10-important-things-you-should-know-about-angularjs/" TargetMode="External"/><Relationship Id="rId5" Type="http://schemas.openxmlformats.org/officeDocument/2006/relationships/hyperlink" Target="https://www.elsner.com/what-is-the-best-time-to-use-angularjs-fra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2024-07-12T08:31:00Z</dcterms:created>
  <dcterms:modified xsi:type="dcterms:W3CDTF">2024-07-12T08:32:00Z</dcterms:modified>
</cp:coreProperties>
</file>