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Project </w:t>
      </w:r>
      <w:bookmarkStart w:id="0" w:name="_GoBack"/>
      <w:bookmarkEnd w:id="0"/>
    </w:p>
    <w:p w:rsid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1: Initialize new Angular project: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Now, let’s start with creating an angular app at first. Here, we will be creating a simple Weather App. To do so, firstly, create a new Angular App and navigate inside the project directory using the following commands.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ng new weather-app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cd weather-app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2: Adding Bootstrap Links: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We will be using Bootstrap for styling while developing our frontend. Add following links in the </w:t>
      </w:r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index.html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file of your project.</w:t>
      </w:r>
    </w:p>
    <w:p w:rsidR="00CC3F7D" w:rsidRPr="00CC3F7D" w:rsidRDefault="00CC3F7D" w:rsidP="00CC3F7D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 xml:space="preserve">&lt;link href=”https://cdn.jsdelivr.net/npm/bootstrap@5.0.0-beta3/dist/css/bootstrap.min.css” </w:t>
      </w:r>
      <w:proofErr w:type="spellStart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>rel</w:t>
      </w:r>
      <w:proofErr w:type="spellEnd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 xml:space="preserve">=”stylesheet” integrity=”sha384-eOJMYsd53ii+scO/bJGFsiCZc+5NDVN2yr8+0RDqr0Ql0h+rP48ckxlpbzKgwra6″ </w:t>
      </w:r>
      <w:proofErr w:type="spellStart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>crossorigin</w:t>
      </w:r>
      <w:proofErr w:type="spellEnd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>=”anonymous”&gt;</w:t>
      </w:r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br/>
        <w:t xml:space="preserve">&lt;script src=”https://cdn.jsdelivr.net/npm/bootstrap@5.0.0-beta3/dist/js/bootstrap.bundle.min.js” integrity=”sha384-JEW9xMcG8R+pH31jmWH6WWP0WintQrMb4s7ZOdauHnUtxwoG2vI5DkLtS3qm9Ekf” </w:t>
      </w:r>
      <w:proofErr w:type="spellStart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>crossorigin</w:t>
      </w:r>
      <w:proofErr w:type="spellEnd"/>
      <w:r w:rsidRPr="00CC3F7D">
        <w:rPr>
          <w:rFonts w:ascii="Arial" w:eastAsia="Times New Roman" w:hAnsi="Arial" w:cs="Times New Roman"/>
          <w:i/>
          <w:iCs/>
          <w:color w:val="273239"/>
          <w:spacing w:val="2"/>
          <w:sz w:val="27"/>
          <w:szCs w:val="27"/>
          <w:lang w:eastAsia="en-IN"/>
        </w:rPr>
        <w:t>=”anonymous”&gt;&lt;/script&gt;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Step 3: </w:t>
      </w:r>
      <w:proofErr w:type="spellStart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OpenWeatherMap</w:t>
      </w:r>
      <w:proofErr w:type="spellEnd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API for getting weather data: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For getting live data of weather, we will be using 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fldChar w:fldCharType="begin"/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instrText xml:space="preserve"> HYPERLINK "http://openweathermap.org/api" \t "_blank" </w:instrTex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fldChar w:fldCharType="separate"/>
      </w:r>
      <w:r w:rsidRPr="00CC3F7D">
        <w:rPr>
          <w:rFonts w:ascii="Arial" w:eastAsia="Times New Roman" w:hAnsi="Arial" w:cs="Times New Roman"/>
          <w:color w:val="0000FF"/>
          <w:spacing w:val="2"/>
          <w:sz w:val="27"/>
          <w:szCs w:val="27"/>
          <w:u w:val="single"/>
          <w:bdr w:val="none" w:sz="0" w:space="0" w:color="auto" w:frame="1"/>
          <w:lang w:eastAsia="en-IN"/>
        </w:rPr>
        <w:t>openweathemap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fldChar w:fldCharType="end"/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API. Get an API key by creating your account.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Step 4: Developing the UI for </w:t>
      </w:r>
      <w:proofErr w:type="spellStart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WeatherApp</w:t>
      </w:r>
      <w:proofErr w:type="spellEnd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Create an angular component named 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weather 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and angular service named 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API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by running the following commands: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ng </w:t>
      </w:r>
      <w:proofErr w:type="gramStart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generate</w:t>
      </w:r>
      <w:proofErr w:type="gramEnd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component components/weather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ng </w:t>
      </w:r>
      <w:proofErr w:type="gramStart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generate</w:t>
      </w:r>
      <w:proofErr w:type="gramEnd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service services/API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Now, paste the following codes in their respective files.</w:t>
      </w:r>
    </w:p>
    <w:p w:rsidR="00CC3F7D" w:rsidRPr="00CC3F7D" w:rsidRDefault="00CC3F7D" w:rsidP="00CC3F7D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proofErr w:type="gram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weather.component</w:t>
      </w:r>
      <w:proofErr w:type="gram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.ts</w:t>
      </w:r>
      <w:proofErr w:type="spellEnd"/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CC3F7D" w:rsidRPr="00CC3F7D" w:rsidTr="00CC3F7D">
        <w:tc>
          <w:tcPr>
            <w:tcW w:w="669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import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{ Component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OnInit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 from '@angular/core';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import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WeatherService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from '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/app/services/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weather.service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@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Component(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selector: 'app-weather',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templateUrl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'./weather.component.html',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styleUrls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['./weather.component.css'],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})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export class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WeatherComponent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implements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OnInit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city: any = '';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country: any = '';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weather: any = null;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constructor(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private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_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weatherService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WeatherService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{}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ngOnInit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): void {}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getDate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string)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return 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str.split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(' ')[0];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getTime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string)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return 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str.split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(' ')[1];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displayWeather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this._</w:t>
            </w:r>
            <w:proofErr w:type="spellStart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weatherService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getWeather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this.city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this.country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.subscribe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(data) =&gt; (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this.weather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data),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(err) =&gt; console.log(err)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C3F7D" w:rsidRPr="00CC3F7D" w:rsidRDefault="00CC3F7D" w:rsidP="00CC3F7D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weather.component.html</w:t>
      </w:r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CC3F7D" w:rsidRPr="00CC3F7D" w:rsidTr="00CC3F7D">
        <w:tc>
          <w:tcPr>
            <w:tcW w:w="8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class="container-fluid"&gt;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class="input card"&gt;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class="mb-4"&gt;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&lt;label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for="city"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class="form-label"&gt;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City&lt;span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class="text-danger"&gt;*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&lt;/span&gt;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&lt;/label&gt;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&lt;input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type="text"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class="form-control"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name="city"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id="city"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[(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ngModel</w:t>
            </w:r>
            <w:proofErr w:type="spellEnd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)]=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"city"/&gt;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class="mb-1"&gt;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&lt;label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for="country"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class="form-label"&gt;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Country&lt;span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class="text-danger"&gt;*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&lt;/span&gt;&lt;/label&gt;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&lt;input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type="text"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class="form-control"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name="country"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id="country"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[(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ngModel</w:t>
            </w:r>
            <w:proofErr w:type="spellEnd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)]=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"country"/&gt;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class="text-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center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mt-4"&gt;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&lt;button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type="submit"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btn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btn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-primary"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(click)="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displayWeather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Get Weather&lt;/button&gt;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class="row"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*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ngIf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="weather"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[(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ngModel</w:t>
            </w:r>
            <w:proofErr w:type="spellEnd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)]=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"weather"&gt;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class="col-md-3"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*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ngFor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="let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of 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weather.list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class="weather-info"&gt;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class="d-flex justify-content-between"&gt;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class="info-date"&gt;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&lt;h1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&gt;{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wth.dt_txt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| date: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shortTime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 }}&lt;/h1&gt;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&lt;span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&gt;{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getDate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wth.dt_txt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| date }}&lt;/span&gt;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&lt;span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class="weather-city"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&gt;{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city }},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{{ country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}}&lt;/span&gt;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class="info-weather"&gt;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class="weather-wrapper"&gt;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&lt;span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class="weather-temperature"&gt;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.main.temp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- 273.15 | number: "1.1-1" }}°C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&lt;/span&gt;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class="weather-type"&gt;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&lt;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img</w:t>
            </w:r>
            <w:proofErr w:type="spellEnd"/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=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"</w:t>
            </w:r>
            <w:hyperlink r:id="rId5" w:history="1">
              <w:r w:rsidRPr="00CC3F7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IN"/>
                </w:rPr>
                <w:t>https://openweathermap.org/img/wn/</w:t>
              </w:r>
            </w:hyperlink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{{wth.weather[0].icon}}@2x.png"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width="64px"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height="64px"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     alt="Weather Icon"/&gt;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&lt;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br</w:t>
            </w:r>
            <w:proofErr w:type="spellEnd"/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&lt;span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class="weather-description"&gt;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[0].description |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titlecase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&lt;/span&gt;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class="d-flex justify-content-between mt-3"&gt;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class="humidity"&gt;&lt;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img</w:t>
            </w:r>
            <w:proofErr w:type="spellEnd"/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=""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alt=""&gt; 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Humidity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.main.humidity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}}%&lt;/div&gt;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class="wind"&gt;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&lt;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class="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fas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fa-wind"&gt;&lt;/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&gt;Wind 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.wind.speed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}} km/h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&lt;div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class="pressure"&gt;Pressure 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wth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.main.pressure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}}&lt;/div&gt;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&lt;/div&gt;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&lt;/div&gt;</w:t>
            </w:r>
          </w:p>
        </w:tc>
      </w:tr>
    </w:tbl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</w:t>
      </w:r>
    </w:p>
    <w:p w:rsidR="00CC3F7D" w:rsidRPr="00CC3F7D" w:rsidRDefault="00CC3F7D" w:rsidP="00CC3F7D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weather.component.css</w:t>
      </w:r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CC3F7D" w:rsidRPr="00CC3F7D" w:rsidTr="00CC3F7D">
        <w:tc>
          <w:tcPr>
            <w:tcW w:w="76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.col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-md-3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margin: 5px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auto;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.input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margin: 2%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25%;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padding: 2%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2.5%;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font-size: 16px;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box-shadow: 0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4px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8px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rgba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0, 0, 0, 0.2);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transition: 0.3s;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input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padding: 10px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12px;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-info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width: 100%;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height: 100%;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padding: 20px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20px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border-radius: 8px;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border: 2px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#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fff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box-shadow: 0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4px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rgba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255, 255, 255, 0.3);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background: linear-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gradient(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to right, #00a4ff, #0072ff);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transition: transform 0.2s ease;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whitesmoke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.info-date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display: flex;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flex-direction: column;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justify-content: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center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.info-date h1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margin-bottom: 0.65rem;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font-size: 2rem;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letter-spacing: 2px;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.info-weather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display: flex;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flex-direction: column;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align-items: flex-end;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justify-content: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center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text-align: right;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-wrapper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display: flex;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align-items: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center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justify-content: flex-end;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width: 100%;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@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keyframes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animation-icon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from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transform: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scale(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1);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to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transform: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scale(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1.2);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-type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display: inline-block;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width: 48px;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height: 48px;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transition: all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0.2s ease-in;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animation: animation-icon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0.8s infinite;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animation-timing-function: linear;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animation-direction: alternate;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-temperature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font-size: 1.5rem;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font-weight: 800;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-description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margin-top: 1rem;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font-size: 20px;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font-weight: bold;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.weather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-city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margin-top: 0.25rem;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font-size: 16px;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.wind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margin: 10px;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C3F7D" w:rsidRPr="00CC3F7D" w:rsidRDefault="00CC3F7D" w:rsidP="00CC3F7D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proofErr w:type="gram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weather.service</w:t>
      </w:r>
      <w:proofErr w:type="gram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.ts</w:t>
      </w:r>
      <w:proofErr w:type="spellEnd"/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2"/>
      </w:tblGrid>
      <w:tr w:rsidR="00CC3F7D" w:rsidRPr="00CC3F7D" w:rsidTr="00CC3F7D">
        <w:tc>
          <w:tcPr>
            <w:tcW w:w="121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import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{ Injectable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 from '@angular/core';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import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HttpClient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} from '@angular/common/http';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@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Injectable(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providedIn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'root',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})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export class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WeatherService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private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readonly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apiKey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string = &lt;your API key&gt;;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constructor(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private _http: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HttpClient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{}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getWeather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city: string, country: string)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const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apiUrl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 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`https://api.openweathermap.org/data/2.5/forecast?q=${city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},$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{country}&amp;appid=${this.apiKey}`;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CC3F7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this._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http.get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apiUrl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Now call the weather component in 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app.component.html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&lt;app-weather&gt;&lt;/app-weather&gt;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Output: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>
            <wp:extent cx="5715000" cy="2537460"/>
            <wp:effectExtent l="0" t="0" r="0" b="0"/>
            <wp:docPr id="4" name="Picture 4" descr="https://media.geeksforgeeks.org/wp-content/uploads/20210415134204/ezgifcomgifmake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415134204/ezgifcomgifmaker2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5: Converting to the angular app to PWA: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Converting your Angular app to PWA is easy using Angular CLI. Navigate to your project’s folder. Now, run the following command to add PWA features.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ng add @angular/</w:t>
      </w:r>
      <w:proofErr w:type="spellStart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pwa</w:t>
      </w:r>
      <w:proofErr w:type="spellEnd"/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The above command adds the following new files:</w:t>
      </w:r>
    </w:p>
    <w:p w:rsidR="00CC3F7D" w:rsidRPr="00CC3F7D" w:rsidRDefault="00CC3F7D" w:rsidP="00CC3F7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Manifest file named </w:t>
      </w:r>
      <w:proofErr w:type="spellStart"/>
      <w:proofErr w:type="gram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manifest.webmanifest</w:t>
      </w:r>
      <w:proofErr w:type="spellEnd"/>
      <w:proofErr w:type="gram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 for PWA information</w:t>
      </w:r>
    </w:p>
    <w:p w:rsidR="00CC3F7D" w:rsidRPr="00CC3F7D" w:rsidRDefault="00CC3F7D" w:rsidP="00CC3F7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ngsw-</w:t>
      </w:r>
      <w:proofErr w:type="gram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config.json</w:t>
      </w:r>
      <w:proofErr w:type="spellEnd"/>
      <w:proofErr w:type="gram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 file for configuring the service worker</w:t>
      </w:r>
    </w:p>
    <w:p w:rsidR="00CC3F7D" w:rsidRPr="00CC3F7D" w:rsidRDefault="00CC3F7D" w:rsidP="00CC3F7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Default icons with many sizes in the assets/icons directory (these icons can be changed later)</w:t>
      </w:r>
    </w:p>
    <w:p w:rsidR="00CC3F7D" w:rsidRPr="00CC3F7D" w:rsidRDefault="00CC3F7D" w:rsidP="00CC3F7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Service worker using the @angular/service-worker package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Now, let us take a look at what each file does.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proofErr w:type="gramStart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manifest.webmanifest</w:t>
      </w:r>
      <w:proofErr w:type="spellEnd"/>
      <w:proofErr w:type="gramEnd"/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This file contains the name of the application, theme, and background 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color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, and various sizes of icons. This configuration is applied when you add the app to the mobile it creates a web view by adding the name and icons to the app list and when the app is run the background and theme 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colors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 are applied.</w:t>
      </w:r>
    </w:p>
    <w:p w:rsidR="00CC3F7D" w:rsidRPr="00CC3F7D" w:rsidRDefault="00CC3F7D" w:rsidP="00CC3F7D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Javascript</w:t>
      </w:r>
      <w:proofErr w:type="spellEnd"/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CC3F7D" w:rsidRPr="00CC3F7D" w:rsidTr="00CC3F7D">
        <w:tc>
          <w:tcPr>
            <w:tcW w:w="60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"name": "weather-app",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short_name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"weather-app",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theme_color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"#1976d2",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background_color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": "#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fafafa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"display": "standalone",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"scope":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"./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start_url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"./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"icons": [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"assets/icons/icon-72x72.png",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"72x72",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"assets/icons/icon-96x96.png",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"96x96",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"assets/icons/icon-128x128.png",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"128x128",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"assets/icons/icon-144x144.png",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"144x144",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"assets/icons/icon-152x152.png",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"152x152",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"assets/icons/icon-192x192.png",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"192x192",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"assets/icons/icon-384x384.png",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"384x384",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src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"assets/icons/icon-512x512.png",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"sizes": "512x512",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"type": "image/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png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"purpose":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maskable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any"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]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ngsw-config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The presence of this file, one will be able to manage a wide variety of different things associated with PWA. This is where we cache the API endpoint.</w:t>
      </w:r>
    </w:p>
    <w:p w:rsidR="00CC3F7D" w:rsidRPr="00CC3F7D" w:rsidRDefault="00CC3F7D" w:rsidP="00CC3F7D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Javascript</w:t>
      </w:r>
      <w:proofErr w:type="spellEnd"/>
    </w:p>
    <w:tbl>
      <w:tblPr>
        <w:tblW w:w="9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CC3F7D" w:rsidRPr="00CC3F7D" w:rsidTr="00CC3F7D">
        <w:tc>
          <w:tcPr>
            <w:tcW w:w="9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"$schema": 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"./</w:t>
            </w:r>
            <w:proofErr w:type="spellStart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node_modules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/@angular/service-worker/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config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/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schema.json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"index": "/index.html",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assetGroups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[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"name": "app",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installMode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prefetch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"resources":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"files": [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"/favicon.ico",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"/index.html",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"/</w:t>
            </w:r>
            <w:proofErr w:type="spellStart"/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manifest.webmanifest</w:t>
            </w:r>
            <w:proofErr w:type="spellEnd"/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"/*.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css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"/*.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js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]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},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"name": "assets",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installMode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": "lazy",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updateMode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": "</w:t>
            </w:r>
            <w:proofErr w:type="spell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prefetch</w:t>
            </w:r>
            <w:proofErr w:type="spell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"resources": {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"files": [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"/assets/**",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"/</w:t>
            </w:r>
            <w:proofErr w:type="gramStart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*.(</w:t>
            </w:r>
            <w:proofErr w:type="gramEnd"/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eot|svg|cur|jpg|png|webp|gif|otf|ttf|woff|woff2|ani)"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]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}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] </w:t>
            </w:r>
          </w:p>
          <w:p w:rsidR="00CC3F7D" w:rsidRPr="00CC3F7D" w:rsidRDefault="00CC3F7D" w:rsidP="00CC3F7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C3F7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6: Build our Angular App for production environment: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ng build --prod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After running the above command, our build folder is created inside 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dist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/weather-app. Now, move to the build folder with cd 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dist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/weather-app.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cd </w:t>
      </w:r>
      <w:proofErr w:type="spellStart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dist</w:t>
      </w:r>
      <w:proofErr w:type="spellEnd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/weather-app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Install 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http-server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package globally using NPM.</w:t>
      </w:r>
    </w:p>
    <w:p w:rsidR="00CC3F7D" w:rsidRPr="00CC3F7D" w:rsidRDefault="00CC3F7D" w:rsidP="00CC3F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npm</w:t>
      </w:r>
      <w:proofErr w:type="spellEnd"/>
      <w:r w:rsidRPr="00CC3F7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install -g http-server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7: Add our Weather App icon on the desktop to launch: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Once you will launch the angular app in the browser, a download icon will come up at the right side of URL bar as follows:</w:t>
      </w:r>
    </w:p>
    <w:p w:rsidR="00CC3F7D" w:rsidRPr="00CC3F7D" w:rsidRDefault="00CC3F7D" w:rsidP="00CC3F7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>
            <wp:extent cx="10386060" cy="4663440"/>
            <wp:effectExtent l="0" t="0" r="0" b="3810"/>
            <wp:docPr id="3" name="Picture 3" descr="https://media.geeksforgeeks.org/wp-content/uploads/20210414120118/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414120118/outp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0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D" w:rsidRPr="00CC3F7D" w:rsidRDefault="00CC3F7D" w:rsidP="00CC3F7D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Times New Roman"/>
          <w:i/>
          <w:iCs/>
          <w:color w:val="666666"/>
          <w:spacing w:val="2"/>
          <w:sz w:val="18"/>
          <w:szCs w:val="18"/>
          <w:lang w:eastAsia="en-IN"/>
        </w:rPr>
      </w:pPr>
      <w:r w:rsidRPr="00CC3F7D">
        <w:rPr>
          <w:rFonts w:ascii="Arial" w:eastAsia="Times New Roman" w:hAnsi="Arial" w:cs="Times New Roman"/>
          <w:i/>
          <w:iCs/>
          <w:color w:val="666666"/>
          <w:spacing w:val="2"/>
          <w:sz w:val="18"/>
          <w:szCs w:val="18"/>
          <w:lang w:eastAsia="en-IN"/>
        </w:rPr>
        <w:t>Install Weather App</w:t>
      </w:r>
    </w:p>
    <w:p w:rsidR="00CC3F7D" w:rsidRPr="00CC3F7D" w:rsidRDefault="00CC3F7D" w:rsidP="00CC3F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Click on 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Install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button to add the icon on Desktop for launching the app. Now, you click on the app icon created on the Desktop. You will see the following screen. (</w:t>
      </w:r>
      <w:r w:rsidRPr="00CC3F7D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Note:</w:t>
      </w: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 When you click on the icon, it will not open in browser)</w:t>
      </w:r>
    </w:p>
    <w:p w:rsidR="00CC3F7D" w:rsidRPr="00CC3F7D" w:rsidRDefault="00CC3F7D" w:rsidP="00CC3F7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>
            <wp:extent cx="10142220" cy="6073140"/>
            <wp:effectExtent l="0" t="0" r="0" b="3810"/>
            <wp:docPr id="2" name="Picture 2" descr="https://media.geeksforgeeks.org/wp-content/uploads/20210414120530/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414120530/outp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22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D" w:rsidRPr="00CC3F7D" w:rsidRDefault="00CC3F7D" w:rsidP="00CC3F7D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Times New Roman"/>
          <w:i/>
          <w:iCs/>
          <w:color w:val="666666"/>
          <w:spacing w:val="2"/>
          <w:sz w:val="18"/>
          <w:szCs w:val="18"/>
          <w:lang w:eastAsia="en-IN"/>
        </w:rPr>
      </w:pPr>
      <w:r w:rsidRPr="00CC3F7D">
        <w:rPr>
          <w:rFonts w:ascii="Arial" w:eastAsia="Times New Roman" w:hAnsi="Arial" w:cs="Times New Roman"/>
          <w:i/>
          <w:iCs/>
          <w:color w:val="666666"/>
          <w:spacing w:val="2"/>
          <w:sz w:val="18"/>
          <w:szCs w:val="18"/>
          <w:lang w:eastAsia="en-IN"/>
        </w:rPr>
        <w:t>Launching App from Desktop (any device)</w:t>
      </w:r>
    </w:p>
    <w:p w:rsidR="00CC3F7D" w:rsidRPr="00CC3F7D" w:rsidRDefault="00CC3F7D" w:rsidP="00CC3F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Uninstalling PWA is easy. Just click the three dots in top-</w:t>
      </w:r>
      <w:proofErr w:type="spellStart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nav</w:t>
      </w:r>
      <w:proofErr w:type="spellEnd"/>
      <w:r w:rsidRPr="00CC3F7D"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 xml:space="preserve"> and then click “Uninstall Weather App”.</w:t>
      </w:r>
    </w:p>
    <w:p w:rsidR="00CC3F7D" w:rsidRPr="00CC3F7D" w:rsidRDefault="00CC3F7D" w:rsidP="00CC3F7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CC3F7D">
        <w:rPr>
          <w:rFonts w:ascii="Arial" w:eastAsia="Times New Roman" w:hAnsi="Arial" w:cs="Times New Roman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>
            <wp:extent cx="6286500" cy="3665220"/>
            <wp:effectExtent l="0" t="0" r="0" b="0"/>
            <wp:docPr id="1" name="Picture 1" descr="https://media.geeksforgeeks.org/wp-content/uploads/20210414121746/output3-660x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10414121746/output3-660x3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D" w:rsidRDefault="00CC3F7D"/>
    <w:sectPr w:rsidR="00CC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F0D"/>
    <w:multiLevelType w:val="multilevel"/>
    <w:tmpl w:val="331E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6DAD"/>
    <w:multiLevelType w:val="multilevel"/>
    <w:tmpl w:val="C19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C7764"/>
    <w:multiLevelType w:val="multilevel"/>
    <w:tmpl w:val="2A5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735CF"/>
    <w:multiLevelType w:val="multilevel"/>
    <w:tmpl w:val="17C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43674"/>
    <w:multiLevelType w:val="multilevel"/>
    <w:tmpl w:val="8E1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F0701"/>
    <w:multiLevelType w:val="multilevel"/>
    <w:tmpl w:val="C27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707D"/>
    <w:multiLevelType w:val="multilevel"/>
    <w:tmpl w:val="981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7D"/>
    <w:rsid w:val="008950B6"/>
    <w:rsid w:val="00C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FD78"/>
  <w15:chartTrackingRefBased/>
  <w15:docId w15:val="{009933B0-83EC-487D-9EA9-7216EC90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3F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7D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3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7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F7D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CC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8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768970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9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4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12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9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5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4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5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0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2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0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9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49470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9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9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7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6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7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0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80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4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1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9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1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06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2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0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1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3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9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2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2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9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18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6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224555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45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25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2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6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9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5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5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2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9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67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93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7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3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8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11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0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1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4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87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9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9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1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6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0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9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1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8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46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5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17592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6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6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9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44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1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33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7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37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78564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9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9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0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5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8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4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9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5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4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1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3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95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93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153365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9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4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4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2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5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6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1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img/w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2024-11-25T03:51:00Z</dcterms:created>
  <dcterms:modified xsi:type="dcterms:W3CDTF">2024-11-25T04:10:00Z</dcterms:modified>
</cp:coreProperties>
</file>