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91" w:type="dxa"/>
        <w:jc w:val="center"/>
        <w:tblInd w:w="-34" w:type="dxa"/>
        <w:tblLayout w:type="fixed"/>
        <w:tblLook w:val="04A0" w:firstRow="1" w:lastRow="0" w:firstColumn="1" w:lastColumn="0" w:noHBand="0" w:noVBand="1"/>
      </w:tblPr>
      <w:tblGrid>
        <w:gridCol w:w="41"/>
        <w:gridCol w:w="1418"/>
        <w:gridCol w:w="1377"/>
        <w:gridCol w:w="6"/>
        <w:gridCol w:w="35"/>
        <w:gridCol w:w="1984"/>
        <w:gridCol w:w="1559"/>
        <w:gridCol w:w="1701"/>
        <w:gridCol w:w="1235"/>
        <w:gridCol w:w="35"/>
      </w:tblGrid>
      <w:tr w:rsidR="00EC6E7C" w:rsidRPr="00882BFA" w:rsidTr="002D55C1">
        <w:trPr>
          <w:gridBefore w:val="1"/>
          <w:wBefore w:w="41" w:type="dxa"/>
          <w:trHeight w:hRule="exact" w:val="2847"/>
          <w:jc w:val="center"/>
        </w:trPr>
        <w:tc>
          <w:tcPr>
            <w:tcW w:w="9350" w:type="dxa"/>
            <w:gridSpan w:val="9"/>
          </w:tcPr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  <w:t>“FORM 3</w:t>
            </w:r>
          </w:p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THE PATENTS ACT, 1970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br/>
              <w:t>(39 of 1970)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br/>
              <w:t>and</w:t>
            </w:r>
          </w:p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THE PATENTS RULES, 2003</w:t>
            </w:r>
          </w:p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jc w:val="center"/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  <w:t>STATEMENT AND UNDERTAKING UNDER SECTION 8</w:t>
            </w:r>
          </w:p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(See sub-rule (2) and (3) of Rule 12)</w:t>
            </w:r>
          </w:p>
        </w:tc>
      </w:tr>
      <w:tr w:rsidR="00652DB1" w:rsidTr="002D55C1">
        <w:tblPrEx>
          <w:jc w:val="left"/>
        </w:tblPrEx>
        <w:trPr>
          <w:gridAfter w:val="1"/>
          <w:wAfter w:w="35" w:type="dxa"/>
        </w:trPr>
        <w:tc>
          <w:tcPr>
            <w:tcW w:w="2842" w:type="dxa"/>
            <w:gridSpan w:val="4"/>
          </w:tcPr>
          <w:p w:rsidR="00DF18F0" w:rsidRDefault="00DF18F0">
            <w:r w:rsidRPr="00882BFA">
              <w:rPr>
                <w:rStyle w:val="MSGENFONTSTYLENAMETEMPLATEROLEMSGENFONTSTYLENAMEBYROLEOTHER1"/>
                <w:rFonts w:ascii="Cambria" w:hAnsi="Cambria"/>
              </w:rPr>
              <w:t>1. Name of the applicant(s).</w:t>
            </w:r>
          </w:p>
        </w:tc>
        <w:tc>
          <w:tcPr>
            <w:tcW w:w="6514" w:type="dxa"/>
            <w:gridSpan w:val="5"/>
          </w:tcPr>
          <w:p w:rsidR="00DF18F0" w:rsidRDefault="00DF18F0" w:rsidP="00BF039E">
            <w:pPr>
              <w:spacing w:line="360" w:lineRule="auto"/>
              <w:jc w:val="both"/>
              <w:rPr>
                <w:rFonts w:ascii="Cambria" w:hAnsi="Cambria" w:cs="Arial"/>
              </w:rPr>
            </w:pPr>
            <w:r w:rsidRPr="00882BFA">
              <w:rPr>
                <w:rStyle w:val="MSGENFONTSTYLENAMETEMPLATEROLEMSGENFONTSTYLENAMEBYROLEOTHER1"/>
                <w:rFonts w:ascii="Cambria" w:hAnsi="Cambria"/>
              </w:rPr>
              <w:t>I/We,</w:t>
            </w:r>
            <w:r>
              <w:rPr>
                <w:rStyle w:val="MSGENFONTSTYLENAMETEMPLATEROLEMSGENFONTSTYLENAMEBYROLEOTHER1"/>
                <w:rFonts w:ascii="Cambria" w:hAnsi="Cambria"/>
              </w:rPr>
              <w:t xml:space="preserve"> </w:t>
            </w:r>
            <w:r>
              <w:rPr>
                <w:rFonts w:ascii="Cambria (Headings)" w:hAnsi="Cambria (Headings)" w:eastAsia="Cambria (Headings)" w:cs="Cambria (Headings)"/>
                <w:sz w:val="22"/>
                <w:szCs w:val="22"/>
                <w:b w:val="1"/>
                <w:bCs w:val="1"/>
              </w:rPr>
              <w:t xml:space="preserve">{applicantName} {nationalityStatement} , having address at {applicantAddress} ; </w:t>
            </w:r>
          </w:p>
          <w:p w:rsidR="00E27262" w:rsidRDefault="00E27262" w:rsidP="00EC6E7C">
            <w:pPr>
              <w:pStyle w:val="MSGENFONTSTYLENAMETEMPLATEROLEMSGENFONTSTYLENAMEBYROLEOTHER10"/>
              <w:spacing w:line="360" w:lineRule="auto"/>
              <w:ind w:right="-105"/>
              <w:jc w:val="both"/>
              <w:rPr>
                <w:rStyle w:val="MSGENFONTSTYLENAMETEMPLATEROLEMSGENFONTSTYLENAMEBYROLEOTHER1"/>
                <w:rFonts w:ascii="Cambria" w:hAnsi="Cambria" w:cs="Times New Roman"/>
                <w:bCs/>
              </w:rPr>
            </w:pPr>
          </w:p>
          <w:p w:rsidR="00DF18F0" w:rsidRDefault="00DF18F0" w:rsidP="00EC6E7C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  <w:r w:rsidRPr="001E10CF">
              <w:rPr>
                <w:rStyle w:val="MSGENFONTSTYLENAMETEMPLATEROLEMSGENFONTSTYLENAMEBYROLEOTHER1"/>
                <w:rFonts w:ascii="Cambria" w:hAnsi="Cambria" w:cs="Times New Roman"/>
                <w:bCs/>
              </w:rPr>
              <w:t>do</w:t>
            </w:r>
            <w:r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  <w:t xml:space="preserve"> 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hereby declare:</w:t>
            </w:r>
          </w:p>
        </w:tc>
      </w:tr>
      <w:tr w:rsidR="00EB6DE4" w:rsidRPr="00882BFA" w:rsidTr="002D55C1">
        <w:trPr>
          <w:gridBefore w:val="1"/>
          <w:wBefore w:w="41" w:type="dxa"/>
          <w:trHeight w:hRule="exact" w:val="3838"/>
          <w:jc w:val="center"/>
        </w:trPr>
        <w:tc>
          <w:tcPr>
            <w:tcW w:w="2836" w:type="dxa"/>
            <w:gridSpan w:val="4"/>
          </w:tcPr>
          <w:p w:rsidR="00CB5F23" w:rsidRPr="00882BFA" w:rsidRDefault="00CB5F23" w:rsidP="00B15D96">
            <w:pPr>
              <w:pStyle w:val="MSGENFONTSTYLENAMETEMPLATEROLEMSGENFONTSTYLENAMEBYROLEOTHER10"/>
              <w:spacing w:line="360" w:lineRule="auto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2. Name, address and nationality of the joint applicant.</w:t>
            </w:r>
          </w:p>
        </w:tc>
        <w:tc>
          <w:tcPr>
            <w:tcW w:w="6514" w:type="dxa"/>
            <w:gridSpan w:val="5"/>
          </w:tcPr>
          <w:p w:rsidR="00CB5F23" w:rsidRPr="00882BFA" w:rsidRDefault="00CB5F23" w:rsidP="00703047">
            <w:pPr>
              <w:pStyle w:val="MSGENFONTSTYLENAMETEMPLATEROLEMSGENFONTSTYLENAMEBYROLEOTHER10"/>
              <w:tabs>
                <w:tab w:val="left" w:leader="underscore" w:pos="6072"/>
              </w:tabs>
              <w:spacing w:line="360" w:lineRule="auto"/>
              <w:jc w:val="both"/>
              <w:rPr>
                <w:rStyle w:val="MSGENFONTSTYLENAMETEMPLATEROLEMSGENFONTSTYLENAMEBYROLEOTHER1"/>
                <w:rFonts w:ascii="Cambria" w:hAnsi="Cambria" w:cs="Times New Roman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(</w:t>
            </w:r>
            <w:proofErr w:type="spellStart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i</w:t>
            </w:r>
            <w:proofErr w:type="spellEnd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 xml:space="preserve">) </w:t>
            </w:r>
            <w:proofErr w:type="gramStart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that</w:t>
            </w:r>
            <w:proofErr w:type="gramEnd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 xml:space="preserve"> I/we who have made the Application for patent number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</w:rPr>
              <w:t>…….……. in India,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  <w:t xml:space="preserve"> 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 xml:space="preserve">dated </w:t>
            </w:r>
            <w:r w:rsidR="00DD4783">
              <w:rPr>
                <w:rFonts w:ascii="Cambria" w:hAnsi="Cambria" w:cs="Arial"/>
                <w:bCs/>
              </w:rPr>
              <w:t>{filingDate}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  <w:bCs/>
                <w:color w:val="040404"/>
              </w:rPr>
              <w:t xml:space="preserve">, </w:t>
            </w:r>
            <w:r w:rsidR="00703047" w:rsidRPr="00703047">
              <w:rPr>
                <w:rStyle w:val="MSGENFONTSTYLENAMETEMPLATEROLEMSGENFONTSTYLENAMEBYROLEOTHER1"/>
                <w:rFonts w:ascii="Cambria" w:hAnsi="Cambria" w:cs="Times New Roman"/>
                <w:bCs/>
                <w:color w:val="040404"/>
              </w:rPr>
              <w:t xml:space="preserve">based on </w:t>
            </w:r>
            <w:r>
              <w:rPr>
                <w:rFonts w:ascii="Cambria (Headings)" w:hAnsi="Cambria (Headings)" w:eastAsia="Cambria (Headings)" w:cs="Cambria (Headings)"/>
                <w:sz w:val="22"/>
                <w:szCs w:val="22"/>
                <w:b w:val="1"/>
                <w:bCs w:val="1"/>
              </w:rPr>
              <w:t xml:space="preserve">{priorityAppNo}</w:t>
            </w:r>
            <w:r w:rsidR="00703047">
              <w:rPr>
                <w:rStyle w:val="MSGENFONTSTYLENAMETEMPLATEROLEMSGENFONTSTYLENAMEBYROLEOTHER1"/>
                <w:rFonts w:ascii="Cambria" w:hAnsi="Cambria" w:cs="Times New Roman"/>
                <w:bCs/>
                <w:color w:val="040404"/>
              </w:rPr>
              <w:t xml:space="preserve">, 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  <w:color w:val="040404"/>
              </w:rPr>
              <w:t xml:space="preserve">alone/jointly with </w:t>
            </w: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</w:rPr>
              <w:t>…….…….</w:t>
            </w:r>
          </w:p>
          <w:p w:rsidR="00CB5F23" w:rsidRPr="00882BFA" w:rsidRDefault="00CB5F23" w:rsidP="00703047">
            <w:pPr>
              <w:pStyle w:val="MSGENFONTSTYLENAMETEMPLATEROLEMSGENFONTSTYLENAMEBYROLEOTHER10"/>
              <w:tabs>
                <w:tab w:val="left" w:leader="underscore" w:pos="6072"/>
              </w:tabs>
              <w:spacing w:line="360" w:lineRule="auto"/>
              <w:jc w:val="both"/>
              <w:rPr>
                <w:rFonts w:ascii="Cambria" w:hAnsi="Cambria" w:cs="Times New Roman"/>
                <w:bCs/>
              </w:rPr>
            </w:pPr>
            <w:r w:rsidRPr="00882BFA">
              <w:rPr>
                <w:rFonts w:ascii="Cambria" w:hAnsi="Cambria" w:cs="Times New Roman"/>
                <w:bCs/>
              </w:rPr>
              <w:t xml:space="preserve">(ii) </w:t>
            </w:r>
            <w:r w:rsidRPr="000116E0">
              <w:rPr>
                <w:rFonts w:ascii="Cambria" w:hAnsi="Cambria" w:cs="Times New Roman"/>
                <w:bCs/>
                <w:strike/>
              </w:rPr>
              <w:t>that I/We have not made any application for the same/substantially the same invention outside India</w:t>
            </w:r>
          </w:p>
          <w:p w:rsidR="00CB5F23" w:rsidRPr="00882BFA" w:rsidRDefault="00CB5F23" w:rsidP="00703047">
            <w:pPr>
              <w:pStyle w:val="MSGENFONTSTYLENAMETEMPLATEROLEMSGENFONTSTYLENAMEBYROLEOTHER10"/>
              <w:tabs>
                <w:tab w:val="left" w:leader="underscore" w:pos="6072"/>
              </w:tabs>
              <w:spacing w:line="360" w:lineRule="auto"/>
              <w:jc w:val="both"/>
              <w:rPr>
                <w:rFonts w:ascii="Cambria" w:hAnsi="Cambria" w:cs="Times New Roman"/>
                <w:bCs/>
              </w:rPr>
            </w:pPr>
            <w:r w:rsidRPr="00882BFA">
              <w:rPr>
                <w:rFonts w:ascii="Cambria" w:hAnsi="Cambria" w:cs="Times New Roman"/>
                <w:bCs/>
              </w:rPr>
              <w:t>Or</w:t>
            </w:r>
          </w:p>
          <w:p w:rsidR="00CB5F23" w:rsidRPr="00882BFA" w:rsidRDefault="00CB5F23" w:rsidP="00703047">
            <w:pPr>
              <w:pStyle w:val="MSGENFONTSTYLENAMETEMPLATEROLEMSGENFONTSTYLENAMEBYROLEOTHER10"/>
              <w:tabs>
                <w:tab w:val="left" w:leader="underscore" w:pos="6072"/>
              </w:tabs>
              <w:spacing w:line="360" w:lineRule="auto"/>
              <w:jc w:val="both"/>
              <w:rPr>
                <w:rFonts w:ascii="Cambria" w:hAnsi="Cambria" w:cs="Times New Roman"/>
                <w:b/>
                <w:bCs/>
              </w:rPr>
            </w:pPr>
            <w:r w:rsidRPr="00882BFA">
              <w:rPr>
                <w:rFonts w:ascii="Cambria" w:hAnsi="Cambria" w:cs="Times New Roman"/>
                <w:bCs/>
              </w:rPr>
              <w:t>(iii) that I/We have made for the same/ substantially same invention, application(s) for patent in the other countries, the particulars of which are given below:</w:t>
            </w:r>
          </w:p>
        </w:tc>
      </w:tr>
      <w:tr w:rsidR="0031639B" w:rsidRPr="00882BFA" w:rsidTr="00FB36EF">
        <w:trPr>
          <w:gridBefore w:val="1"/>
          <w:wBefore w:w="41" w:type="dxa"/>
          <w:trHeight w:hRule="exact" w:val="906"/>
          <w:jc w:val="center"/>
        </w:trPr>
        <w:tc>
          <w:tcPr>
            <w:tcW w:w="1418" w:type="dxa"/>
          </w:tcPr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</w:rPr>
              <w:t>Name of the country</w:t>
            </w:r>
          </w:p>
        </w:tc>
        <w:tc>
          <w:tcPr>
            <w:tcW w:w="1418" w:type="dxa"/>
            <w:gridSpan w:val="3"/>
          </w:tcPr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</w:rPr>
              <w:t>Date of application</w:t>
            </w:r>
          </w:p>
        </w:tc>
        <w:tc>
          <w:tcPr>
            <w:tcW w:w="1984" w:type="dxa"/>
          </w:tcPr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</w:rPr>
              <w:t>Application No.</w:t>
            </w:r>
          </w:p>
        </w:tc>
        <w:tc>
          <w:tcPr>
            <w:tcW w:w="1559" w:type="dxa"/>
          </w:tcPr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Fonts w:ascii="Cambria" w:hAnsi="Cambria" w:cs="Times New Roman"/>
                <w:b/>
              </w:rPr>
              <w:t xml:space="preserve">Status of </w:t>
            </w:r>
            <w:r w:rsidR="00BA7F91">
              <w:rPr>
                <w:rFonts w:ascii="Cambria" w:hAnsi="Cambria" w:cs="Times New Roman"/>
                <w:b/>
              </w:rPr>
              <w:t xml:space="preserve"> </w:t>
            </w:r>
            <w:r w:rsidRPr="00882BFA">
              <w:rPr>
                <w:rFonts w:ascii="Cambria" w:hAnsi="Cambria" w:cs="Times New Roman"/>
                <w:b/>
              </w:rPr>
              <w:t>the application</w:t>
            </w:r>
          </w:p>
        </w:tc>
        <w:tc>
          <w:tcPr>
            <w:tcW w:w="1701" w:type="dxa"/>
          </w:tcPr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Fonts w:ascii="Cambria" w:hAnsi="Cambria" w:cs="Times New Roman"/>
                <w:b/>
              </w:rPr>
              <w:t xml:space="preserve">Date </w:t>
            </w:r>
            <w:r w:rsidR="00BA7F91">
              <w:rPr>
                <w:rFonts w:ascii="Cambria" w:hAnsi="Cambria" w:cs="Times New Roman"/>
                <w:b/>
              </w:rPr>
              <w:t xml:space="preserve"> </w:t>
            </w:r>
            <w:r w:rsidRPr="00882BFA">
              <w:rPr>
                <w:rFonts w:ascii="Cambria" w:hAnsi="Cambria" w:cs="Times New Roman"/>
                <w:b/>
              </w:rPr>
              <w:t>of publication</w:t>
            </w:r>
          </w:p>
        </w:tc>
        <w:tc>
          <w:tcPr>
            <w:tcW w:w="1270" w:type="dxa"/>
            <w:gridSpan w:val="2"/>
          </w:tcPr>
          <w:p w:rsidR="00BA7F91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Fonts w:ascii="Cambria" w:hAnsi="Cambria" w:cs="Times New Roman"/>
                <w:b/>
              </w:rPr>
              <w:t xml:space="preserve">Date </w:t>
            </w:r>
            <w:r w:rsidR="00BA7F91">
              <w:rPr>
                <w:rFonts w:ascii="Cambria" w:hAnsi="Cambria" w:cs="Times New Roman"/>
                <w:b/>
              </w:rPr>
              <w:t xml:space="preserve"> </w:t>
            </w:r>
            <w:r w:rsidRPr="00882BFA">
              <w:rPr>
                <w:rFonts w:ascii="Cambria" w:hAnsi="Cambria" w:cs="Times New Roman"/>
                <w:b/>
              </w:rPr>
              <w:t>of</w:t>
            </w:r>
          </w:p>
          <w:p w:rsidR="00CB5F23" w:rsidRPr="00882BFA" w:rsidRDefault="00CB5F23" w:rsidP="00EC7702">
            <w:pPr>
              <w:pStyle w:val="MSGENFONTSTYLENAMETEMPLATEROLEMSGENFONTSTYLENAMEBYROLEOTHER10"/>
              <w:spacing w:line="360" w:lineRule="auto"/>
              <w:jc w:val="center"/>
              <w:rPr>
                <w:rFonts w:ascii="Cambria" w:hAnsi="Cambria" w:cs="Times New Roman"/>
                <w:b/>
              </w:rPr>
            </w:pPr>
            <w:r w:rsidRPr="00882BFA">
              <w:rPr>
                <w:rFonts w:ascii="Cambria" w:hAnsi="Cambria" w:cs="Times New Roman"/>
                <w:b/>
              </w:rPr>
              <w:t>disposal</w:t>
            </w:r>
          </w:p>
        </w:tc>
      </w:tr>
      <w:tr w:rsidR="005911EA" w:rsidTr="002D55C1">
        <w:tblPrEx>
          <w:jc w:val="left"/>
        </w:tblPrEx>
        <w:trPr>
          <w:gridAfter w:val="1"/>
          <w:wAfter w:w="35" w:type="dxa"/>
          <w:trHeight w:val="599"/>
        </w:trPr>
        <w:tc>
          <w:tcPr>
            <w:tcW w:w="9356" w:type="dxa"/>
            <w:gridSpan w:val="9"/>
            <w:tcBorders>
              <w:bottom w:val="nil"/>
              <w:right w:val="single" w:sz="4" w:space="0" w:color="auto"/>
            </w:tcBorders>
          </w:tcPr>
          <w:tbl>
            <w:tblGrid>
              <w:gridCol w:w="1295" w:type="dxa"/>
              <w:gridCol w:w="1433" w:type="dxa"/>
              <w:gridCol w:w="1977" w:type="dxa"/>
              <w:gridCol w:w="1552" w:type="dxa"/>
              <w:gridCol w:w="1697" w:type="dxa"/>
              <w:gridCol w:w="1250" w:type="dxa"/>
            </w:tblGrid>
            <w:tblPr>
              <w:tblW w:w="0" w:type="auto"/>
              <w:tblLayout w:type="autofit"/>
              <w:bidiVisual w:val="0"/>
              <w:tblBorders>
                <w:top w:val="single" w:sz="6" w:color="black"/>
                <w:left w:val="single" w:sz="6" w:color="white"/>
                <w:right w:val="single" w:sz="6" w:color="white"/>
                <w:bottom w:val="single" w:sz="6" w:color="white"/>
                <w:insideH w:val="single" w:sz="6" w:color="black"/>
                <w:insideV w:val="single" w:sz="6" w:color="black"/>
              </w:tblBorders>
            </w:tblPr>
            <w:tr>
              <w:trPr/>
              <w:tc>
                <w:tcPr>
                  <w:tcW w:w="1295" w:type="dxa"/>
                  <w:vMerge w:val="restart"/>
                </w:tcPr>
                <w:p>
                  <w:pPr>
                    <w:jc w:val="center"/>
                  </w:pPr>
                  <w:r>
                    <w:rPr>
                      <w:rFonts w:ascii="Cambria" w:hAnsi="Cambria" w:eastAsia="Cambria" w:cs="Cambria"/>
                      <w:sz w:val="22"/>
                      <w:szCs w:val="22"/>
                      <w:b w:val="1"/>
                      <w:bCs w:val="1"/>
                    </w:rPr>
                    <w:t xml:space="preserve">{priorityCountry}</w:t>
                  </w:r>
                </w:p>
              </w:tc>
              <w:tc>
                <w:tcPr>
                  <w:tcW w:w="1433" w:type="dxa"/>
                  <w:vMerge w:val="restart"/>
                </w:tcPr>
                <w:p>
                  <w:pPr>
                    <w:jc w:val="center"/>
                  </w:pPr>
                  <w:r>
                    <w:rPr>
                      <w:rFonts w:ascii="Cambria" w:hAnsi="Cambria" w:eastAsia="Cambria" w:cs="Cambria"/>
                      <w:sz w:val="22"/>
                      <w:szCs w:val="22"/>
                      <w:b w:val="1"/>
                      <w:bCs w:val="1"/>
                    </w:rPr>
                    <w:t xml:space="preserve">{priorityDate}</w:t>
                  </w:r>
                </w:p>
              </w:tc>
              <w:tc>
                <w:tcPr>
                  <w:tcW w:w="1977" w:type="dxa"/>
                  <w:vMerge w:val="restart"/>
                </w:tcPr>
                <w:p>
                  <w:pPr>
                    <w:jc w:val="center"/>
                  </w:pPr>
                  <w:r>
                    <w:rPr>
                      <w:rFonts w:ascii="Cambria" w:hAnsi="Cambria" w:eastAsia="Cambria" w:cs="Cambria"/>
                      <w:sz w:val="22"/>
                      <w:szCs w:val="22"/>
                      <w:b w:val="1"/>
                      <w:bCs w:val="1"/>
                    </w:rPr>
                    <w:t xml:space="preserve">{priorityAppNo}</w:t>
                  </w:r>
                </w:p>
              </w:tc>
              <w:tc>
                <w:tcPr>
                  <w:tcW w:w="1552" w:type="dxa"/>
                  <w:vMerge w:val="restart"/>
                </w:tcPr>
                <w:p>
                  <w:pPr/>
                  <w:r>
                    <w:rPr>
                      <w:rFonts w:ascii="Cambria" w:hAnsi="Cambria" w:eastAsia="Cambria" w:cs="Cambria"/>
                      <w:sz w:val="22"/>
                      <w:szCs w:val="22"/>
                      <w:b w:val="1"/>
                      <w:bCs w:val="1"/>
                    </w:rPr>
                    <w:t xml:space="preserve"/>
                  </w:r>
                </w:p>
              </w:tc>
              <w:tc>
                <w:tcPr>
                  <w:tcW w:w="1697" w:type="dxa"/>
                  <w:vMerge w:val="restart"/>
                </w:tcPr>
                <w:p>
                  <w:pPr/>
                  <w:r>
                    <w:rPr>
                      <w:rFonts w:ascii="Cambria" w:hAnsi="Cambria" w:eastAsia="Cambria" w:cs="Cambria"/>
                      <w:sz w:val="22"/>
                      <w:szCs w:val="22"/>
                      <w:b w:val="1"/>
                      <w:bCs w:val="1"/>
                    </w:rPr>
                    <w:t xml:space="preserve"/>
                  </w:r>
                </w:p>
              </w:tc>
              <w:tc>
                <w:tcPr>
                  <w:tcW w:w="1250" w:type="dxa"/>
                  <w:vMerge w:val="restart"/>
                </w:tcPr>
                <w:p>
                  <w:pPr/>
                  <w:r>
                    <w:rPr/>
                    <w:t xml:space="preserve"/>
                  </w:r>
                </w:p>
              </w:tc>
            </w:tr>
          </w:tbl>
          <w:p w:rsidR="00650B25" w:rsidRDefault="00650B25" w:rsidP="003B4A65">
            <w:pPr>
              <w:tabs>
                <w:tab w:val="left" w:pos="142"/>
              </w:tabs>
              <w:ind w:right="-755"/>
              <w:jc w:val="center"/>
              <w:rPr>
                <w:rFonts w:ascii="Cambria" w:hAnsi="Cambria" w:cs="Arial"/>
              </w:rPr>
            </w:pP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>
            <w:r w:rsidRPr="00882BFA">
              <w:rPr>
                <w:rStyle w:val="MSGENFONTSTYLENAMETEMPLATEROLEMSGENFONTSTYLENAMEBYROLEOTHER1"/>
                <w:rFonts w:ascii="Cambria" w:hAnsi="Cambria"/>
                <w:sz w:val="22"/>
                <w:szCs w:val="22"/>
              </w:rPr>
              <w:t>3. Name and address of the assignee</w:t>
            </w:r>
          </w:p>
        </w:tc>
        <w:tc>
          <w:tcPr>
            <w:tcW w:w="6520" w:type="dxa"/>
            <w:gridSpan w:val="6"/>
          </w:tcPr>
          <w:p w:rsidR="00805DE3" w:rsidRPr="00805DE3" w:rsidRDefault="00805DE3" w:rsidP="00805DE3">
            <w:pPr>
              <w:pStyle w:val="MSGENFONTSTYLENAMETEMPLATEROLEMSGENFONTSTYLENAMEBYROLEOTHER10"/>
              <w:spacing w:line="360" w:lineRule="auto"/>
              <w:jc w:val="both"/>
              <w:rPr>
                <w:rFonts w:ascii="Cambria" w:hAnsi="Cambria" w:cs="Times New Roman"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(</w:t>
            </w:r>
            <w:proofErr w:type="spellStart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i</w:t>
            </w:r>
            <w:proofErr w:type="spellEnd"/>
            <w:r w:rsidRPr="00882BFA">
              <w:rPr>
                <w:rStyle w:val="MSGENFONTSTYLENAMETEMPLATEROLEMSGENFONTSTYLENAMEBYROLEOTHER1"/>
                <w:rFonts w:ascii="Cambria" w:hAnsi="Cambria" w:cs="Times New Roman"/>
              </w:rPr>
              <w:t>) that the rights in the application(s) has/have been assigned to</w:t>
            </w:r>
            <w:r>
              <w:rPr>
                <w:rStyle w:val="MSGENFONTSTYLENAMETEMPLATEROLEMSGENFONTSTYLENAMEBYROLEOTHER1"/>
                <w:rFonts w:ascii="Cambria" w:hAnsi="Cambria" w:cs="Times New Roman"/>
              </w:rPr>
              <w:t xml:space="preserve"> </w:t>
            </w:r>
            <w:r>
              <w:rPr>
                <w:rFonts w:ascii="Cambria (Headings)" w:hAnsi="Cambria (Headings)" w:eastAsia="Cambria (Headings)" w:cs="Cambria (Headings)"/>
                <w:sz w:val="22"/>
                <w:szCs w:val="22"/>
                <w:b w:val="1"/>
                <w:bCs w:val="1"/>
              </w:rPr>
              <w:t xml:space="preserve">{applicantName} {nationalityStatement} , having address at {applicantAddress} ; </w:t>
            </w: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/>
        </w:tc>
        <w:tc>
          <w:tcPr>
            <w:tcW w:w="6520" w:type="dxa"/>
            <w:gridSpan w:val="6"/>
          </w:tcPr>
          <w:p w:rsidR="00805DE3" w:rsidRDefault="00805DE3" w:rsidP="00EF04F8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  <w:r w:rsidRPr="00882BFA">
              <w:rPr>
                <w:rFonts w:ascii="Cambria" w:hAnsi="Cambria" w:cs="Times New Roman"/>
                <w:bCs/>
              </w:rPr>
              <w:t xml:space="preserve">(ii) </w:t>
            </w:r>
            <w:proofErr w:type="gramStart"/>
            <w:r w:rsidRPr="00882BFA">
              <w:rPr>
                <w:rFonts w:ascii="Cambria" w:hAnsi="Cambria" w:cs="Times New Roman"/>
                <w:bCs/>
              </w:rPr>
              <w:t>that</w:t>
            </w:r>
            <w:proofErr w:type="gramEnd"/>
            <w:r w:rsidRPr="00882BFA">
              <w:rPr>
                <w:rFonts w:ascii="Cambria" w:hAnsi="Cambria" w:cs="Times New Roman"/>
                <w:bCs/>
              </w:rPr>
              <w:t xml:space="preserve"> I/We undertake that up to the date of grant of the patent by the Controller, I/We would keep him informed in writing the details regarding corresponding applications for patents filed outside India in accordance with the provisions contained in section 8 and rule 12.</w:t>
            </w: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/>
        </w:tc>
        <w:tc>
          <w:tcPr>
            <w:tcW w:w="6520" w:type="dxa"/>
            <w:gridSpan w:val="6"/>
          </w:tcPr>
          <w:p w:rsidR="00805DE3" w:rsidRDefault="00805DE3" w:rsidP="00EF04F8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/>
                <w:bCs/>
              </w:rPr>
              <w:t xml:space="preserve">Dated this: </w:t>
            </w:r>
            <w:r w:rsidRPr="001075ED">
              <w:rPr>
                <w:rFonts w:ascii="Cambria" w:hAnsi="Cambria" w:cs="Arial"/>
                <w:b/>
                <w:bCs/>
              </w:rPr>
              <w:t>{filingDate}</w:t>
            </w: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>
            <w:r w:rsidRPr="00882BFA">
              <w:rPr>
                <w:rStyle w:val="MSGENFONTSTYLENAMETEMPLATEROLEMSGENFONTSTYLENAMEBYROLEOTHER1"/>
                <w:rFonts w:ascii="Cambria" w:hAnsi="Cambria"/>
                <w:sz w:val="22"/>
                <w:szCs w:val="22"/>
              </w:rPr>
              <w:t>4. To be signed by the applicant or his authorized registered patent agent.</w:t>
            </w:r>
          </w:p>
        </w:tc>
        <w:tc>
          <w:tcPr>
            <w:tcW w:w="6520" w:type="dxa"/>
            <w:gridSpan w:val="6"/>
          </w:tcPr>
          <w:p w:rsidR="00805DE3" w:rsidRDefault="00805DE3" w:rsidP="00EF04F8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>
            <w:r w:rsidRPr="00882BFA">
              <w:rPr>
                <w:rStyle w:val="MSGENFONTSTYLENAMETEMPLATEROLEMSGENFONTSTYLENAMEBYROLEOTHER1"/>
                <w:rFonts w:ascii="Cambria" w:hAnsi="Cambria"/>
              </w:rPr>
              <w:t>5. Name of the natural person who has signed.</w:t>
            </w:r>
          </w:p>
        </w:tc>
        <w:tc>
          <w:tcPr>
            <w:tcW w:w="6520" w:type="dxa"/>
            <w:gridSpan w:val="6"/>
          </w:tcPr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/>
                <w:b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/>
                <w:b/>
                <w:bCs/>
              </w:rPr>
              <w:t>{agentNameUpper}</w:t>
            </w:r>
          </w:p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/>
                <w:bCs/>
              </w:rPr>
              <w:t>(IN/PA No. {agentRegNo})</w:t>
            </w:r>
          </w:p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/>
                <w:bCs/>
              </w:rPr>
              <w:t>of {agentFirm}</w:t>
            </w:r>
          </w:p>
          <w:p w:rsidR="00805DE3" w:rsidRDefault="00805DE3" w:rsidP="00805DE3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  <w:r w:rsidRPr="00882BFA">
              <w:rPr>
                <w:rStyle w:val="MSGENFONTSTYLENAMETEMPLATEROLEMSGENFONTSTYLENAMEBYROLEOTHER1"/>
                <w:rFonts w:ascii="Cambria" w:hAnsi="Cambria"/>
                <w:bCs/>
              </w:rPr>
              <w:lastRenderedPageBreak/>
              <w:t>AGENT FOR THE APPLICANT(S)</w:t>
            </w:r>
          </w:p>
        </w:tc>
      </w:tr>
      <w:tr w:rsidR="00EB6E9E" w:rsidTr="002D55C1">
        <w:tblPrEx>
          <w:jc w:val="left"/>
        </w:tblPrEx>
        <w:trPr>
          <w:gridAfter w:val="1"/>
          <w:wAfter w:w="35" w:type="dxa"/>
        </w:trPr>
        <w:tc>
          <w:tcPr>
            <w:tcW w:w="2836" w:type="dxa"/>
            <w:gridSpan w:val="3"/>
          </w:tcPr>
          <w:p w:rsidR="00805DE3" w:rsidRDefault="00805DE3" w:rsidP="00EF04F8"/>
        </w:tc>
        <w:tc>
          <w:tcPr>
            <w:tcW w:w="6520" w:type="dxa"/>
            <w:gridSpan w:val="6"/>
          </w:tcPr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 w:cs="Times New Roman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/>
                <w:bCs/>
              </w:rPr>
              <w:t>To</w:t>
            </w:r>
          </w:p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 w:cs="Times New Roman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</w:rPr>
              <w:t>The Controller of Patents,</w:t>
            </w:r>
          </w:p>
          <w:p w:rsidR="00805DE3" w:rsidRPr="00882BFA" w:rsidRDefault="00805DE3" w:rsidP="00805DE3">
            <w:pPr>
              <w:pStyle w:val="MSGENFONTSTYLENAMETEMPLATEROLEMSGENFONTSTYLENAMEBYROLEOTHER10"/>
              <w:spacing w:line="360" w:lineRule="auto"/>
              <w:rPr>
                <w:rStyle w:val="MSGENFONTSTYLENAMETEMPLATEROLEMSGENFONTSTYLENAMEBYROLEOTHER1"/>
                <w:rFonts w:ascii="Cambria" w:hAnsi="Cambria" w:cs="Times New Roman"/>
                <w:bCs/>
              </w:rPr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</w:rPr>
              <w:t>The Patent Office,</w:t>
            </w:r>
          </w:p>
          <w:p w:rsidR="00805DE3" w:rsidRDefault="00805DE3" w:rsidP="00805DE3">
            <w:pPr>
              <w:pStyle w:val="MSGENFONTSTYLENAMETEMPLATEROLEMSGENFONTSTYLENAMEBYROLEOTHER10"/>
              <w:spacing w:line="360" w:lineRule="auto"/>
              <w:ind w:right="-105"/>
              <w:jc w:val="both"/>
            </w:pPr>
            <w:r w:rsidRPr="00882BFA">
              <w:rPr>
                <w:rStyle w:val="MSGENFONTSTYLENAMETEMPLATEROLEMSGENFONTSTYLENAMEBYROLEOTHER1"/>
                <w:rFonts w:ascii="Cambria" w:hAnsi="Cambria" w:cs="Times New Roman"/>
                <w:bCs/>
              </w:rPr>
              <w:t>at</w:t>
            </w:r>
            <w:r w:rsidRPr="00882BFA">
              <w:rPr>
                <w:rStyle w:val="MSGENFONTSTYLENAMETEMPLATEROLEMSGENFONTSTYLENAMEBYROLEOTHER1"/>
                <w:rFonts w:ascii="Cambria" w:hAnsi="Cambria"/>
                <w:bCs/>
              </w:rPr>
              <w:t xml:space="preserve"> </w:t>
            </w:r>
            <w:r>
              <w:rPr>
                <w:rFonts w:ascii="Cambria" w:hAnsi="Cambria" w:cs="Calibri"/>
                <w:b/>
                <w:color w:val="000000"/>
              </w:rPr>
              <w:t>{patentOffice}</w:t>
            </w:r>
          </w:p>
        </w:tc>
      </w:tr>
    </w:tbl>
    <w:p w:rsidR="006D4891" w:rsidRDefault="00D87492" w:rsidP="008A49E3"/>
    <w:sectPr w:rsidR="006D4891" w:rsidSect="00DD478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F23"/>
    <w:rsid w:val="000116E0"/>
    <w:rsid w:val="00012E5A"/>
    <w:rsid w:val="00030794"/>
    <w:rsid w:val="000468D1"/>
    <w:rsid w:val="00061888"/>
    <w:rsid w:val="00084124"/>
    <w:rsid w:val="00092C66"/>
    <w:rsid w:val="001075ED"/>
    <w:rsid w:val="00137B03"/>
    <w:rsid w:val="00164FBB"/>
    <w:rsid w:val="00186D0D"/>
    <w:rsid w:val="00196509"/>
    <w:rsid w:val="001A79E6"/>
    <w:rsid w:val="001B532E"/>
    <w:rsid w:val="001E10CF"/>
    <w:rsid w:val="00205178"/>
    <w:rsid w:val="002712EC"/>
    <w:rsid w:val="002B289D"/>
    <w:rsid w:val="002D55C1"/>
    <w:rsid w:val="00300A62"/>
    <w:rsid w:val="0031639B"/>
    <w:rsid w:val="0033236F"/>
    <w:rsid w:val="00345B90"/>
    <w:rsid w:val="00347F65"/>
    <w:rsid w:val="003579B5"/>
    <w:rsid w:val="003B4A65"/>
    <w:rsid w:val="003D7B0C"/>
    <w:rsid w:val="0045560D"/>
    <w:rsid w:val="004700DE"/>
    <w:rsid w:val="00473DEF"/>
    <w:rsid w:val="004B6226"/>
    <w:rsid w:val="00522FFA"/>
    <w:rsid w:val="00544DA4"/>
    <w:rsid w:val="00566DE5"/>
    <w:rsid w:val="005911EA"/>
    <w:rsid w:val="00631FE0"/>
    <w:rsid w:val="00650B25"/>
    <w:rsid w:val="00652DB1"/>
    <w:rsid w:val="00656187"/>
    <w:rsid w:val="006A7092"/>
    <w:rsid w:val="00703047"/>
    <w:rsid w:val="00732F75"/>
    <w:rsid w:val="00742355"/>
    <w:rsid w:val="007D26E7"/>
    <w:rsid w:val="007E77CA"/>
    <w:rsid w:val="00801E77"/>
    <w:rsid w:val="00805DE3"/>
    <w:rsid w:val="00882BFA"/>
    <w:rsid w:val="008A49E3"/>
    <w:rsid w:val="008C3150"/>
    <w:rsid w:val="00932AF6"/>
    <w:rsid w:val="00970F52"/>
    <w:rsid w:val="00973710"/>
    <w:rsid w:val="00993137"/>
    <w:rsid w:val="00AA68B3"/>
    <w:rsid w:val="00AC7F1F"/>
    <w:rsid w:val="00AD30BE"/>
    <w:rsid w:val="00AE4824"/>
    <w:rsid w:val="00B36105"/>
    <w:rsid w:val="00BA7F91"/>
    <w:rsid w:val="00BB6E0D"/>
    <w:rsid w:val="00BE278B"/>
    <w:rsid w:val="00BF039E"/>
    <w:rsid w:val="00C0139B"/>
    <w:rsid w:val="00C6491B"/>
    <w:rsid w:val="00C9247F"/>
    <w:rsid w:val="00CB5F23"/>
    <w:rsid w:val="00CF12C7"/>
    <w:rsid w:val="00D478F5"/>
    <w:rsid w:val="00D546D4"/>
    <w:rsid w:val="00D87492"/>
    <w:rsid w:val="00DB4544"/>
    <w:rsid w:val="00DD4783"/>
    <w:rsid w:val="00DF18F0"/>
    <w:rsid w:val="00DF457F"/>
    <w:rsid w:val="00E21FE8"/>
    <w:rsid w:val="00E27262"/>
    <w:rsid w:val="00E7418B"/>
    <w:rsid w:val="00E84125"/>
    <w:rsid w:val="00E84164"/>
    <w:rsid w:val="00EA25DE"/>
    <w:rsid w:val="00EB6DE4"/>
    <w:rsid w:val="00EB6E9E"/>
    <w:rsid w:val="00EC6E7C"/>
    <w:rsid w:val="00EC7702"/>
    <w:rsid w:val="00ED5B39"/>
    <w:rsid w:val="00F16CA6"/>
    <w:rsid w:val="00F47BC5"/>
    <w:rsid w:val="00FB36EF"/>
    <w:rsid w:val="00FC3365"/>
    <w:rsid w:val="00FE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B5F23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MSGENFONTSTYLENAMEBYROLEOTHER1">
    <w:name w:val="MSG_EN_FONT_STYLE_NAME_TEMPLATE_ROLE MSG_EN_FONT_STYLE_NAME_BY_ROLE_OTHER|1_"/>
    <w:basedOn w:val="DefaultParagraphFont"/>
    <w:link w:val="MSGENFONTSTYLENAMETEMPLATEROLEMSGENFONTSTYLENAMEBYROLEOTHER10"/>
    <w:rsid w:val="00CB5F23"/>
  </w:style>
  <w:style w:type="paragraph" w:customStyle="1" w:styleId="MSGENFONTSTYLENAMETEMPLATEROLEMSGENFONTSTYLENAMEBYROLEOTHER10">
    <w:name w:val="MSG_EN_FONT_STYLE_NAME_TEMPLATE_ROLE MSG_EN_FONT_STYLE_NAME_BY_ROLE_OTHER|1"/>
    <w:basedOn w:val="Normal"/>
    <w:link w:val="MSGENFONTSTYLENAMETEMPLATEROLEMSGENFONTSTYLENAMEBYROLEOTHER1"/>
    <w:rsid w:val="00CB5F23"/>
    <w:rPr>
      <w:rFonts w:asciiTheme="minorHAnsi" w:eastAsiaTheme="minorHAnsi" w:hAnsiTheme="minorHAnsi" w:cstheme="minorBidi"/>
      <w:color w:val="auto"/>
      <w:sz w:val="22"/>
      <w:szCs w:val="22"/>
      <w:lang w:val="en-IN" w:bidi="ar-SA"/>
    </w:rPr>
  </w:style>
  <w:style w:type="table" w:styleId="TableGrid">
    <w:name w:val="Table Grid"/>
    <w:basedOn w:val="TableNormal"/>
    <w:uiPriority w:val="39"/>
    <w:rsid w:val="00CB5F2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B5F23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MSGENFONTSTYLENAMEBYROLEOTHER1">
    <w:name w:val="MSG_EN_FONT_STYLE_NAME_TEMPLATE_ROLE MSG_EN_FONT_STYLE_NAME_BY_ROLE_OTHER|1_"/>
    <w:basedOn w:val="DefaultParagraphFont"/>
    <w:link w:val="MSGENFONTSTYLENAMETEMPLATEROLEMSGENFONTSTYLENAMEBYROLEOTHER10"/>
    <w:rsid w:val="00CB5F23"/>
  </w:style>
  <w:style w:type="paragraph" w:customStyle="1" w:styleId="MSGENFONTSTYLENAMETEMPLATEROLEMSGENFONTSTYLENAMEBYROLEOTHER10">
    <w:name w:val="MSG_EN_FONT_STYLE_NAME_TEMPLATE_ROLE MSG_EN_FONT_STYLE_NAME_BY_ROLE_OTHER|1"/>
    <w:basedOn w:val="Normal"/>
    <w:link w:val="MSGENFONTSTYLENAMETEMPLATEROLEMSGENFONTSTYLENAMEBYROLEOTHER1"/>
    <w:rsid w:val="00CB5F23"/>
    <w:rPr>
      <w:rFonts w:asciiTheme="minorHAnsi" w:eastAsiaTheme="minorHAnsi" w:hAnsiTheme="minorHAnsi" w:cstheme="minorBidi"/>
      <w:color w:val="auto"/>
      <w:sz w:val="22"/>
      <w:szCs w:val="22"/>
      <w:lang w:val="en-IN" w:bidi="ar-SA"/>
    </w:rPr>
  </w:style>
  <w:style w:type="table" w:styleId="TableGrid">
    <w:name w:val="Table Grid"/>
    <w:basedOn w:val="TableNormal"/>
    <w:uiPriority w:val="39"/>
    <w:rsid w:val="00CB5F2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59493-712B-4053-8064-2CDA38A78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cp:lastModifiedBy>User_Dev</cp:lastModifiedBy>
  <cp:revision>20</cp:revision>
  <dcterms:created xsi:type="dcterms:W3CDTF">2024-09-26T07:59:00Z</dcterms:created>
  <dcterms:modified xsi:type="dcterms:W3CDTF">2024-09-27T08:03:00Z</dcterms:modified>
</cp:coreProperties>
</file>