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0105762"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Վարկային և ո</w:t>
      </w:r>
      <w:r w:rsidR="006D6556" w:rsidRPr="006F683F">
        <w:rPr>
          <w:rFonts w:ascii="Times New Roman" w:eastAsia="Times New Roman" w:hAnsi="Times New Roman" w:cs="Times New Roman"/>
          <w:b/>
          <w:bCs/>
          <w:i/>
          <w:iCs/>
          <w:color w:val="000000" w:themeColor="text1"/>
          <w:lang w:val="hy-AM"/>
        </w:rPr>
        <w:t>սկ</w:t>
      </w:r>
      <w:r w:rsidR="00063A89" w:rsidRPr="006F683F">
        <w:rPr>
          <w:rFonts w:ascii="Times New Roman" w:eastAsia="Times New Roman" w:hAnsi="Times New Roman" w:cs="Times New Roman"/>
          <w:b/>
          <w:bCs/>
          <w:i/>
          <w:iCs/>
          <w:color w:val="000000" w:themeColor="text1"/>
          <w:lang w:val="hy-AM"/>
        </w:rPr>
        <w:t>յա իրերի</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C40916">
        <w:rPr>
          <w:rFonts w:ascii="Times New Roman" w:eastAsia="Times New Roman" w:hAnsi="Times New Roman" w:cs="Times New Roman"/>
          <w:b/>
          <w:bCs/>
          <w:i/>
          <w:iCs/>
          <w:color w:val="000000" w:themeColor="text1"/>
          <w:lang w:val="en-GB"/>
        </w:rPr>
        <w:t>№</w:t>
      </w:r>
      <w:r w:rsidR="00AD1F61" w:rsidRPr="00C40916">
        <w:rPr>
          <w:rFonts w:ascii="Times New Roman" w:eastAsia="Times New Roman" w:hAnsi="Times New Roman" w:cs="Times New Roman"/>
          <w:b/>
          <w:bCs/>
          <w:i/>
          <w:iCs/>
          <w:color w:val="000000" w:themeColor="text1"/>
          <w:lang w:val="en-GB"/>
        </w:rPr>
        <w:t xml:space="preserve"> </w:t>
      </w:r>
      <w:r w:rsidR="00C40916">
        <w:rPr>
          <w:rFonts w:ascii="Times New Roman" w:eastAsia="Times New Roman" w:hAnsi="Times New Roman" w:cs="Times New Roman"/>
          <w:b/>
          <w:bCs/>
          <w:i/>
          <w:iCs/>
          <w:color w:val="000000" w:themeColor="text1"/>
          <w:lang w:val="en-GB"/>
        </w:rPr>
        <w:t>${num}</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3668AC78" w:rsidR="00A052BC" w:rsidRPr="00AD1F61" w:rsidRDefault="00417729" w:rsidP="006F683F">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6CDC24BE" w14:textId="77777777"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 xml:space="preserve">«Ակրեդիտ» վարկային միություն սահմանափակ պատասխանատվությամբ </w:t>
      </w:r>
      <w:r w:rsidRPr="00C4668E">
        <w:rPr>
          <w:rFonts w:ascii="Times New Roman" w:eastAsia="Times New Roman" w:hAnsi="Times New Roman" w:cs="Times New Roman"/>
          <w:b/>
          <w:bCs/>
          <w:i/>
          <w:iCs/>
          <w:color w:val="000000" w:themeColor="text1"/>
          <w:sz w:val="18"/>
          <w:szCs w:val="18"/>
          <w:lang w:val="hy-AM"/>
        </w:rPr>
        <w:t>ընկերությունը</w:t>
      </w:r>
      <w:r w:rsidRPr="00C4668E">
        <w:rPr>
          <w:rFonts w:ascii="Times New Roman" w:eastAsia="Times New Roman" w:hAnsi="Times New Roman" w:cs="Times New Roman"/>
          <w:color w:val="000000" w:themeColor="text1"/>
          <w:sz w:val="18"/>
          <w:szCs w:val="18"/>
          <w:lang w:val="hy-AM"/>
        </w:rPr>
        <w:t xml:space="preserve"> </w:t>
      </w:r>
      <w:r w:rsidR="48C91708" w:rsidRPr="00C4668E">
        <w:rPr>
          <w:rFonts w:ascii="Times New Roman" w:eastAsia="Times New Roman" w:hAnsi="Times New Roman" w:cs="Times New Roman"/>
          <w:color w:val="000000" w:themeColor="text1"/>
          <w:sz w:val="18"/>
          <w:szCs w:val="18"/>
          <w:lang w:val="hy-AM"/>
        </w:rPr>
        <w:t>(պետական գրանցման համար՝</w:t>
      </w:r>
      <w:r w:rsidRPr="00C4668E">
        <w:rPr>
          <w:rFonts w:ascii="Times New Roman" w:eastAsia="Times New Roman" w:hAnsi="Times New Roman" w:cs="Times New Roman"/>
          <w:color w:val="000000" w:themeColor="text1"/>
          <w:sz w:val="18"/>
          <w:szCs w:val="18"/>
          <w:lang w:val="hy-AM"/>
        </w:rPr>
        <w:t xml:space="preserve"> </w:t>
      </w:r>
      <w:r w:rsidRPr="00C4668E">
        <w:rPr>
          <w:rFonts w:ascii="Times New Roman" w:eastAsia="Times New Roman" w:hAnsi="Times New Roman" w:cs="Times New Roman"/>
          <w:color w:val="000000" w:themeColor="text1"/>
          <w:sz w:val="18"/>
          <w:szCs w:val="18"/>
          <w:lang w:val="en-GB"/>
        </w:rPr>
        <w:t>000 000000</w:t>
      </w:r>
      <w:r w:rsidR="48C91708" w:rsidRPr="00C4668E">
        <w:rPr>
          <w:rFonts w:ascii="Times New Roman" w:eastAsia="Times New Roman" w:hAnsi="Times New Roman" w:cs="Times New Roman"/>
          <w:color w:val="000000" w:themeColor="text1"/>
          <w:sz w:val="18"/>
          <w:szCs w:val="18"/>
          <w:lang w:val="hy-AM"/>
        </w:rPr>
        <w:t>, ՀՎՀՀ՝</w:t>
      </w:r>
      <w:r w:rsidRPr="00C4668E">
        <w:rPr>
          <w:rFonts w:ascii="Times New Roman" w:eastAsia="Times New Roman" w:hAnsi="Times New Roman" w:cs="Times New Roman"/>
          <w:color w:val="000000" w:themeColor="text1"/>
          <w:sz w:val="18"/>
          <w:szCs w:val="18"/>
          <w:lang w:val="hy-AM"/>
        </w:rPr>
        <w:t xml:space="preserve"> 0000000</w:t>
      </w:r>
      <w:r w:rsidR="48C91708" w:rsidRPr="00C4668E">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53 շենք, 35 ոչ բնակելի տարածք</w:t>
      </w:r>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0F509AA7" w:rsidR="00C022E5" w:rsidRPr="00AD1F61" w:rsidRDefault="00C40916"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417729">
        <w:rPr>
          <w:rFonts w:ascii="Times New Roman" w:eastAsia="Times New Roman" w:hAnsi="Times New Roman" w:cs="Times New Roman"/>
          <w:color w:val="000000" w:themeColor="text1"/>
          <w:sz w:val="18"/>
          <w:szCs w:val="18"/>
          <w:lang w:val="hy-AM"/>
        </w:rPr>
        <w:t>${client}</w:t>
      </w:r>
      <w:r w:rsidR="5655E325" w:rsidRPr="00417729">
        <w:rPr>
          <w:rFonts w:ascii="Times New Roman" w:eastAsia="Times New Roman" w:hAnsi="Times New Roman" w:cs="Times New Roman"/>
          <w:color w:val="000000" w:themeColor="text1"/>
          <w:sz w:val="18"/>
          <w:szCs w:val="18"/>
          <w:lang w:val="hy-AM"/>
        </w:rPr>
        <w:t xml:space="preserve"> (անձնագիր/նույնականացման քարտ՝ </w:t>
      </w:r>
      <w:r w:rsidRPr="00417729">
        <w:rPr>
          <w:rFonts w:ascii="Times New Roman" w:eastAsia="Times New Roman" w:hAnsi="Times New Roman" w:cs="Times New Roman"/>
          <w:color w:val="000000" w:themeColor="text1"/>
          <w:sz w:val="18"/>
          <w:szCs w:val="18"/>
          <w:lang w:val="hy-AM"/>
        </w:rPr>
        <w:t>${passport</w:t>
      </w:r>
      <w:r w:rsidR="00077EC8" w:rsidRPr="00417729">
        <w:rPr>
          <w:rFonts w:ascii="Times New Roman" w:eastAsia="Times New Roman" w:hAnsi="Times New Roman" w:cs="Times New Roman"/>
          <w:color w:val="000000" w:themeColor="text1"/>
          <w:sz w:val="18"/>
          <w:szCs w:val="18"/>
          <w:lang w:val="hy-AM"/>
        </w:rPr>
        <w:t>_series</w:t>
      </w:r>
      <w:r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w:t>
      </w:r>
      <w:r w:rsidR="006D6556" w:rsidRPr="00417729">
        <w:rPr>
          <w:rFonts w:ascii="Times New Roman" w:eastAsia="Times New Roman" w:hAnsi="Times New Roman" w:cs="Times New Roman"/>
          <w:color w:val="000000" w:themeColor="text1"/>
          <w:sz w:val="18"/>
          <w:szCs w:val="18"/>
          <w:lang w:val="hy-AM"/>
        </w:rPr>
        <w:t xml:space="preserve"> տրված՝ </w:t>
      </w:r>
      <w:r w:rsidR="00077EC8" w:rsidRPr="00417729">
        <w:rPr>
          <w:rFonts w:ascii="Times New Roman" w:eastAsia="Times New Roman" w:hAnsi="Times New Roman" w:cs="Times New Roman"/>
          <w:color w:val="000000" w:themeColor="text1"/>
          <w:sz w:val="18"/>
          <w:szCs w:val="18"/>
          <w:lang w:val="hy-AM"/>
        </w:rPr>
        <w:t xml:space="preserve">${passport_validity} </w:t>
      </w:r>
      <w:r w:rsidR="006D6556" w:rsidRPr="00417729">
        <w:rPr>
          <w:rFonts w:ascii="Times New Roman" w:eastAsia="Times New Roman" w:hAnsi="Times New Roman" w:cs="Times New Roman"/>
          <w:color w:val="000000" w:themeColor="text1"/>
          <w:sz w:val="18"/>
          <w:szCs w:val="18"/>
          <w:lang w:val="hy-AM"/>
        </w:rPr>
        <w:t xml:space="preserve">թվականին, </w:t>
      </w:r>
      <w:r w:rsidR="00077EC8" w:rsidRPr="00417729">
        <w:rPr>
          <w:rFonts w:ascii="Times New Roman" w:eastAsia="Times New Roman" w:hAnsi="Times New Roman" w:cs="Times New Roman"/>
          <w:color w:val="000000" w:themeColor="text1"/>
          <w:sz w:val="18"/>
          <w:szCs w:val="18"/>
          <w:lang w:val="hy-AM"/>
        </w:rPr>
        <w:t>${passport_issued}</w:t>
      </w:r>
      <w:r w:rsidR="006D6556" w:rsidRPr="00417729">
        <w:rPr>
          <w:rFonts w:ascii="Times New Roman" w:eastAsia="Times New Roman" w:hAnsi="Times New Roman" w:cs="Times New Roman"/>
          <w:color w:val="000000" w:themeColor="text1"/>
          <w:sz w:val="18"/>
          <w:szCs w:val="18"/>
          <w:lang w:val="hy-AM"/>
        </w:rPr>
        <w:t>-ի կողմից, ՀԾՀ՝</w:t>
      </w:r>
      <w:r w:rsidR="00417729" w:rsidRPr="00417729">
        <w:rPr>
          <w:rFonts w:ascii="Times New Roman" w:eastAsia="Times New Roman" w:hAnsi="Times New Roman" w:cs="Times New Roman"/>
          <w:color w:val="000000" w:themeColor="text1"/>
          <w:sz w:val="18"/>
          <w:szCs w:val="18"/>
          <w:lang w:val="hy-AM"/>
        </w:rPr>
        <w:t xml:space="preserve"> ${social_card_number}</w:t>
      </w:r>
      <w:r w:rsidR="006D6556"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 xml:space="preserve"> հասցե՝</w:t>
      </w:r>
      <w:r w:rsidR="006D6556" w:rsidRPr="00417729">
        <w:rPr>
          <w:rFonts w:ascii="Times New Roman" w:eastAsia="Times New Roman" w:hAnsi="Times New Roman" w:cs="Times New Roman"/>
          <w:color w:val="000000" w:themeColor="text1"/>
          <w:sz w:val="18"/>
          <w:szCs w:val="18"/>
          <w:lang w:val="hy-AM"/>
        </w:rPr>
        <w:t xml:space="preserve"> ք.</w:t>
      </w:r>
      <w:r w:rsidR="00077EC8"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rPr>
        <w:t>}</w:t>
      </w:r>
      <w:r w:rsidR="006D6556" w:rsidRPr="00417729">
        <w:rPr>
          <w:rFonts w:ascii="Times New Roman" w:eastAsia="Times New Roman" w:hAnsi="Times New Roman" w:cs="Times New Roman"/>
          <w:color w:val="000000" w:themeColor="text1"/>
          <w:sz w:val="18"/>
          <w:szCs w:val="18"/>
          <w:lang w:val="hy-AM"/>
        </w:rPr>
        <w:t>,</w:t>
      </w:r>
      <w:r w:rsidR="00417729"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lang w:val="hy-AM"/>
        </w:rPr>
        <w:t>${street}</w:t>
      </w:r>
      <w:r w:rsidR="5655E325" w:rsidRPr="00417729">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w:t>
      </w:r>
      <w:r w:rsidR="5534BCCB" w:rsidRPr="003468F3">
        <w:rPr>
          <w:rFonts w:ascii="Times New Roman" w:eastAsia="Times New Roman" w:hAnsi="Times New Roman" w:cs="Times New Roman"/>
          <w:color w:val="000000" w:themeColor="text1"/>
          <w:sz w:val="18"/>
          <w:szCs w:val="18"/>
          <w:lang w:val="hy-AM"/>
        </w:rPr>
        <w:t>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D1F61">
        <w:rPr>
          <w:rFonts w:ascii="Times New Roman" w:eastAsia="Times New Roman" w:hAnsi="Times New Roman" w:cs="Times New Roman"/>
          <w:color w:val="000000" w:themeColor="text1"/>
          <w:sz w:val="18"/>
          <w:szCs w:val="18"/>
          <w:lang w:val="hy-AM"/>
        </w:rPr>
        <w:t xml:space="preserve">(այսուհետ նաև՝ </w:t>
      </w:r>
      <w:r w:rsidR="00EA229E" w:rsidRPr="00AD1F61">
        <w:rPr>
          <w:rFonts w:ascii="Times New Roman" w:eastAsia="Times New Roman" w:hAnsi="Times New Roman" w:cs="Times New Roman"/>
          <w:b/>
          <w:bCs/>
          <w:color w:val="000000" w:themeColor="text1"/>
          <w:sz w:val="18"/>
          <w:szCs w:val="18"/>
          <w:lang w:val="hy-AM"/>
        </w:rPr>
        <w:t>Պայմանագիր</w:t>
      </w:r>
      <w:r w:rsidR="00EA229E" w:rsidRPr="00AD1F61">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08D4A3E2"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150A4A" w:rsidRPr="006F683F">
        <w:rPr>
          <w:rFonts w:ascii="Times New Roman" w:hAnsi="Times New Roman" w:cs="Times New Roman"/>
          <w:sz w:val="18"/>
          <w:szCs w:val="18"/>
          <w:lang w:val="hy-AM"/>
        </w:rPr>
        <w:fldChar w:fldCharType="begin"/>
      </w:r>
      <w:r w:rsidR="00150A4A" w:rsidRPr="006F683F">
        <w:rPr>
          <w:rFonts w:ascii="Times New Roman" w:hAnsi="Times New Roman" w:cs="Times New Roman"/>
          <w:sz w:val="18"/>
          <w:szCs w:val="18"/>
          <w:lang w:val="hy-AM"/>
        </w:rPr>
        <w:instrText xml:space="preserve"> REF _Ref218783658 \r \h  \* MERGEFORMAT </w:instrText>
      </w:r>
      <w:r w:rsidR="00150A4A" w:rsidRPr="006F683F">
        <w:rPr>
          <w:rFonts w:ascii="Times New Roman" w:hAnsi="Times New Roman" w:cs="Times New Roman"/>
          <w:sz w:val="18"/>
          <w:szCs w:val="18"/>
          <w:lang w:val="hy-AM"/>
        </w:rPr>
      </w:r>
      <w:r w:rsidR="00150A4A" w:rsidRPr="006F683F">
        <w:rPr>
          <w:rFonts w:ascii="Times New Roman" w:hAnsi="Times New Roman" w:cs="Times New Roman"/>
          <w:sz w:val="18"/>
          <w:szCs w:val="18"/>
          <w:lang w:val="hy-AM"/>
        </w:rPr>
        <w:fldChar w:fldCharType="separate"/>
      </w:r>
      <w:r w:rsidR="006F683F">
        <w:rPr>
          <w:rFonts w:ascii="Times New Roman" w:hAnsi="Times New Roman" w:cs="Times New Roman"/>
          <w:sz w:val="18"/>
          <w:szCs w:val="18"/>
          <w:lang w:val="hy-AM"/>
        </w:rPr>
        <w:t>1.6</w:t>
      </w:r>
      <w:r w:rsidR="00150A4A" w:rsidRPr="006F683F">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D1F61">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7F63F3">
        <w:rPr>
          <w:rFonts w:ascii="Times New Roman" w:hAnsi="Times New Roman" w:cs="Times New Roman"/>
          <w:sz w:val="18"/>
          <w:szCs w:val="18"/>
          <w:lang w:val="hy-AM"/>
        </w:rPr>
        <w:tab/>
        <w:t>${deadline}</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տրամադրման հիմնական պայմաններն են՝</w:t>
      </w:r>
      <w:bookmarkEnd w:id="0"/>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AD1F61"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68AD4870"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${contra</w:t>
            </w:r>
            <w:r w:rsidR="00417729">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r w:rsidR="006F683F" w:rsidRPr="00077EC8">
              <w:rPr>
                <w:rFonts w:ascii="Times New Roman" w:hAnsi="Times New Roman" w:cs="Times New Roman"/>
                <w:b/>
                <w:i/>
                <w:sz w:val="16"/>
                <w:szCs w:val="16"/>
                <w:lang w:val="ru-RU"/>
              </w:rPr>
              <w:t xml:space="preserve"> ՀՀ դրամ</w:t>
            </w:r>
          </w:p>
        </w:tc>
      </w:tr>
      <w:tr w:rsidR="00150A4A" w:rsidRPr="006F683F" w14:paraId="299C50F1" w14:textId="77777777" w:rsidTr="006F683F">
        <w:tc>
          <w:tcPr>
            <w:tcW w:w="426" w:type="dxa"/>
          </w:tcPr>
          <w:p w14:paraId="57F6F1F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024B1AFA"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150A4A" w:rsidRPr="006F683F" w14:paraId="30DB5323" w14:textId="77777777" w:rsidTr="006F683F">
        <w:tc>
          <w:tcPr>
            <w:tcW w:w="426" w:type="dxa"/>
          </w:tcPr>
          <w:p w14:paraId="6CD9F69A"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79097BC0"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${effective_annual_rate}</w:t>
            </w:r>
          </w:p>
        </w:tc>
      </w:tr>
      <w:tr w:rsidR="00150A4A" w:rsidRPr="006F683F" w14:paraId="10FF44DC" w14:textId="77777777" w:rsidTr="006F683F">
        <w:tc>
          <w:tcPr>
            <w:tcW w:w="426" w:type="dxa"/>
          </w:tcPr>
          <w:p w14:paraId="69112C25"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1" w:name="_Ref219208889"/>
          </w:p>
        </w:tc>
        <w:bookmarkEnd w:id="1"/>
        <w:tc>
          <w:tcPr>
            <w:tcW w:w="3119" w:type="dxa"/>
          </w:tcPr>
          <w:p w14:paraId="52D77DC1" w14:textId="0D09550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12D03427"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3468F3"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DEFDC36"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Pr="00AD1F61">
              <w:rPr>
                <w:rFonts w:ascii="Times New Roman" w:hAnsi="Times New Roman" w:cs="Times New Roman"/>
                <w:bCs/>
                <w:iCs/>
                <w:sz w:val="16"/>
                <w:szCs w:val="16"/>
                <w:lang w:val="hy-AM"/>
              </w:rPr>
              <w:t>1 %-ը, որը անակցեպտ ձևով գանձվում է Վարկի գումարից։</w:t>
            </w:r>
          </w:p>
        </w:tc>
      </w:tr>
      <w:tr w:rsidR="00150A4A" w:rsidRPr="003468F3"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159596"/>
          </w:p>
        </w:tc>
        <w:bookmarkEnd w:id="2"/>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050D055E"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Միանվագ՝ Վարկառուի անվամբ «</w:t>
            </w:r>
            <w:r w:rsidR="00417729">
              <w:rPr>
                <w:rFonts w:ascii="Times New Roman" w:hAnsi="Times New Roman" w:cs="Times New Roman"/>
                <w:bCs/>
                <w:iCs/>
                <w:sz w:val="16"/>
                <w:szCs w:val="16"/>
                <w:lang w:val="hy-AM"/>
              </w:rPr>
              <w:t>${bank_name}</w:t>
            </w:r>
            <w:r w:rsidRPr="00417729">
              <w:rPr>
                <w:rFonts w:ascii="Times New Roman" w:hAnsi="Times New Roman" w:cs="Times New Roman"/>
                <w:bCs/>
                <w:iCs/>
                <w:sz w:val="16"/>
                <w:szCs w:val="16"/>
                <w:lang w:val="hy-AM"/>
              </w:rPr>
              <w:t>» ՓԲԸ-ում</w:t>
            </w:r>
            <w:r w:rsidRPr="006F683F">
              <w:rPr>
                <w:rFonts w:ascii="Times New Roman" w:hAnsi="Times New Roman" w:cs="Times New Roman"/>
                <w:bCs/>
                <w:iCs/>
                <w:sz w:val="16"/>
                <w:szCs w:val="16"/>
                <w:lang w:val="hy-AM"/>
              </w:rPr>
              <w:t xml:space="preserve"> բացված թիվ </w:t>
            </w:r>
            <w:r w:rsidR="00417729" w:rsidRPr="00417729">
              <w:rPr>
                <w:rFonts w:ascii="Times New Roman" w:hAnsi="Times New Roman" w:cs="Times New Roman"/>
                <w:bCs/>
                <w:iCs/>
                <w:sz w:val="16"/>
                <w:szCs w:val="16"/>
                <w:lang w:val="hy-AM"/>
              </w:rPr>
              <w:t xml:space="preserve">${account_number} </w:t>
            </w:r>
            <w:r w:rsidRPr="00417729">
              <w:rPr>
                <w:rFonts w:ascii="Times New Roman" w:hAnsi="Times New Roman" w:cs="Times New Roman"/>
                <w:bCs/>
                <w:iCs/>
                <w:sz w:val="16"/>
                <w:szCs w:val="16"/>
                <w:lang w:val="hy-AM"/>
              </w:rPr>
              <w:t>հաշվարկային</w:t>
            </w:r>
            <w:r w:rsidRPr="00AD1F61">
              <w:rPr>
                <w:rFonts w:ascii="Times New Roman" w:hAnsi="Times New Roman" w:cs="Times New Roman"/>
                <w:bCs/>
                <w:iCs/>
                <w:sz w:val="16"/>
                <w:szCs w:val="16"/>
                <w:lang w:val="hy-AM"/>
              </w:rPr>
              <w:t xml:space="preserve"> հաշվեհամարին։ </w:t>
            </w:r>
          </w:p>
          <w:p w14:paraId="4D609309" w14:textId="77777777"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3468F3"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D1F61">
              <w:rPr>
                <w:rFonts w:ascii="Times New Roman" w:hAnsi="Times New Roman" w:cs="Times New Roman"/>
                <w:b/>
                <w:i/>
                <w:sz w:val="16"/>
                <w:szCs w:val="16"/>
                <w:lang w:val="hy-AM"/>
              </w:rPr>
              <w:t>-ով</w:t>
            </w:r>
            <w:r w:rsidRPr="00AD1F61">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3468F3"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3899524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Պարտավորությունները ապահովված են ոսկյա իրերի գրավով։ Ոսկյա իրերի արժեքը, քաշը և այլ տվյալները նկարագրված են Կողմերի ստորագրությամբ վավերացված Պայմանագրի անբաժանելի մասը կազմող </w:t>
            </w:r>
            <w:r w:rsidRPr="006F683F">
              <w:rPr>
                <w:rFonts w:ascii="Times New Roman" w:hAnsi="Times New Roman" w:cs="Times New Roman"/>
                <w:b/>
                <w:i/>
                <w:sz w:val="16"/>
                <w:szCs w:val="16"/>
                <w:lang w:val="hy-AM"/>
              </w:rPr>
              <w:t xml:space="preserve">Հավելված </w:t>
            </w:r>
            <w:r w:rsidRPr="00AD1F61">
              <w:rPr>
                <w:rFonts w:ascii="Times New Roman" w:hAnsi="Times New Roman" w:cs="Times New Roman"/>
                <w:b/>
                <w:i/>
                <w:sz w:val="16"/>
                <w:szCs w:val="16"/>
                <w:lang w:val="hy-AM"/>
              </w:rPr>
              <w:t>2-ում՝</w:t>
            </w:r>
            <w:r w:rsidRPr="00AD1F61">
              <w:rPr>
                <w:rFonts w:ascii="Times New Roman" w:hAnsi="Times New Roman" w:cs="Times New Roman"/>
                <w:bCs/>
                <w:iCs/>
                <w:sz w:val="16"/>
                <w:szCs w:val="16"/>
                <w:lang w:val="hy-AM"/>
              </w:rPr>
              <w:t xml:space="preserve"> գրավի ստուգման և հանձնման-ընդունման ակտում։ </w:t>
            </w:r>
          </w:p>
        </w:tc>
      </w:tr>
      <w:tr w:rsidR="006F683F" w:rsidRPr="003468F3"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5C4B357D"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Վարկատուի տիրապետության տակ։ Վարկատուն չի կարող օգտագործել գրավի առարկան։ </w:t>
            </w:r>
          </w:p>
          <w:p w14:paraId="6FC24115" w14:textId="22263F59"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Գրավադրված ոսկյա իրերը Վարկատուն պահպանում է մինչև պարտավորությունների ամբողջական կատարումը։ </w:t>
            </w:r>
          </w:p>
          <w:p w14:paraId="0245F6AF" w14:textId="37CC970A" w:rsidR="006F683F" w:rsidRPr="00AD1F61"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վերադարձվում է միայն պարտավորության ամբողջական կատարումից հետո </w:t>
            </w:r>
            <w:r w:rsidRPr="00AD1F61">
              <w:rPr>
                <w:rFonts w:ascii="Times New Roman" w:hAnsi="Times New Roman" w:cs="Times New Roman"/>
                <w:bCs/>
                <w:iCs/>
                <w:sz w:val="16"/>
                <w:szCs w:val="16"/>
                <w:lang w:val="hy-AM"/>
              </w:rPr>
              <w:t>1 աշխատանքային օրվա ընթացքում, կամ Վարկառուի կողմից պարտավորությունների կատարման վերաբերյալ 1 աշխատանքային օր շուտ Պայմանագրով սահմանված կարգով ծանուցելու դեպքում պարտավորությունների ամբողջական կատարման օրը։</w:t>
            </w:r>
          </w:p>
        </w:tc>
      </w:tr>
      <w:tr w:rsidR="006F683F" w:rsidRPr="003468F3"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3468F3"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3FDE8698" w:rsidR="006F683F" w:rsidRPr="006F683F" w:rsidRDefault="00417729"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${mother_amount}</w:t>
            </w:r>
            <w:r w:rsidR="0046308F">
              <w:rPr>
                <w:rFonts w:ascii="Times New Roman" w:hAnsi="Times New Roman" w:cs="Times New Roman"/>
                <w:bCs/>
                <w:iCs/>
                <w:sz w:val="16"/>
                <w:szCs w:val="16"/>
                <w:lang w:val="en-GB"/>
              </w:rPr>
              <w:t xml:space="preserve"> </w:t>
            </w:r>
            <w:r w:rsidR="006F683F" w:rsidRPr="006F683F">
              <w:rPr>
                <w:rFonts w:ascii="Times New Roman" w:hAnsi="Times New Roman" w:cs="Times New Roman"/>
                <w:bCs/>
                <w:iCs/>
                <w:sz w:val="16"/>
                <w:szCs w:val="16"/>
                <w:lang w:val="ru-RU"/>
              </w:rPr>
              <w:t>ՀՀ դրամ</w:t>
            </w:r>
          </w:p>
        </w:tc>
      </w:tr>
      <w:tr w:rsidR="006F683F" w:rsidRPr="003468F3"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3C3E7323"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Պատասխանատվության միջոցները Վարկի և տոկոսների մարման 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w:t>
            </w:r>
            <w:r w:rsidRPr="006F683F">
              <w:rPr>
                <w:rFonts w:ascii="Times New Roman" w:hAnsi="Times New Roman" w:cs="Times New Roman"/>
                <w:bCs/>
                <w:iCs/>
                <w:sz w:val="16"/>
                <w:szCs w:val="16"/>
                <w:lang w:val="hy-AM"/>
              </w:rPr>
              <w:lastRenderedPageBreak/>
              <w:t xml:space="preserve">ժամկետանց վարկի նկատմամբ Պայմանագրի հիման վրա հաշվարկվող անվանական տոկոսադրույքը և ժամկետանց վարկի և/կամ տոկոսի նկատմամբ հաշվարկված </w:t>
            </w:r>
            <w:r w:rsidRPr="00AD1F61">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D1F61">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3468F3"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D1F61">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4D7079C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w:t>
      </w:r>
      <w:r w:rsidRPr="006F683F">
        <w:rPr>
          <w:rFonts w:ascii="Times New Roman" w:hAnsi="Times New Roman" w:cs="Times New Roman"/>
          <w:sz w:val="18"/>
          <w:szCs w:val="18"/>
          <w:lang w:val="hy-AM"/>
        </w:rPr>
        <w:fldChar w:fldCharType="end"/>
      </w:r>
      <w:r w:rsidR="00BB31F7">
        <w:rPr>
          <w:rFonts w:ascii="Times New Roman" w:hAnsi="Times New Roman" w:cs="Times New Roman"/>
          <w:sz w:val="18"/>
          <w:szCs w:val="18"/>
          <w:lang w:val="hy-AM"/>
        </w:rPr>
        <w:t>․2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D1F61">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3"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D1F61">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AD1F61">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5C17677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D1F61">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BB31F7">
        <w:rPr>
          <w:rFonts w:ascii="Times New Roman" w:hAnsi="Times New Roman" w:cs="Times New Roman"/>
          <w:sz w:val="18"/>
          <w:szCs w:val="18"/>
          <w:lang w:val="hy-AM"/>
        </w:rPr>
        <w:t>1․2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D1F61">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D1F61">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11A3C9B6" w14:textId="39003A29"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D1F61">
        <w:rPr>
          <w:rFonts w:ascii="Times New Roman" w:hAnsi="Times New Roman" w:cs="Times New Roman"/>
          <w:sz w:val="18"/>
          <w:szCs w:val="18"/>
          <w:lang w:val="hy-AM"/>
        </w:rPr>
        <w:t xml:space="preserve">Վարկառուի հանդիպական պահանջի հաշվանցով։ </w:t>
      </w:r>
    </w:p>
    <w:p w14:paraId="22C5464C" w14:textId="77777777" w:rsidR="006F683F" w:rsidRPr="006F683F" w:rsidRDefault="006F683F" w:rsidP="006F683F">
      <w:pPr>
        <w:pStyle w:val="ListParagraph"/>
        <w:widowControl w:val="0"/>
        <w:numPr>
          <w:ilvl w:val="0"/>
          <w:numId w:val="0"/>
        </w:numPr>
        <w:tabs>
          <w:tab w:val="left" w:pos="993"/>
        </w:tabs>
        <w:spacing w:after="0" w:line="276" w:lineRule="auto"/>
        <w:ind w:left="567"/>
        <w:contextualSpacing w:val="0"/>
        <w:rPr>
          <w:rFonts w:cs="Times New Roman"/>
          <w:bCs/>
          <w:iCs/>
          <w:sz w:val="15"/>
          <w:szCs w:val="15"/>
          <w:lang w:val="hy-AM"/>
        </w:rPr>
      </w:pPr>
    </w:p>
    <w:bookmarkEnd w:id="3"/>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4"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4"/>
    </w:p>
    <w:p w14:paraId="360779D7" w14:textId="4DC08D42"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AD1F61">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54E1C093"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ոսկյա իրերի կազմում ոսկու պարունակությունը չի համապատասխանում որպես գրավ ընդունված ոսկու մաքրության աստիճանին (հարգին) և 5 օրվա ընթացքում չեն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627D098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D1F61">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11C5D70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5" w:name="_Ref219376345"/>
      <w:r w:rsidRPr="006F683F">
        <w:rPr>
          <w:rFonts w:ascii="Times New Roman" w:hAnsi="Times New Roman" w:cs="Times New Roman"/>
          <w:sz w:val="18"/>
          <w:szCs w:val="18"/>
          <w:lang w:val="hy-AM"/>
        </w:rPr>
        <w:t xml:space="preserve">միակողմանիորեն, առանց Վարկառուի հետ լրացուցիչ մեկ փաստաթուղթ կազմելու փոփոխել Վարկի գործող պայմաններն ու սակագները և դրա մասին մինչև փոփոխության ուժի մեջ մտնելը առնվազն </w:t>
      </w:r>
      <w:r w:rsidRPr="00AD1F61">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5"/>
      <w:r w:rsidRPr="00AD1F61">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625AA8DC" w14:textId="0134E626"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ոսկյա իրերի նկատմամբ գրավի իրավունքի ծագումից հետո անհապաղ տրամադրել Վարկը՝ հանձնարարելով իրեն սպասարկող բանկին կատարել փոխանցում Վարկառուի տրամադրած հաշվեհամարին.</w:t>
      </w:r>
    </w:p>
    <w:p w14:paraId="24091005" w14:textId="77777777"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անվնաս պահպանել գրավի առարկան,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AD1F61">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D1F61">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D1F61">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22EC145" w14:textId="3B22AC3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4E331E05" w14:textId="720EE0DD"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Վարկատուի կողմից սահմանված սակագների համապատասխան վճարումը կատարելուց հետո ստուգել գրավի առարկա ոսկյա իրերի առկայությունը, քանակը, զանգվածը, վիճակը.</w:t>
      </w: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lastRenderedPageBreak/>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AD1F61">
        <w:rPr>
          <w:rFonts w:ascii="Times New Roman" w:hAnsi="Times New Roman" w:cs="Times New Roman"/>
          <w:b/>
          <w:bCs/>
          <w:i/>
          <w:iCs/>
          <w:sz w:val="18"/>
          <w:szCs w:val="18"/>
          <w:lang w:val="hy-AM"/>
        </w:rPr>
        <w:t xml:space="preserve">2-ով </w:t>
      </w:r>
      <w:r w:rsidRPr="00AD1F61">
        <w:rPr>
          <w:rFonts w:ascii="Times New Roman" w:hAnsi="Times New Roman" w:cs="Times New Roman"/>
          <w:sz w:val="18"/>
          <w:szCs w:val="18"/>
          <w:lang w:val="hy-AM"/>
        </w:rPr>
        <w:t>սահմանված պարտադիր ամսական վճարումները.</w:t>
      </w:r>
    </w:p>
    <w:p w14:paraId="72C8DE31" w14:textId="6EE7FCD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Վճարել Պայմանագրից բխող ցանկացած այլ վճարները (ոսկյա իրերի պահատվության վարձատրություն, ոսկյա իրերի վրա բռնագանձում տարածելու հետ կապված կատարված ծախսերը, այդ թվում դատական, արբիտրաժային ծախսերի հատուցում և այլն).</w:t>
      </w:r>
    </w:p>
    <w:p w14:paraId="47EFE6AD" w14:textId="2B3B4FAD"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6" w:name="_Ref219244694"/>
      <w:r w:rsidRPr="00AD1F61">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D1F61">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Pr="00AD1F61">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AD1F61">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6"/>
    </w:p>
    <w:p w14:paraId="4A1AD3AF" w14:textId="7777777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AD1F61">
        <w:rPr>
          <w:rFonts w:ascii="Times New Roman" w:eastAsia="Times New Roman" w:hAnsi="Times New Roman" w:cs="Times New Roman"/>
          <w:color w:val="000000" w:themeColor="text1"/>
          <w:sz w:val="18"/>
          <w:szCs w:val="18"/>
          <w:lang w:val="hy-AM"/>
        </w:rPr>
        <w:t>վարկային պայմանագրի կոդը.</w:t>
      </w:r>
    </w:p>
    <w:p w14:paraId="479651C2" w14:textId="45A932B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Վարկատուին անհապաղ տեղեկացնել անձնական և այլ տվյալների փոփոխության մասին (հասցե, հեռախոսահամր, էլեկտրոնային փոստի հասցե, անձնագրային տվյալներ և այլն)։ </w:t>
      </w:r>
      <w:r w:rsidRPr="006F683F">
        <w:rPr>
          <w:rFonts w:ascii="Times New Roman" w:hAnsi="Times New Roman" w:cs="Times New Roman"/>
          <w:sz w:val="13"/>
          <w:szCs w:val="13"/>
          <w:lang w:val="hy-AM"/>
        </w:rPr>
        <w:t xml:space="preserve"> </w:t>
      </w:r>
      <w:r w:rsidRPr="006F683F">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0A164092" w14:textId="767DB79F"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D1F61">
        <w:rPr>
          <w:rFonts w:ascii="Times New Roman" w:eastAsia="Times New Roman" w:hAnsi="Times New Roman" w:cs="Times New Roman"/>
          <w:b/>
          <w:bCs/>
          <w:color w:val="000000" w:themeColor="text1"/>
          <w:sz w:val="18"/>
          <w:szCs w:val="18"/>
          <w:lang w:val="hy-AM"/>
        </w:rPr>
        <w:t>Գրավառու</w:t>
      </w:r>
      <w:r w:rsidRPr="00AD1F61">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AD1F61">
        <w:rPr>
          <w:rFonts w:ascii="Times New Roman" w:eastAsia="Times New Roman" w:hAnsi="Times New Roman" w:cs="Times New Roman"/>
          <w:b/>
          <w:bCs/>
          <w:color w:val="000000" w:themeColor="text1"/>
          <w:sz w:val="18"/>
          <w:szCs w:val="18"/>
          <w:lang w:val="hy-AM"/>
        </w:rPr>
        <w:t>Գրավատու</w:t>
      </w:r>
      <w:r w:rsidRPr="00AD1F61">
        <w:rPr>
          <w:rFonts w:ascii="Times New Roman" w:eastAsia="Times New Roman" w:hAnsi="Times New Roman" w:cs="Times New Roman"/>
          <w:color w:val="000000" w:themeColor="text1"/>
          <w:sz w:val="18"/>
          <w:szCs w:val="18"/>
          <w:lang w:val="hy-AM"/>
        </w:rPr>
        <w:t>)  գրավաադրում է բացառապես իրեն սեփականության իրավունքով պատկանող, երրորդ անձանց պահանջներից զերծ ոսկյա իրեր, որոնց մասին մանրամասն նկարագրությունը տրված է Պայմանագրի անբաժանելի մասը կազմող Հավելված 2-ում։</w:t>
      </w:r>
    </w:p>
    <w:p w14:paraId="5706CB0D" w14:textId="78BAE3C5"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Գրավի առարկայի նկատմամբ Գրավառուի գրավի իրավունքը ծագում է Գրավի առարկան Գրավառուին հանձնելու պահից, որը հավաստվում է Կողմերի ստորագրած գրավի ստուգման և հանձնման-ընդունման ակտով (Հավելված 2):</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AD1F61">
        <w:rPr>
          <w:rFonts w:ascii="Times New Roman" w:hAnsi="Times New Roman" w:cs="Times New Roman"/>
          <w:sz w:val="18"/>
          <w:szCs w:val="18"/>
          <w:lang w:val="hy-AM"/>
        </w:rPr>
        <w:t xml:space="preserve">(այսուհետ նաև՝ </w:t>
      </w:r>
      <w:r w:rsidRPr="00AD1F61">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 </w:t>
      </w:r>
    </w:p>
    <w:p w14:paraId="0E923D7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Վարկառուն իրավունք ունի օրենքով սահմանված կարգով Վարկառուից պահանջել չմարված վճարային պարտավորությունների ամբողջական կատարում։ </w:t>
      </w:r>
    </w:p>
    <w:p w14:paraId="293B9774"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Գրավատուն տալիս է իր անվերապահ համաձայնությունը, առ այն, որ Գրավի առարկայի ֆիզիական ստուգման ընթացքում Գրավառուն առանց Գրավատուի ներկայության բացի Գրավի առարկայի պահպանման փակ, թափանցիկ պարկը։ Պարկն առանց Գրավատուի բացելու դեպքում Գրավի առարկայի ստուգման </w:t>
      </w:r>
      <w:r w:rsidRPr="006F683F">
        <w:rPr>
          <w:rFonts w:ascii="Times New Roman" w:hAnsi="Times New Roman" w:cs="Times New Roman"/>
          <w:sz w:val="18"/>
          <w:szCs w:val="18"/>
          <w:lang w:val="hy-AM"/>
        </w:rPr>
        <w:lastRenderedPageBreak/>
        <w:t xml:space="preserve">արդյունքում կազմվում է արձանագրություն։ </w:t>
      </w:r>
    </w:p>
    <w:p w14:paraId="604C70FE" w14:textId="77777777"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պահպանման ընթացքում Գրավառուն պատասխանատվություն է կրում Գրավի առարկայի կորստի կամ վնասվածքի համար միայն գրավի առարկայի գնահատված արժեքի սահմաններում։ </w:t>
      </w:r>
    </w:p>
    <w:p w14:paraId="4DDE26F0" w14:textId="45D80FF0"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Պարտավորությունները ամբողջությամբ կատարելու դեպքում գրավի առարկան Գրավատուն կարող է հետ ստանալ միայն աշխատանքային օրերին։ Գրավի առարկան պարտավորությունները կատարելու օրը հետ ստանալու համար Գրավատուն պարտավոր է մեկ աշխատանքային օր առաջ Գրավառուին ծանուցել պարտավորությունների կատարմամբ պայմանավորված գրավի առարկան հետ ստանալու մտադրության մասին։ </w:t>
      </w:r>
    </w:p>
    <w:p w14:paraId="2B70738A" w14:textId="3BC3D372"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պարտավորությունները ամբողջությամբ կատարելուց հետո երկու աշխատանքային օրվա ընթացքում հետ չվերցնելու դեպքում Գրավի առարկան համարվում է Գրավառուին ի պահ հանձնված, որի դիմած Գրավատուն պարտավոր է վճարել Գրավառուի ներքին իրավական ակտերով սահմանված չափով և ժամկետներում։ </w:t>
      </w:r>
    </w:p>
    <w:p w14:paraId="48246B16" w14:textId="654C07C8"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3BC733FE" w14:textId="7D503B27" w:rsidR="006F683F" w:rsidRPr="006F683F" w:rsidRDefault="006F683F" w:rsidP="006F683F">
      <w:pPr>
        <w:pStyle w:val="List"/>
        <w:widowControl w:val="0"/>
        <w:numPr>
          <w:ilvl w:val="1"/>
          <w:numId w:val="18"/>
        </w:numPr>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D1F61">
        <w:rPr>
          <w:rFonts w:ascii="Times New Roman" w:hAnsi="Times New Roman" w:cs="Times New Roman"/>
          <w:sz w:val="18"/>
          <w:szCs w:val="18"/>
          <w:lang w:val="hy-AM"/>
        </w:rPr>
        <w:t xml:space="preserve">0 %-ով, կամ առաջանում է արժեզրկման սպառնալիք, կամ Գրավի առարկայի ստուգման ընթացքում պարզվել է, որ Գրավի առարկայի հարգը ավելի ցածր հարգի ոսկի է կամ առարկան այլ կերպ կեղված է,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0EE3EC96" w14:textId="58F7F5C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2BA2B401"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D1F61">
        <w:rPr>
          <w:rFonts w:ascii="Times New Roman" w:hAnsi="Times New Roman" w:cs="Times New Roman"/>
          <w:sz w:val="18"/>
          <w:szCs w:val="18"/>
          <w:lang w:val="hy-AM"/>
        </w:rPr>
        <w:t xml:space="preserve">1-ով սահմանված վճարումները չկատարելու կամ անպատշաճ կատերլու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3C4428D" w14:textId="7535507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Բանկը 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7777777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AD1F61">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w:t>
      </w:r>
      <w:r w:rsidRPr="006F683F">
        <w:rPr>
          <w:rFonts w:ascii="Times New Roman" w:hAnsi="Times New Roman" w:cs="Times New Roman"/>
          <w:sz w:val="18"/>
          <w:szCs w:val="18"/>
          <w:lang w:val="hy-AM"/>
        </w:rPr>
        <w:lastRenderedPageBreak/>
        <w:t>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D1F61">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7"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D1F61">
        <w:rPr>
          <w:rFonts w:ascii="Times New Roman" w:hAnsi="Times New Roman" w:cs="Times New Roman"/>
          <w:sz w:val="18"/>
          <w:szCs w:val="18"/>
          <w:lang w:val="hy-AM"/>
        </w:rPr>
        <w:t xml:space="preserve">(այսուհետ միասին՝ </w:t>
      </w:r>
      <w:r w:rsidRPr="00AD1F61">
        <w:rPr>
          <w:rFonts w:ascii="Times New Roman" w:hAnsi="Times New Roman" w:cs="Times New Roman"/>
          <w:b/>
          <w:bCs/>
          <w:sz w:val="18"/>
          <w:szCs w:val="18"/>
          <w:lang w:val="hy-AM"/>
        </w:rPr>
        <w:t>Ծանուցումներ</w:t>
      </w:r>
      <w:r w:rsidRPr="00AD1F61">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7"/>
      <w:r w:rsidRPr="006F683F">
        <w:rPr>
          <w:rFonts w:ascii="Times New Roman" w:hAnsi="Times New Roman" w:cs="Times New Roman"/>
          <w:sz w:val="18"/>
          <w:szCs w:val="18"/>
          <w:lang w:val="hy-AM"/>
        </w:rPr>
        <w:t xml:space="preserve"> </w:t>
      </w:r>
    </w:p>
    <w:p w14:paraId="1E82E841" w14:textId="39F0854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D1F61">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C4668E">
        <w:rPr>
          <w:rFonts w:ascii="Times New Roman" w:hAnsi="Times New Roman" w:cs="Times New Roman"/>
          <w:sz w:val="18"/>
          <w:szCs w:val="18"/>
          <w:lang w:val="hy-AM"/>
        </w:rPr>
        <w:t>միջոցներով (Whatsapp, Viber)</w:t>
      </w:r>
      <w:r w:rsidRPr="00AD1F61">
        <w:rPr>
          <w:rFonts w:ascii="Times New Roman" w:hAnsi="Times New Roman" w:cs="Times New Roman"/>
          <w:sz w:val="18"/>
          <w:szCs w:val="18"/>
          <w:lang w:val="hy-AM"/>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D1F61">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D1F61">
        <w:rPr>
          <w:rFonts w:ascii="Times New Roman" w:hAnsi="Times New Roman" w:cs="Times New Roman"/>
          <w:sz w:val="18"/>
          <w:szCs w:val="18"/>
          <w:lang w:val="hy-AM"/>
        </w:rPr>
        <w:t>ներկայացվող տեղեկատվությունը,</w:t>
      </w:r>
    </w:p>
    <w:p w14:paraId="27A81A6C" w14:textId="6DE19424"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BB31F7">
        <w:rPr>
          <w:rFonts w:ascii="Times New Roman" w:hAnsi="Times New Roman" w:cs="Times New Roman"/>
          <w:sz w:val="18"/>
          <w:szCs w:val="18"/>
          <w:lang w:val="hy-AM"/>
        </w:rPr>
        <w:t>եր</w:t>
      </w:r>
      <w:r w:rsidRPr="00AD1F61">
        <w:rPr>
          <w:rFonts w:ascii="Times New Roman" w:hAnsi="Times New Roman" w:cs="Times New Roman"/>
          <w:sz w:val="18"/>
          <w:szCs w:val="18"/>
          <w:lang w:val="hy-AM"/>
        </w:rPr>
        <w:t>ի, դիմումների, բողոքների քննարկման կարգը և ժամկետները,</w:t>
      </w:r>
    </w:p>
    <w:p w14:paraId="55785530" w14:textId="3911083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4DEB4C34"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D1F61">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65147A16" w14:textId="58B62A09"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0835BDEC" w14:textId="77777777" w:rsidR="006F683F" w:rsidRPr="006F683F" w:rsidRDefault="006F683F" w:rsidP="006F683F">
      <w:pPr>
        <w:pStyle w:val="List"/>
        <w:numPr>
          <w:ilvl w:val="0"/>
          <w:numId w:val="0"/>
        </w:numPr>
        <w:tabs>
          <w:tab w:val="left" w:pos="1134"/>
        </w:tabs>
        <w:jc w:val="both"/>
        <w:rPr>
          <w:rFonts w:ascii="Times New Roman" w:hAnsi="Times New Roman" w:cs="Times New Roman"/>
          <w:sz w:val="18"/>
          <w:szCs w:val="18"/>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3468F3" w14:paraId="67107B33" w14:textId="77777777" w:rsidTr="006F683F">
        <w:trPr>
          <w:trHeight w:val="2720"/>
          <w:jc w:val="center"/>
        </w:trPr>
        <w:tc>
          <w:tcPr>
            <w:tcW w:w="4950" w:type="dxa"/>
            <w:gridSpan w:val="2"/>
          </w:tcPr>
          <w:p w14:paraId="2895E67A" w14:textId="77777777" w:rsidR="006F683F" w:rsidRPr="006F683F"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562F8164" w14:textId="77777777" w:rsidR="00417729" w:rsidRPr="00417729" w:rsidRDefault="00417729" w:rsidP="006F683F">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7D247113" w14:textId="77777777" w:rsidR="00417729" w:rsidRDefault="006F683F" w:rsidP="006F683F">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sidR="00AD1F61">
              <w:rPr>
                <w:rFonts w:ascii="Times New Roman" w:hAnsi="Times New Roman" w:cs="Times New Roman"/>
                <w:b/>
                <w:bCs/>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lang w:val="hy-AM"/>
              </w:rPr>
              <w:t>${passport_series}</w:t>
            </w:r>
          </w:p>
          <w:p w14:paraId="5ACB964C" w14:textId="55C5E4BC" w:rsidR="006F683F" w:rsidRPr="006F683F"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lang w:val="hy-AM"/>
              </w:rPr>
              <w:t>, ${street}</w:t>
            </w:r>
          </w:p>
          <w:p w14:paraId="4F51C27E" w14:textId="25C60915" w:rsidR="006F683F" w:rsidRPr="00AD1F61"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417729">
              <w:rPr>
                <w:rFonts w:ascii="Times New Roman" w:hAnsi="Times New Roman" w:cs="Times New Roman"/>
                <w:color w:val="000000"/>
                <w:sz w:val="18"/>
                <w:szCs w:val="18"/>
                <w:lang w:val="hy-AM"/>
              </w:rPr>
              <w:t>${phone}</w:t>
            </w:r>
          </w:p>
          <w:p w14:paraId="7B57ACA9" w14:textId="0FAD594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00417729"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ՓԲԸ</w:t>
            </w:r>
          </w:p>
          <w:p w14:paraId="4490B00A" w14:textId="6A1E232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417729" w:rsidRPr="00C4668E">
              <w:rPr>
                <w:rFonts w:ascii="Times New Roman" w:hAnsi="Times New Roman" w:cs="Times New Roman"/>
                <w:b/>
                <w:sz w:val="18"/>
                <w:szCs w:val="18"/>
                <w:lang w:val="hy-AM"/>
              </w:rPr>
              <w:t>${account_number}</w:t>
            </w:r>
          </w:p>
          <w:p w14:paraId="6E1AD15F" w14:textId="3C0EE3B5" w:rsidR="006F683F" w:rsidRPr="006F683F" w:rsidRDefault="006F683F" w:rsidP="006F683F">
            <w:pPr>
              <w:spacing w:after="0" w:line="276" w:lineRule="auto"/>
              <w:rPr>
                <w:rFonts w:ascii="Times New Roman" w:hAnsi="Times New Roman" w:cs="Times New Roman"/>
                <w:b/>
                <w:bCs/>
                <w:color w:val="000000"/>
                <w:sz w:val="18"/>
                <w:szCs w:val="18"/>
                <w:lang w:val="en-GB"/>
              </w:rPr>
            </w:pPr>
            <w:r w:rsidRPr="006F683F">
              <w:rPr>
                <w:rFonts w:ascii="Times New Roman" w:hAnsi="Times New Roman" w:cs="Times New Roman"/>
                <w:b/>
                <w:bCs/>
                <w:sz w:val="18"/>
                <w:szCs w:val="18"/>
                <w:lang w:val="en-GB"/>
              </w:rPr>
              <w:t xml:space="preserve">Քարտի համար՝ </w:t>
            </w:r>
            <w:r w:rsidR="00417729" w:rsidRPr="00C4668E">
              <w:rPr>
                <w:rFonts w:ascii="Times New Roman" w:hAnsi="Times New Roman" w:cs="Times New Roman"/>
                <w:b/>
                <w:bCs/>
                <w:sz w:val="18"/>
                <w:szCs w:val="18"/>
                <w:lang w:val="en-GB"/>
              </w:rPr>
              <w:t>${card_number}</w:t>
            </w:r>
          </w:p>
          <w:p w14:paraId="0E9F304C" w14:textId="77777777" w:rsidR="006F683F" w:rsidRPr="006F683F" w:rsidRDefault="006F683F" w:rsidP="006F683F">
            <w:pPr>
              <w:tabs>
                <w:tab w:val="left" w:pos="1008"/>
              </w:tabs>
              <w:spacing w:after="0" w:line="276" w:lineRule="auto"/>
              <w:rPr>
                <w:rFonts w:ascii="Times New Roman" w:hAnsi="Times New Roman" w:cs="Times New Roman"/>
                <w:sz w:val="18"/>
                <w:szCs w:val="18"/>
                <w:lang w:val="hy-AM"/>
              </w:rPr>
            </w:pPr>
          </w:p>
        </w:tc>
        <w:tc>
          <w:tcPr>
            <w:tcW w:w="4950" w:type="dxa"/>
            <w:gridSpan w:val="2"/>
          </w:tcPr>
          <w:p w14:paraId="0C0C82E5" w14:textId="77777777" w:rsidR="006F683F" w:rsidRPr="00AD1F61"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57062FE8" w14:textId="74525FFF" w:rsidR="006F683F" w:rsidRPr="00AD1F61"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AD1F61"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50B227BD" w14:textId="47C088B0" w:rsidR="006F683F" w:rsidRPr="00AD1F61" w:rsidRDefault="006F683F" w:rsidP="006F683F">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77777777" w:rsidR="006F683F" w:rsidRPr="00417729"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info@wesolve.am</w:t>
            </w:r>
          </w:p>
          <w:p w14:paraId="10E11FD5" w14:textId="77777777" w:rsidR="006F683F" w:rsidRPr="006F683F" w:rsidRDefault="006F683F" w:rsidP="006F683F">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417729">
              <w:rPr>
                <w:rFonts w:ascii="Times New Roman" w:hAnsi="Times New Roman" w:cs="Times New Roman"/>
                <w:sz w:val="18"/>
                <w:szCs w:val="18"/>
                <w:lang w:val="hy-AM"/>
              </w:rPr>
              <w:t>+374 44 999 886</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B6D996A"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417729">
              <w:rPr>
                <w:rFonts w:ascii="Times New Roman" w:hAnsi="Times New Roman" w:cs="Times New Roman"/>
                <w:b/>
                <w:sz w:val="18"/>
                <w:szCs w:val="18"/>
                <w:lang w:val="hy-AM"/>
              </w:rPr>
              <w:t>1570073505620200</w:t>
            </w:r>
          </w:p>
        </w:tc>
      </w:tr>
      <w:tr w:rsidR="006F683F" w:rsidRPr="003468F3" w14:paraId="08D3F415" w14:textId="77777777" w:rsidTr="00EC63A7">
        <w:trPr>
          <w:trHeight w:val="324"/>
          <w:jc w:val="center"/>
        </w:trPr>
        <w:tc>
          <w:tcPr>
            <w:tcW w:w="4675" w:type="dxa"/>
            <w:tcBorders>
              <w:bottom w:val="single" w:sz="4" w:space="0" w:color="auto"/>
            </w:tcBorders>
          </w:tcPr>
          <w:p w14:paraId="7E534D0F" w14:textId="77777777" w:rsidR="006F683F" w:rsidRPr="006F683F" w:rsidRDefault="006F683F" w:rsidP="006F683F">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EC63A7">
        <w:trPr>
          <w:trHeight w:val="275"/>
          <w:jc w:val="center"/>
        </w:trPr>
        <w:tc>
          <w:tcPr>
            <w:tcW w:w="4675" w:type="dxa"/>
            <w:tcBorders>
              <w:top w:val="single" w:sz="4" w:space="0" w:color="auto"/>
            </w:tcBorders>
          </w:tcPr>
          <w:p w14:paraId="4647716A" w14:textId="522BCE64" w:rsidR="006F683F" w:rsidRPr="001A13E7" w:rsidRDefault="001A13E7" w:rsidP="006F683F">
            <w:pPr>
              <w:spacing w:before="120" w:after="0" w:line="276" w:lineRule="auto"/>
              <w:jc w:val="center"/>
              <w:rPr>
                <w:rFonts w:ascii="Times New Roman" w:hAnsi="Times New Roman" w:cs="Times New Roman"/>
                <w:b/>
                <w:i/>
                <w:iCs/>
                <w:sz w:val="18"/>
                <w:szCs w:val="18"/>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6447F2">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 xml:space="preserve">Վարկային կոդ՝ </w:t>
      </w:r>
    </w:p>
    <w:p w14:paraId="5A0CDE55" w14:textId="2B44C4BC"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C4668E">
        <w:rPr>
          <w:rFonts w:ascii="Times New Roman" w:eastAsia="Times New Roman" w:hAnsi="Times New Roman" w:cs="Times New Roman"/>
          <w:i/>
          <w:iCs/>
          <w:color w:val="000000" w:themeColor="text1"/>
          <w:sz w:val="18"/>
          <w:szCs w:val="13"/>
          <w:lang w:val="hy-AM"/>
        </w:rPr>
        <w:t xml:space="preserve">№ </w:t>
      </w:r>
      <w:r w:rsidR="00C4668E">
        <w:rPr>
          <w:rFonts w:ascii="Times New Roman" w:eastAsia="Times New Roman" w:hAnsi="Times New Roman" w:cs="Times New Roman"/>
          <w:i/>
          <w:iCs/>
          <w:color w:val="000000" w:themeColor="text1"/>
          <w:sz w:val="18"/>
          <w:szCs w:val="13"/>
          <w:lang w:val="en-GB"/>
        </w:rPr>
        <w:t>${num}</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375704F8"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4CFDFFC"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65585092"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C6235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7A4B52F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${p_r}</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p w14:paraId="75961680" w14:textId="0964DB0C" w:rsidR="006F683F" w:rsidRDefault="006F683F">
      <w:pPr>
        <w:rPr>
          <w:rFonts w:ascii="Times New Roman" w:eastAsia="Times New Roman" w:hAnsi="Times New Roman" w:cs="Times New Roman"/>
          <w:i/>
          <w:iCs/>
          <w:color w:val="000000" w:themeColor="text1"/>
          <w:sz w:val="18"/>
          <w:szCs w:val="13"/>
          <w:lang w:val="hy-AM"/>
        </w:rPr>
      </w:pPr>
      <w:r>
        <w:rPr>
          <w:rFonts w:ascii="Times New Roman" w:eastAsia="Times New Roman" w:hAnsi="Times New Roman" w:cs="Times New Roman"/>
          <w:i/>
          <w:iCs/>
          <w:color w:val="000000" w:themeColor="text1"/>
          <w:sz w:val="18"/>
          <w:szCs w:val="13"/>
          <w:lang w:val="hy-AM"/>
        </w:rPr>
        <w:br w:type="page"/>
      </w:r>
      <w:r>
        <w:rPr>
          <w:rFonts w:ascii="Times New Roman" w:eastAsia="Times New Roman" w:hAnsi="Times New Roman" w:cs="Times New Roman"/>
          <w:i/>
          <w:iCs/>
          <w:color w:val="000000" w:themeColor="text1"/>
          <w:sz w:val="18"/>
          <w:szCs w:val="13"/>
          <w:lang w:val="hy-AM"/>
        </w:rPr>
        <w:lastRenderedPageBreak/>
        <w:t xml:space="preserve"> </w:t>
      </w:r>
    </w:p>
    <w:p w14:paraId="7CA335BC" w14:textId="5E7CD221"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Հավելված </w:t>
      </w:r>
      <w:r>
        <w:rPr>
          <w:rFonts w:ascii="Times New Roman" w:eastAsia="Times New Roman" w:hAnsi="Times New Roman" w:cs="Times New Roman"/>
          <w:i/>
          <w:iCs/>
          <w:color w:val="000000" w:themeColor="text1"/>
          <w:sz w:val="18"/>
          <w:szCs w:val="13"/>
          <w:lang w:val="en-GB"/>
        </w:rPr>
        <w:t>2</w:t>
      </w:r>
    </w:p>
    <w:p w14:paraId="2C2274C1" w14:textId="58282E1F"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Վարկային կոդ՝</w:t>
      </w:r>
    </w:p>
    <w:p w14:paraId="51BC5DA2" w14:textId="1C1253C8"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982147">
        <w:rPr>
          <w:rFonts w:ascii="Times New Roman" w:eastAsia="Times New Roman" w:hAnsi="Times New Roman" w:cs="Times New Roman"/>
          <w:i/>
          <w:iCs/>
          <w:color w:val="000000" w:themeColor="text1"/>
          <w:sz w:val="18"/>
          <w:szCs w:val="13"/>
          <w:lang w:val="hy-AM"/>
        </w:rPr>
        <w:t xml:space="preserve">№ </w:t>
      </w:r>
      <w:r w:rsidR="00982147">
        <w:rPr>
          <w:rFonts w:ascii="Times New Roman" w:eastAsia="Times New Roman" w:hAnsi="Times New Roman" w:cs="Times New Roman"/>
          <w:i/>
          <w:iCs/>
          <w:color w:val="000000" w:themeColor="text1"/>
          <w:sz w:val="18"/>
          <w:szCs w:val="13"/>
          <w:lang w:val="hy-AM"/>
        </w:rPr>
        <w:t>$</w:t>
      </w:r>
      <w:r w:rsidR="00982147" w:rsidRPr="00982147">
        <w:rPr>
          <w:rFonts w:ascii="Times New Roman" w:eastAsia="Times New Roman" w:hAnsi="Times New Roman" w:cs="Times New Roman"/>
          <w:i/>
          <w:iCs/>
          <w:color w:val="000000" w:themeColor="text1"/>
          <w:sz w:val="18"/>
          <w:szCs w:val="13"/>
          <w:lang w:val="en-GB"/>
        </w:rPr>
        <w:t>{num}</w:t>
      </w:r>
    </w:p>
    <w:p w14:paraId="6C27A14D" w14:textId="77777777" w:rsidR="006F683F" w:rsidRDefault="006F683F" w:rsidP="006F683F">
      <w:pPr>
        <w:spacing w:after="0" w:line="276" w:lineRule="auto"/>
        <w:rPr>
          <w:rFonts w:ascii="Times New Roman" w:eastAsia="Times New Roman" w:hAnsi="Times New Roman" w:cs="Times New Roman"/>
          <w:b/>
          <w:bCs/>
          <w:i/>
          <w:iCs/>
          <w:color w:val="000000" w:themeColor="text1"/>
          <w:szCs w:val="20"/>
          <w:lang w:val="hy-AM"/>
        </w:rPr>
      </w:pPr>
    </w:p>
    <w:p w14:paraId="5CAE32D5" w14:textId="5C77E689" w:rsidR="00C022E5"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r>
        <w:rPr>
          <w:rFonts w:ascii="Times New Roman" w:eastAsia="Times New Roman" w:hAnsi="Times New Roman" w:cs="Times New Roman"/>
          <w:b/>
          <w:bCs/>
          <w:i/>
          <w:iCs/>
          <w:color w:val="000000" w:themeColor="text1"/>
          <w:szCs w:val="20"/>
          <w:lang w:val="hy-AM"/>
        </w:rPr>
        <w:t xml:space="preserve">Գրավի ստուգման և Ընդունման-Հանձնման ակտ </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6F683F" w:rsidRPr="006F683F" w14:paraId="313C97F6" w14:textId="77777777" w:rsidTr="00EC63A7">
        <w:tc>
          <w:tcPr>
            <w:tcW w:w="4675" w:type="dxa"/>
          </w:tcPr>
          <w:p w14:paraId="52BDE368" w14:textId="77777777" w:rsidR="006F683F" w:rsidRPr="006F683F" w:rsidRDefault="006F683F" w:rsidP="00EC63A7">
            <w:pPr>
              <w:spacing w:line="276" w:lineRule="auto"/>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59C9E3FF" w14:textId="02D497AC" w:rsidR="006F683F" w:rsidRPr="00AD1F61" w:rsidRDefault="00982147" w:rsidP="00EC63A7">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3740F9DA" w14:textId="77777777" w:rsidR="006F683F" w:rsidRPr="006F683F"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p>
    <w:tbl>
      <w:tblPr>
        <w:tblStyle w:val="TableGrid"/>
        <w:tblW w:w="0" w:type="auto"/>
        <w:tblLook w:val="04A0" w:firstRow="1" w:lastRow="0" w:firstColumn="1" w:lastColumn="0" w:noHBand="0" w:noVBand="1"/>
      </w:tblPr>
      <w:tblGrid>
        <w:gridCol w:w="2972"/>
        <w:gridCol w:w="960"/>
        <w:gridCol w:w="1025"/>
        <w:gridCol w:w="860"/>
        <w:gridCol w:w="849"/>
        <w:gridCol w:w="1411"/>
        <w:gridCol w:w="1273"/>
      </w:tblGrid>
      <w:tr w:rsidR="006F683F" w:rsidRPr="006F683F" w14:paraId="0FB6F44D" w14:textId="77777777" w:rsidTr="006F683F">
        <w:trPr>
          <w:trHeight w:val="410"/>
        </w:trPr>
        <w:tc>
          <w:tcPr>
            <w:tcW w:w="2972" w:type="dxa"/>
            <w:vMerge w:val="restart"/>
            <w:vAlign w:val="center"/>
          </w:tcPr>
          <w:p w14:paraId="30B3E61D" w14:textId="1DD0EBF7"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Գրավի առարկայի նկարագիրը</w:t>
            </w:r>
          </w:p>
        </w:tc>
        <w:tc>
          <w:tcPr>
            <w:tcW w:w="960" w:type="dxa"/>
            <w:vMerge w:val="restart"/>
            <w:vAlign w:val="center"/>
          </w:tcPr>
          <w:p w14:paraId="2B8AAD09" w14:textId="00A5E2E5"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Քանակը</w:t>
            </w:r>
          </w:p>
          <w:p w14:paraId="008FAC4C" w14:textId="0651869D"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հատ</w:t>
            </w:r>
          </w:p>
        </w:tc>
        <w:tc>
          <w:tcPr>
            <w:tcW w:w="1885" w:type="dxa"/>
            <w:gridSpan w:val="2"/>
            <w:tcBorders>
              <w:bottom w:val="single" w:sz="4" w:space="0" w:color="auto"/>
            </w:tcBorders>
            <w:vAlign w:val="center"/>
          </w:tcPr>
          <w:p w14:paraId="638F3B01" w14:textId="77777777"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Զանգվածը</w:t>
            </w:r>
          </w:p>
          <w:p w14:paraId="5DA29D8D" w14:textId="28693361"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գրամ</w:t>
            </w:r>
          </w:p>
        </w:tc>
        <w:tc>
          <w:tcPr>
            <w:tcW w:w="849" w:type="dxa"/>
            <w:vMerge w:val="restart"/>
            <w:vAlign w:val="center"/>
          </w:tcPr>
          <w:p w14:paraId="428312A3" w14:textId="60918048"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Հարգը</w:t>
            </w:r>
          </w:p>
        </w:tc>
        <w:tc>
          <w:tcPr>
            <w:tcW w:w="1411" w:type="dxa"/>
            <w:vMerge w:val="restart"/>
            <w:vAlign w:val="center"/>
          </w:tcPr>
          <w:p w14:paraId="396EC25E" w14:textId="37D03C00"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Մեկ գրամի արժեքը ՀՀ դրամով</w:t>
            </w:r>
          </w:p>
        </w:tc>
        <w:tc>
          <w:tcPr>
            <w:tcW w:w="1273" w:type="dxa"/>
            <w:vMerge w:val="restart"/>
            <w:vAlign w:val="center"/>
          </w:tcPr>
          <w:p w14:paraId="6923711A" w14:textId="156BE6FC"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Ընդհանւոր գումարի չափը</w:t>
            </w:r>
          </w:p>
        </w:tc>
      </w:tr>
      <w:tr w:rsidR="006F683F" w:rsidRPr="006F683F" w14:paraId="674EDA97" w14:textId="77777777" w:rsidTr="006F683F">
        <w:trPr>
          <w:trHeight w:val="410"/>
        </w:trPr>
        <w:tc>
          <w:tcPr>
            <w:tcW w:w="2972" w:type="dxa"/>
            <w:vMerge/>
          </w:tcPr>
          <w:p w14:paraId="05D18779" w14:textId="77777777" w:rsidR="006F683F" w:rsidRPr="006F683F" w:rsidRDefault="006F683F">
            <w:pPr>
              <w:rPr>
                <w:rFonts w:ascii="Times New Roman" w:hAnsi="Times New Roman" w:cs="Times New Roman"/>
                <w:sz w:val="16"/>
                <w:szCs w:val="16"/>
              </w:rPr>
            </w:pPr>
          </w:p>
        </w:tc>
        <w:tc>
          <w:tcPr>
            <w:tcW w:w="960" w:type="dxa"/>
            <w:vMerge/>
          </w:tcPr>
          <w:p w14:paraId="5246DC50" w14:textId="77777777" w:rsidR="006F683F" w:rsidRPr="006F683F" w:rsidRDefault="006F683F" w:rsidP="006F683F">
            <w:pPr>
              <w:jc w:val="center"/>
              <w:rPr>
                <w:rFonts w:ascii="Times New Roman" w:hAnsi="Times New Roman" w:cs="Times New Roman"/>
                <w:sz w:val="16"/>
                <w:szCs w:val="16"/>
              </w:rPr>
            </w:pPr>
          </w:p>
        </w:tc>
        <w:tc>
          <w:tcPr>
            <w:tcW w:w="1025" w:type="dxa"/>
            <w:tcBorders>
              <w:top w:val="single" w:sz="4" w:space="0" w:color="auto"/>
            </w:tcBorders>
            <w:vAlign w:val="center"/>
          </w:tcPr>
          <w:p w14:paraId="037EBB1D" w14:textId="7BC9ED95"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Ընդհանուր քաշ</w:t>
            </w:r>
          </w:p>
        </w:tc>
        <w:tc>
          <w:tcPr>
            <w:tcW w:w="860" w:type="dxa"/>
            <w:tcBorders>
              <w:top w:val="single" w:sz="4" w:space="0" w:color="auto"/>
            </w:tcBorders>
            <w:vAlign w:val="center"/>
          </w:tcPr>
          <w:p w14:paraId="2FDCF70A" w14:textId="3CCDBF48"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մաքուր քաշ</w:t>
            </w:r>
          </w:p>
        </w:tc>
        <w:tc>
          <w:tcPr>
            <w:tcW w:w="849" w:type="dxa"/>
            <w:vMerge/>
            <w:vAlign w:val="center"/>
          </w:tcPr>
          <w:p w14:paraId="4AFE1A9E" w14:textId="77777777" w:rsidR="006F683F" w:rsidRPr="006F683F" w:rsidRDefault="006F683F" w:rsidP="006F683F">
            <w:pPr>
              <w:jc w:val="center"/>
              <w:rPr>
                <w:rFonts w:ascii="Times New Roman" w:hAnsi="Times New Roman" w:cs="Times New Roman"/>
                <w:sz w:val="16"/>
                <w:szCs w:val="16"/>
              </w:rPr>
            </w:pPr>
          </w:p>
        </w:tc>
        <w:tc>
          <w:tcPr>
            <w:tcW w:w="1411" w:type="dxa"/>
            <w:vMerge/>
            <w:vAlign w:val="center"/>
          </w:tcPr>
          <w:p w14:paraId="114FED07" w14:textId="77777777" w:rsidR="006F683F" w:rsidRPr="006F683F" w:rsidRDefault="006F683F" w:rsidP="006F683F">
            <w:pPr>
              <w:jc w:val="center"/>
              <w:rPr>
                <w:rFonts w:ascii="Times New Roman" w:hAnsi="Times New Roman" w:cs="Times New Roman"/>
                <w:sz w:val="16"/>
                <w:szCs w:val="16"/>
              </w:rPr>
            </w:pPr>
          </w:p>
        </w:tc>
        <w:tc>
          <w:tcPr>
            <w:tcW w:w="1273" w:type="dxa"/>
            <w:vMerge/>
            <w:vAlign w:val="center"/>
          </w:tcPr>
          <w:p w14:paraId="4244DFEA" w14:textId="77777777" w:rsidR="006F683F" w:rsidRPr="006F683F" w:rsidRDefault="006F683F" w:rsidP="006F683F">
            <w:pPr>
              <w:jc w:val="center"/>
              <w:rPr>
                <w:rFonts w:ascii="Times New Roman" w:hAnsi="Times New Roman" w:cs="Times New Roman"/>
                <w:sz w:val="16"/>
                <w:szCs w:val="16"/>
              </w:rPr>
            </w:pPr>
          </w:p>
        </w:tc>
      </w:tr>
      <w:tr w:rsidR="006F683F" w:rsidRPr="006F683F" w14:paraId="09912886" w14:textId="77777777" w:rsidTr="006F683F">
        <w:trPr>
          <w:trHeight w:val="227"/>
        </w:trPr>
        <w:tc>
          <w:tcPr>
            <w:tcW w:w="2972" w:type="dxa"/>
          </w:tcPr>
          <w:p w14:paraId="78C6D921" w14:textId="24BDB9D7"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${i_desc}</w:t>
            </w:r>
          </w:p>
        </w:tc>
        <w:tc>
          <w:tcPr>
            <w:tcW w:w="960" w:type="dxa"/>
          </w:tcPr>
          <w:p w14:paraId="7F84B8CD" w14:textId="2F39A49B"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${i_c}</w:t>
            </w:r>
          </w:p>
        </w:tc>
        <w:tc>
          <w:tcPr>
            <w:tcW w:w="1025" w:type="dxa"/>
          </w:tcPr>
          <w:p w14:paraId="21B28D61" w14:textId="7BA4C8FA"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${i_w}</w:t>
            </w:r>
          </w:p>
        </w:tc>
        <w:tc>
          <w:tcPr>
            <w:tcW w:w="860" w:type="dxa"/>
          </w:tcPr>
          <w:p w14:paraId="59E69449" w14:textId="571FAC4F"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${i_cw}</w:t>
            </w:r>
          </w:p>
        </w:tc>
        <w:tc>
          <w:tcPr>
            <w:tcW w:w="849" w:type="dxa"/>
          </w:tcPr>
          <w:p w14:paraId="7DD38A62" w14:textId="1837D753"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${i_h}</w:t>
            </w:r>
          </w:p>
        </w:tc>
        <w:tc>
          <w:tcPr>
            <w:tcW w:w="1411" w:type="dxa"/>
          </w:tcPr>
          <w:p w14:paraId="3770D7F3" w14:textId="77777777" w:rsidR="006F683F" w:rsidRPr="006F683F" w:rsidRDefault="006F683F">
            <w:pPr>
              <w:rPr>
                <w:rFonts w:ascii="Times New Roman" w:hAnsi="Times New Roman" w:cs="Times New Roman"/>
                <w:sz w:val="16"/>
                <w:szCs w:val="16"/>
              </w:rPr>
            </w:pPr>
          </w:p>
        </w:tc>
        <w:tc>
          <w:tcPr>
            <w:tcW w:w="1273" w:type="dxa"/>
          </w:tcPr>
          <w:p w14:paraId="7F1952F9" w14:textId="091F5AB2"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${i_a}</w:t>
            </w:r>
          </w:p>
        </w:tc>
      </w:tr>
      <w:tr w:rsidR="006F683F" w:rsidRPr="006F683F" w14:paraId="37AE3162" w14:textId="77777777" w:rsidTr="006F683F">
        <w:trPr>
          <w:trHeight w:val="227"/>
        </w:trPr>
        <w:tc>
          <w:tcPr>
            <w:tcW w:w="2972" w:type="dxa"/>
          </w:tcPr>
          <w:p w14:paraId="20CC5F25" w14:textId="77777777" w:rsidR="006F683F" w:rsidRPr="006F683F" w:rsidRDefault="006F683F">
            <w:pPr>
              <w:rPr>
                <w:rFonts w:ascii="Times New Roman" w:hAnsi="Times New Roman" w:cs="Times New Roman"/>
                <w:sz w:val="16"/>
                <w:szCs w:val="16"/>
              </w:rPr>
            </w:pPr>
          </w:p>
        </w:tc>
        <w:tc>
          <w:tcPr>
            <w:tcW w:w="960" w:type="dxa"/>
          </w:tcPr>
          <w:p w14:paraId="5B6AC656" w14:textId="77777777" w:rsidR="006F683F" w:rsidRPr="006F683F" w:rsidRDefault="006F683F">
            <w:pPr>
              <w:rPr>
                <w:rFonts w:ascii="Times New Roman" w:hAnsi="Times New Roman" w:cs="Times New Roman"/>
                <w:sz w:val="16"/>
                <w:szCs w:val="16"/>
              </w:rPr>
            </w:pPr>
          </w:p>
        </w:tc>
        <w:tc>
          <w:tcPr>
            <w:tcW w:w="1025" w:type="dxa"/>
          </w:tcPr>
          <w:p w14:paraId="2A47BE6A" w14:textId="77777777" w:rsidR="006F683F" w:rsidRPr="006F683F" w:rsidRDefault="006F683F">
            <w:pPr>
              <w:rPr>
                <w:rFonts w:ascii="Times New Roman" w:hAnsi="Times New Roman" w:cs="Times New Roman"/>
                <w:sz w:val="16"/>
                <w:szCs w:val="16"/>
              </w:rPr>
            </w:pPr>
          </w:p>
        </w:tc>
        <w:tc>
          <w:tcPr>
            <w:tcW w:w="860" w:type="dxa"/>
          </w:tcPr>
          <w:p w14:paraId="1D60B4F0" w14:textId="77777777" w:rsidR="006F683F" w:rsidRPr="006F683F" w:rsidRDefault="006F683F">
            <w:pPr>
              <w:rPr>
                <w:rFonts w:ascii="Times New Roman" w:hAnsi="Times New Roman" w:cs="Times New Roman"/>
                <w:sz w:val="16"/>
                <w:szCs w:val="16"/>
              </w:rPr>
            </w:pPr>
          </w:p>
        </w:tc>
        <w:tc>
          <w:tcPr>
            <w:tcW w:w="849" w:type="dxa"/>
          </w:tcPr>
          <w:p w14:paraId="220A1928" w14:textId="77777777" w:rsidR="006F683F" w:rsidRPr="006F683F" w:rsidRDefault="006F683F">
            <w:pPr>
              <w:rPr>
                <w:rFonts w:ascii="Times New Roman" w:hAnsi="Times New Roman" w:cs="Times New Roman"/>
                <w:sz w:val="16"/>
                <w:szCs w:val="16"/>
              </w:rPr>
            </w:pPr>
          </w:p>
        </w:tc>
        <w:tc>
          <w:tcPr>
            <w:tcW w:w="1411" w:type="dxa"/>
          </w:tcPr>
          <w:p w14:paraId="7873CF52" w14:textId="77777777" w:rsidR="006F683F" w:rsidRPr="006F683F" w:rsidRDefault="006F683F">
            <w:pPr>
              <w:rPr>
                <w:rFonts w:ascii="Times New Roman" w:hAnsi="Times New Roman" w:cs="Times New Roman"/>
                <w:sz w:val="16"/>
                <w:szCs w:val="16"/>
              </w:rPr>
            </w:pPr>
          </w:p>
        </w:tc>
        <w:tc>
          <w:tcPr>
            <w:tcW w:w="1273" w:type="dxa"/>
          </w:tcPr>
          <w:p w14:paraId="0DE57B0C" w14:textId="77777777" w:rsidR="006F683F" w:rsidRPr="006F683F" w:rsidRDefault="006F683F">
            <w:pPr>
              <w:rPr>
                <w:rFonts w:ascii="Times New Roman" w:hAnsi="Times New Roman" w:cs="Times New Roman"/>
                <w:sz w:val="16"/>
                <w:szCs w:val="16"/>
              </w:rPr>
            </w:pPr>
          </w:p>
        </w:tc>
      </w:tr>
      <w:tr w:rsidR="006F683F" w:rsidRPr="006F683F" w14:paraId="58D74E23" w14:textId="77777777" w:rsidTr="006F683F">
        <w:trPr>
          <w:trHeight w:val="227"/>
        </w:trPr>
        <w:tc>
          <w:tcPr>
            <w:tcW w:w="2972" w:type="dxa"/>
          </w:tcPr>
          <w:p w14:paraId="30A95505" w14:textId="77777777" w:rsidR="006F683F" w:rsidRPr="006F683F" w:rsidRDefault="006F683F">
            <w:pPr>
              <w:rPr>
                <w:rFonts w:ascii="Times New Roman" w:hAnsi="Times New Roman" w:cs="Times New Roman"/>
                <w:sz w:val="16"/>
                <w:szCs w:val="16"/>
              </w:rPr>
            </w:pPr>
          </w:p>
        </w:tc>
        <w:tc>
          <w:tcPr>
            <w:tcW w:w="960" w:type="dxa"/>
          </w:tcPr>
          <w:p w14:paraId="6B2F612D" w14:textId="77777777" w:rsidR="006F683F" w:rsidRPr="006F683F" w:rsidRDefault="006F683F">
            <w:pPr>
              <w:rPr>
                <w:rFonts w:ascii="Times New Roman" w:hAnsi="Times New Roman" w:cs="Times New Roman"/>
                <w:sz w:val="16"/>
                <w:szCs w:val="16"/>
              </w:rPr>
            </w:pPr>
          </w:p>
        </w:tc>
        <w:tc>
          <w:tcPr>
            <w:tcW w:w="1025" w:type="dxa"/>
          </w:tcPr>
          <w:p w14:paraId="13AFFCAD" w14:textId="77777777" w:rsidR="006F683F" w:rsidRPr="006F683F" w:rsidRDefault="006F683F">
            <w:pPr>
              <w:rPr>
                <w:rFonts w:ascii="Times New Roman" w:hAnsi="Times New Roman" w:cs="Times New Roman"/>
                <w:sz w:val="16"/>
                <w:szCs w:val="16"/>
              </w:rPr>
            </w:pPr>
          </w:p>
        </w:tc>
        <w:tc>
          <w:tcPr>
            <w:tcW w:w="860" w:type="dxa"/>
          </w:tcPr>
          <w:p w14:paraId="617D3FF4" w14:textId="77777777" w:rsidR="006F683F" w:rsidRPr="006F683F" w:rsidRDefault="006F683F">
            <w:pPr>
              <w:rPr>
                <w:rFonts w:ascii="Times New Roman" w:hAnsi="Times New Roman" w:cs="Times New Roman"/>
                <w:sz w:val="16"/>
                <w:szCs w:val="16"/>
              </w:rPr>
            </w:pPr>
          </w:p>
        </w:tc>
        <w:tc>
          <w:tcPr>
            <w:tcW w:w="849" w:type="dxa"/>
          </w:tcPr>
          <w:p w14:paraId="1D0B5BF1" w14:textId="77777777" w:rsidR="006F683F" w:rsidRPr="006F683F" w:rsidRDefault="006F683F">
            <w:pPr>
              <w:rPr>
                <w:rFonts w:ascii="Times New Roman" w:hAnsi="Times New Roman" w:cs="Times New Roman"/>
                <w:sz w:val="16"/>
                <w:szCs w:val="16"/>
              </w:rPr>
            </w:pPr>
          </w:p>
        </w:tc>
        <w:tc>
          <w:tcPr>
            <w:tcW w:w="1411" w:type="dxa"/>
          </w:tcPr>
          <w:p w14:paraId="57D30065" w14:textId="77777777" w:rsidR="006F683F" w:rsidRPr="006F683F" w:rsidRDefault="006F683F">
            <w:pPr>
              <w:rPr>
                <w:rFonts w:ascii="Times New Roman" w:hAnsi="Times New Roman" w:cs="Times New Roman"/>
                <w:sz w:val="16"/>
                <w:szCs w:val="16"/>
              </w:rPr>
            </w:pPr>
          </w:p>
        </w:tc>
        <w:tc>
          <w:tcPr>
            <w:tcW w:w="1273" w:type="dxa"/>
          </w:tcPr>
          <w:p w14:paraId="54C30658" w14:textId="77777777" w:rsidR="006F683F" w:rsidRPr="006F683F" w:rsidRDefault="006F683F">
            <w:pPr>
              <w:rPr>
                <w:rFonts w:ascii="Times New Roman" w:hAnsi="Times New Roman" w:cs="Times New Roman"/>
                <w:sz w:val="16"/>
                <w:szCs w:val="16"/>
              </w:rPr>
            </w:pPr>
          </w:p>
        </w:tc>
      </w:tr>
      <w:tr w:rsidR="006F683F" w:rsidRPr="006F683F" w14:paraId="3898E54F" w14:textId="77777777" w:rsidTr="006F683F">
        <w:trPr>
          <w:trHeight w:val="227"/>
        </w:trPr>
        <w:tc>
          <w:tcPr>
            <w:tcW w:w="2972" w:type="dxa"/>
          </w:tcPr>
          <w:p w14:paraId="56DD6B55" w14:textId="77777777" w:rsidR="006F683F" w:rsidRPr="006F683F" w:rsidRDefault="006F683F">
            <w:pPr>
              <w:rPr>
                <w:rFonts w:ascii="Times New Roman" w:hAnsi="Times New Roman" w:cs="Times New Roman"/>
                <w:sz w:val="16"/>
                <w:szCs w:val="16"/>
              </w:rPr>
            </w:pPr>
          </w:p>
        </w:tc>
        <w:tc>
          <w:tcPr>
            <w:tcW w:w="960" w:type="dxa"/>
          </w:tcPr>
          <w:p w14:paraId="076B74D3" w14:textId="77777777" w:rsidR="006F683F" w:rsidRPr="006F683F" w:rsidRDefault="006F683F">
            <w:pPr>
              <w:rPr>
                <w:rFonts w:ascii="Times New Roman" w:hAnsi="Times New Roman" w:cs="Times New Roman"/>
                <w:sz w:val="16"/>
                <w:szCs w:val="16"/>
              </w:rPr>
            </w:pPr>
          </w:p>
        </w:tc>
        <w:tc>
          <w:tcPr>
            <w:tcW w:w="1025" w:type="dxa"/>
          </w:tcPr>
          <w:p w14:paraId="406D6711" w14:textId="77777777" w:rsidR="006F683F" w:rsidRPr="006F683F" w:rsidRDefault="006F683F">
            <w:pPr>
              <w:rPr>
                <w:rFonts w:ascii="Times New Roman" w:hAnsi="Times New Roman" w:cs="Times New Roman"/>
                <w:sz w:val="16"/>
                <w:szCs w:val="16"/>
              </w:rPr>
            </w:pPr>
          </w:p>
        </w:tc>
        <w:tc>
          <w:tcPr>
            <w:tcW w:w="860" w:type="dxa"/>
          </w:tcPr>
          <w:p w14:paraId="4017DBA8" w14:textId="77777777" w:rsidR="006F683F" w:rsidRPr="006F683F" w:rsidRDefault="006F683F">
            <w:pPr>
              <w:rPr>
                <w:rFonts w:ascii="Times New Roman" w:hAnsi="Times New Roman" w:cs="Times New Roman"/>
                <w:sz w:val="16"/>
                <w:szCs w:val="16"/>
              </w:rPr>
            </w:pPr>
          </w:p>
        </w:tc>
        <w:tc>
          <w:tcPr>
            <w:tcW w:w="849" w:type="dxa"/>
          </w:tcPr>
          <w:p w14:paraId="6E5285C2" w14:textId="77777777" w:rsidR="006F683F" w:rsidRPr="006F683F" w:rsidRDefault="006F683F">
            <w:pPr>
              <w:rPr>
                <w:rFonts w:ascii="Times New Roman" w:hAnsi="Times New Roman" w:cs="Times New Roman"/>
                <w:sz w:val="16"/>
                <w:szCs w:val="16"/>
              </w:rPr>
            </w:pPr>
          </w:p>
        </w:tc>
        <w:tc>
          <w:tcPr>
            <w:tcW w:w="1411" w:type="dxa"/>
          </w:tcPr>
          <w:p w14:paraId="6EE2597C" w14:textId="77777777" w:rsidR="006F683F" w:rsidRPr="006F683F" w:rsidRDefault="006F683F">
            <w:pPr>
              <w:rPr>
                <w:rFonts w:ascii="Times New Roman" w:hAnsi="Times New Roman" w:cs="Times New Roman"/>
                <w:sz w:val="16"/>
                <w:szCs w:val="16"/>
              </w:rPr>
            </w:pPr>
          </w:p>
        </w:tc>
        <w:tc>
          <w:tcPr>
            <w:tcW w:w="1273" w:type="dxa"/>
          </w:tcPr>
          <w:p w14:paraId="7C8FED8B" w14:textId="77777777" w:rsidR="006F683F" w:rsidRPr="006F683F" w:rsidRDefault="006F683F">
            <w:pPr>
              <w:rPr>
                <w:rFonts w:ascii="Times New Roman" w:hAnsi="Times New Roman" w:cs="Times New Roman"/>
                <w:sz w:val="16"/>
                <w:szCs w:val="16"/>
              </w:rPr>
            </w:pPr>
          </w:p>
        </w:tc>
      </w:tr>
      <w:tr w:rsidR="006F683F" w:rsidRPr="006F683F" w14:paraId="016D6D92" w14:textId="77777777" w:rsidTr="006F683F">
        <w:trPr>
          <w:trHeight w:val="227"/>
        </w:trPr>
        <w:tc>
          <w:tcPr>
            <w:tcW w:w="2972" w:type="dxa"/>
            <w:tcBorders>
              <w:bottom w:val="single" w:sz="4" w:space="0" w:color="auto"/>
            </w:tcBorders>
          </w:tcPr>
          <w:p w14:paraId="5CA1CC42" w14:textId="77777777" w:rsidR="006F683F" w:rsidRPr="006F683F" w:rsidRDefault="006F683F">
            <w:pPr>
              <w:rPr>
                <w:rFonts w:ascii="Times New Roman" w:hAnsi="Times New Roman" w:cs="Times New Roman"/>
                <w:sz w:val="16"/>
                <w:szCs w:val="16"/>
              </w:rPr>
            </w:pPr>
          </w:p>
        </w:tc>
        <w:tc>
          <w:tcPr>
            <w:tcW w:w="960" w:type="dxa"/>
            <w:tcBorders>
              <w:bottom w:val="single" w:sz="4" w:space="0" w:color="auto"/>
            </w:tcBorders>
          </w:tcPr>
          <w:p w14:paraId="4625E188" w14:textId="77777777" w:rsidR="006F683F" w:rsidRPr="006F683F" w:rsidRDefault="006F683F">
            <w:pPr>
              <w:rPr>
                <w:rFonts w:ascii="Times New Roman" w:hAnsi="Times New Roman" w:cs="Times New Roman"/>
                <w:sz w:val="16"/>
                <w:szCs w:val="16"/>
              </w:rPr>
            </w:pPr>
          </w:p>
        </w:tc>
        <w:tc>
          <w:tcPr>
            <w:tcW w:w="1025" w:type="dxa"/>
            <w:tcBorders>
              <w:bottom w:val="single" w:sz="4" w:space="0" w:color="auto"/>
            </w:tcBorders>
          </w:tcPr>
          <w:p w14:paraId="364A0B47" w14:textId="77777777" w:rsidR="006F683F" w:rsidRPr="006F683F" w:rsidRDefault="006F683F">
            <w:pPr>
              <w:rPr>
                <w:rFonts w:ascii="Times New Roman" w:hAnsi="Times New Roman" w:cs="Times New Roman"/>
                <w:sz w:val="16"/>
                <w:szCs w:val="16"/>
              </w:rPr>
            </w:pPr>
          </w:p>
        </w:tc>
        <w:tc>
          <w:tcPr>
            <w:tcW w:w="860" w:type="dxa"/>
            <w:tcBorders>
              <w:bottom w:val="single" w:sz="4" w:space="0" w:color="auto"/>
            </w:tcBorders>
          </w:tcPr>
          <w:p w14:paraId="519F79B6" w14:textId="77777777" w:rsidR="006F683F" w:rsidRPr="006F683F" w:rsidRDefault="006F683F">
            <w:pPr>
              <w:rPr>
                <w:rFonts w:ascii="Times New Roman" w:hAnsi="Times New Roman" w:cs="Times New Roman"/>
                <w:sz w:val="16"/>
                <w:szCs w:val="16"/>
              </w:rPr>
            </w:pPr>
          </w:p>
        </w:tc>
        <w:tc>
          <w:tcPr>
            <w:tcW w:w="849" w:type="dxa"/>
            <w:tcBorders>
              <w:bottom w:val="single" w:sz="4" w:space="0" w:color="auto"/>
            </w:tcBorders>
          </w:tcPr>
          <w:p w14:paraId="6E0D0991" w14:textId="77777777" w:rsidR="006F683F" w:rsidRPr="006F683F" w:rsidRDefault="006F683F">
            <w:pPr>
              <w:rPr>
                <w:rFonts w:ascii="Times New Roman" w:hAnsi="Times New Roman" w:cs="Times New Roman"/>
                <w:sz w:val="16"/>
                <w:szCs w:val="16"/>
              </w:rPr>
            </w:pPr>
          </w:p>
        </w:tc>
        <w:tc>
          <w:tcPr>
            <w:tcW w:w="1411" w:type="dxa"/>
            <w:tcBorders>
              <w:bottom w:val="single" w:sz="4" w:space="0" w:color="auto"/>
            </w:tcBorders>
          </w:tcPr>
          <w:p w14:paraId="0534E056" w14:textId="77777777" w:rsidR="006F683F" w:rsidRPr="006F683F" w:rsidRDefault="006F683F">
            <w:pPr>
              <w:rPr>
                <w:rFonts w:ascii="Times New Roman" w:hAnsi="Times New Roman" w:cs="Times New Roman"/>
                <w:sz w:val="16"/>
                <w:szCs w:val="16"/>
              </w:rPr>
            </w:pPr>
          </w:p>
        </w:tc>
        <w:tc>
          <w:tcPr>
            <w:tcW w:w="1273" w:type="dxa"/>
            <w:tcBorders>
              <w:bottom w:val="single" w:sz="4" w:space="0" w:color="auto"/>
            </w:tcBorders>
          </w:tcPr>
          <w:p w14:paraId="588F02DB" w14:textId="77777777" w:rsidR="006F683F" w:rsidRPr="006F683F" w:rsidRDefault="006F683F">
            <w:pPr>
              <w:rPr>
                <w:rFonts w:ascii="Times New Roman" w:hAnsi="Times New Roman" w:cs="Times New Roman"/>
                <w:sz w:val="16"/>
                <w:szCs w:val="16"/>
              </w:rPr>
            </w:pPr>
          </w:p>
        </w:tc>
      </w:tr>
      <w:tr w:rsidR="006F683F" w:rsidRPr="006F683F" w14:paraId="60876E38"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5E111DA1" w14:textId="77777777" w:rsidR="006F683F" w:rsidRPr="006F683F" w:rsidRDefault="006F683F">
            <w:pPr>
              <w:rPr>
                <w:rFonts w:ascii="Times New Roman" w:hAnsi="Times New Roman" w:cs="Times New Roman"/>
                <w:sz w:val="16"/>
                <w:szCs w:val="16"/>
              </w:rPr>
            </w:pPr>
          </w:p>
        </w:tc>
        <w:tc>
          <w:tcPr>
            <w:tcW w:w="960" w:type="dxa"/>
            <w:tcBorders>
              <w:top w:val="single" w:sz="4" w:space="0" w:color="auto"/>
              <w:left w:val="single" w:sz="4" w:space="0" w:color="auto"/>
              <w:bottom w:val="single" w:sz="4" w:space="0" w:color="auto"/>
              <w:right w:val="single" w:sz="4" w:space="0" w:color="auto"/>
            </w:tcBorders>
          </w:tcPr>
          <w:p w14:paraId="51AA8E0B" w14:textId="77777777"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17181829" w14:textId="77777777"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263A068" w14:textId="77777777"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130D8283"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08548F12" w14:textId="77777777"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0150D9" w14:textId="77777777" w:rsidR="006F683F" w:rsidRPr="006F683F" w:rsidRDefault="006F683F">
            <w:pPr>
              <w:rPr>
                <w:rFonts w:ascii="Times New Roman" w:hAnsi="Times New Roman" w:cs="Times New Roman"/>
                <w:sz w:val="16"/>
                <w:szCs w:val="16"/>
              </w:rPr>
            </w:pPr>
          </w:p>
        </w:tc>
      </w:tr>
      <w:tr w:rsidR="006F683F" w:rsidRPr="006F683F" w14:paraId="24371BD0"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469C4EEF" w14:textId="1539F83D" w:rsidR="006F683F" w:rsidRPr="006F683F" w:rsidRDefault="006F683F">
            <w:pPr>
              <w:rPr>
                <w:rFonts w:ascii="Times New Roman" w:hAnsi="Times New Roman" w:cs="Times New Roman"/>
                <w:sz w:val="16"/>
                <w:szCs w:val="16"/>
              </w:rPr>
            </w:pPr>
            <w:r>
              <w:rPr>
                <w:rFonts w:ascii="Times New Roman" w:hAnsi="Times New Roman" w:cs="Times New Roman"/>
                <w:sz w:val="16"/>
                <w:szCs w:val="16"/>
              </w:rPr>
              <w:t>Ընդամենը՝</w:t>
            </w:r>
          </w:p>
        </w:tc>
        <w:tc>
          <w:tcPr>
            <w:tcW w:w="960" w:type="dxa"/>
            <w:tcBorders>
              <w:top w:val="single" w:sz="4" w:space="0" w:color="auto"/>
              <w:left w:val="single" w:sz="4" w:space="0" w:color="auto"/>
              <w:bottom w:val="single" w:sz="4" w:space="0" w:color="auto"/>
              <w:right w:val="single" w:sz="4" w:space="0" w:color="auto"/>
            </w:tcBorders>
          </w:tcPr>
          <w:p w14:paraId="758CF293" w14:textId="77777777"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3B42E3BE" w14:textId="77777777"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027D0E9" w14:textId="77777777"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628628CC"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4FD8161D" w14:textId="77777777"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D547FA" w14:textId="77777777" w:rsidR="006F683F" w:rsidRPr="006F683F" w:rsidRDefault="006F683F">
            <w:pPr>
              <w:rPr>
                <w:rFonts w:ascii="Times New Roman" w:hAnsi="Times New Roman" w:cs="Times New Roman"/>
                <w:sz w:val="16"/>
                <w:szCs w:val="16"/>
              </w:rPr>
            </w:pPr>
          </w:p>
        </w:tc>
      </w:tr>
    </w:tbl>
    <w:p w14:paraId="1C10D2E1" w14:textId="776BBBBA" w:rsidR="39343717" w:rsidRPr="006F683F" w:rsidRDefault="39343717">
      <w:pPr>
        <w:rPr>
          <w:rFonts w:ascii="Times New Roman" w:hAnsi="Times New Roman" w:cs="Times New Roman"/>
          <w:sz w:val="18"/>
          <w:szCs w:val="18"/>
        </w:rPr>
      </w:pPr>
    </w:p>
    <w:p w14:paraId="69D6B44A" w14:textId="6137A2C0" w:rsidR="006F683F" w:rsidRDefault="006F683F" w:rsidP="006F683F">
      <w:pPr>
        <w:pStyle w:val="Heading1"/>
        <w:spacing w:before="0" w:line="276" w:lineRule="auto"/>
        <w:rPr>
          <w:sz w:val="18"/>
          <w:szCs w:val="22"/>
        </w:rPr>
      </w:pPr>
      <w:r w:rsidRPr="006F683F">
        <w:rPr>
          <w:sz w:val="18"/>
          <w:szCs w:val="22"/>
        </w:rPr>
        <w:t>Ոսկերիչ-մասնագետ</w:t>
      </w:r>
      <w:r>
        <w:rPr>
          <w:sz w:val="18"/>
          <w:szCs w:val="22"/>
        </w:rPr>
        <w:t>ը խարտելու և թթվային թեստի եղանակով ստուգեց</w:t>
      </w:r>
      <w:r w:rsidRPr="006F683F">
        <w:rPr>
          <w:sz w:val="18"/>
          <w:szCs w:val="22"/>
        </w:rPr>
        <w:t xml:space="preserve"> Ոսկյա իրերը</w:t>
      </w:r>
      <w:r>
        <w:rPr>
          <w:sz w:val="18"/>
          <w:szCs w:val="22"/>
        </w:rPr>
        <w:t>։</w:t>
      </w:r>
    </w:p>
    <w:p w14:paraId="389454E4" w14:textId="77777777" w:rsidR="006F683F" w:rsidRDefault="006F683F" w:rsidP="006F683F">
      <w:pPr>
        <w:pStyle w:val="Heading1"/>
        <w:spacing w:before="0" w:line="276" w:lineRule="auto"/>
        <w:rPr>
          <w:sz w:val="18"/>
          <w:szCs w:val="22"/>
        </w:rPr>
      </w:pPr>
      <w:r>
        <w:rPr>
          <w:sz w:val="18"/>
          <w:szCs w:val="22"/>
        </w:rPr>
        <w:t>Պայմանագրով Գրավատուն</w:t>
      </w:r>
      <w:r>
        <w:rPr>
          <w:sz w:val="18"/>
          <w:szCs w:val="22"/>
          <w:lang w:val="en-GB"/>
        </w:rPr>
        <w:t xml:space="preserve"> (այսուհետ՝ </w:t>
      </w:r>
      <w:r w:rsidRPr="006F683F">
        <w:rPr>
          <w:b/>
          <w:bCs/>
          <w:sz w:val="18"/>
          <w:szCs w:val="22"/>
        </w:rPr>
        <w:t>Հանձնող</w:t>
      </w:r>
      <w:r>
        <w:rPr>
          <w:sz w:val="18"/>
          <w:szCs w:val="22"/>
        </w:rPr>
        <w:t>) հանձնեց, իսկ Գրավառուն ընդունեց վերը նշված աղյուսակում թվարկված ոսկյա իրերը։</w:t>
      </w:r>
    </w:p>
    <w:p w14:paraId="5CA6E653" w14:textId="4A3A91E6" w:rsidR="006F683F" w:rsidRDefault="006F683F" w:rsidP="006F683F">
      <w:pPr>
        <w:pStyle w:val="Heading1"/>
        <w:spacing w:before="0" w:line="276" w:lineRule="auto"/>
        <w:rPr>
          <w:sz w:val="18"/>
          <w:szCs w:val="22"/>
        </w:rPr>
      </w:pPr>
      <w:r>
        <w:rPr>
          <w:sz w:val="18"/>
          <w:szCs w:val="22"/>
        </w:rPr>
        <w:t>Հանձնողը հավաստիացնում է, որ գրավի առարկաները ամբողջությամբ սեփականության իրավունքով պատկանում են իրեն, ազատ են այլ անձանց պահանջներից</w:t>
      </w:r>
      <w:r w:rsidRPr="006F683F">
        <w:rPr>
          <w:sz w:val="18"/>
          <w:szCs w:val="22"/>
        </w:rPr>
        <w:t>։</w:t>
      </w:r>
    </w:p>
    <w:p w14:paraId="3A75A527" w14:textId="77777777" w:rsidR="006F683F" w:rsidRPr="006F683F" w:rsidRDefault="006F683F" w:rsidP="006F683F">
      <w:pPr>
        <w:spacing w:after="0"/>
        <w:rPr>
          <w:sz w:val="20"/>
          <w:szCs w:val="20"/>
        </w:rPr>
      </w:pP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gridCol w:w="1120"/>
        <w:gridCol w:w="1346"/>
        <w:gridCol w:w="1723"/>
      </w:tblGrid>
      <w:tr w:rsidR="006F683F" w14:paraId="1334D5F6" w14:textId="77777777" w:rsidTr="006F683F">
        <w:tc>
          <w:tcPr>
            <w:tcW w:w="5587" w:type="dxa"/>
            <w:gridSpan w:val="3"/>
          </w:tcPr>
          <w:p w14:paraId="3166D026" w14:textId="6FC9CE77"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Ընդունեցին՝</w:t>
            </w:r>
          </w:p>
        </w:tc>
        <w:tc>
          <w:tcPr>
            <w:tcW w:w="4189" w:type="dxa"/>
            <w:gridSpan w:val="3"/>
          </w:tcPr>
          <w:p w14:paraId="504C1E57" w14:textId="284A4CA5"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 xml:space="preserve">Հանձնեց՝      </w:t>
            </w:r>
          </w:p>
        </w:tc>
      </w:tr>
      <w:tr w:rsidR="006F683F" w14:paraId="7B548CAF" w14:textId="40390974" w:rsidTr="006F683F">
        <w:tc>
          <w:tcPr>
            <w:tcW w:w="1817" w:type="dxa"/>
          </w:tcPr>
          <w:p w14:paraId="6D00F67C" w14:textId="5909593C"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Գլխավոր տնօրեն</w:t>
            </w:r>
          </w:p>
        </w:tc>
        <w:tc>
          <w:tcPr>
            <w:tcW w:w="1174" w:type="dxa"/>
          </w:tcPr>
          <w:p w14:paraId="30853FE1" w14:textId="6DEF48AF" w:rsidR="006F683F" w:rsidRDefault="006F683F" w:rsidP="006F683F">
            <w:pPr>
              <w:spacing w:line="276" w:lineRule="auto"/>
              <w:rPr>
                <w:rFonts w:ascii="Times New Roman" w:hAnsi="Times New Roman" w:cs="Times New Roman"/>
                <w:sz w:val="18"/>
                <w:szCs w:val="18"/>
              </w:rPr>
            </w:pPr>
          </w:p>
        </w:tc>
        <w:tc>
          <w:tcPr>
            <w:tcW w:w="2596" w:type="dxa"/>
          </w:tcPr>
          <w:p w14:paraId="16EBC4F2" w14:textId="77777777" w:rsidR="006F683F" w:rsidRDefault="006F683F" w:rsidP="006F683F">
            <w:pPr>
              <w:spacing w:line="276" w:lineRule="auto"/>
              <w:ind w:left="77"/>
              <w:rPr>
                <w:rFonts w:ascii="Times New Roman" w:hAnsi="Times New Roman" w:cs="Times New Roman"/>
                <w:sz w:val="18"/>
                <w:szCs w:val="18"/>
              </w:rPr>
            </w:pPr>
            <w:r>
              <w:rPr>
                <w:rFonts w:ascii="Times New Roman" w:hAnsi="Times New Roman" w:cs="Times New Roman"/>
                <w:sz w:val="18"/>
                <w:szCs w:val="18"/>
              </w:rPr>
              <w:t>Գրիգոր Սահականը</w:t>
            </w:r>
          </w:p>
        </w:tc>
        <w:tc>
          <w:tcPr>
            <w:tcW w:w="1120" w:type="dxa"/>
          </w:tcPr>
          <w:p w14:paraId="58FCF51F" w14:textId="0C6DEAAA"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346" w:type="dxa"/>
            <w:tcBorders>
              <w:bottom w:val="single" w:sz="4" w:space="0" w:color="auto"/>
            </w:tcBorders>
          </w:tcPr>
          <w:p w14:paraId="5530AF24" w14:textId="2FADC241" w:rsidR="006F683F" w:rsidRDefault="006F683F" w:rsidP="006F683F">
            <w:pPr>
              <w:spacing w:line="276" w:lineRule="auto"/>
              <w:rPr>
                <w:rFonts w:ascii="Times New Roman" w:hAnsi="Times New Roman" w:cs="Times New Roman"/>
                <w:sz w:val="18"/>
                <w:szCs w:val="18"/>
              </w:rPr>
            </w:pPr>
          </w:p>
        </w:tc>
        <w:tc>
          <w:tcPr>
            <w:tcW w:w="1723" w:type="dxa"/>
          </w:tcPr>
          <w:p w14:paraId="672C75BD" w14:textId="3341F55F" w:rsidR="006F683F" w:rsidRPr="00AD1F61" w:rsidRDefault="00657295" w:rsidP="006F683F">
            <w:pPr>
              <w:spacing w:line="276" w:lineRule="auto"/>
              <w:rPr>
                <w:rFonts w:ascii="Times New Roman" w:hAnsi="Times New Roman" w:cs="Times New Roman"/>
                <w:sz w:val="18"/>
                <w:szCs w:val="18"/>
                <w:lang w:val="hy-AM"/>
              </w:rPr>
            </w:pPr>
            <w:r>
              <w:rPr>
                <w:rFonts w:ascii="Times New Roman" w:hAnsi="Times New Roman" w:cs="Times New Roman"/>
                <w:sz w:val="18"/>
                <w:szCs w:val="18"/>
                <w:lang w:val="hy-AM"/>
              </w:rPr>
              <w:t>${user_name}</w:t>
            </w:r>
          </w:p>
        </w:tc>
      </w:tr>
      <w:tr w:rsidR="006F683F" w14:paraId="568A928C" w14:textId="351F430A" w:rsidTr="006F683F">
        <w:tc>
          <w:tcPr>
            <w:tcW w:w="1817" w:type="dxa"/>
          </w:tcPr>
          <w:p w14:paraId="51149740" w14:textId="77777777" w:rsidR="006F683F" w:rsidRDefault="006F683F" w:rsidP="006F683F">
            <w:pPr>
              <w:spacing w:line="276" w:lineRule="auto"/>
              <w:rPr>
                <w:rFonts w:ascii="Times New Roman" w:hAnsi="Times New Roman" w:cs="Times New Roman"/>
                <w:sz w:val="18"/>
                <w:szCs w:val="18"/>
              </w:rPr>
            </w:pPr>
          </w:p>
          <w:p w14:paraId="371231BF" w14:textId="77777777" w:rsidR="006F683F" w:rsidRDefault="006F683F" w:rsidP="006F683F">
            <w:pPr>
              <w:spacing w:line="276" w:lineRule="auto"/>
              <w:rPr>
                <w:rFonts w:ascii="Times New Roman" w:hAnsi="Times New Roman" w:cs="Times New Roman"/>
                <w:sz w:val="18"/>
                <w:szCs w:val="18"/>
              </w:rPr>
            </w:pPr>
          </w:p>
          <w:p w14:paraId="312BBFF9" w14:textId="30974A82"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Borders>
              <w:top w:val="single" w:sz="4" w:space="0" w:color="auto"/>
              <w:bottom w:val="single" w:sz="4" w:space="0" w:color="auto"/>
            </w:tcBorders>
          </w:tcPr>
          <w:p w14:paraId="1A71D4C5" w14:textId="74C20206" w:rsidR="006F683F" w:rsidRDefault="006F683F" w:rsidP="006F683F">
            <w:pPr>
              <w:spacing w:line="276" w:lineRule="auto"/>
              <w:rPr>
                <w:rFonts w:ascii="Times New Roman" w:hAnsi="Times New Roman" w:cs="Times New Roman"/>
                <w:sz w:val="18"/>
                <w:szCs w:val="18"/>
              </w:rPr>
            </w:pPr>
          </w:p>
        </w:tc>
        <w:tc>
          <w:tcPr>
            <w:tcW w:w="2596" w:type="dxa"/>
          </w:tcPr>
          <w:p w14:paraId="50463620" w14:textId="77777777" w:rsidR="006F683F" w:rsidRDefault="006F683F" w:rsidP="006F683F">
            <w:pPr>
              <w:spacing w:line="276" w:lineRule="auto"/>
              <w:ind w:left="65"/>
              <w:rPr>
                <w:rFonts w:ascii="Times New Roman" w:hAnsi="Times New Roman" w:cs="Times New Roman"/>
                <w:sz w:val="18"/>
                <w:szCs w:val="18"/>
              </w:rPr>
            </w:pPr>
          </w:p>
          <w:p w14:paraId="5AF0F7FC" w14:textId="77777777" w:rsidR="006F683F" w:rsidRDefault="006F683F" w:rsidP="006F683F">
            <w:pPr>
              <w:spacing w:line="276" w:lineRule="auto"/>
              <w:ind w:left="65"/>
              <w:rPr>
                <w:rFonts w:ascii="Times New Roman" w:hAnsi="Times New Roman" w:cs="Times New Roman"/>
                <w:sz w:val="18"/>
                <w:szCs w:val="18"/>
              </w:rPr>
            </w:pPr>
          </w:p>
          <w:p w14:paraId="2E5B0455" w14:textId="576360EA" w:rsidR="006F683F" w:rsidRDefault="006F683F" w:rsidP="006F683F">
            <w:pPr>
              <w:spacing w:line="276" w:lineRule="auto"/>
              <w:ind w:left="65"/>
              <w:rPr>
                <w:rFonts w:ascii="Times New Roman" w:hAnsi="Times New Roman" w:cs="Times New Roman"/>
                <w:sz w:val="18"/>
                <w:szCs w:val="18"/>
              </w:rPr>
            </w:pPr>
          </w:p>
        </w:tc>
        <w:tc>
          <w:tcPr>
            <w:tcW w:w="1120" w:type="dxa"/>
          </w:tcPr>
          <w:p w14:paraId="76708AD2" w14:textId="3115DA0D" w:rsidR="006F683F" w:rsidRDefault="006F683F" w:rsidP="006F683F">
            <w:pPr>
              <w:spacing w:line="276" w:lineRule="auto"/>
              <w:rPr>
                <w:rFonts w:ascii="Times New Roman" w:hAnsi="Times New Roman" w:cs="Times New Roman"/>
                <w:sz w:val="18"/>
                <w:szCs w:val="18"/>
              </w:rPr>
            </w:pPr>
          </w:p>
        </w:tc>
        <w:tc>
          <w:tcPr>
            <w:tcW w:w="1346" w:type="dxa"/>
            <w:tcBorders>
              <w:top w:val="single" w:sz="4" w:space="0" w:color="auto"/>
            </w:tcBorders>
          </w:tcPr>
          <w:p w14:paraId="02D8250A" w14:textId="77777777" w:rsidR="006F683F" w:rsidRDefault="006F683F" w:rsidP="006F683F">
            <w:pPr>
              <w:spacing w:line="276" w:lineRule="auto"/>
              <w:rPr>
                <w:rFonts w:ascii="Times New Roman" w:hAnsi="Times New Roman" w:cs="Times New Roman"/>
                <w:sz w:val="18"/>
                <w:szCs w:val="18"/>
              </w:rPr>
            </w:pPr>
          </w:p>
        </w:tc>
        <w:tc>
          <w:tcPr>
            <w:tcW w:w="1723" w:type="dxa"/>
          </w:tcPr>
          <w:p w14:paraId="0B5BA3BD" w14:textId="77777777" w:rsidR="006F683F" w:rsidRDefault="006F683F" w:rsidP="006F683F">
            <w:pPr>
              <w:spacing w:line="276" w:lineRule="auto"/>
              <w:rPr>
                <w:rFonts w:ascii="Times New Roman" w:hAnsi="Times New Roman" w:cs="Times New Roman"/>
                <w:sz w:val="18"/>
                <w:szCs w:val="18"/>
              </w:rPr>
            </w:pPr>
          </w:p>
        </w:tc>
      </w:tr>
    </w:tbl>
    <w:p w14:paraId="2F73FB9F" w14:textId="11FDED66"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59264" behindDoc="0" locked="0" layoutInCell="1" allowOverlap="1" wp14:anchorId="558924F7" wp14:editId="66C77D92">
                <wp:simplePos x="0" y="0"/>
                <wp:positionH relativeFrom="column">
                  <wp:posOffset>-35442</wp:posOffset>
                </wp:positionH>
                <wp:positionV relativeFrom="paragraph">
                  <wp:posOffset>161512</wp:posOffset>
                </wp:positionV>
                <wp:extent cx="6244856" cy="0"/>
                <wp:effectExtent l="0" t="0" r="16510" b="12700"/>
                <wp:wrapNone/>
                <wp:docPr id="388516298" name="Straight Connector 2"/>
                <wp:cNvGraphicFramePr/>
                <a:graphic xmlns:a="http://schemas.openxmlformats.org/drawingml/2006/main">
                  <a:graphicData uri="http://schemas.microsoft.com/office/word/2010/wordprocessingShape">
                    <wps:wsp>
                      <wps:cNvCnPr/>
                      <wps:spPr>
                        <a:xfrm>
                          <a:off x="0" y="0"/>
                          <a:ext cx="6244856"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6A9B0DF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8pt,12.7pt" to="488.9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" strokecolor="black [3213]" strokeweight="1.25pt">
                <v:stroke linestyle="thinThick" joinstyle="miter"/>
              </v:line>
            </w:pict>
          </mc:Fallback>
        </mc:AlternateContent>
      </w:r>
    </w:p>
    <w:p w14:paraId="2C386668" w14:textId="36E38FE1" w:rsidR="006F683F" w:rsidRPr="006F683F" w:rsidRDefault="006F683F" w:rsidP="006F683F">
      <w:pPr>
        <w:jc w:val="center"/>
        <w:rPr>
          <w:rFonts w:ascii="Times New Roman" w:hAnsi="Times New Roman" w:cs="Times New Roman"/>
          <w:b/>
          <w:bCs/>
          <w:i/>
          <w:iCs/>
          <w:sz w:val="18"/>
          <w:szCs w:val="18"/>
          <w:lang w:val="en-GB"/>
        </w:rPr>
      </w:pPr>
      <w:r>
        <w:rPr>
          <w:rFonts w:ascii="Times New Roman" w:hAnsi="Times New Roman" w:cs="Times New Roman"/>
          <w:b/>
          <w:bCs/>
          <w:i/>
          <w:iCs/>
          <w:sz w:val="18"/>
          <w:szCs w:val="18"/>
          <w:lang w:val="en-GB"/>
        </w:rPr>
        <w:t>Ոսկյա իրերի պարկի բացման և ս</w:t>
      </w:r>
      <w:r w:rsidRPr="006F683F">
        <w:rPr>
          <w:rFonts w:ascii="Times New Roman" w:hAnsi="Times New Roman" w:cs="Times New Roman"/>
          <w:b/>
          <w:bCs/>
          <w:i/>
          <w:iCs/>
          <w:sz w:val="18"/>
          <w:szCs w:val="18"/>
          <w:lang w:val="en-GB"/>
        </w:rPr>
        <w:t xml:space="preserve">տուգման արձանագրություն </w:t>
      </w:r>
    </w:p>
    <w:p w14:paraId="1376474C" w14:textId="77777777" w:rsid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Ստուգման նպատակով պարկի բացման ամսաթիվը    __</w:t>
      </w:r>
      <w:r>
        <w:rPr>
          <w:rFonts w:ascii="Times New Roman" w:hAnsi="Times New Roman" w:cs="Times New Roman"/>
          <w:sz w:val="18"/>
          <w:szCs w:val="18"/>
          <w:lang w:val="en-GB"/>
        </w:rPr>
        <w:t>__</w:t>
      </w:r>
      <w:r>
        <w:rPr>
          <w:rFonts w:ascii="Times New Roman" w:hAnsi="Times New Roman" w:cs="Times New Roman"/>
          <w:sz w:val="18"/>
          <w:szCs w:val="18"/>
        </w:rPr>
        <w:t>__/______/__________ թվականին ժամը _</w:t>
      </w:r>
      <w:r>
        <w:rPr>
          <w:rFonts w:ascii="Times New Roman" w:hAnsi="Times New Roman" w:cs="Times New Roman"/>
          <w:sz w:val="18"/>
          <w:szCs w:val="18"/>
          <w:lang w:val="en-GB"/>
        </w:rPr>
        <w:t>________________</w:t>
      </w:r>
    </w:p>
    <w:p w14:paraId="185B24FD" w14:textId="77777777" w:rsidR="006F683F" w:rsidRDefault="006F683F" w:rsidP="006F683F">
      <w:pPr>
        <w:spacing w:after="0" w:line="276" w:lineRule="auto"/>
        <w:rPr>
          <w:rFonts w:ascii="Times New Roman" w:hAnsi="Times New Roman" w:cs="Times New Roman"/>
          <w:sz w:val="18"/>
          <w:szCs w:val="18"/>
          <w:lang w:val="en-GB"/>
        </w:rPr>
      </w:pPr>
    </w:p>
    <w:p w14:paraId="1F60B42C" w14:textId="3B99DA5E" w:rsidR="006F683F" w:rsidRP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112"/>
        <w:gridCol w:w="1985"/>
        <w:gridCol w:w="1276"/>
        <w:gridCol w:w="1412"/>
      </w:tblGrid>
      <w:tr w:rsidR="006F683F" w14:paraId="2C3E5B97" w14:textId="77777777" w:rsidTr="006F683F">
        <w:tc>
          <w:tcPr>
            <w:tcW w:w="1817" w:type="dxa"/>
          </w:tcPr>
          <w:p w14:paraId="14DC01BF"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Գլխավոր տնօրեն</w:t>
            </w:r>
          </w:p>
        </w:tc>
        <w:tc>
          <w:tcPr>
            <w:tcW w:w="1174" w:type="dxa"/>
          </w:tcPr>
          <w:p w14:paraId="573BC24B" w14:textId="77777777" w:rsidR="006F683F" w:rsidRDefault="006F683F" w:rsidP="00EC63A7">
            <w:pPr>
              <w:spacing w:line="276" w:lineRule="auto"/>
              <w:rPr>
                <w:rFonts w:ascii="Times New Roman" w:hAnsi="Times New Roman" w:cs="Times New Roman"/>
                <w:sz w:val="18"/>
                <w:szCs w:val="18"/>
              </w:rPr>
            </w:pPr>
          </w:p>
        </w:tc>
        <w:tc>
          <w:tcPr>
            <w:tcW w:w="2112" w:type="dxa"/>
          </w:tcPr>
          <w:p w14:paraId="2A99A325" w14:textId="77777777" w:rsidR="006F683F" w:rsidRDefault="006F683F" w:rsidP="00EC63A7">
            <w:pPr>
              <w:spacing w:line="276" w:lineRule="auto"/>
              <w:ind w:left="77"/>
              <w:rPr>
                <w:rFonts w:ascii="Times New Roman" w:hAnsi="Times New Roman" w:cs="Times New Roman"/>
                <w:sz w:val="18"/>
                <w:szCs w:val="18"/>
              </w:rPr>
            </w:pPr>
            <w:r>
              <w:rPr>
                <w:rFonts w:ascii="Times New Roman" w:hAnsi="Times New Roman" w:cs="Times New Roman"/>
                <w:sz w:val="18"/>
                <w:szCs w:val="18"/>
              </w:rPr>
              <w:t>Գրիգոր Սահականը</w:t>
            </w:r>
          </w:p>
        </w:tc>
        <w:tc>
          <w:tcPr>
            <w:tcW w:w="1985" w:type="dxa"/>
          </w:tcPr>
          <w:p w14:paraId="63148B7F" w14:textId="1AAE6C89"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Վարկային մասնագետ</w:t>
            </w:r>
          </w:p>
        </w:tc>
        <w:tc>
          <w:tcPr>
            <w:tcW w:w="1276" w:type="dxa"/>
            <w:tcBorders>
              <w:bottom w:val="single" w:sz="4" w:space="0" w:color="auto"/>
            </w:tcBorders>
          </w:tcPr>
          <w:p w14:paraId="263864CD" w14:textId="77777777" w:rsidR="006F683F" w:rsidRDefault="006F683F" w:rsidP="00EC63A7">
            <w:pPr>
              <w:spacing w:line="276" w:lineRule="auto"/>
              <w:rPr>
                <w:rFonts w:ascii="Times New Roman" w:hAnsi="Times New Roman" w:cs="Times New Roman"/>
                <w:sz w:val="18"/>
                <w:szCs w:val="18"/>
              </w:rPr>
            </w:pPr>
          </w:p>
        </w:tc>
        <w:tc>
          <w:tcPr>
            <w:tcW w:w="1412" w:type="dxa"/>
          </w:tcPr>
          <w:p w14:paraId="5C7FC1E5" w14:textId="77777777" w:rsidR="006F683F" w:rsidRDefault="006F683F" w:rsidP="00EC63A7">
            <w:pPr>
              <w:spacing w:line="276" w:lineRule="auto"/>
              <w:rPr>
                <w:rFonts w:ascii="Times New Roman" w:hAnsi="Times New Roman" w:cs="Times New Roman"/>
                <w:sz w:val="18"/>
                <w:szCs w:val="18"/>
              </w:rPr>
            </w:pPr>
          </w:p>
        </w:tc>
      </w:tr>
      <w:tr w:rsidR="006F683F" w14:paraId="12C87C51" w14:textId="77777777" w:rsidTr="006F683F">
        <w:tc>
          <w:tcPr>
            <w:tcW w:w="1817" w:type="dxa"/>
          </w:tcPr>
          <w:p w14:paraId="6F4C6AD2" w14:textId="77777777" w:rsidR="006F683F" w:rsidRDefault="006F683F" w:rsidP="00EC63A7">
            <w:pPr>
              <w:spacing w:line="276" w:lineRule="auto"/>
              <w:rPr>
                <w:rFonts w:ascii="Times New Roman" w:hAnsi="Times New Roman" w:cs="Times New Roman"/>
                <w:sz w:val="18"/>
                <w:szCs w:val="18"/>
              </w:rPr>
            </w:pPr>
          </w:p>
          <w:p w14:paraId="61AAF89E" w14:textId="77777777" w:rsidR="006F683F" w:rsidRDefault="006F683F" w:rsidP="00EC63A7">
            <w:pPr>
              <w:spacing w:line="276" w:lineRule="auto"/>
              <w:rPr>
                <w:rFonts w:ascii="Times New Roman" w:hAnsi="Times New Roman" w:cs="Times New Roman"/>
                <w:sz w:val="18"/>
                <w:szCs w:val="18"/>
              </w:rPr>
            </w:pPr>
          </w:p>
          <w:p w14:paraId="7710A8AD"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Borders>
              <w:top w:val="single" w:sz="4" w:space="0" w:color="auto"/>
              <w:bottom w:val="single" w:sz="4" w:space="0" w:color="auto"/>
            </w:tcBorders>
          </w:tcPr>
          <w:p w14:paraId="5523E889" w14:textId="77777777" w:rsidR="006F683F" w:rsidRDefault="006F683F" w:rsidP="00EC63A7">
            <w:pPr>
              <w:spacing w:line="276" w:lineRule="auto"/>
              <w:rPr>
                <w:rFonts w:ascii="Times New Roman" w:hAnsi="Times New Roman" w:cs="Times New Roman"/>
                <w:sz w:val="18"/>
                <w:szCs w:val="18"/>
              </w:rPr>
            </w:pPr>
          </w:p>
        </w:tc>
        <w:tc>
          <w:tcPr>
            <w:tcW w:w="2112" w:type="dxa"/>
          </w:tcPr>
          <w:p w14:paraId="5D9CBAFE" w14:textId="77777777" w:rsidR="006F683F" w:rsidRDefault="006F683F" w:rsidP="00EC63A7">
            <w:pPr>
              <w:spacing w:line="276" w:lineRule="auto"/>
              <w:ind w:left="65"/>
              <w:rPr>
                <w:rFonts w:ascii="Times New Roman" w:hAnsi="Times New Roman" w:cs="Times New Roman"/>
                <w:sz w:val="18"/>
                <w:szCs w:val="18"/>
              </w:rPr>
            </w:pPr>
          </w:p>
          <w:p w14:paraId="60BE7957" w14:textId="77777777" w:rsidR="006F683F" w:rsidRDefault="006F683F" w:rsidP="00EC63A7">
            <w:pPr>
              <w:spacing w:line="276" w:lineRule="auto"/>
              <w:ind w:left="65"/>
              <w:rPr>
                <w:rFonts w:ascii="Times New Roman" w:hAnsi="Times New Roman" w:cs="Times New Roman"/>
                <w:sz w:val="18"/>
                <w:szCs w:val="18"/>
              </w:rPr>
            </w:pPr>
          </w:p>
          <w:p w14:paraId="0641DAFF" w14:textId="77777777" w:rsidR="006F683F" w:rsidRDefault="006F683F" w:rsidP="00EC63A7">
            <w:pPr>
              <w:spacing w:line="276" w:lineRule="auto"/>
              <w:ind w:left="65"/>
              <w:rPr>
                <w:rFonts w:ascii="Times New Roman" w:hAnsi="Times New Roman" w:cs="Times New Roman"/>
                <w:sz w:val="18"/>
                <w:szCs w:val="18"/>
              </w:rPr>
            </w:pPr>
          </w:p>
        </w:tc>
        <w:tc>
          <w:tcPr>
            <w:tcW w:w="1985" w:type="dxa"/>
          </w:tcPr>
          <w:p w14:paraId="6C1950A1" w14:textId="77777777" w:rsidR="006F683F" w:rsidRDefault="006F683F" w:rsidP="00EC63A7">
            <w:pPr>
              <w:spacing w:line="276" w:lineRule="auto"/>
              <w:rPr>
                <w:rFonts w:ascii="Times New Roman" w:hAnsi="Times New Roman" w:cs="Times New Roman"/>
                <w:sz w:val="18"/>
                <w:szCs w:val="18"/>
              </w:rPr>
            </w:pPr>
          </w:p>
          <w:p w14:paraId="360C993F" w14:textId="77777777" w:rsidR="006F683F" w:rsidRDefault="006F683F" w:rsidP="00EC63A7">
            <w:pPr>
              <w:spacing w:line="276" w:lineRule="auto"/>
              <w:rPr>
                <w:rFonts w:ascii="Times New Roman" w:hAnsi="Times New Roman" w:cs="Times New Roman"/>
                <w:sz w:val="18"/>
                <w:szCs w:val="18"/>
              </w:rPr>
            </w:pPr>
          </w:p>
          <w:p w14:paraId="277B1AB1" w14:textId="48A646CD"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276" w:type="dxa"/>
            <w:tcBorders>
              <w:top w:val="single" w:sz="4" w:space="0" w:color="auto"/>
              <w:bottom w:val="single" w:sz="4" w:space="0" w:color="auto"/>
            </w:tcBorders>
          </w:tcPr>
          <w:p w14:paraId="38BBB8AA" w14:textId="77777777" w:rsidR="006F683F" w:rsidRDefault="006F683F" w:rsidP="00EC63A7">
            <w:pPr>
              <w:spacing w:line="276" w:lineRule="auto"/>
              <w:rPr>
                <w:rFonts w:ascii="Times New Roman" w:hAnsi="Times New Roman" w:cs="Times New Roman"/>
                <w:sz w:val="18"/>
                <w:szCs w:val="18"/>
              </w:rPr>
            </w:pPr>
          </w:p>
        </w:tc>
        <w:tc>
          <w:tcPr>
            <w:tcW w:w="1412" w:type="dxa"/>
          </w:tcPr>
          <w:p w14:paraId="14A82CB9" w14:textId="77777777" w:rsidR="006F683F" w:rsidRDefault="006F683F" w:rsidP="00EC63A7">
            <w:pPr>
              <w:spacing w:line="276" w:lineRule="auto"/>
              <w:rPr>
                <w:rFonts w:ascii="Times New Roman" w:hAnsi="Times New Roman" w:cs="Times New Roman"/>
                <w:sz w:val="18"/>
                <w:szCs w:val="18"/>
              </w:rPr>
            </w:pPr>
          </w:p>
        </w:tc>
      </w:tr>
    </w:tbl>
    <w:p w14:paraId="10888DE0" w14:textId="5CFC863B"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61312" behindDoc="0" locked="0" layoutInCell="1" allowOverlap="1" wp14:anchorId="57633389" wp14:editId="05AD15F8">
                <wp:simplePos x="0" y="0"/>
                <wp:positionH relativeFrom="column">
                  <wp:posOffset>0</wp:posOffset>
                </wp:positionH>
                <wp:positionV relativeFrom="paragraph">
                  <wp:posOffset>170077</wp:posOffset>
                </wp:positionV>
                <wp:extent cx="6244590" cy="0"/>
                <wp:effectExtent l="0" t="0" r="16510" b="12700"/>
                <wp:wrapNone/>
                <wp:docPr id="1843703527" name="Straight Connector 2"/>
                <wp:cNvGraphicFramePr/>
                <a:graphic xmlns:a="http://schemas.openxmlformats.org/drawingml/2006/main">
                  <a:graphicData uri="http://schemas.microsoft.com/office/word/2010/wordprocessingShape">
                    <wps:wsp>
                      <wps:cNvCnPr/>
                      <wps:spPr>
                        <a:xfrm>
                          <a:off x="0" y="0"/>
                          <a:ext cx="6244590"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58052DD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13.4pt" to="491.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" strokecolor="black [3213]" strokeweight="1.25pt">
                <v:stroke linestyle="thinThick" joinstyle="miter"/>
              </v:line>
            </w:pict>
          </mc:Fallback>
        </mc:AlternateContent>
      </w:r>
    </w:p>
    <w:p w14:paraId="35B736F9" w14:textId="708C99FE" w:rsidR="006F683F" w:rsidRPr="006F683F" w:rsidRDefault="006F683F" w:rsidP="006F683F">
      <w:pPr>
        <w:spacing w:before="120" w:after="0" w:line="276" w:lineRule="auto"/>
        <w:jc w:val="center"/>
        <w:rPr>
          <w:rFonts w:ascii="Times New Roman" w:hAnsi="Times New Roman" w:cs="Times New Roman"/>
          <w:b/>
          <w:bCs/>
          <w:i/>
          <w:iCs/>
          <w:sz w:val="18"/>
          <w:szCs w:val="18"/>
          <w:lang w:val="en-GB"/>
        </w:rPr>
      </w:pPr>
      <w:r>
        <w:rPr>
          <w:rFonts w:ascii="Times New Roman" w:hAnsi="Times New Roman" w:cs="Times New Roman"/>
          <w:b/>
          <w:bCs/>
          <w:i/>
          <w:iCs/>
          <w:sz w:val="18"/>
          <w:szCs w:val="18"/>
          <w:lang w:val="en-GB"/>
        </w:rPr>
        <w:t>Վերադարձման ակտ</w:t>
      </w:r>
    </w:p>
    <w:p w14:paraId="266F4726" w14:textId="77777777" w:rsidR="006F683F" w:rsidRPr="006F683F" w:rsidRDefault="006F683F" w:rsidP="006F683F">
      <w:pPr>
        <w:spacing w:after="0" w:line="276" w:lineRule="auto"/>
        <w:rPr>
          <w:rFonts w:ascii="Times New Roman" w:hAnsi="Times New Roman" w:cs="Times New Roman"/>
          <w:sz w:val="18"/>
          <w:szCs w:val="18"/>
        </w:rPr>
      </w:pPr>
    </w:p>
    <w:p w14:paraId="1F4E2DDA" w14:textId="77777777" w:rsidR="006F683F" w:rsidRDefault="006F683F" w:rsidP="006F683F">
      <w:pPr>
        <w:pStyle w:val="Heading1"/>
        <w:numPr>
          <w:ilvl w:val="0"/>
          <w:numId w:val="24"/>
        </w:numPr>
        <w:spacing w:before="0" w:line="276" w:lineRule="auto"/>
        <w:rPr>
          <w:sz w:val="18"/>
          <w:szCs w:val="22"/>
        </w:rPr>
      </w:pPr>
      <w:r w:rsidRPr="006F683F">
        <w:rPr>
          <w:sz w:val="18"/>
          <w:szCs w:val="22"/>
        </w:rPr>
        <w:t>Գրավի ստուգման և Ընդունման-Հանձնման ակտ</w:t>
      </w:r>
      <w:r>
        <w:rPr>
          <w:sz w:val="18"/>
          <w:szCs w:val="22"/>
        </w:rPr>
        <w:t xml:space="preserve">ում նշված Ոսկյա իրերը Գրավառուն ամբողջությամբ, անվնաս հանձնեց Գրավատուին։ </w:t>
      </w:r>
    </w:p>
    <w:p w14:paraId="68558A84" w14:textId="65F39AFF" w:rsidR="006F683F" w:rsidRDefault="006F683F" w:rsidP="006F683F">
      <w:pPr>
        <w:pStyle w:val="Heading1"/>
        <w:numPr>
          <w:ilvl w:val="0"/>
          <w:numId w:val="24"/>
        </w:numPr>
        <w:spacing w:before="0" w:line="276" w:lineRule="auto"/>
        <w:rPr>
          <w:sz w:val="18"/>
          <w:szCs w:val="22"/>
        </w:rPr>
      </w:pPr>
      <w:r>
        <w:rPr>
          <w:sz w:val="18"/>
          <w:szCs w:val="22"/>
        </w:rPr>
        <w:t xml:space="preserve">Գրավատուն հավաստիացնում է, որ չունի որևէ պահանջ։ </w:t>
      </w:r>
    </w:p>
    <w:p w14:paraId="5C4F7080" w14:textId="77777777" w:rsidR="006F683F" w:rsidRPr="006F683F" w:rsidRDefault="006F683F" w:rsidP="006F683F">
      <w:pPr>
        <w:spacing w:after="0"/>
      </w:pPr>
    </w:p>
    <w:tbl>
      <w:tblPr>
        <w:tblStyle w:val="TableGrid"/>
        <w:tblW w:w="5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tblGrid>
      <w:tr w:rsidR="006F683F" w14:paraId="45F1138F" w14:textId="77777777" w:rsidTr="006F683F">
        <w:tc>
          <w:tcPr>
            <w:tcW w:w="5587" w:type="dxa"/>
            <w:gridSpan w:val="3"/>
          </w:tcPr>
          <w:p w14:paraId="7D07AB86" w14:textId="2D01B18F"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Հանձնեց՝</w:t>
            </w:r>
          </w:p>
        </w:tc>
      </w:tr>
      <w:tr w:rsidR="006F683F" w14:paraId="65D07B5C" w14:textId="77777777" w:rsidTr="006F683F">
        <w:tc>
          <w:tcPr>
            <w:tcW w:w="1817" w:type="dxa"/>
          </w:tcPr>
          <w:p w14:paraId="4C882F76" w14:textId="0897340B"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Pr>
          <w:p w14:paraId="1F91ABE5" w14:textId="77777777" w:rsidR="006F683F" w:rsidRDefault="006F683F" w:rsidP="00EC63A7">
            <w:pPr>
              <w:spacing w:line="276" w:lineRule="auto"/>
              <w:rPr>
                <w:rFonts w:ascii="Times New Roman" w:hAnsi="Times New Roman" w:cs="Times New Roman"/>
                <w:sz w:val="18"/>
                <w:szCs w:val="18"/>
              </w:rPr>
            </w:pPr>
          </w:p>
        </w:tc>
        <w:tc>
          <w:tcPr>
            <w:tcW w:w="2596" w:type="dxa"/>
          </w:tcPr>
          <w:p w14:paraId="327C247E" w14:textId="3CDADA4D" w:rsidR="006F683F" w:rsidRDefault="006F683F" w:rsidP="00EC63A7">
            <w:pPr>
              <w:spacing w:line="276" w:lineRule="auto"/>
              <w:ind w:left="77"/>
              <w:rPr>
                <w:rFonts w:ascii="Times New Roman" w:hAnsi="Times New Roman" w:cs="Times New Roman"/>
                <w:sz w:val="18"/>
                <w:szCs w:val="18"/>
              </w:rPr>
            </w:pPr>
          </w:p>
        </w:tc>
      </w:tr>
    </w:tbl>
    <w:p w14:paraId="0B9A5668" w14:textId="77777777" w:rsidR="006F683F" w:rsidRPr="006F683F" w:rsidRDefault="006F683F" w:rsidP="006F683F">
      <w:pPr>
        <w:spacing w:after="0"/>
        <w:rPr>
          <w:rFonts w:ascii="Times New Roman" w:hAnsi="Times New Roman" w:cs="Times New Roman"/>
          <w:sz w:val="20"/>
          <w:szCs w:val="20"/>
        </w:rPr>
      </w:pPr>
    </w:p>
    <w:p w14:paraId="75DECDFE" w14:textId="737B731A" w:rsidR="006F683F" w:rsidRDefault="006F683F" w:rsidP="006F683F">
      <w:pPr>
        <w:jc w:val="both"/>
        <w:rPr>
          <w:rFonts w:ascii="Times New Roman" w:hAnsi="Times New Roman" w:cs="Times New Roman"/>
          <w:sz w:val="18"/>
          <w:szCs w:val="18"/>
          <w:lang w:val="en-GB"/>
        </w:rPr>
      </w:pPr>
      <w:r w:rsidRPr="006F683F">
        <w:rPr>
          <w:rFonts w:ascii="Times New Roman" w:hAnsi="Times New Roman" w:cs="Times New Roman"/>
          <w:sz w:val="18"/>
          <w:szCs w:val="18"/>
        </w:rPr>
        <w:t>Ես</w:t>
      </w:r>
      <w:r>
        <w:rPr>
          <w:rFonts w:ascii="Times New Roman" w:hAnsi="Times New Roman" w:cs="Times New Roman"/>
          <w:sz w:val="18"/>
          <w:szCs w:val="18"/>
        </w:rPr>
        <w:t xml:space="preserve">՝ </w:t>
      </w:r>
      <w:r>
        <w:rPr>
          <w:rFonts w:ascii="Times New Roman" w:hAnsi="Times New Roman" w:cs="Times New Roman"/>
          <w:sz w:val="18"/>
          <w:szCs w:val="18"/>
          <w:lang w:val="en-GB"/>
        </w:rPr>
        <w:t xml:space="preserve">_____________________________________________________, ստացա Գրավի առարկան ամբողջությամբ, այն վիճակում, ինչպես հանձնել եմ Գրավի ստուգման և Ընդունման-Հանձնման ակտով, որի համար ստորագրում եմ։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4"/>
        <w:gridCol w:w="3141"/>
        <w:gridCol w:w="4021"/>
      </w:tblGrid>
      <w:tr w:rsidR="006F683F" w14:paraId="088C5200" w14:textId="77777777" w:rsidTr="00EC63A7">
        <w:tc>
          <w:tcPr>
            <w:tcW w:w="4189" w:type="dxa"/>
            <w:gridSpan w:val="3"/>
          </w:tcPr>
          <w:p w14:paraId="0AAF779C"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 xml:space="preserve">Ընդունեց՝      </w:t>
            </w:r>
          </w:p>
        </w:tc>
      </w:tr>
      <w:tr w:rsidR="006F683F" w14:paraId="12592EBF" w14:textId="77777777" w:rsidTr="00EC63A7">
        <w:tc>
          <w:tcPr>
            <w:tcW w:w="1120" w:type="dxa"/>
          </w:tcPr>
          <w:p w14:paraId="0A327191"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346" w:type="dxa"/>
            <w:tcBorders>
              <w:bottom w:val="single" w:sz="4" w:space="0" w:color="auto"/>
            </w:tcBorders>
          </w:tcPr>
          <w:p w14:paraId="4C3B778E" w14:textId="77777777" w:rsidR="006F683F" w:rsidRDefault="006F683F" w:rsidP="00EC63A7">
            <w:pPr>
              <w:spacing w:line="276" w:lineRule="auto"/>
              <w:rPr>
                <w:rFonts w:ascii="Times New Roman" w:hAnsi="Times New Roman" w:cs="Times New Roman"/>
                <w:sz w:val="18"/>
                <w:szCs w:val="18"/>
              </w:rPr>
            </w:pPr>
          </w:p>
        </w:tc>
        <w:tc>
          <w:tcPr>
            <w:tcW w:w="1723" w:type="dxa"/>
          </w:tcPr>
          <w:p w14:paraId="20665F0D" w14:textId="77777777" w:rsidR="006F683F" w:rsidRDefault="006F683F" w:rsidP="00EC63A7">
            <w:pPr>
              <w:spacing w:line="276" w:lineRule="auto"/>
              <w:rPr>
                <w:rFonts w:ascii="Times New Roman" w:hAnsi="Times New Roman" w:cs="Times New Roman"/>
                <w:sz w:val="18"/>
                <w:szCs w:val="18"/>
              </w:rPr>
            </w:pPr>
          </w:p>
        </w:tc>
      </w:tr>
    </w:tbl>
    <w:p w14:paraId="1F2C89CE" w14:textId="77777777" w:rsidR="006F683F" w:rsidRPr="006F683F" w:rsidRDefault="006F683F" w:rsidP="006F683F">
      <w:pPr>
        <w:jc w:val="both"/>
        <w:rPr>
          <w:rFonts w:ascii="Times New Roman" w:hAnsi="Times New Roman" w:cs="Times New Roman"/>
          <w:sz w:val="18"/>
          <w:szCs w:val="18"/>
          <w:lang w:val="en-GB"/>
        </w:rPr>
      </w:pPr>
    </w:p>
    <w:sectPr w:rsidR="006F683F" w:rsidRPr="006F683F" w:rsidSect="006447F2">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5B81CC" w14:textId="77777777" w:rsidR="006447F2" w:rsidRDefault="006447F2">
      <w:pPr>
        <w:spacing w:after="0" w:line="240" w:lineRule="auto"/>
      </w:pPr>
      <w:r>
        <w:separator/>
      </w:r>
    </w:p>
  </w:endnote>
  <w:endnote w:type="continuationSeparator" w:id="0">
    <w:p w14:paraId="09D764FD" w14:textId="77777777" w:rsidR="006447F2" w:rsidRDefault="006447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rsidP="005E71E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B0565A" w14:textId="77777777" w:rsidR="006447F2" w:rsidRDefault="006447F2">
      <w:pPr>
        <w:spacing w:after="0" w:line="240" w:lineRule="auto"/>
      </w:pPr>
      <w:r>
        <w:separator/>
      </w:r>
    </w:p>
  </w:footnote>
  <w:footnote w:type="continuationSeparator" w:id="0">
    <w:p w14:paraId="11B58E71" w14:textId="77777777" w:rsidR="006447F2" w:rsidRDefault="006447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520AA9C8"/>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20"/>
        <w:szCs w:val="20"/>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325AA"/>
    <w:rsid w:val="000343F4"/>
    <w:rsid w:val="00052E2B"/>
    <w:rsid w:val="00063A89"/>
    <w:rsid w:val="00063F9B"/>
    <w:rsid w:val="00070BAC"/>
    <w:rsid w:val="00074589"/>
    <w:rsid w:val="00077EC8"/>
    <w:rsid w:val="00085F37"/>
    <w:rsid w:val="00094237"/>
    <w:rsid w:val="00094856"/>
    <w:rsid w:val="000A1C3A"/>
    <w:rsid w:val="000A4228"/>
    <w:rsid w:val="000AEF88"/>
    <w:rsid w:val="000C543D"/>
    <w:rsid w:val="000D3043"/>
    <w:rsid w:val="000D6ED8"/>
    <w:rsid w:val="000D789D"/>
    <w:rsid w:val="000E0565"/>
    <w:rsid w:val="000F33BE"/>
    <w:rsid w:val="00104D86"/>
    <w:rsid w:val="00122974"/>
    <w:rsid w:val="00124CBC"/>
    <w:rsid w:val="00143157"/>
    <w:rsid w:val="00143BB8"/>
    <w:rsid w:val="00150A4A"/>
    <w:rsid w:val="00152E70"/>
    <w:rsid w:val="00171601"/>
    <w:rsid w:val="001735F6"/>
    <w:rsid w:val="00193387"/>
    <w:rsid w:val="001A13E7"/>
    <w:rsid w:val="001A5333"/>
    <w:rsid w:val="001A7FD7"/>
    <w:rsid w:val="001B2EBC"/>
    <w:rsid w:val="001C4F4A"/>
    <w:rsid w:val="001D76BB"/>
    <w:rsid w:val="001E0A80"/>
    <w:rsid w:val="001E662B"/>
    <w:rsid w:val="001F0354"/>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3AB2"/>
    <w:rsid w:val="002F20BF"/>
    <w:rsid w:val="00313A74"/>
    <w:rsid w:val="00314796"/>
    <w:rsid w:val="003149E6"/>
    <w:rsid w:val="00320B9D"/>
    <w:rsid w:val="0032123C"/>
    <w:rsid w:val="00327B7E"/>
    <w:rsid w:val="003311AC"/>
    <w:rsid w:val="003314DD"/>
    <w:rsid w:val="0034595E"/>
    <w:rsid w:val="003468F3"/>
    <w:rsid w:val="00370678"/>
    <w:rsid w:val="00371552"/>
    <w:rsid w:val="00375E46"/>
    <w:rsid w:val="00377436"/>
    <w:rsid w:val="0038087A"/>
    <w:rsid w:val="00390520"/>
    <w:rsid w:val="003A67B3"/>
    <w:rsid w:val="003C3A78"/>
    <w:rsid w:val="003D070D"/>
    <w:rsid w:val="003E69D8"/>
    <w:rsid w:val="003F555B"/>
    <w:rsid w:val="004158E9"/>
    <w:rsid w:val="00417729"/>
    <w:rsid w:val="0042619D"/>
    <w:rsid w:val="004310B1"/>
    <w:rsid w:val="00431CCB"/>
    <w:rsid w:val="00444B31"/>
    <w:rsid w:val="004603D4"/>
    <w:rsid w:val="004613E2"/>
    <w:rsid w:val="0046308F"/>
    <w:rsid w:val="004873D8"/>
    <w:rsid w:val="004914EA"/>
    <w:rsid w:val="00493B66"/>
    <w:rsid w:val="004962E8"/>
    <w:rsid w:val="004B2DAE"/>
    <w:rsid w:val="004B4BA0"/>
    <w:rsid w:val="00502C3C"/>
    <w:rsid w:val="00504291"/>
    <w:rsid w:val="00506D9F"/>
    <w:rsid w:val="00527264"/>
    <w:rsid w:val="00535530"/>
    <w:rsid w:val="005379B1"/>
    <w:rsid w:val="00564198"/>
    <w:rsid w:val="005664ED"/>
    <w:rsid w:val="0057320C"/>
    <w:rsid w:val="005746CC"/>
    <w:rsid w:val="0057B86B"/>
    <w:rsid w:val="00585B1C"/>
    <w:rsid w:val="005929DB"/>
    <w:rsid w:val="00596942"/>
    <w:rsid w:val="005ABA35"/>
    <w:rsid w:val="005B2A49"/>
    <w:rsid w:val="005D7AF2"/>
    <w:rsid w:val="005E413F"/>
    <w:rsid w:val="005F0987"/>
    <w:rsid w:val="005F60ED"/>
    <w:rsid w:val="00624FC3"/>
    <w:rsid w:val="006266D0"/>
    <w:rsid w:val="0063788F"/>
    <w:rsid w:val="006447F2"/>
    <w:rsid w:val="00646DA1"/>
    <w:rsid w:val="006520EB"/>
    <w:rsid w:val="00657295"/>
    <w:rsid w:val="00662975"/>
    <w:rsid w:val="00671637"/>
    <w:rsid w:val="00672649"/>
    <w:rsid w:val="00674273"/>
    <w:rsid w:val="006770B5"/>
    <w:rsid w:val="00683877"/>
    <w:rsid w:val="006857EC"/>
    <w:rsid w:val="0068B421"/>
    <w:rsid w:val="006975ED"/>
    <w:rsid w:val="006A13F7"/>
    <w:rsid w:val="006A1E13"/>
    <w:rsid w:val="006B041E"/>
    <w:rsid w:val="006D6556"/>
    <w:rsid w:val="006E4D04"/>
    <w:rsid w:val="006EE8A3"/>
    <w:rsid w:val="006F683F"/>
    <w:rsid w:val="006F7C11"/>
    <w:rsid w:val="00701505"/>
    <w:rsid w:val="00701E91"/>
    <w:rsid w:val="00705B4A"/>
    <w:rsid w:val="0070651B"/>
    <w:rsid w:val="00715C84"/>
    <w:rsid w:val="00720F1F"/>
    <w:rsid w:val="00727752"/>
    <w:rsid w:val="007352C4"/>
    <w:rsid w:val="00744321"/>
    <w:rsid w:val="0074D53F"/>
    <w:rsid w:val="0075336A"/>
    <w:rsid w:val="00754186"/>
    <w:rsid w:val="00764A4C"/>
    <w:rsid w:val="00765515"/>
    <w:rsid w:val="00795634"/>
    <w:rsid w:val="007A1F75"/>
    <w:rsid w:val="007B5E31"/>
    <w:rsid w:val="007D0F4E"/>
    <w:rsid w:val="007D4FDB"/>
    <w:rsid w:val="007D6179"/>
    <w:rsid w:val="007D7FC4"/>
    <w:rsid w:val="007E217A"/>
    <w:rsid w:val="007E7A7F"/>
    <w:rsid w:val="007F1A52"/>
    <w:rsid w:val="007F2946"/>
    <w:rsid w:val="007F63F3"/>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428E"/>
    <w:rsid w:val="008E4141"/>
    <w:rsid w:val="008F16C5"/>
    <w:rsid w:val="008F2BF1"/>
    <w:rsid w:val="00921947"/>
    <w:rsid w:val="00923CA3"/>
    <w:rsid w:val="00932023"/>
    <w:rsid w:val="009321B3"/>
    <w:rsid w:val="00940074"/>
    <w:rsid w:val="00944F65"/>
    <w:rsid w:val="00951C69"/>
    <w:rsid w:val="00955F43"/>
    <w:rsid w:val="00957C3D"/>
    <w:rsid w:val="009610D1"/>
    <w:rsid w:val="00970543"/>
    <w:rsid w:val="00973AB1"/>
    <w:rsid w:val="00982147"/>
    <w:rsid w:val="00983D17"/>
    <w:rsid w:val="009872F6"/>
    <w:rsid w:val="00994667"/>
    <w:rsid w:val="009970AE"/>
    <w:rsid w:val="009C1565"/>
    <w:rsid w:val="009F6D9F"/>
    <w:rsid w:val="00A052BC"/>
    <w:rsid w:val="00A15A7C"/>
    <w:rsid w:val="00A17CB4"/>
    <w:rsid w:val="00A217EC"/>
    <w:rsid w:val="00A25DC0"/>
    <w:rsid w:val="00A3352A"/>
    <w:rsid w:val="00A82899"/>
    <w:rsid w:val="00A846E0"/>
    <w:rsid w:val="00A934AC"/>
    <w:rsid w:val="00AA0619"/>
    <w:rsid w:val="00AA079D"/>
    <w:rsid w:val="00AA48A4"/>
    <w:rsid w:val="00AA71DA"/>
    <w:rsid w:val="00AA7726"/>
    <w:rsid w:val="00AC2203"/>
    <w:rsid w:val="00AC3D61"/>
    <w:rsid w:val="00AD032F"/>
    <w:rsid w:val="00AD1F61"/>
    <w:rsid w:val="00AE265F"/>
    <w:rsid w:val="00AE5A09"/>
    <w:rsid w:val="00B1501F"/>
    <w:rsid w:val="00B17403"/>
    <w:rsid w:val="00B2683E"/>
    <w:rsid w:val="00B47D2D"/>
    <w:rsid w:val="00B55CD1"/>
    <w:rsid w:val="00B5758C"/>
    <w:rsid w:val="00B662C9"/>
    <w:rsid w:val="00B8509F"/>
    <w:rsid w:val="00B878B5"/>
    <w:rsid w:val="00BB31F7"/>
    <w:rsid w:val="00BC4CE7"/>
    <w:rsid w:val="00BC7B78"/>
    <w:rsid w:val="00BD4E1F"/>
    <w:rsid w:val="00BE08EC"/>
    <w:rsid w:val="00BE3E9D"/>
    <w:rsid w:val="00BF027B"/>
    <w:rsid w:val="00BF1857"/>
    <w:rsid w:val="00BF1D67"/>
    <w:rsid w:val="00BF4248"/>
    <w:rsid w:val="00BF73DC"/>
    <w:rsid w:val="00C005D7"/>
    <w:rsid w:val="00C022E5"/>
    <w:rsid w:val="00C13D85"/>
    <w:rsid w:val="00C20494"/>
    <w:rsid w:val="00C40916"/>
    <w:rsid w:val="00C4668E"/>
    <w:rsid w:val="00C54B20"/>
    <w:rsid w:val="00C56160"/>
    <w:rsid w:val="00C73763"/>
    <w:rsid w:val="00C80262"/>
    <w:rsid w:val="00C82295"/>
    <w:rsid w:val="00C936E8"/>
    <w:rsid w:val="00CA2AE1"/>
    <w:rsid w:val="00CC1199"/>
    <w:rsid w:val="00CD5957"/>
    <w:rsid w:val="00CE760F"/>
    <w:rsid w:val="00CF4B93"/>
    <w:rsid w:val="00D01083"/>
    <w:rsid w:val="00D048A0"/>
    <w:rsid w:val="00D116D5"/>
    <w:rsid w:val="00D15CD7"/>
    <w:rsid w:val="00D36817"/>
    <w:rsid w:val="00D4139E"/>
    <w:rsid w:val="00D813C7"/>
    <w:rsid w:val="00D97278"/>
    <w:rsid w:val="00DA046F"/>
    <w:rsid w:val="00DC797D"/>
    <w:rsid w:val="00DD214B"/>
    <w:rsid w:val="00DF185E"/>
    <w:rsid w:val="00E2534C"/>
    <w:rsid w:val="00E36B38"/>
    <w:rsid w:val="00E422F6"/>
    <w:rsid w:val="00E543F3"/>
    <w:rsid w:val="00E55A37"/>
    <w:rsid w:val="00E6371B"/>
    <w:rsid w:val="00E73318"/>
    <w:rsid w:val="00E7602D"/>
    <w:rsid w:val="00E91E8C"/>
    <w:rsid w:val="00EA11F6"/>
    <w:rsid w:val="00EA229E"/>
    <w:rsid w:val="00EA482A"/>
    <w:rsid w:val="00EA7E23"/>
    <w:rsid w:val="00EC0030"/>
    <w:rsid w:val="00EC323A"/>
    <w:rsid w:val="00EC596F"/>
    <w:rsid w:val="00EE714B"/>
    <w:rsid w:val="00EF3084"/>
    <w:rsid w:val="00F045EB"/>
    <w:rsid w:val="00F05929"/>
    <w:rsid w:val="00F07E66"/>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7BB10E18-F8BC-FC41-A8E8-8D510063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1365356">
      <w:bodyDiv w:val="1"/>
      <w:marLeft w:val="0"/>
      <w:marRight w:val="0"/>
      <w:marTop w:val="0"/>
      <w:marBottom w:val="0"/>
      <w:divBdr>
        <w:top w:val="none" w:sz="0" w:space="0" w:color="auto"/>
        <w:left w:val="none" w:sz="0" w:space="0" w:color="auto"/>
        <w:bottom w:val="none" w:sz="0" w:space="0" w:color="auto"/>
        <w:right w:val="none" w:sz="0" w:space="0" w:color="auto"/>
      </w:divBdr>
      <w:divsChild>
        <w:div w:id="11340581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9</Pages>
  <Words>3639</Words>
  <Characters>20744</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12</cp:revision>
  <cp:lastPrinted>2026-01-15T13:11:00Z</cp:lastPrinted>
  <dcterms:created xsi:type="dcterms:W3CDTF">2026-01-15T17:02:00Z</dcterms:created>
  <dcterms:modified xsi:type="dcterms:W3CDTF">2026-02-07T13:50:00Z</dcterms:modified>
</cp:coreProperties>
</file>