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${date}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Ի դեմս  </w:t>
                  </w: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representative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առարկայի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ստացված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գումարից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կապված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ծախսերը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մնացած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չի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դատական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վիճարկել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կայացված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9956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  <w:r>
                    <w:rPr>
                      <w:rFonts w:ascii="Sylfaen" w:hAnsi="Sylfaen"/>
                      <w:sz w:val="14"/>
                      <w:szCs w:val="14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42" w:leftChars="-2" w:hanging="348" w:hangingChars="24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18.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 xml:space="preserve">Հաշվեհամարում առկա սխալի դեպքում վարկի գումարը համարվում է վարկառուին փոխանցված, իսկ վարկառուն պարտավորվում է վարկատուին վերադարձնել </w:t>
                  </w:r>
                  <w:r>
                    <w:rPr>
                      <w:rFonts w:hint="default" w:ascii="Sylfaen" w:hAnsi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վարկի գումարը սույն պայմանագրով սահմանված ժամկետում:</w:t>
                  </w:r>
                </w:p>
                <w:p w14:paraId="4129BD7C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րավատանը  վճարում  է  պահատվության 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255B716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6D3B6072">
                  <w:pPr>
                    <w:tabs>
                      <w:tab w:val="left" w:pos="48"/>
                    </w:tabs>
                    <w:ind w:left="395" w:leftChars="-33" w:hanging="501" w:hangingChars="334"/>
                    <w:jc w:val="both"/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21․</w:t>
                  </w:r>
                  <w:r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  <w:t>Սույն պայմանագիրը կնքված է երեք բնօրինակից՝ յուրաքանչյուր կողմին մեկական օրինակ և մեկօրինակԵրևանի ՀՔԲ-ին որոնք ունեն հավասարազոր իրավաբանական ուժ:</w:t>
                  </w:r>
                </w:p>
                <w:p w14:paraId="554C7D2B">
                  <w:pPr>
                    <w:tabs>
                      <w:tab w:val="left" w:pos="48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4"/>
                      <w:szCs w:val="14"/>
                      <w:lang w:val="en-US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4"/>
                      <w:szCs w:val="14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7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</w:pPr>
                        <w:bookmarkStart w:id="20" w:name="_GoBack" w:colFirst="0" w:colLast="1"/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3"/>
                            <w:szCs w:val="13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ԿՐԵԴԻՏ</w:t>
                        </w:r>
                        <w:r>
                          <w:rPr>
                            <w:sz w:val="13"/>
                            <w:szCs w:val="13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3"/>
                            <w:szCs w:val="13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3"/>
                            <w:szCs w:val="13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3"/>
                            <w:szCs w:val="13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3"/>
                            <w:szCs w:val="13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/>
                            <w:sz w:val="13"/>
                            <w:szCs w:val="13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3"/>
                            <w:szCs w:val="13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/>
                            <w:sz w:val="13"/>
                            <w:szCs w:val="13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/>
                            <w:sz w:val="13"/>
                            <w:szCs w:val="13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3"/>
                            <w:szCs w:val="13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o-RO"/>
                          </w:rPr>
                        </w:pPr>
                      </w:p>
                    </w:tc>
                  </w:tr>
                  <w:bookmarkEnd w:id="20"/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</w:p>
              </w:tc>
            </w:tr>
            <w:tr w14:paraId="2912E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16671F7B">
                  <w:pPr>
                    <w:ind w:left="175"/>
                    <w:jc w:val="both"/>
                    <w:rPr>
                      <w:rFonts w:ascii="Sylfaen" w:hAnsi="Sylfaen" w:cs="Sylfaen"/>
                      <w:sz w:val="14"/>
                      <w:szCs w:val="14"/>
                      <w:lang w:val="ro-RO"/>
                    </w:rPr>
                  </w:pPr>
                </w:p>
              </w:tc>
            </w:tr>
          </w:tbl>
          <w:p w14:paraId="1631EDB9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8F07D5E"/>
    <w:rsid w:val="09F00B9E"/>
    <w:rsid w:val="0F09051F"/>
    <w:rsid w:val="10FF02E7"/>
    <w:rsid w:val="12F9372E"/>
    <w:rsid w:val="130156F3"/>
    <w:rsid w:val="16A331DB"/>
    <w:rsid w:val="16EB272A"/>
    <w:rsid w:val="17D14316"/>
    <w:rsid w:val="18934D0D"/>
    <w:rsid w:val="19E67015"/>
    <w:rsid w:val="1A3564F8"/>
    <w:rsid w:val="216D6B54"/>
    <w:rsid w:val="24832558"/>
    <w:rsid w:val="266B5D96"/>
    <w:rsid w:val="2F2E6FE6"/>
    <w:rsid w:val="33DB07EF"/>
    <w:rsid w:val="3E414C20"/>
    <w:rsid w:val="48876D39"/>
    <w:rsid w:val="4EA53173"/>
    <w:rsid w:val="50210EB8"/>
    <w:rsid w:val="50EF4170"/>
    <w:rsid w:val="51F4044A"/>
    <w:rsid w:val="57E84EE4"/>
    <w:rsid w:val="5B087C44"/>
    <w:rsid w:val="5D43322E"/>
    <w:rsid w:val="63067169"/>
    <w:rsid w:val="63260B86"/>
    <w:rsid w:val="6AE920D0"/>
    <w:rsid w:val="70CE7F7E"/>
    <w:rsid w:val="715D2B8F"/>
    <w:rsid w:val="73F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</TotalTime>
  <ScaleCrop>false</ScaleCrop>
  <LinksUpToDate>false</LinksUpToDate>
  <CharactersWithSpaces>6762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2025-07-22T17:06:36Z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76E4D456853241EBBAAA0AF12BF2C871_13</vt:lpwstr>
  </property>
</Properties>
</file>