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="-468" w:tblpY="174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4"/>
      </w:tblGrid>
      <w:tr w14:paraId="0BADAE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tbl>
            <w:tblPr>
              <w:tblStyle w:val="3"/>
              <w:tblpPr w:leftFromText="180" w:rightFromText="180" w:vertAnchor="text" w:horzAnchor="margin" w:tblpX="-468" w:tblpY="174"/>
              <w:tblOverlap w:val="never"/>
              <w:tblW w:w="7668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68"/>
            </w:tblGrid>
            <w:tr w14:paraId="7FFDD8D2">
              <w:trPr>
                <w:trHeight w:val="8071" w:hRule="atLeast"/>
              </w:trPr>
              <w:tc>
                <w:tcPr>
                  <w:tcW w:w="7668" w:type="dxa"/>
                </w:tcPr>
                <w:p w14:paraId="4C7E680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30"/>
                      <w:szCs w:val="30"/>
                    </w:rPr>
                  </w:pPr>
                  <w:bookmarkStart w:id="1" w:name="_GoBack"/>
                  <w:r>
                    <w:rPr>
                      <w:rFonts w:ascii="Arial" w:hAnsi="Arial" w:cs="Arial"/>
                      <w:sz w:val="30"/>
                      <w:szCs w:val="30"/>
                    </w:rPr>
                    <w:t>«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Դայմ</w:t>
                  </w:r>
                  <w:r>
                    <w:rPr>
                      <w:rFonts w:ascii="Sylfaen" w:hAnsi="Sylfaen" w:cs="Sylfaen"/>
                      <w:sz w:val="30"/>
                      <w:szCs w:val="30"/>
                      <w:lang w:val="ru-RU"/>
                    </w:rPr>
                    <w:t>ո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նդ Կրեդիտ</w:t>
                  </w:r>
                  <w:r>
                    <w:rPr>
                      <w:rFonts w:ascii="Arial" w:hAnsi="Arial" w:cs="Arial"/>
                      <w:sz w:val="30"/>
                      <w:szCs w:val="30"/>
                    </w:rPr>
                    <w:t>»</w:t>
                  </w:r>
                  <w:r>
                    <w:rPr>
                      <w:rFonts w:ascii="Arial Armenian" w:hAnsi="Arial Armenian" w:cs="Sylfae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ՍՊԸ</w:t>
                  </w:r>
                </w:p>
                <w:p w14:paraId="4FA64AFA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pict>
                      <v:line id="_x0000_s1174" o:spid="_x0000_s1174" o:spt="20" style="position:absolute;left:0pt;margin-left:63pt;margin-top:1.9pt;height:0pt;width:279pt;z-index:251659264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 xml:space="preserve">         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>կազմակերպության անվանումը)</w:t>
                  </w:r>
                </w:p>
                <w:p w14:paraId="6848ECF4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</w:p>
                <w:p w14:paraId="5BEC9B06">
                  <w:pPr>
                    <w:tabs>
                      <w:tab w:val="left" w:pos="4183"/>
                    </w:tabs>
                    <w:ind w:firstLine="180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ԴՐԱՄԱՐԿՂԱՅԻՆ ԵԼՔԻ  ՕՐԴԵՐ N  Ա532     15.07.2025  </w:t>
                  </w:r>
                </w:p>
                <w:p w14:paraId="465CC4D0">
                  <w:pPr>
                    <w:tabs>
                      <w:tab w:val="left" w:pos="4183"/>
                    </w:tabs>
                    <w:ind w:right="-264"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6" o:spid="_x0000_s1176" o:spt="20" style="position:absolute;left:0pt;margin-left:279pt;margin-top:0.95pt;height:0pt;width:81pt;z-index:251661312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pict>
                      <v:line id="_x0000_s1175" o:spid="_x0000_s1175" o:spt="20" style="position:absolute;left:0pt;margin-left:251.9pt;margin-top:0.95pt;height:0pt;width:18pt;z-index:25166028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կազմման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ամսաթիվը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14:paraId="753E2418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39"/>
                    <w:gridCol w:w="1739"/>
                    <w:gridCol w:w="1739"/>
                    <w:gridCol w:w="1872"/>
                  </w:tblGrid>
                  <w:tr w14:paraId="3651C811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52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67DD94ED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Թղթակցող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հաշիվը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24A1DEA0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Վերլուծական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հաշվառման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2D3EEDCB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Գումարը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4789A8E4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Նպատակային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նշանակության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</w:tr>
                  <w:tr w14:paraId="0B8D96A9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70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37B10544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427BFF18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7A1DDB80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37F1AD7F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14:paraId="551AC695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52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0A6E4E56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bookmarkStart w:id="0" w:name="p0"/>
                        <w:bookmarkEnd w:id="0"/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2211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58E6A9C5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7DB7E0DC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2.500.000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69556F76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96B942A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14:paraId="3F79D754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Ստաց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ող   </w:t>
                  </w:r>
                </w:p>
                <w:p w14:paraId="218DB5BE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shape id="_x0000_s1188" o:spid="_x0000_s1188" style="position:absolute;left:0pt;margin-left:71.8pt;margin-top:0.4pt;height:0.9pt;width:287.15pt;z-index:251672576;mso-width-relative:page;mso-height-relative:page;" filled="f" coordsize="5743,18" path="m0,0l5743,18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անուն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ազգանուն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14:paraId="2A737849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p w14:paraId="1287997D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Վճարման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հիմքը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նպատակը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28"/>
                      <w:szCs w:val="28"/>
                      <w:lang w:val="en-US"/>
                    </w:rPr>
                    <w:t>ՄԳ տրամադրում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</w:p>
                <w:p w14:paraId="306D6967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89" o:spid="_x0000_s1189" style="position:absolute;left:0pt;margin-left:206.2pt;margin-top:0.2pt;height:0.3pt;width:152.75pt;z-index:251673600;mso-width-relative:page;mso-height-relative:page;" filled="f" coordsize="3055,6" path="m0,0l3055,6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 N   17310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վարկ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</w:t>
                  </w:r>
                </w:p>
                <w:p w14:paraId="61258A91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90" o:spid="_x0000_s1190" style="position:absolute;left:0pt;margin-left:9.45pt;margin-top:0pt;height:0.9pt;width:349pt;z-index:251674624;mso-width-relative:page;mso-height-relative:page;" filled="f" coordsize="6980,18" path="m0,0l6980,18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Գումարը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Երկու միլիոն հինգ հարյուր հազար  </w:t>
                  </w:r>
                </w:p>
                <w:p w14:paraId="11DA57B3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7" o:spid="_x0000_s1177" o:spt="20" style="position:absolute;left:0pt;margin-left:72pt;margin-top:0.8pt;height:0pt;width:288pt;z-index:251662336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(տառերով)</w:t>
                  </w:r>
                </w:p>
                <w:p w14:paraId="3511C4B4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                             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դրամ</w:t>
                  </w:r>
                </w:p>
                <w:p w14:paraId="1EB6AD6D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pict>
                      <v:line id="_x0000_s1178" o:spid="_x0000_s1178" o:spt="20" style="position:absolute;left:0pt;margin-left:8.85pt;margin-top:0.25pt;height:0pt;width:315.15pt;z-index:251663360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</w:p>
                <w:p w14:paraId="6A7F99F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Հավելված        վարկային 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պայմանագիր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N  17310</w:t>
                  </w:r>
                </w:p>
                <w:p w14:paraId="0E4F720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  <w:r>
                    <w:pict>
                      <v:shape id="_x0000_s1191" o:spid="_x0000_s1191" style="position:absolute;left:0pt;margin-left:80.75pt;margin-top:0.05pt;height:0pt;width:279.9pt;z-index:251675648;mso-width-relative:page;mso-height-relative:page;" filled="f" coordsize="5598,1" path="m0,0l5598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</w:p>
                <w:p w14:paraId="17F8786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14:paraId="6680202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>Կազմակերպության                   Գլխավոր</w:t>
                  </w:r>
                </w:p>
                <w:p w14:paraId="0F396CE2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ղեկավար                                    հաշվապահ </w:t>
                  </w:r>
                </w:p>
                <w:p w14:paraId="78C801A0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9" o:spid="_x0000_s1179" o:spt="20" style="position:absolute;left:0pt;margin-left:80.85pt;margin-top:1pt;height:0pt;width:72pt;z-index:251664384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pict>
                      <v:line id="_x0000_s1180" o:spid="_x0000_s1180" o:spt="20" style="position:absolute;left:0pt;margin-left:279pt;margin-top:1pt;height:0pt;width:72pt;z-index:25166540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(ստորագրություն)                                                                    (ստորագրություն)</w:t>
                  </w:r>
                </w:p>
                <w:p w14:paraId="1CD8EF2C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Ստացա      Երկու միլիոն հինգ հարյուր հազար  </w:t>
                  </w:r>
                </w:p>
                <w:p w14:paraId="11EB3947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rect id="_x0000_s1192" o:spid="_x0000_s1192" o:spt="1" style="position:absolute;left:0pt;margin-left:279pt;margin-top:7.45pt;height:32.65pt;width:97.45pt;z-index:-251639808;mso-width-relative:page;mso-height-relative:page;" filled="f" stroked="f" coordsize="21600,21600">
                        <v:path/>
                        <v:fill on="f" focussize="0,0"/>
                        <v:stroke on="f"/>
                        <v:imagedata o:title=""/>
                        <o:lock v:ext="edit"/>
                        <v:textbox>
                          <w:txbxContent>
                            <w:p w14:paraId="0099B9FD">
                              <w:pPr>
                                <w:numPr>
                                  <w:ilvl w:val="0"/>
                                  <w:numId w:val="1"/>
                                </w:numPr>
                                <w:ind w:hanging="720"/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pict>
                      <v:line id="_x0000_s1181" o:spid="_x0000_s1181" o:spt="20" style="position:absolute;left:0pt;margin-left:72pt;margin-top:0.8pt;height:0pt;width:288pt;z-index:251666432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(տառերով)</w:t>
                  </w:r>
                </w:p>
                <w:p w14:paraId="28C8EE8F">
                  <w:pPr>
                    <w:tabs>
                      <w:tab w:val="left" w:pos="4183"/>
                      <w:tab w:val="left" w:pos="5103"/>
                      <w:tab w:val="left" w:pos="6162"/>
                    </w:tabs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82" o:spid="_x0000_s1182" style="position:absolute;left:0pt;margin-left:7.85pt;margin-top:17pt;height:0.75pt;width:92.3pt;z-index:251667456;mso-width-relative:page;mso-height-relative:page;" filled="f" coordsize="1846,15" path="m1846,0l0,15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                    դրամ  </w:t>
                  </w:r>
                  <w:r>
                    <w:rPr>
                      <w:rFonts w:ascii="Arial Armenian" w:hAnsi="Arial Armenian" w:cs="Sylfaen"/>
                      <w:sz w:val="28"/>
                      <w:szCs w:val="28"/>
                    </w:rPr>
                    <w:t xml:space="preserve">  15.07.2025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թ.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ab/>
                  </w:r>
                </w:p>
                <w:p w14:paraId="605B93CD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shape id="_x0000_s1185" o:spid="_x0000_s1185" style="position:absolute;left:0pt;margin-left:287.25pt;margin-top:0.1pt;height:0pt;width:75.05pt;z-index:251669504;mso-width-relative:page;mso-height-relative:page;" filled="f" coordsize="1501,1" path="m0,0l1501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pict>
                      <v:shape id="_x0000_s1184" o:spid="_x0000_s1184" style="position:absolute;left:0pt;margin-left:198.45pt;margin-top:0.6pt;height:0pt;width:40.8pt;z-index:251668480;mso-width-relative:page;mso-height-relative:page;" filled="f" coordsize="816,1" path="m0,0l816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pict>
                      <v:shape id="_x0000_s1183" o:spid="_x0000_s1183" style="position:absolute;left:0pt;margin-left:153pt;margin-top:0pt;height:0pt;width:33.3pt;z-index:251668480;mso-width-relative:page;mso-height-relative:page;" filled="f" coordsize="666,1" path="m0,0l666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(ստորագրություն)</w:t>
                  </w:r>
                </w:p>
                <w:p w14:paraId="4217DEC9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Այլ տեղեկություններծնվ. 10.10.2000 թ., AS1515151,տրվ.444    </w:t>
                  </w:r>
                </w:p>
                <w:p w14:paraId="19F7BD4F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pict>
                      <v:shape id="_x0000_s1187" o:spid="_x0000_s1187" style="position:absolute;left:0pt;margin-left:148.45pt;margin-top:0.35pt;height:0.3pt;width:211.95pt;z-index:251671552;mso-width-relative:page;mso-height-relative:page;" filled="f" coordsize="4239,6" path="m0,0l4239,6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</w:t>
                  </w:r>
                </w:p>
                <w:p w14:paraId="60AB9DBA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line id="_x0000_s1186" o:spid="_x0000_s1186" o:spt="20" style="position:absolute;left:0pt;margin-left:171pt;margin-top:16.1pt;height:0pt;width:72pt;z-index:25167052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Գանձապահ</w:t>
                  </w:r>
                </w:p>
                <w:p w14:paraId="5037D28D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(ստորագրություն)</w: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</w:t>
                  </w:r>
                </w:p>
              </w:tc>
            </w:tr>
            <w:bookmarkEnd w:id="1"/>
          </w:tbl>
          <w:p w14:paraId="45D95B6F"/>
        </w:tc>
      </w:tr>
    </w:tbl>
    <w:p w14:paraId="3563B4B9"/>
    <w:sectPr>
      <w:pgSz w:w="16838" w:h="11906" w:orient="landscape"/>
      <w:pgMar w:top="397" w:right="204" w:bottom="397" w:left="929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687C4E"/>
    <w:rsid w:val="000046B0"/>
    <w:rsid w:val="00056F6F"/>
    <w:rsid w:val="00064B31"/>
    <w:rsid w:val="00082C67"/>
    <w:rsid w:val="001045FB"/>
    <w:rsid w:val="00165A6E"/>
    <w:rsid w:val="00171FB4"/>
    <w:rsid w:val="001C4E70"/>
    <w:rsid w:val="001F760B"/>
    <w:rsid w:val="00207611"/>
    <w:rsid w:val="0022166B"/>
    <w:rsid w:val="00265633"/>
    <w:rsid w:val="00274F16"/>
    <w:rsid w:val="002F5553"/>
    <w:rsid w:val="0031101C"/>
    <w:rsid w:val="00314407"/>
    <w:rsid w:val="003860E2"/>
    <w:rsid w:val="00391525"/>
    <w:rsid w:val="003A0C27"/>
    <w:rsid w:val="003A308E"/>
    <w:rsid w:val="005118F3"/>
    <w:rsid w:val="00532E4A"/>
    <w:rsid w:val="005913D4"/>
    <w:rsid w:val="005B2D23"/>
    <w:rsid w:val="005B6353"/>
    <w:rsid w:val="005D4523"/>
    <w:rsid w:val="0060361F"/>
    <w:rsid w:val="00607FCF"/>
    <w:rsid w:val="00617C5F"/>
    <w:rsid w:val="00667690"/>
    <w:rsid w:val="006807AB"/>
    <w:rsid w:val="00687C4E"/>
    <w:rsid w:val="006B2C48"/>
    <w:rsid w:val="006C4B79"/>
    <w:rsid w:val="00795C8B"/>
    <w:rsid w:val="007A0E0E"/>
    <w:rsid w:val="007E6B7F"/>
    <w:rsid w:val="00852BAF"/>
    <w:rsid w:val="00876600"/>
    <w:rsid w:val="008E5ABF"/>
    <w:rsid w:val="0090196D"/>
    <w:rsid w:val="009235B4"/>
    <w:rsid w:val="00935588"/>
    <w:rsid w:val="009464AF"/>
    <w:rsid w:val="009E702F"/>
    <w:rsid w:val="00A745CA"/>
    <w:rsid w:val="00A764DE"/>
    <w:rsid w:val="00A970E6"/>
    <w:rsid w:val="00AA795E"/>
    <w:rsid w:val="00AB4546"/>
    <w:rsid w:val="00B321F2"/>
    <w:rsid w:val="00B514C5"/>
    <w:rsid w:val="00B516F3"/>
    <w:rsid w:val="00B73F28"/>
    <w:rsid w:val="00B76CFE"/>
    <w:rsid w:val="00C00F6F"/>
    <w:rsid w:val="00C771DE"/>
    <w:rsid w:val="00D5494B"/>
    <w:rsid w:val="00D74919"/>
    <w:rsid w:val="00D80C87"/>
    <w:rsid w:val="00DC212C"/>
    <w:rsid w:val="00DC64CD"/>
    <w:rsid w:val="00E6426C"/>
    <w:rsid w:val="00E7398A"/>
    <w:rsid w:val="00EA23B6"/>
    <w:rsid w:val="00EE169D"/>
    <w:rsid w:val="00EF17F3"/>
    <w:rsid w:val="00F47009"/>
    <w:rsid w:val="00F5048C"/>
    <w:rsid w:val="00F725D6"/>
    <w:rsid w:val="00F828D3"/>
    <w:rsid w:val="075844F7"/>
    <w:rsid w:val="49D35601"/>
    <w:rsid w:val="6A09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74"/>
    <customShpInfo spid="_x0000_s1176"/>
    <customShpInfo spid="_x0000_s1175"/>
    <customShpInfo spid="_x0000_s1188"/>
    <customShpInfo spid="_x0000_s1189"/>
    <customShpInfo spid="_x0000_s1190"/>
    <customShpInfo spid="_x0000_s1177"/>
    <customShpInfo spid="_x0000_s1178"/>
    <customShpInfo spid="_x0000_s1191"/>
    <customShpInfo spid="_x0000_s1179"/>
    <customShpInfo spid="_x0000_s1180"/>
    <customShpInfo spid="_x0000_s1192"/>
    <customShpInfo spid="_x0000_s1181"/>
    <customShpInfo spid="_x0000_s1182"/>
    <customShpInfo spid="_x0000_s1185"/>
    <customShpInfo spid="_x0000_s1184"/>
    <customShpInfo spid="_x0000_s1183"/>
    <customShpInfo spid="_x0000_s1187"/>
    <customShpInfo spid="_x0000_s11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231</Words>
  <Characters>1322</Characters>
  <Lines>11</Lines>
  <Paragraphs>3</Paragraphs>
  <TotalTime>270</TotalTime>
  <ScaleCrop>false</ScaleCrop>
  <LinksUpToDate>false</LinksUpToDate>
  <CharactersWithSpaces>1550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2024-01-25T13:04:00Z</dcterms:created>
  <dc:creator>S.G.</dc:creator>
  <cp:lastModifiedBy>Ani Mashinyan</cp:lastModifiedBy>
  <cp:lastPrinted>2011-12-31T08:10:00Z</cp:lastPrinted>
  <dcterms:modified xsi:type="dcterms:W3CDTF">2025-07-08T07:57:22Z</dcterms:modified>
  <dc:title>Դայմոնդ Կրեդիտ¦ ՍՊԸ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B4D7BF07D05B4CD98DC3F783E8071C88_12</vt:lpwstr>
  </property>
</Properties>
</file>