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81DBE25"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${passport_series}</w:t>
      </w:r>
      <w:r w:rsidR="006D6556" w:rsidRPr="006F1770">
        <w:rPr>
          <w:rFonts w:ascii="Times New Roman" w:eastAsia="Times New Roman" w:hAnsi="Times New Roman" w:cs="Times New Roman"/>
          <w:color w:val="000000" w:themeColor="text1"/>
          <w:sz w:val="18"/>
          <w:szCs w:val="18"/>
          <w:lang w:val="hy-AM"/>
        </w:rPr>
        <w:t>-ի կողմից, ՀԾՀ՝</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2B68EC7C"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2029 </w:t>
      </w:r>
      <w:r w:rsidR="5C8B9F34" w:rsidRPr="006F683F">
        <w:rPr>
          <w:rFonts w:ascii="Times New Roman" w:hAnsi="Times New Roman" w:cs="Times New Roman"/>
          <w:sz w:val="18"/>
          <w:szCs w:val="18"/>
          <w:lang w:val="hy-AM"/>
        </w:rPr>
        <w:t>թ</w:t>
      </w:r>
      <w:r w:rsidR="00150A4A" w:rsidRPr="006F683F">
        <w:rPr>
          <w:rFonts w:ascii="Times New Roman" w:hAnsi="Times New Roman" w:cs="Times New Roman"/>
          <w:sz w:val="18"/>
          <w:szCs w:val="18"/>
          <w:lang w:val="hy-AM"/>
        </w:rPr>
        <w:t xml:space="preserve">վականի հունվարի </w:t>
      </w:r>
      <w:r w:rsidR="00150A4A" w:rsidRPr="009F4532">
        <w:rPr>
          <w:rFonts w:ascii="Times New Roman" w:hAnsi="Times New Roman" w:cs="Times New Roman"/>
          <w:sz w:val="18"/>
          <w:szCs w:val="18"/>
          <w:lang w:val="hy-AM"/>
        </w:rPr>
        <w:t>10</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F4532"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9F4532">
              <w:rPr>
                <w:rFonts w:ascii="Times New Roman" w:hAnsi="Times New Roman" w:cs="Times New Roman"/>
                <w:bCs/>
                <w:iCs/>
                <w:sz w:val="16"/>
                <w:szCs w:val="16"/>
                <w:lang w:val="hy-AM"/>
              </w:rPr>
              <w:t>1 %-ը, որը անակցեպտ ձևով գանձվում է Վարկի գումարից։</w:t>
            </w:r>
          </w:p>
        </w:tc>
      </w:tr>
      <w:tr w:rsidR="00150A4A" w:rsidRPr="009F4532"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7F53842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4D609309" w14:textId="77777777"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F4532"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34DF34E"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01A3C">
              <w:rPr>
                <w:rFonts w:ascii="Times New Roman" w:hAnsi="Times New Roman" w:cs="Times New Roman"/>
                <w:sz w:val="16"/>
                <w:szCs w:val="16"/>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 xml:space="preserve">մակնիշի </w:t>
            </w:r>
            <w:r w:rsidR="00E83463" w:rsidRPr="00901A3C">
              <w:rPr>
                <w:rFonts w:ascii="Times New Roman" w:hAnsi="Times New Roman" w:cs="Times New Roman"/>
                <w:sz w:val="16"/>
                <w:szCs w:val="16"/>
              </w:rPr>
              <w:t>${i_mod}</w:t>
            </w:r>
            <w:r w:rsidR="00E83463">
              <w:rPr>
                <w:rFonts w:ascii="Times New Roman" w:hAnsi="Times New Roman" w:cs="Times New Roman"/>
                <w:sz w:val="16"/>
                <w:szCs w:val="16"/>
              </w:rPr>
              <w:t xml:space="preserve"> </w:t>
            </w:r>
            <w:r w:rsidR="00DC528C" w:rsidRPr="009F4532">
              <w:rPr>
                <w:rFonts w:ascii="Times New Roman" w:hAnsi="Times New Roman" w:cs="Times New Roman"/>
                <w:bCs/>
                <w:iCs/>
                <w:sz w:val="16"/>
                <w:szCs w:val="16"/>
                <w:lang w:val="hy-AM"/>
              </w:rPr>
              <w:t xml:space="preserve">մոդելի </w:t>
            </w:r>
            <w:r w:rsidR="00E83463">
              <w:rPr>
                <w:rFonts w:ascii="Times New Roman" w:hAnsi="Times New Roman" w:cs="Times New Roman"/>
                <w:bCs/>
                <w:iCs/>
                <w:sz w:val="16"/>
                <w:szCs w:val="16"/>
                <w:lang w:val="hy-AM"/>
              </w:rPr>
              <w:t>${i_ident}</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r w:rsidR="00DC528C">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9F4532"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9F4532"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F4532"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 xml:space="preserve">${mother_amount} </w:t>
            </w:r>
            <w:r w:rsidR="006F683F" w:rsidRPr="006F683F">
              <w:rPr>
                <w:rFonts w:ascii="Times New Roman" w:hAnsi="Times New Roman" w:cs="Times New Roman"/>
                <w:bCs/>
                <w:iCs/>
                <w:sz w:val="16"/>
                <w:szCs w:val="16"/>
                <w:lang w:val="ru-RU"/>
              </w:rPr>
              <w:t>ՀՀ դրամ</w:t>
            </w:r>
          </w:p>
        </w:tc>
      </w:tr>
      <w:tr w:rsidR="006F683F" w:rsidRPr="009F4532"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F4532"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անկանխիկ եղանակով վճարում կատարելու դեպքում փոխանցման նպատակ դաշտում լրացնել սույն </w:t>
      </w:r>
      <w:r w:rsidRPr="006F683F">
        <w:rPr>
          <w:rFonts w:ascii="Times New Roman" w:eastAsia="Times New Roman" w:hAnsi="Times New Roman" w:cs="Times New Roman"/>
          <w:color w:val="000000" w:themeColor="text1"/>
          <w:sz w:val="18"/>
          <w:szCs w:val="18"/>
          <w:lang w:val="en-GB"/>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Վարկատուին անհապաղ տեղեկացնել անձնական և այլ տվյալների փոփոխության մասին (հասցե, </w:t>
      </w:r>
      <w:r w:rsidRPr="00D303F3">
        <w:rPr>
          <w:rFonts w:ascii="Times New Roman" w:eastAsia="Times New Roman" w:hAnsi="Times New Roman" w:cs="Times New Roman"/>
          <w:color w:val="000000" w:themeColor="text1"/>
          <w:sz w:val="18"/>
          <w:szCs w:val="18"/>
          <w:lang w:val="en-GB"/>
        </w:rPr>
        <w:t>հեռախոսահամր, էլեկտրոնային փոստի հասցե, անձնագրային տվյալներ և այլն</w:t>
      </w:r>
      <w:r w:rsidR="00D303F3" w:rsidRPr="00D303F3">
        <w:rPr>
          <w:rFonts w:ascii="Times New Roman" w:eastAsia="Times New Roman" w:hAnsi="Times New Roman" w:cs="Times New Roman"/>
          <w:color w:val="000000" w:themeColor="text1"/>
          <w:sz w:val="18"/>
          <w:szCs w:val="18"/>
          <w:lang w:val="en-GB"/>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en-GB"/>
        </w:rPr>
        <w:t xml:space="preserve">Վարկային պարտավորության ամբողջ ընթացքում </w:t>
      </w:r>
      <w:r w:rsidR="00D303F3" w:rsidRPr="00D303F3">
        <w:rPr>
          <w:rFonts w:ascii="Times New Roman" w:hAnsi="Times New Roman" w:cs="Times New Roman"/>
          <w:sz w:val="18"/>
          <w:szCs w:val="18"/>
          <w:lang w:val="en-GB"/>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D303F3">
        <w:rPr>
          <w:rFonts w:ascii="Times New Roman" w:hAnsi="Times New Roman" w:cs="Times New Roman"/>
          <w:color w:val="333333"/>
          <w:sz w:val="18"/>
          <w:szCs w:val="18"/>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D303F3">
        <w:rPr>
          <w:rFonts w:ascii="Times New Roman" w:hAnsi="Times New Roman" w:cs="Times New Roman"/>
          <w:color w:val="333333"/>
          <w:sz w:val="18"/>
          <w:szCs w:val="18"/>
        </w:rPr>
        <w:t>մյուս կողմին անհապաղ տեղեկացնել գրավ դրված գույքի կորստյան կամ վնասվածքի սպառնալիքի ծագման մասին</w:t>
      </w:r>
      <w:r w:rsidR="00B90A34">
        <w:rPr>
          <w:rFonts w:ascii="Times New Roman" w:hAnsi="Times New Roman" w:cs="Times New Roman"/>
          <w:color w:val="333333"/>
          <w:sz w:val="18"/>
          <w:szCs w:val="18"/>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color w:val="333333"/>
          <w:sz w:val="18"/>
          <w:szCs w:val="18"/>
        </w:rPr>
        <w:t>Պայմանագրով սահմանված այլ գործողություններ կատարել</w:t>
      </w:r>
      <w:r w:rsidR="006F683F" w:rsidRPr="00D303F3">
        <w:rPr>
          <w:rFonts w:ascii="Times New Roman" w:eastAsia="Times New Roman" w:hAnsi="Times New Roman" w:cs="Times New Roman"/>
          <w:color w:val="000000" w:themeColor="text1"/>
          <w:sz w:val="18"/>
          <w:szCs w:val="18"/>
          <w:lang w:val="en-GB"/>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Պայմանագրով Վարկատուի (սույն բաժնում նաև՝ </w:t>
      </w:r>
      <w:r w:rsidRPr="006F683F">
        <w:rPr>
          <w:rFonts w:ascii="Times New Roman" w:eastAsia="Times New Roman" w:hAnsi="Times New Roman" w:cs="Times New Roman"/>
          <w:b/>
          <w:bCs/>
          <w:color w:val="000000" w:themeColor="text1"/>
          <w:sz w:val="18"/>
          <w:szCs w:val="18"/>
          <w:lang w:val="en-GB"/>
        </w:rPr>
        <w:t>Գրավառու</w:t>
      </w:r>
      <w:r w:rsidRPr="006F683F">
        <w:rPr>
          <w:rFonts w:ascii="Times New Roman" w:eastAsia="Times New Roman" w:hAnsi="Times New Roman" w:cs="Times New Roman"/>
          <w:color w:val="000000" w:themeColor="text1"/>
          <w:sz w:val="18"/>
          <w:szCs w:val="18"/>
          <w:lang w:val="en-GB"/>
        </w:rPr>
        <w:t xml:space="preserve">) հանդեպ ստանձնած պարտավորությունների կատարման ապահովման նպատակով Վարկառուն (սույն բաժնում նաև՝ </w:t>
      </w:r>
      <w:r w:rsidRPr="006F683F">
        <w:rPr>
          <w:rFonts w:ascii="Times New Roman" w:eastAsia="Times New Roman" w:hAnsi="Times New Roman" w:cs="Times New Roman"/>
          <w:b/>
          <w:bCs/>
          <w:color w:val="000000" w:themeColor="text1"/>
          <w:sz w:val="18"/>
          <w:szCs w:val="18"/>
          <w:lang w:val="en-GB"/>
        </w:rPr>
        <w:t>Գրավատու</w:t>
      </w:r>
      <w:r w:rsidRPr="006F683F">
        <w:rPr>
          <w:rFonts w:ascii="Times New Roman" w:eastAsia="Times New Roman" w:hAnsi="Times New Roman" w:cs="Times New Roman"/>
          <w:color w:val="000000" w:themeColor="text1"/>
          <w:sz w:val="18"/>
          <w:szCs w:val="18"/>
          <w:lang w:val="en-GB"/>
        </w:rPr>
        <w:t xml:space="preserve">)  </w:t>
      </w:r>
      <w:r w:rsidRPr="00E83463">
        <w:rPr>
          <w:rFonts w:ascii="Times New Roman" w:eastAsia="Times New Roman" w:hAnsi="Times New Roman" w:cs="Times New Roman"/>
          <w:color w:val="000000" w:themeColor="text1"/>
          <w:sz w:val="18"/>
          <w:szCs w:val="18"/>
          <w:lang w:val="en-GB"/>
        </w:rPr>
        <w:t>գրավադրում է բացառապես իրեն սեփականության իրավունքով</w:t>
      </w:r>
      <w:r w:rsidRPr="006F683F">
        <w:rPr>
          <w:rFonts w:ascii="Times New Roman" w:eastAsia="Times New Roman" w:hAnsi="Times New Roman" w:cs="Times New Roman"/>
          <w:color w:val="000000" w:themeColor="text1"/>
          <w:sz w:val="18"/>
          <w:szCs w:val="18"/>
          <w:lang w:val="en-GB"/>
        </w:rPr>
        <w:t xml:space="preserve"> պատկանող</w:t>
      </w:r>
      <w:r w:rsidR="00D303F3">
        <w:rPr>
          <w:rFonts w:ascii="Times New Roman" w:eastAsia="Times New Roman" w:hAnsi="Times New Roman" w:cs="Times New Roman"/>
          <w:color w:val="000000" w:themeColor="text1"/>
          <w:sz w:val="18"/>
          <w:szCs w:val="18"/>
          <w:lang w:val="en-GB"/>
        </w:rPr>
        <w:t xml:space="preserve"> </w:t>
      </w:r>
      <w:r w:rsidR="002E285B">
        <w:rPr>
          <w:rFonts w:ascii="Times New Roman" w:eastAsia="Times New Roman" w:hAnsi="Times New Roman" w:cs="Times New Roman"/>
          <w:color w:val="000000" w:themeColor="text1"/>
          <w:sz w:val="18"/>
          <w:szCs w:val="18"/>
          <w:lang w:val="en-GB"/>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Pr>
          <w:rFonts w:ascii="Times New Roman" w:eastAsia="Times New Roman" w:hAnsi="Times New Roman" w:cs="Times New Roman"/>
          <w:color w:val="000000" w:themeColor="text1"/>
          <w:sz w:val="18"/>
          <w:szCs w:val="18"/>
          <w:lang w:val="en-GB"/>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Pr>
          <w:rFonts w:ascii="Times New Roman" w:eastAsia="Times New Roman" w:hAnsi="Times New Roman" w:cs="Times New Roman"/>
          <w:color w:val="000000" w:themeColor="text1"/>
          <w:sz w:val="18"/>
          <w:szCs w:val="18"/>
          <w:lang w:val="en-GB"/>
        </w:rPr>
        <w:t>3.2</w:t>
      </w:r>
      <w:r w:rsidR="002E285B">
        <w:rPr>
          <w:rFonts w:ascii="Times New Roman" w:eastAsia="Times New Roman" w:hAnsi="Times New Roman" w:cs="Times New Roman"/>
          <w:color w:val="000000" w:themeColor="text1"/>
          <w:sz w:val="18"/>
          <w:szCs w:val="18"/>
          <w:lang w:val="en-GB"/>
        </w:rPr>
        <w:fldChar w:fldCharType="end"/>
      </w:r>
      <w:r w:rsidR="002E285B">
        <w:rPr>
          <w:rFonts w:ascii="Times New Roman" w:eastAsia="Times New Roman" w:hAnsi="Times New Roman" w:cs="Times New Roman"/>
          <w:color w:val="000000" w:themeColor="text1"/>
          <w:sz w:val="18"/>
          <w:szCs w:val="18"/>
          <w:lang w:val="en-GB"/>
        </w:rPr>
        <w:t xml:space="preserve"> կետով սահմանված գրավի առարկան,</w:t>
      </w:r>
      <w:r w:rsidR="00D303F3">
        <w:rPr>
          <w:rFonts w:ascii="Times New Roman" w:eastAsia="Times New Roman" w:hAnsi="Times New Roman" w:cs="Times New Roman"/>
          <w:color w:val="000000" w:themeColor="text1"/>
          <w:sz w:val="18"/>
          <w:szCs w:val="18"/>
          <w:lang w:val="en-GB"/>
        </w:rPr>
        <w:t xml:space="preserve"> որը ազատ է</w:t>
      </w:r>
      <w:r w:rsidRPr="006F683F">
        <w:rPr>
          <w:rFonts w:ascii="Times New Roman" w:eastAsia="Times New Roman" w:hAnsi="Times New Roman" w:cs="Times New Roman"/>
          <w:color w:val="000000" w:themeColor="text1"/>
          <w:sz w:val="18"/>
          <w:szCs w:val="18"/>
          <w:lang w:val="en-GB"/>
        </w:rPr>
        <w:t xml:space="preserve"> երրորդ անձանց պահանջներից</w:t>
      </w:r>
      <w:r w:rsidR="00D303F3">
        <w:rPr>
          <w:rFonts w:ascii="Times New Roman" w:eastAsia="Times New Roman" w:hAnsi="Times New Roman" w:cs="Times New Roman"/>
          <w:color w:val="000000" w:themeColor="text1"/>
          <w:sz w:val="18"/>
          <w:szCs w:val="18"/>
          <w:lang w:val="en-GB"/>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Մակնիշ, մոդել, շարժիչի հզորություն, տարեթիվ, գույն 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${i_ident}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_prov}</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1A23217B" w:rsidR="002E285B" w:rsidRPr="00901A3C" w:rsidRDefault="00901A3C">
            <w:pPr>
              <w:rPr>
                <w:rFonts w:ascii="Times New Roman" w:hAnsi="Times New Roman" w:cs="Times New Roman"/>
                <w:b/>
                <w:bCs/>
                <w:sz w:val="16"/>
                <w:szCs w:val="16"/>
              </w:rPr>
            </w:pPr>
            <w:r w:rsidRPr="00901A3C">
              <w:rPr>
                <w:rFonts w:ascii="Times New Roman" w:hAnsi="Times New Roman" w:cs="Times New Roman"/>
                <w:b/>
                <w:bCs/>
                <w:sz w:val="16"/>
                <w:szCs w:val="16"/>
                <w:lang w:val="en-GB"/>
              </w:rPr>
              <w:t>${i_reg}</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1D544021" w:rsidR="002E285B" w:rsidRPr="00901A3C" w:rsidRDefault="002E285B">
            <w:pPr>
              <w:rPr>
                <w:rFonts w:ascii="Times New Roman" w:hAnsi="Times New Roman" w:cs="Times New Roman"/>
                <w:b/>
                <w:bCs/>
                <w:sz w:val="16"/>
                <w:szCs w:val="16"/>
                <w:lang w:val="en-GB"/>
              </w:rPr>
            </w:pP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eastAsia="Times New Roman" w:hAnsi="Times New Roman" w:cs="Times New Roman"/>
          <w:color w:val="000000" w:themeColor="text1"/>
          <w:sz w:val="18"/>
          <w:szCs w:val="18"/>
          <w:lang w:val="en-GB"/>
        </w:rPr>
        <w:t xml:space="preserve">Գրավի առարկայի նկատմամբ Գրավառուի գրավի իրավունքը ծագում է </w:t>
      </w:r>
      <w:r w:rsidR="00D303F3">
        <w:rPr>
          <w:rFonts w:ascii="Times New Roman" w:eastAsia="Times New Roman" w:hAnsi="Times New Roman" w:cs="Times New Roman"/>
          <w:color w:val="000000" w:themeColor="text1"/>
          <w:sz w:val="18"/>
          <w:szCs w:val="18"/>
          <w:lang w:val="en-GB"/>
        </w:rPr>
        <w:t>գրանցման պահից։</w:t>
      </w:r>
      <w:r w:rsidRPr="006F683F">
        <w:rPr>
          <w:rFonts w:ascii="Times New Roman" w:eastAsia="Times New Roman" w:hAnsi="Times New Roman" w:cs="Times New Roman"/>
          <w:color w:val="000000" w:themeColor="text1"/>
          <w:sz w:val="18"/>
          <w:szCs w:val="18"/>
          <w:lang w:val="en-GB"/>
        </w:rPr>
        <w:t xml:space="preserve"> </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Pr>
          <w:rFonts w:ascii="Times New Roman" w:hAnsi="Times New Roman" w:cs="Times New Roman"/>
          <w:sz w:val="18"/>
          <w:szCs w:val="18"/>
          <w:lang w:val="en-GB"/>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w:t>
      </w:r>
      <w:r w:rsidR="003430A0">
        <w:rPr>
          <w:rFonts w:ascii="Times New Roman" w:hAnsi="Times New Roman" w:cs="Times New Roman"/>
          <w:sz w:val="18"/>
          <w:szCs w:val="18"/>
          <w:lang w:val="hy-AM"/>
        </w:rPr>
        <w:lastRenderedPageBreak/>
        <w:t>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Pr>
          <w:rFonts w:ascii="Times New Roman" w:hAnsi="Times New Roman" w:cs="Times New Roman"/>
          <w:sz w:val="18"/>
          <w:szCs w:val="18"/>
          <w:lang w:val="en-GB"/>
        </w:rPr>
        <w:t>1 աշխատանքային օրվա ընթացքում։</w:t>
      </w:r>
      <w:bookmarkEnd w:id="11"/>
      <w:r w:rsidR="003430A0">
        <w:rPr>
          <w:rFonts w:ascii="Times New Roman" w:hAnsi="Times New Roman" w:cs="Times New Roman"/>
          <w:sz w:val="18"/>
          <w:szCs w:val="18"/>
          <w:lang w:val="en-GB"/>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6F683F">
        <w:rPr>
          <w:rFonts w:ascii="Times New Roman" w:hAnsi="Times New Roman" w:cs="Times New Roman"/>
          <w:sz w:val="18"/>
          <w:szCs w:val="18"/>
          <w:lang w:val="en-GB"/>
        </w:rPr>
        <w:t xml:space="preserve">(այսուհետ նաև՝ </w:t>
      </w:r>
      <w:r w:rsidRPr="006F683F">
        <w:rPr>
          <w:rFonts w:ascii="Times New Roman" w:hAnsi="Times New Roman" w:cs="Times New Roman"/>
          <w:b/>
          <w:bCs/>
          <w:sz w:val="18"/>
          <w:szCs w:val="18"/>
          <w:lang w:val="en-GB"/>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Pr>
          <w:rFonts w:ascii="Times New Roman" w:hAnsi="Times New Roman" w:cs="Times New Roman"/>
          <w:sz w:val="18"/>
          <w:szCs w:val="18"/>
          <w:lang w:val="en-GB"/>
        </w:rPr>
        <w:t>1 օրացուցային օրվա ընթացքում գրավի առարկան</w:t>
      </w:r>
      <w:r w:rsidRPr="006F683F">
        <w:rPr>
          <w:rFonts w:ascii="Times New Roman" w:hAnsi="Times New Roman" w:cs="Times New Roman"/>
          <w:sz w:val="18"/>
          <w:szCs w:val="18"/>
          <w:lang w:val="hy-AM"/>
        </w:rPr>
        <w:t xml:space="preserve"> </w:t>
      </w:r>
      <w:r w:rsidR="00991739">
        <w:rPr>
          <w:rFonts w:ascii="Times New Roman" w:hAnsi="Times New Roman" w:cs="Times New Roman"/>
          <w:sz w:val="18"/>
          <w:szCs w:val="18"/>
          <w:lang w:val="en-GB"/>
        </w:rPr>
        <w:t>ներկայացնել Գրավառուի</w:t>
      </w:r>
      <w:r w:rsidR="00B90A34">
        <w:rPr>
          <w:rFonts w:ascii="Times New Roman" w:hAnsi="Times New Roman" w:cs="Times New Roman"/>
          <w:sz w:val="18"/>
          <w:szCs w:val="18"/>
          <w:lang w:val="en-GB"/>
        </w:rPr>
        <w:t xml:space="preserve"> գործունեության տարածք Գրավի առարկայի</w:t>
      </w:r>
      <w:r w:rsidR="00991739">
        <w:rPr>
          <w:rFonts w:ascii="Times New Roman" w:hAnsi="Times New Roman" w:cs="Times New Roman"/>
          <w:sz w:val="18"/>
          <w:szCs w:val="18"/>
          <w:lang w:val="en-GB"/>
        </w:rPr>
        <w:t xml:space="preserve"> զննման</w:t>
      </w:r>
      <w:r w:rsidR="00B90A34">
        <w:rPr>
          <w:rFonts w:ascii="Times New Roman" w:hAnsi="Times New Roman" w:cs="Times New Roman"/>
          <w:sz w:val="18"/>
          <w:szCs w:val="18"/>
          <w:lang w:val="en-GB"/>
        </w:rPr>
        <w:t xml:space="preserve"> համար</w:t>
      </w:r>
      <w:r w:rsidR="00991739">
        <w:rPr>
          <w:rFonts w:ascii="Times New Roman" w:hAnsi="Times New Roman" w:cs="Times New Roman"/>
          <w:sz w:val="18"/>
          <w:szCs w:val="18"/>
          <w:lang w:val="en-GB"/>
        </w:rPr>
        <w:t>։</w:t>
      </w:r>
      <w:bookmarkEnd w:id="13"/>
      <w:r w:rsidR="00991739">
        <w:rPr>
          <w:rFonts w:ascii="Times New Roman" w:hAnsi="Times New Roman" w:cs="Times New Roman"/>
          <w:sz w:val="18"/>
          <w:szCs w:val="18"/>
          <w:lang w:val="en-GB"/>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hAnsi="Times New Roman" w:cs="Times New Roman"/>
          <w:sz w:val="18"/>
          <w:szCs w:val="18"/>
          <w:lang w:val="en-GB"/>
        </w:rPr>
        <w:t>Գրավառուն գրավի առարկան կարող է վարել միայն Հ</w:t>
      </w:r>
      <w:r w:rsidR="00B90A34">
        <w:rPr>
          <w:rFonts w:ascii="Times New Roman" w:hAnsi="Times New Roman" w:cs="Times New Roman"/>
          <w:sz w:val="18"/>
          <w:szCs w:val="18"/>
          <w:lang w:val="en-GB"/>
        </w:rPr>
        <w:t>այաստանի Հանրապետության</w:t>
      </w:r>
      <w:r>
        <w:rPr>
          <w:rFonts w:ascii="Times New Roman" w:hAnsi="Times New Roman" w:cs="Times New Roman"/>
          <w:sz w:val="18"/>
          <w:szCs w:val="18"/>
          <w:lang w:val="en-GB"/>
        </w:rPr>
        <w:t xml:space="preserve"> տարածքում և իրավունք չունի գրավի առարկան վարել </w:t>
      </w:r>
      <w:r w:rsidR="00B90A34">
        <w:rPr>
          <w:rFonts w:ascii="Times New Roman" w:hAnsi="Times New Roman" w:cs="Times New Roman"/>
          <w:sz w:val="18"/>
          <w:szCs w:val="18"/>
          <w:lang w:val="en-GB"/>
        </w:rPr>
        <w:t>Հայաստանի Հանրապետության</w:t>
      </w:r>
      <w:r>
        <w:rPr>
          <w:rFonts w:ascii="Times New Roman" w:hAnsi="Times New Roman" w:cs="Times New Roman"/>
          <w:sz w:val="18"/>
          <w:szCs w:val="18"/>
          <w:lang w:val="en-GB"/>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6CB0812E" w14:textId="6DDFEFDF" w:rsidR="00EA3673" w:rsidRDefault="00EA3673"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Pr>
          <w:rFonts w:cs="Times New Roman"/>
          <w:b/>
          <w:bCs/>
          <w:i/>
          <w:iCs/>
          <w:sz w:val="21"/>
          <w:szCs w:val="28"/>
          <w:lang w:val="hy-AM"/>
        </w:rPr>
        <w:t>Արժեքը և վճարման կարգը</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6F683F">
        <w:rPr>
          <w:rFonts w:ascii="Times New Roman" w:hAnsi="Times New Roman" w:cs="Times New Roman"/>
          <w:b/>
          <w:bCs/>
          <w:i/>
          <w:iCs/>
          <w:sz w:val="18"/>
          <w:szCs w:val="18"/>
          <w:lang w:val="en-GB"/>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6F683F">
        <w:rPr>
          <w:rFonts w:ascii="Times New Roman" w:hAnsi="Times New Roman" w:cs="Times New Roman"/>
          <w:sz w:val="18"/>
          <w:szCs w:val="18"/>
          <w:lang w:val="en-GB"/>
        </w:rPr>
        <w:t xml:space="preserve">(այսուհետ միասին՝ </w:t>
      </w:r>
      <w:r w:rsidRPr="006F683F">
        <w:rPr>
          <w:rFonts w:ascii="Times New Roman" w:hAnsi="Times New Roman" w:cs="Times New Roman"/>
          <w:b/>
          <w:bCs/>
          <w:sz w:val="18"/>
          <w:szCs w:val="18"/>
          <w:lang w:val="en-GB"/>
        </w:rPr>
        <w:t>Ծանուցումներ</w:t>
      </w:r>
      <w:r w:rsidRPr="006F683F">
        <w:rPr>
          <w:rFonts w:ascii="Times New Roman" w:hAnsi="Times New Roman" w:cs="Times New Roman"/>
          <w:sz w:val="18"/>
          <w:szCs w:val="18"/>
          <w:lang w:val="en-GB"/>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6F683F">
        <w:rPr>
          <w:rFonts w:ascii="Times New Roman" w:hAnsi="Times New Roman" w:cs="Times New Roman"/>
          <w:sz w:val="18"/>
          <w:szCs w:val="18"/>
          <w:lang w:val="en-GB"/>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6371D2">
        <w:rPr>
          <w:rFonts w:ascii="Times New Roman" w:hAnsi="Times New Roman" w:cs="Times New Roman"/>
          <w:sz w:val="18"/>
          <w:szCs w:val="18"/>
          <w:lang w:val="ru-RU"/>
        </w:rPr>
        <w:t xml:space="preserve"> </w:t>
      </w:r>
      <w:r w:rsidRPr="006371D2">
        <w:rPr>
          <w:rFonts w:ascii="Times New Roman" w:hAnsi="Times New Roman" w:cs="Times New Roman"/>
          <w:sz w:val="18"/>
          <w:szCs w:val="18"/>
          <w:lang w:val="hy-AM"/>
        </w:rPr>
        <w:t>(</w:t>
      </w:r>
      <w:r w:rsidRPr="006371D2">
        <w:rPr>
          <w:rFonts w:ascii="Times New Roman" w:hAnsi="Times New Roman" w:cs="Times New Roman"/>
          <w:sz w:val="18"/>
          <w:szCs w:val="18"/>
          <w:lang w:val="en-GB"/>
        </w:rPr>
        <w:t>Whatsapp, Viber</w:t>
      </w:r>
      <w:r w:rsidRPr="006371D2">
        <w:rPr>
          <w:rFonts w:ascii="Times New Roman" w:hAnsi="Times New Roman" w:cs="Times New Roman"/>
          <w:sz w:val="18"/>
          <w:szCs w:val="18"/>
          <w:lang w:val="ru-RU"/>
        </w:rPr>
        <w:t>),</w:t>
      </w:r>
      <w:r w:rsidRPr="006F683F">
        <w:rPr>
          <w:rFonts w:ascii="Times New Roman" w:hAnsi="Times New Roman" w:cs="Times New Roman"/>
          <w:sz w:val="18"/>
          <w:szCs w:val="18"/>
          <w:lang w:val="ru-RU"/>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6F683F">
        <w:rPr>
          <w:rFonts w:ascii="Times New Roman" w:hAnsi="Times New Roman" w:cs="Times New Roman"/>
          <w:sz w:val="18"/>
          <w:szCs w:val="18"/>
          <w:lang w:val="en-GB"/>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6F683F">
        <w:rPr>
          <w:rFonts w:ascii="Times New Roman" w:hAnsi="Times New Roman" w:cs="Times New Roman"/>
          <w:sz w:val="18"/>
          <w:szCs w:val="18"/>
          <w:lang w:val="en-GB"/>
        </w:rPr>
        <w:t>ներկայացվող տեղեկատվությունը,</w:t>
      </w:r>
    </w:p>
    <w:p w14:paraId="27A81A6C" w14:textId="0DCE6ED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en-GB"/>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2E285B"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6F683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1BBA8F09" w:rsidR="006F683F" w:rsidRPr="006F683F" w:rsidRDefault="006F683F" w:rsidP="006F683F">
            <w:pPr>
              <w:spacing w:line="276" w:lineRule="auto"/>
              <w:jc w:val="center"/>
              <w:rPr>
                <w:rFonts w:ascii="Times New Roman" w:hAnsi="Times New Roman" w:cs="Times New Roman"/>
                <w:b/>
                <w:bCs/>
                <w:i/>
                <w:iCs/>
                <w:color w:val="000000"/>
                <w:sz w:val="18"/>
                <w:szCs w:val="18"/>
                <w:lang w:val="hy-AM"/>
              </w:rPr>
            </w:pPr>
            <w:r w:rsidRPr="006F683F">
              <w:rPr>
                <w:rFonts w:ascii="Times New Roman" w:hAnsi="Times New Roman" w:cs="Times New Roman"/>
                <w:b/>
                <w:bCs/>
                <w:i/>
                <w:iCs/>
                <w:color w:val="000000"/>
                <w:sz w:val="18"/>
                <w:szCs w:val="18"/>
                <w:lang w:val="hy-AM"/>
              </w:rPr>
              <w:t>Պողոս Պողոսի Պողոսյան</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417729">
              <w:rPr>
                <w:rFonts w:ascii="Times New Roman" w:eastAsia="Times New Roman" w:hAnsi="Times New Roman" w:cs="Times New Roman"/>
                <w:color w:val="000000" w:themeColor="text1"/>
                <w:sz w:val="18"/>
                <w:szCs w:val="18"/>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6F683F" w:rsidRDefault="006371D2" w:rsidP="006371D2">
            <w:pPr>
              <w:spacing w:after="0" w:line="276" w:lineRule="auto"/>
              <w:rPr>
                <w:rFonts w:ascii="Times New Roman" w:hAnsi="Times New Roman" w:cs="Times New Roman"/>
                <w:b/>
                <w:bCs/>
                <w:color w:val="000000"/>
                <w:sz w:val="18"/>
                <w:szCs w:val="18"/>
                <w:lang w:val="en-GB"/>
              </w:rPr>
            </w:pPr>
            <w:r w:rsidRPr="006F683F">
              <w:rPr>
                <w:rFonts w:ascii="Times New Roman" w:hAnsi="Times New Roman" w:cs="Times New Roman"/>
                <w:b/>
                <w:bCs/>
                <w:sz w:val="18"/>
                <w:szCs w:val="18"/>
                <w:lang w:val="en-GB"/>
              </w:rPr>
              <w:t xml:space="preserve">Քարտի համար՝ </w:t>
            </w:r>
            <w:r w:rsidRPr="00C4668E">
              <w:rPr>
                <w:rFonts w:ascii="Times New Roman" w:hAnsi="Times New Roman" w:cs="Times New Roman"/>
                <w:b/>
                <w:bCs/>
                <w:sz w:val="18"/>
                <w:szCs w:val="18"/>
                <w:lang w:val="en-GB"/>
              </w:rPr>
              <w:t>${card_number}</w:t>
            </w:r>
          </w:p>
          <w:p w14:paraId="0E9F304C" w14:textId="15A94A29" w:rsidR="006F683F" w:rsidRPr="002E285B" w:rsidRDefault="006F683F" w:rsidP="002E285B">
            <w:pPr>
              <w:spacing w:after="0" w:line="276" w:lineRule="auto"/>
              <w:rPr>
                <w:rFonts w:ascii="Times New Roman" w:hAnsi="Times New Roman" w:cs="Times New Roman"/>
                <w:b/>
                <w:bCs/>
                <w:color w:val="000000"/>
                <w:sz w:val="18"/>
                <w:szCs w:val="18"/>
                <w:lang w:val="en-GB"/>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lang w:val="hy-AM"/>
              </w:rPr>
              <w:t>Հասցե</w:t>
            </w:r>
            <w:r w:rsidRPr="009F4532">
              <w:rPr>
                <w:rFonts w:ascii="Times New Roman" w:hAnsi="Times New Roman" w:cs="Times New Roman"/>
                <w:b/>
                <w:sz w:val="18"/>
                <w:szCs w:val="18"/>
                <w:lang w:val="en-GB"/>
              </w:rPr>
              <w:t xml:space="preserve">` </w:t>
            </w:r>
            <w:r w:rsidRPr="006F683F">
              <w:rPr>
                <w:rFonts w:ascii="Times New Roman" w:hAnsi="Times New Roman" w:cs="Times New Roman"/>
                <w:sz w:val="18"/>
                <w:szCs w:val="18"/>
                <w:lang w:val="hy-AM"/>
              </w:rPr>
              <w:t>ք</w:t>
            </w:r>
            <w:r w:rsidRPr="009F4532">
              <w:rPr>
                <w:rFonts w:ascii="Times New Roman" w:hAnsi="Times New Roman" w:cs="Times New Roman"/>
                <w:sz w:val="18"/>
                <w:szCs w:val="18"/>
                <w:lang w:val="en-GB"/>
              </w:rPr>
              <w:t xml:space="preserve">. </w:t>
            </w:r>
            <w:r w:rsidRPr="006F683F">
              <w:rPr>
                <w:rFonts w:ascii="Times New Roman" w:hAnsi="Times New Roman" w:cs="Times New Roman"/>
                <w:sz w:val="18"/>
                <w:szCs w:val="18"/>
                <w:lang w:val="pt-BR"/>
              </w:rPr>
              <w:t>Երևան</w:t>
            </w:r>
            <w:r w:rsidRPr="006F683F">
              <w:rPr>
                <w:rFonts w:ascii="Times New Roman" w:hAnsi="Times New Roman" w:cs="Times New Roman"/>
                <w:sz w:val="18"/>
                <w:szCs w:val="18"/>
                <w:lang w:val="hy-AM"/>
              </w:rPr>
              <w:t>, Արշակունյաց պ. 5</w:t>
            </w:r>
            <w:r w:rsidRPr="006F683F">
              <w:rPr>
                <w:rFonts w:ascii="Times New Roman" w:hAnsi="Times New Roman" w:cs="Times New Roman"/>
                <w:sz w:val="18"/>
                <w:szCs w:val="18"/>
                <w:lang w:val="en-GB"/>
              </w:rPr>
              <w:t xml:space="preserve">3 շենք, 35 </w:t>
            </w:r>
          </w:p>
          <w:p w14:paraId="50B227BD" w14:textId="47C088B0" w:rsidR="006F683F" w:rsidRPr="006F683F" w:rsidRDefault="006F683F" w:rsidP="006F683F">
            <w:pPr>
              <w:spacing w:after="0" w:line="276" w:lineRule="auto"/>
              <w:rPr>
                <w:rFonts w:ascii="Times New Roman" w:hAnsi="Times New Roman" w:cs="Times New Roman"/>
                <w:b/>
                <w:sz w:val="18"/>
                <w:szCs w:val="18"/>
                <w:lang w:val="en-GB"/>
              </w:rPr>
            </w:pPr>
            <w:r w:rsidRPr="006F683F">
              <w:rPr>
                <w:rFonts w:ascii="Times New Roman" w:hAnsi="Times New Roman" w:cs="Times New Roman"/>
                <w:b/>
                <w:sz w:val="18"/>
                <w:szCs w:val="18"/>
              </w:rPr>
              <w:t>ՀՎՀՀ</w:t>
            </w:r>
            <w:r w:rsidRPr="009F4532">
              <w:rPr>
                <w:rFonts w:ascii="Times New Roman" w:hAnsi="Times New Roman" w:cs="Times New Roman"/>
                <w:b/>
                <w:sz w:val="18"/>
                <w:szCs w:val="18"/>
                <w:lang w:val="en-GB"/>
              </w:rPr>
              <w:t>`</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9F4532" w:rsidRDefault="006F683F" w:rsidP="006F683F">
            <w:pPr>
              <w:spacing w:after="0" w:line="276" w:lineRule="auto"/>
              <w:rPr>
                <w:rFonts w:ascii="Times New Roman" w:hAnsi="Times New Roman" w:cs="Times New Roman"/>
                <w:sz w:val="18"/>
                <w:szCs w:val="18"/>
                <w:lang w:val="en-GB"/>
              </w:rPr>
            </w:pPr>
            <w:r w:rsidRPr="006F683F">
              <w:rPr>
                <w:rFonts w:ascii="Times New Roman" w:hAnsi="Times New Roman" w:cs="Times New Roman"/>
                <w:b/>
                <w:sz w:val="18"/>
                <w:szCs w:val="18"/>
                <w:lang w:val="hy-AM"/>
              </w:rPr>
              <w:t xml:space="preserve">Էլ․ փոստ՝ </w:t>
            </w:r>
            <w:r w:rsidRPr="009F4532">
              <w:rPr>
                <w:rFonts w:ascii="Times New Roman" w:hAnsi="Times New Roman" w:cs="Times New Roman"/>
                <w:sz w:val="18"/>
                <w:szCs w:val="18"/>
                <w:lang w:val="en-GB"/>
              </w:rPr>
              <w:t xml:space="preserve"> </w:t>
            </w:r>
            <w:r w:rsidRPr="006371D2">
              <w:rPr>
                <w:rFonts w:ascii="Times New Roman" w:hAnsi="Times New Roman" w:cs="Times New Roman"/>
                <w:sz w:val="18"/>
                <w:szCs w:val="18"/>
                <w:lang w:val="en-GB"/>
              </w:rPr>
              <w:t>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6371D2">
              <w:rPr>
                <w:rFonts w:ascii="Times New Roman" w:hAnsi="Times New Roman" w:cs="Times New Roman"/>
                <w:b/>
                <w:sz w:val="18"/>
                <w:szCs w:val="18"/>
                <w:lang w:val="hy-AM"/>
              </w:rPr>
              <w:t>1570073505620200</w:t>
            </w:r>
          </w:p>
        </w:tc>
      </w:tr>
      <w:tr w:rsidR="006F683F" w:rsidRPr="006F683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c>
          <w:tcPr>
            <w:tcW w:w="4685" w:type="dxa"/>
            <w:tcBorders>
              <w:bottom w:val="single" w:sz="4" w:space="0" w:color="auto"/>
            </w:tcBorders>
          </w:tcPr>
          <w:p w14:paraId="531C8981" w14:textId="77777777" w:rsidR="006F683F" w:rsidRPr="006F683F" w:rsidRDefault="006F683F" w:rsidP="006F683F">
            <w:pPr>
              <w:pBdr>
                <w:bar w:val="single" w:sz="4" w:color="auto"/>
              </w:pBdr>
              <w:spacing w:after="0" w:line="276" w:lineRule="auto"/>
              <w:rPr>
                <w:rFonts w:ascii="Times New Roman" w:hAnsi="Times New Roman" w:cs="Times New Roman"/>
                <w:b/>
                <w:sz w:val="18"/>
                <w:szCs w:val="18"/>
                <w:u w:val="single"/>
                <w:lang w:val="pt-BR"/>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D63F59">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71A933C5"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D63F59">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10FB6" w14:textId="77777777" w:rsidR="00D63F59" w:rsidRDefault="00D63F59">
      <w:pPr>
        <w:spacing w:after="0" w:line="240" w:lineRule="auto"/>
      </w:pPr>
      <w:r>
        <w:separator/>
      </w:r>
    </w:p>
  </w:endnote>
  <w:endnote w:type="continuationSeparator" w:id="0">
    <w:p w14:paraId="05F48C5C" w14:textId="77777777" w:rsidR="00D63F59" w:rsidRDefault="00D63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42638" w14:textId="77777777" w:rsidR="00D63F59" w:rsidRDefault="00D63F59">
      <w:pPr>
        <w:spacing w:after="0" w:line="240" w:lineRule="auto"/>
      </w:pPr>
      <w:r>
        <w:separator/>
      </w:r>
    </w:p>
  </w:footnote>
  <w:footnote w:type="continuationSeparator" w:id="0">
    <w:p w14:paraId="66E951BE" w14:textId="77777777" w:rsidR="00D63F59" w:rsidRDefault="00D63F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89D"/>
    <w:rsid w:val="000E0565"/>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E217F"/>
    <w:rsid w:val="003E69D8"/>
    <w:rsid w:val="003F09F1"/>
    <w:rsid w:val="003F555B"/>
    <w:rsid w:val="004158E9"/>
    <w:rsid w:val="0042619D"/>
    <w:rsid w:val="00430FD3"/>
    <w:rsid w:val="004310B1"/>
    <w:rsid w:val="00431CCB"/>
    <w:rsid w:val="00431F39"/>
    <w:rsid w:val="00444B31"/>
    <w:rsid w:val="004603D4"/>
    <w:rsid w:val="004613E2"/>
    <w:rsid w:val="004663A2"/>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A7C"/>
    <w:rsid w:val="00A17CB4"/>
    <w:rsid w:val="00A217EC"/>
    <w:rsid w:val="00A3352A"/>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8</Pages>
  <Words>3644</Words>
  <Characters>20773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17</cp:revision>
  <cp:lastPrinted>2026-01-15T13:11:00Z</cp:lastPrinted>
  <dcterms:created xsi:type="dcterms:W3CDTF">2026-01-22T18:10:00Z</dcterms:created>
  <dcterms:modified xsi:type="dcterms:W3CDTF">2026-02-10T10:37:00Z</dcterms:modified>
</cp:coreProperties>
</file>