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69A35">
      <w:pPr>
        <w:pStyle w:val="4"/>
        <w:keepNext w:val="0"/>
        <w:keepLines w:val="0"/>
        <w:widowControl/>
        <w:suppressLineNumbers w:val="0"/>
      </w:pPr>
      <w:r>
        <w:t xml:space="preserve">1. </w:t>
      </w:r>
      <w:r>
        <w:rPr>
          <w:rStyle w:val="15"/>
        </w:rPr>
        <w:t>DNA Damage Accumulates Over Time</w:t>
      </w:r>
    </w:p>
    <w:p w14:paraId="259AD6BD">
      <w:pPr>
        <w:pStyle w:val="14"/>
        <w:keepNext w:val="0"/>
        <w:keepLines w:val="0"/>
        <w:widowControl/>
        <w:suppressLineNumbers w:val="0"/>
      </w:pPr>
      <w:r>
        <w:t>Every cell in your body experiences DNA damage daily—from environmental factors like radiation to normal metabolic processes. When this damage isn’t fully repaired, it gradually builds up. This accumulation contributes to aging by:</w:t>
      </w:r>
    </w:p>
    <w:p w14:paraId="58C9BA95">
      <w:pPr>
        <w:keepNext w:val="0"/>
        <w:keepLines w:val="0"/>
        <w:widowControl/>
        <w:numPr>
          <w:ilvl w:val="0"/>
          <w:numId w:val="1"/>
        </w:numPr>
        <w:suppressLineNumbers w:val="0"/>
        <w:spacing w:before="0" w:beforeAutospacing="1" w:after="0" w:afterAutospacing="1"/>
        <w:ind w:left="1440" w:hanging="360"/>
      </w:pPr>
    </w:p>
    <w:p w14:paraId="3F22DAA7">
      <w:pPr>
        <w:pStyle w:val="14"/>
        <w:keepNext w:val="0"/>
        <w:keepLines w:val="0"/>
        <w:widowControl/>
        <w:suppressLineNumbers w:val="0"/>
        <w:ind w:left="720"/>
      </w:pPr>
      <w:r>
        <w:t>Disrupting normal cell function</w:t>
      </w:r>
    </w:p>
    <w:p w14:paraId="556F7672">
      <w:pPr>
        <w:keepNext w:val="0"/>
        <w:keepLines w:val="0"/>
        <w:widowControl/>
        <w:numPr>
          <w:ilvl w:val="0"/>
          <w:numId w:val="1"/>
        </w:numPr>
        <w:suppressLineNumbers w:val="0"/>
        <w:spacing w:before="0" w:beforeAutospacing="1" w:after="0" w:afterAutospacing="1"/>
        <w:ind w:left="1440" w:hanging="360"/>
      </w:pPr>
    </w:p>
    <w:p w14:paraId="4DB32BAA">
      <w:pPr>
        <w:keepNext w:val="0"/>
        <w:keepLines w:val="0"/>
        <w:widowControl/>
        <w:numPr>
          <w:ilvl w:val="0"/>
          <w:numId w:val="1"/>
        </w:numPr>
        <w:suppressLineNumbers w:val="0"/>
        <w:spacing w:before="0" w:beforeAutospacing="1" w:after="0" w:afterAutospacing="1"/>
        <w:ind w:left="1440" w:hanging="360"/>
      </w:pPr>
    </w:p>
    <w:p w14:paraId="6D418B3F">
      <w:pPr>
        <w:pStyle w:val="14"/>
        <w:keepNext w:val="0"/>
        <w:keepLines w:val="0"/>
        <w:widowControl/>
        <w:suppressLineNumbers w:val="0"/>
        <w:ind w:left="720"/>
      </w:pPr>
      <w:r>
        <w:t>Triggering cellular senescence (cells that stop dividing)</w:t>
      </w:r>
    </w:p>
    <w:p w14:paraId="0229687C">
      <w:pPr>
        <w:keepNext w:val="0"/>
        <w:keepLines w:val="0"/>
        <w:widowControl/>
        <w:numPr>
          <w:ilvl w:val="0"/>
          <w:numId w:val="1"/>
        </w:numPr>
        <w:suppressLineNumbers w:val="0"/>
        <w:spacing w:before="0" w:beforeAutospacing="1" w:after="0" w:afterAutospacing="1"/>
        <w:ind w:left="1440" w:hanging="360"/>
      </w:pPr>
    </w:p>
    <w:p w14:paraId="10B7703B">
      <w:pPr>
        <w:keepNext w:val="0"/>
        <w:keepLines w:val="0"/>
        <w:widowControl/>
        <w:numPr>
          <w:ilvl w:val="0"/>
          <w:numId w:val="1"/>
        </w:numPr>
        <w:suppressLineNumbers w:val="0"/>
        <w:spacing w:before="0" w:beforeAutospacing="1" w:after="0" w:afterAutospacing="1"/>
        <w:ind w:left="1440" w:hanging="360"/>
      </w:pPr>
    </w:p>
    <w:p w14:paraId="7337296C">
      <w:pPr>
        <w:pStyle w:val="14"/>
        <w:keepNext w:val="0"/>
        <w:keepLines w:val="0"/>
        <w:widowControl/>
        <w:suppressLineNumbers w:val="0"/>
        <w:ind w:left="720"/>
      </w:pPr>
      <w:r>
        <w:t>Increasing cell death through apoptosis</w:t>
      </w:r>
    </w:p>
    <w:p w14:paraId="67F1D5F2">
      <w:pPr>
        <w:keepNext w:val="0"/>
        <w:keepLines w:val="0"/>
        <w:widowControl/>
        <w:numPr>
          <w:ilvl w:val="0"/>
          <w:numId w:val="1"/>
        </w:numPr>
        <w:suppressLineNumbers w:val="0"/>
        <w:spacing w:before="0" w:beforeAutospacing="1" w:after="0" w:afterAutospacing="1"/>
        <w:ind w:left="1440" w:hanging="360"/>
      </w:pPr>
    </w:p>
    <w:p w14:paraId="6BA4819A">
      <w:pPr>
        <w:pStyle w:val="14"/>
        <w:keepNext w:val="0"/>
        <w:keepLines w:val="0"/>
        <w:widowControl/>
        <w:suppressLineNumbers w:val="0"/>
      </w:pPr>
      <w:r>
        <w:t xml:space="preserve">This idea is central to the </w:t>
      </w:r>
      <w:r>
        <w:rPr>
          <w:rStyle w:val="15"/>
        </w:rPr>
        <w:t>DNA damage theory of aging</w:t>
      </w:r>
      <w:r>
        <w:t xml:space="preserve">, which proposes that unrepaired DNA damage is a major driver of the aging process. </w:t>
      </w:r>
    </w:p>
    <w:p w14:paraId="0E85B6C3">
      <w:pPr>
        <w:pStyle w:val="4"/>
        <w:keepNext w:val="0"/>
        <w:keepLines w:val="0"/>
        <w:widowControl/>
        <w:suppressLineNumbers w:val="0"/>
      </w:pPr>
      <w:r>
        <w:t xml:space="preserve">2. </w:t>
      </w:r>
      <w:r>
        <w:rPr>
          <w:rStyle w:val="15"/>
        </w:rPr>
        <w:t>Epigenetic Information Also Degrades</w:t>
      </w:r>
    </w:p>
    <w:p w14:paraId="6170B1AA">
      <w:pPr>
        <w:pStyle w:val="14"/>
        <w:keepNext w:val="0"/>
        <w:keepLines w:val="0"/>
        <w:widowControl/>
        <w:suppressLineNumbers w:val="0"/>
      </w:pPr>
      <w:r>
        <w:t xml:space="preserve">Aging isn’t just about changes to the DNA sequence itself. It’s also about how DNA is </w:t>
      </w:r>
      <w:r>
        <w:rPr>
          <w:rStyle w:val="13"/>
        </w:rPr>
        <w:t>organized and regulated</w:t>
      </w:r>
      <w:r>
        <w:t xml:space="preserve">. Epigenetics—chemical markers and structural features that control gene activity—can erode over time. Research in mice shows that when epigenetic information becomes disorganized, aging accelerates, and restoring that organization can reverse signs of aging. </w:t>
      </w:r>
    </w:p>
    <w:p w14:paraId="6C8F9362">
      <w:pPr>
        <w:pStyle w:val="4"/>
        <w:keepNext w:val="0"/>
        <w:keepLines w:val="0"/>
        <w:widowControl/>
        <w:suppressLineNumbers w:val="0"/>
      </w:pPr>
      <w:r>
        <w:t xml:space="preserve">3. </w:t>
      </w:r>
      <w:r>
        <w:rPr>
          <w:rStyle w:val="15"/>
        </w:rPr>
        <w:t>Genomic Instability as a Core Mechanism</w:t>
      </w:r>
    </w:p>
    <w:p w14:paraId="5F39247F">
      <w:pPr>
        <w:pStyle w:val="14"/>
        <w:keepNext w:val="0"/>
        <w:keepLines w:val="0"/>
        <w:widowControl/>
        <w:suppressLineNumbers w:val="0"/>
      </w:pPr>
      <w:r>
        <w:t>Genomic instability refers to the increasing frequency of DNA mutations and structural changes as we age. These changes can come from:</w:t>
      </w:r>
    </w:p>
    <w:p w14:paraId="5B097630">
      <w:pPr>
        <w:keepNext w:val="0"/>
        <w:keepLines w:val="0"/>
        <w:widowControl/>
        <w:numPr>
          <w:ilvl w:val="0"/>
          <w:numId w:val="2"/>
        </w:numPr>
        <w:suppressLineNumbers w:val="0"/>
        <w:spacing w:before="0" w:beforeAutospacing="1" w:after="0" w:afterAutospacing="1"/>
        <w:ind w:left="1440" w:hanging="360"/>
      </w:pPr>
    </w:p>
    <w:p w14:paraId="41826E46">
      <w:pPr>
        <w:pStyle w:val="14"/>
        <w:keepNext w:val="0"/>
        <w:keepLines w:val="0"/>
        <w:widowControl/>
        <w:suppressLineNumbers w:val="0"/>
        <w:ind w:left="720"/>
      </w:pPr>
      <w:r>
        <w:t>Internal replication errors</w:t>
      </w:r>
    </w:p>
    <w:p w14:paraId="73A9A7DC">
      <w:pPr>
        <w:keepNext w:val="0"/>
        <w:keepLines w:val="0"/>
        <w:widowControl/>
        <w:numPr>
          <w:ilvl w:val="0"/>
          <w:numId w:val="2"/>
        </w:numPr>
        <w:suppressLineNumbers w:val="0"/>
        <w:spacing w:before="0" w:beforeAutospacing="1" w:after="0" w:afterAutospacing="1"/>
        <w:ind w:left="1440" w:hanging="360"/>
      </w:pPr>
    </w:p>
    <w:p w14:paraId="52CBB335">
      <w:pPr>
        <w:keepNext w:val="0"/>
        <w:keepLines w:val="0"/>
        <w:widowControl/>
        <w:numPr>
          <w:ilvl w:val="0"/>
          <w:numId w:val="2"/>
        </w:numPr>
        <w:suppressLineNumbers w:val="0"/>
        <w:spacing w:before="0" w:beforeAutospacing="1" w:after="0" w:afterAutospacing="1"/>
        <w:ind w:left="1440" w:hanging="360"/>
      </w:pPr>
    </w:p>
    <w:p w14:paraId="4F3C0679">
      <w:pPr>
        <w:pStyle w:val="14"/>
        <w:keepNext w:val="0"/>
        <w:keepLines w:val="0"/>
        <w:widowControl/>
        <w:suppressLineNumbers w:val="0"/>
        <w:ind w:left="720"/>
      </w:pPr>
      <w:r>
        <w:t>External stressors like UV light</w:t>
      </w:r>
    </w:p>
    <w:p w14:paraId="3AF06F0F">
      <w:pPr>
        <w:keepNext w:val="0"/>
        <w:keepLines w:val="0"/>
        <w:widowControl/>
        <w:numPr>
          <w:ilvl w:val="0"/>
          <w:numId w:val="2"/>
        </w:numPr>
        <w:suppressLineNumbers w:val="0"/>
        <w:spacing w:before="0" w:beforeAutospacing="1" w:after="0" w:afterAutospacing="1"/>
        <w:ind w:left="1440" w:hanging="360"/>
      </w:pPr>
    </w:p>
    <w:p w14:paraId="6E67049F">
      <w:pPr>
        <w:keepNext w:val="0"/>
        <w:keepLines w:val="0"/>
        <w:widowControl/>
        <w:numPr>
          <w:ilvl w:val="0"/>
          <w:numId w:val="2"/>
        </w:numPr>
        <w:suppressLineNumbers w:val="0"/>
        <w:spacing w:before="0" w:beforeAutospacing="1" w:after="0" w:afterAutospacing="1"/>
        <w:ind w:left="1440" w:hanging="360"/>
      </w:pPr>
    </w:p>
    <w:p w14:paraId="6F9ABEAE">
      <w:pPr>
        <w:pStyle w:val="14"/>
        <w:keepNext w:val="0"/>
        <w:keepLines w:val="0"/>
        <w:widowControl/>
        <w:suppressLineNumbers w:val="0"/>
        <w:ind w:left="720"/>
      </w:pPr>
      <w:r>
        <w:t>Declining efficiency of DNA repair systems</w:t>
      </w:r>
    </w:p>
    <w:p w14:paraId="382F6488">
      <w:pPr>
        <w:keepNext w:val="0"/>
        <w:keepLines w:val="0"/>
        <w:widowControl/>
        <w:numPr>
          <w:ilvl w:val="0"/>
          <w:numId w:val="2"/>
        </w:numPr>
        <w:suppressLineNumbers w:val="0"/>
        <w:spacing w:before="0" w:beforeAutospacing="1" w:after="0" w:afterAutospacing="1"/>
        <w:ind w:left="1440" w:hanging="360"/>
      </w:pPr>
    </w:p>
    <w:p w14:paraId="3EF5AE49">
      <w:pPr>
        <w:pStyle w:val="14"/>
        <w:keepNext w:val="0"/>
        <w:keepLines w:val="0"/>
        <w:widowControl/>
        <w:suppressLineNumbers w:val="0"/>
      </w:pPr>
      <w:r>
        <w:t xml:space="preserve">This instability is considered one of the primary genetic mechanisms driving aging. </w:t>
      </w:r>
    </w:p>
    <w:p w14:paraId="4E2C38EF">
      <w:pPr>
        <w:pStyle w:val="4"/>
        <w:keepNext w:val="0"/>
        <w:keepLines w:val="0"/>
        <w:widowControl/>
        <w:suppressLineNumbers w:val="0"/>
      </w:pPr>
      <w:r>
        <w:t xml:space="preserve">4. </w:t>
      </w:r>
      <w:r>
        <w:rPr>
          <w:rStyle w:val="15"/>
        </w:rPr>
        <w:t>Telomeres: The Biological Clock</w:t>
      </w:r>
    </w:p>
    <w:p w14:paraId="57F959A6">
      <w:pPr>
        <w:pStyle w:val="14"/>
        <w:keepNext w:val="0"/>
        <w:keepLines w:val="0"/>
        <w:widowControl/>
        <w:suppressLineNumbers w:val="0"/>
      </w:pPr>
      <w:r>
        <w:t xml:space="preserve">At the ends of chromosomes sit </w:t>
      </w:r>
      <w:r>
        <w:rPr>
          <w:rStyle w:val="15"/>
        </w:rPr>
        <w:t>telomeres</w:t>
      </w:r>
      <w:r>
        <w:t>, protective caps that shorten each time a cell divides. When telomeres become too short, cells can no longer divide, contributing to tissue aging. This shortening process is often described as a built</w:t>
      </w:r>
      <w:r>
        <w:noBreakHyphen/>
      </w:r>
      <w:r>
        <w:t xml:space="preserve">in biological clock that limits cellular lifespan. </w:t>
      </w:r>
    </w:p>
    <w:p w14:paraId="6F62EB35">
      <w:pPr>
        <w:pStyle w:val="4"/>
        <w:keepNext w:val="0"/>
        <w:keepLines w:val="0"/>
        <w:widowControl/>
        <w:suppressLineNumbers w:val="0"/>
      </w:pPr>
      <w:r>
        <w:t xml:space="preserve">5. </w:t>
      </w:r>
      <w:r>
        <w:rPr>
          <w:rStyle w:val="15"/>
        </w:rPr>
        <w:t>Why DNA Repair Matters</w:t>
      </w:r>
    </w:p>
    <w:p w14:paraId="6331D578">
      <w:pPr>
        <w:pStyle w:val="14"/>
        <w:keepNext w:val="0"/>
        <w:keepLines w:val="0"/>
        <w:widowControl/>
        <w:suppressLineNumbers w:val="0"/>
      </w:pPr>
      <w:r>
        <w:t xml:space="preserve">Studies show that organisms with more efficient DNA repair systems tend to live longer. Conversely, deficiencies in DNA repair pathways can lead to premature aging. This reinforces the idea that maintaining DNA integrity is central to healthy aging. </w:t>
      </w:r>
    </w:p>
    <w:p w14:paraId="7CC51CE2">
      <w:pPr>
        <w:rPr>
          <w:lang w:val="en-US"/>
        </w:rPr>
      </w:pPr>
      <w:bookmarkStart w:id="0" w:name="_GoBack"/>
      <w:bookmarkEnd w:id="0"/>
    </w:p>
    <w:p w14:paraId="43C973F8">
      <w:pPr>
        <w:rPr>
          <w:lang w:val="en-US"/>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DBC5A"/>
    <w:multiLevelType w:val="multilevel"/>
    <w:tmpl w:val="B4DDB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48834F5"/>
    <w:multiLevelType w:val="multilevel"/>
    <w:tmpl w:val="348834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8A4"/>
    <w:rsid w:val="003F44DD"/>
    <w:rsid w:val="005E263E"/>
    <w:rsid w:val="00AA28A4"/>
    <w:rsid w:val="00FE0FCB"/>
    <w:rsid w:val="13E22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Words>
  <Characters>12</Characters>
  <Lines>1</Lines>
  <Paragraphs>1</Paragraphs>
  <TotalTime>3</TotalTime>
  <ScaleCrop>false</ScaleCrop>
  <LinksUpToDate>false</LinksUpToDate>
  <CharactersWithSpaces>13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2026-02-14T23:13:00Z</dcterms:created>
  <dc:creator>Daniel Pinto</dc:creator>
  <cp:lastModifiedBy>Daniel Pinto</cp:lastModifiedBy>
  <dcterms:modified xsi:type="dcterms:W3CDTF">2026-02-15T13:18:41Z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276E935178E34E7AB41DD093A01B12D5_13</vt:lpwstr>
  </property>
</Properties>
</file>