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71A" w:rsidRDefault="007C48D7">
      <w:pPr>
        <w:pStyle w:val="Heading1"/>
      </w:pPr>
      <w:bookmarkStart w:id="0" w:name="X477f01e0444338058d46f63f7b8e92889b793d7"/>
      <w:r>
        <w:t>Aggregations: Min, Max, and Everything In Between</w:t>
      </w:r>
      <w:bookmarkEnd w:id="0"/>
    </w:p>
    <w:p w:rsidR="00D7371A" w:rsidRDefault="007C48D7">
      <w:pPr>
        <w:pStyle w:val="FirstParagraph"/>
      </w:pPr>
      <w:r>
        <w:t>Often when faced with a large amount of data, a first step is to compute summary statistics for the data in question. Perhaps the most common summary statistics are the mean and standard deviation, which allow you to summarize the "typical" values in a dataset, but other aggregates are useful as well (the sum, product, median, minimum and maximum, quantiles, etc.).</w:t>
      </w:r>
    </w:p>
    <w:p w:rsidR="00D7371A" w:rsidRDefault="007C48D7">
      <w:pPr>
        <w:pStyle w:val="BodyText"/>
      </w:pPr>
      <w:r>
        <w:t>NumPy has fast built-in aggregation functions for working on arrays; we'll discuss and demonstrate some of them here.</w:t>
      </w:r>
    </w:p>
    <w:p w:rsidR="00D7371A" w:rsidRDefault="007C48D7">
      <w:pPr>
        <w:pStyle w:val="Heading2"/>
      </w:pPr>
      <w:bookmarkStart w:id="1" w:name="summing-the-values-in-an-array"/>
      <w:r>
        <w:t>Summing the Values in an Array</w:t>
      </w:r>
      <w:bookmarkEnd w:id="1"/>
    </w:p>
    <w:p w:rsidR="00D7371A" w:rsidRDefault="007C48D7">
      <w:pPr>
        <w:pStyle w:val="FirstParagraph"/>
      </w:pPr>
      <w:r>
        <w:t xml:space="preserve">As a quick example, consider computing the sum of all values in an array. Python itself can do this using the built-in </w:t>
      </w:r>
      <w:r>
        <w:rPr>
          <w:rStyle w:val="VerbatimChar"/>
        </w:rPr>
        <w:t>sum</w:t>
      </w:r>
      <w:r>
        <w:t xml:space="preserve"> function:</w:t>
      </w:r>
    </w:p>
    <w:p w:rsidR="00D7371A" w:rsidRDefault="007C48D7">
      <w:pPr>
        <w:pStyle w:val="SourceCode"/>
      </w:pPr>
      <w:r>
        <w:rPr>
          <w:rStyle w:val="ImportTok"/>
        </w:rPr>
        <w:t>import</w:t>
      </w:r>
      <w:r>
        <w:rPr>
          <w:rStyle w:val="NormalTok"/>
        </w:rPr>
        <w:t xml:space="preserve"> numpy </w:t>
      </w:r>
      <w:r>
        <w:rPr>
          <w:rStyle w:val="ImportTok"/>
        </w:rPr>
        <w:t>as</w:t>
      </w:r>
      <w:r>
        <w:rPr>
          <w:rStyle w:val="NormalTok"/>
        </w:rPr>
        <w:t xml:space="preserve"> np</w:t>
      </w:r>
    </w:p>
    <w:p w:rsidR="00D7371A" w:rsidRDefault="007C48D7">
      <w:pPr>
        <w:pStyle w:val="SourceCode"/>
      </w:pPr>
      <w:r>
        <w:rPr>
          <w:rStyle w:val="NormalTok"/>
        </w:rPr>
        <w:t xml:space="preserve">L </w:t>
      </w:r>
      <w:r>
        <w:rPr>
          <w:rStyle w:val="OperatorTok"/>
        </w:rPr>
        <w:t>=</w:t>
      </w:r>
      <w:r>
        <w:rPr>
          <w:rStyle w:val="NormalTok"/>
        </w:rPr>
        <w:t xml:space="preserve"> np.random.random(</w:t>
      </w:r>
      <w:r>
        <w:rPr>
          <w:rStyle w:val="DecValTok"/>
        </w:rPr>
        <w:t>100</w:t>
      </w:r>
      <w:r>
        <w:rPr>
          <w:rStyle w:val="NormalTok"/>
        </w:rPr>
        <w:t>)</w:t>
      </w:r>
      <w:r>
        <w:br/>
      </w:r>
      <w:r>
        <w:rPr>
          <w:rStyle w:val="BuiltInTok"/>
        </w:rPr>
        <w:t>sum</w:t>
      </w:r>
      <w:r>
        <w:rPr>
          <w:rStyle w:val="NormalTok"/>
        </w:rPr>
        <w:t>(L)</w:t>
      </w:r>
    </w:p>
    <w:p w:rsidR="00D7371A" w:rsidRDefault="007C48D7">
      <w:pPr>
        <w:pStyle w:val="SourceCode"/>
      </w:pPr>
      <w:r>
        <w:rPr>
          <w:rStyle w:val="VerbatimChar"/>
        </w:rPr>
        <w:t>55.61209116604941</w:t>
      </w:r>
    </w:p>
    <w:p w:rsidR="00D7371A" w:rsidRDefault="007C48D7">
      <w:pPr>
        <w:pStyle w:val="FirstParagraph"/>
      </w:pPr>
      <w:r>
        <w:t xml:space="preserve">The syntax is quite similar to that of NumPy's </w:t>
      </w:r>
      <w:r>
        <w:rPr>
          <w:rStyle w:val="VerbatimChar"/>
        </w:rPr>
        <w:t>sum</w:t>
      </w:r>
      <w:r>
        <w:t xml:space="preserve"> function, and the result is the same in the simplest case:</w:t>
      </w:r>
    </w:p>
    <w:p w:rsidR="00D7371A" w:rsidRDefault="007C48D7">
      <w:pPr>
        <w:pStyle w:val="SourceCode"/>
      </w:pPr>
      <w:r>
        <w:rPr>
          <w:rStyle w:val="NormalTok"/>
        </w:rPr>
        <w:t>np.</w:t>
      </w:r>
      <w:r>
        <w:rPr>
          <w:rStyle w:val="BuiltInTok"/>
        </w:rPr>
        <w:t>sum</w:t>
      </w:r>
      <w:r>
        <w:rPr>
          <w:rStyle w:val="NormalTok"/>
        </w:rPr>
        <w:t>(L)</w:t>
      </w:r>
    </w:p>
    <w:p w:rsidR="00D7371A" w:rsidRDefault="007C48D7">
      <w:pPr>
        <w:pStyle w:val="SourceCode"/>
      </w:pPr>
      <w:r>
        <w:rPr>
          <w:rStyle w:val="VerbatimChar"/>
        </w:rPr>
        <w:t>55.612091166049424</w:t>
      </w:r>
    </w:p>
    <w:p w:rsidR="00D7371A" w:rsidRPr="00B5662A" w:rsidRDefault="007C48D7">
      <w:pPr>
        <w:pStyle w:val="FirstParagraph"/>
        <w:rPr>
          <w:highlight w:val="yellow"/>
        </w:rPr>
      </w:pPr>
      <w:r w:rsidRPr="00B5662A">
        <w:rPr>
          <w:highlight w:val="yellow"/>
        </w:rPr>
        <w:t>However, because it executes the operation in compiled code, NumPy's version of the operation is computed much more quickly:</w:t>
      </w:r>
    </w:p>
    <w:p w:rsidR="00D7371A" w:rsidRPr="00B5662A" w:rsidRDefault="007C48D7">
      <w:pPr>
        <w:pStyle w:val="SourceCode"/>
        <w:rPr>
          <w:highlight w:val="yellow"/>
        </w:rPr>
      </w:pPr>
      <w:r w:rsidRPr="00B5662A">
        <w:rPr>
          <w:rStyle w:val="NormalTok"/>
          <w:highlight w:val="yellow"/>
        </w:rPr>
        <w:t xml:space="preserve">big_array </w:t>
      </w:r>
      <w:r w:rsidRPr="00B5662A">
        <w:rPr>
          <w:rStyle w:val="OperatorTok"/>
          <w:highlight w:val="yellow"/>
        </w:rPr>
        <w:t>=</w:t>
      </w:r>
      <w:r w:rsidRPr="00B5662A">
        <w:rPr>
          <w:rStyle w:val="NormalTok"/>
          <w:highlight w:val="yellow"/>
        </w:rPr>
        <w:t xml:space="preserve"> np.random.rand(</w:t>
      </w:r>
      <w:r w:rsidRPr="00B5662A">
        <w:rPr>
          <w:rStyle w:val="DecValTok"/>
          <w:highlight w:val="yellow"/>
        </w:rPr>
        <w:t>1000000</w:t>
      </w:r>
      <w:r w:rsidRPr="00B5662A">
        <w:rPr>
          <w:rStyle w:val="NormalTok"/>
          <w:highlight w:val="yellow"/>
        </w:rPr>
        <w:t>)</w:t>
      </w:r>
      <w:r w:rsidRPr="00B5662A">
        <w:rPr>
          <w:highlight w:val="yellow"/>
        </w:rPr>
        <w:br/>
      </w:r>
      <w:r w:rsidRPr="00B5662A">
        <w:rPr>
          <w:rStyle w:val="OperatorTok"/>
          <w:highlight w:val="yellow"/>
        </w:rPr>
        <w:t>%</w:t>
      </w:r>
      <w:r w:rsidRPr="00B5662A">
        <w:rPr>
          <w:rStyle w:val="NormalTok"/>
          <w:highlight w:val="yellow"/>
        </w:rPr>
        <w:t xml:space="preserve">timeit </w:t>
      </w:r>
      <w:r w:rsidRPr="00B5662A">
        <w:rPr>
          <w:rStyle w:val="BuiltInTok"/>
          <w:highlight w:val="yellow"/>
        </w:rPr>
        <w:t>sum</w:t>
      </w:r>
      <w:r w:rsidRPr="00B5662A">
        <w:rPr>
          <w:rStyle w:val="NormalTok"/>
          <w:highlight w:val="yellow"/>
        </w:rPr>
        <w:t>(big_array)</w:t>
      </w:r>
      <w:r w:rsidRPr="00B5662A">
        <w:rPr>
          <w:highlight w:val="yellow"/>
        </w:rPr>
        <w:br/>
      </w:r>
      <w:r w:rsidRPr="00B5662A">
        <w:rPr>
          <w:rStyle w:val="OperatorTok"/>
          <w:highlight w:val="yellow"/>
        </w:rPr>
        <w:t>%</w:t>
      </w:r>
      <w:r w:rsidRPr="00B5662A">
        <w:rPr>
          <w:rStyle w:val="NormalTok"/>
          <w:highlight w:val="yellow"/>
        </w:rPr>
        <w:t>timeit np.</w:t>
      </w:r>
      <w:r w:rsidRPr="00B5662A">
        <w:rPr>
          <w:rStyle w:val="BuiltInTok"/>
          <w:highlight w:val="yellow"/>
        </w:rPr>
        <w:t>sum</w:t>
      </w:r>
      <w:r w:rsidRPr="00B5662A">
        <w:rPr>
          <w:rStyle w:val="NormalTok"/>
          <w:highlight w:val="yellow"/>
        </w:rPr>
        <w:t>(big_array)</w:t>
      </w:r>
    </w:p>
    <w:p w:rsidR="00D7371A" w:rsidRPr="00B5662A" w:rsidRDefault="007C48D7">
      <w:pPr>
        <w:pStyle w:val="SourceCode"/>
        <w:rPr>
          <w:highlight w:val="yellow"/>
        </w:rPr>
      </w:pPr>
      <w:r w:rsidRPr="00B5662A">
        <w:rPr>
          <w:rStyle w:val="VerbatimChar"/>
          <w:highlight w:val="yellow"/>
        </w:rPr>
        <w:t>10 loops, best of 3: 104 ms per loop</w:t>
      </w:r>
      <w:r w:rsidRPr="00B5662A">
        <w:rPr>
          <w:highlight w:val="yellow"/>
        </w:rPr>
        <w:br/>
      </w:r>
      <w:r w:rsidRPr="00B5662A">
        <w:rPr>
          <w:rStyle w:val="VerbatimChar"/>
          <w:highlight w:val="yellow"/>
        </w:rPr>
        <w:t>1000 loops, best of 3: 442 µs per loop</w:t>
      </w:r>
    </w:p>
    <w:p w:rsidR="00D7371A" w:rsidRDefault="007C48D7">
      <w:pPr>
        <w:pStyle w:val="FirstParagraph"/>
      </w:pPr>
      <w:r w:rsidRPr="00B5662A">
        <w:rPr>
          <w:highlight w:val="yellow"/>
        </w:rPr>
        <w:t xml:space="preserve">Be careful, though: the </w:t>
      </w:r>
      <w:r w:rsidRPr="00B5662A">
        <w:rPr>
          <w:rStyle w:val="VerbatimChar"/>
          <w:highlight w:val="yellow"/>
        </w:rPr>
        <w:t>sum</w:t>
      </w:r>
      <w:r w:rsidRPr="00B5662A">
        <w:rPr>
          <w:highlight w:val="yellow"/>
        </w:rPr>
        <w:t xml:space="preserve"> function and the </w:t>
      </w:r>
      <w:r w:rsidRPr="00B5662A">
        <w:rPr>
          <w:rStyle w:val="VerbatimChar"/>
          <w:highlight w:val="yellow"/>
        </w:rPr>
        <w:t>np.sum</w:t>
      </w:r>
      <w:r w:rsidRPr="00B5662A">
        <w:rPr>
          <w:highlight w:val="yellow"/>
        </w:rPr>
        <w:t xml:space="preserve"> function are not identical, which can sometimes lead to confusion! In particular, their optional arguments have different meanings, and </w:t>
      </w:r>
      <w:r w:rsidRPr="00B5662A">
        <w:rPr>
          <w:rStyle w:val="VerbatimChar"/>
          <w:highlight w:val="yellow"/>
        </w:rPr>
        <w:t>np.sum</w:t>
      </w:r>
      <w:r w:rsidRPr="00B5662A">
        <w:rPr>
          <w:highlight w:val="yellow"/>
        </w:rPr>
        <w:t xml:space="preserve"> is aware of multiple array dimensions</w:t>
      </w:r>
      <w:r>
        <w:t>, as we will see in the following section.</w:t>
      </w:r>
    </w:p>
    <w:p w:rsidR="00D7371A" w:rsidRDefault="007C48D7">
      <w:pPr>
        <w:pStyle w:val="Heading2"/>
      </w:pPr>
      <w:bookmarkStart w:id="2" w:name="minimum-and-maximum"/>
      <w:r>
        <w:t>Minimum and Maximum</w:t>
      </w:r>
      <w:bookmarkEnd w:id="2"/>
    </w:p>
    <w:p w:rsidR="00D7371A" w:rsidRDefault="007C48D7">
      <w:pPr>
        <w:pStyle w:val="FirstParagraph"/>
      </w:pPr>
      <w:r>
        <w:t xml:space="preserve">Similarly, Python has built-in </w:t>
      </w:r>
      <w:r>
        <w:rPr>
          <w:rStyle w:val="VerbatimChar"/>
        </w:rPr>
        <w:t>min</w:t>
      </w:r>
      <w:r>
        <w:t xml:space="preserve"> and </w:t>
      </w:r>
      <w:r>
        <w:rPr>
          <w:rStyle w:val="VerbatimChar"/>
        </w:rPr>
        <w:t>max</w:t>
      </w:r>
      <w:r>
        <w:t xml:space="preserve"> functions, used to find the minimum value and maximum value of any given array:</w:t>
      </w:r>
    </w:p>
    <w:p w:rsidR="00D7371A" w:rsidRDefault="007C48D7">
      <w:pPr>
        <w:pStyle w:val="SourceCode"/>
      </w:pPr>
      <w:r>
        <w:rPr>
          <w:rStyle w:val="BuiltInTok"/>
        </w:rPr>
        <w:lastRenderedPageBreak/>
        <w:t>min</w:t>
      </w:r>
      <w:r>
        <w:rPr>
          <w:rStyle w:val="NormalTok"/>
        </w:rPr>
        <w:t xml:space="preserve">(big_array), </w:t>
      </w:r>
      <w:r>
        <w:rPr>
          <w:rStyle w:val="BuiltInTok"/>
        </w:rPr>
        <w:t>max</w:t>
      </w:r>
      <w:r>
        <w:rPr>
          <w:rStyle w:val="NormalTok"/>
        </w:rPr>
        <w:t>(big_array)</w:t>
      </w:r>
    </w:p>
    <w:p w:rsidR="00D7371A" w:rsidRDefault="007C48D7">
      <w:pPr>
        <w:pStyle w:val="SourceCode"/>
      </w:pPr>
      <w:r>
        <w:rPr>
          <w:rStyle w:val="VerbatimChar"/>
        </w:rPr>
        <w:t>(1.1717128136634614e-06, 0.9999976784968716)</w:t>
      </w:r>
    </w:p>
    <w:p w:rsidR="00D7371A" w:rsidRPr="00B5662A" w:rsidRDefault="007C48D7">
      <w:pPr>
        <w:pStyle w:val="FirstParagraph"/>
        <w:rPr>
          <w:highlight w:val="yellow"/>
        </w:rPr>
      </w:pPr>
      <w:r w:rsidRPr="00B5662A">
        <w:rPr>
          <w:highlight w:val="yellow"/>
        </w:rPr>
        <w:t>NumPy's corresponding functions have similar syntax, and again operate much more quickly:</w:t>
      </w:r>
    </w:p>
    <w:p w:rsidR="00D7371A" w:rsidRPr="00B5662A" w:rsidRDefault="007C48D7">
      <w:pPr>
        <w:pStyle w:val="SourceCode"/>
        <w:rPr>
          <w:highlight w:val="yellow"/>
        </w:rPr>
      </w:pPr>
      <w:r w:rsidRPr="00B5662A">
        <w:rPr>
          <w:rStyle w:val="NormalTok"/>
          <w:highlight w:val="yellow"/>
        </w:rPr>
        <w:t>np.</w:t>
      </w:r>
      <w:r w:rsidRPr="00B5662A">
        <w:rPr>
          <w:rStyle w:val="BuiltInTok"/>
          <w:highlight w:val="yellow"/>
        </w:rPr>
        <w:t>min</w:t>
      </w:r>
      <w:r w:rsidRPr="00B5662A">
        <w:rPr>
          <w:rStyle w:val="NormalTok"/>
          <w:highlight w:val="yellow"/>
        </w:rPr>
        <w:t>(big_array), np.</w:t>
      </w:r>
      <w:r w:rsidRPr="00B5662A">
        <w:rPr>
          <w:rStyle w:val="BuiltInTok"/>
          <w:highlight w:val="yellow"/>
        </w:rPr>
        <w:t>max</w:t>
      </w:r>
      <w:r w:rsidRPr="00B5662A">
        <w:rPr>
          <w:rStyle w:val="NormalTok"/>
          <w:highlight w:val="yellow"/>
        </w:rPr>
        <w:t>(big_array)</w:t>
      </w:r>
    </w:p>
    <w:p w:rsidR="00D7371A" w:rsidRPr="00B5662A" w:rsidRDefault="007C48D7">
      <w:pPr>
        <w:pStyle w:val="SourceCode"/>
        <w:rPr>
          <w:highlight w:val="yellow"/>
        </w:rPr>
      </w:pPr>
      <w:r w:rsidRPr="00B5662A">
        <w:rPr>
          <w:rStyle w:val="VerbatimChar"/>
          <w:highlight w:val="yellow"/>
        </w:rPr>
        <w:t>(1.1717128136634614e-06, 0.9999976784968716)</w:t>
      </w:r>
    </w:p>
    <w:p w:rsidR="00D7371A" w:rsidRPr="00B5662A" w:rsidRDefault="007C48D7">
      <w:pPr>
        <w:pStyle w:val="SourceCode"/>
        <w:rPr>
          <w:highlight w:val="yellow"/>
        </w:rPr>
      </w:pPr>
      <w:r w:rsidRPr="00B5662A">
        <w:rPr>
          <w:rStyle w:val="OperatorTok"/>
          <w:highlight w:val="yellow"/>
        </w:rPr>
        <w:t>%</w:t>
      </w:r>
      <w:r w:rsidRPr="00B5662A">
        <w:rPr>
          <w:rStyle w:val="NormalTok"/>
          <w:highlight w:val="yellow"/>
        </w:rPr>
        <w:t xml:space="preserve">timeit </w:t>
      </w:r>
      <w:r w:rsidRPr="00B5662A">
        <w:rPr>
          <w:rStyle w:val="BuiltInTok"/>
          <w:highlight w:val="yellow"/>
        </w:rPr>
        <w:t>min</w:t>
      </w:r>
      <w:r w:rsidRPr="00B5662A">
        <w:rPr>
          <w:rStyle w:val="NormalTok"/>
          <w:highlight w:val="yellow"/>
        </w:rPr>
        <w:t>(big_array)</w:t>
      </w:r>
      <w:r w:rsidRPr="00B5662A">
        <w:rPr>
          <w:highlight w:val="yellow"/>
        </w:rPr>
        <w:br/>
      </w:r>
      <w:r w:rsidRPr="00B5662A">
        <w:rPr>
          <w:rStyle w:val="OperatorTok"/>
          <w:highlight w:val="yellow"/>
        </w:rPr>
        <w:t>%</w:t>
      </w:r>
      <w:r w:rsidRPr="00B5662A">
        <w:rPr>
          <w:rStyle w:val="NormalTok"/>
          <w:highlight w:val="yellow"/>
        </w:rPr>
        <w:t>timeit np.</w:t>
      </w:r>
      <w:r w:rsidRPr="00B5662A">
        <w:rPr>
          <w:rStyle w:val="BuiltInTok"/>
          <w:highlight w:val="yellow"/>
        </w:rPr>
        <w:t>min</w:t>
      </w:r>
      <w:r w:rsidRPr="00B5662A">
        <w:rPr>
          <w:rStyle w:val="NormalTok"/>
          <w:highlight w:val="yellow"/>
        </w:rPr>
        <w:t>(big_array)</w:t>
      </w:r>
    </w:p>
    <w:p w:rsidR="00D7371A" w:rsidRDefault="007C48D7">
      <w:pPr>
        <w:pStyle w:val="SourceCode"/>
      </w:pPr>
      <w:r w:rsidRPr="00B5662A">
        <w:rPr>
          <w:rStyle w:val="VerbatimChar"/>
          <w:highlight w:val="yellow"/>
        </w:rPr>
        <w:t>10 loops, best of 3: 82.3 ms per loop</w:t>
      </w:r>
      <w:r w:rsidRPr="00B5662A">
        <w:rPr>
          <w:highlight w:val="yellow"/>
        </w:rPr>
        <w:br/>
      </w:r>
      <w:r w:rsidRPr="00B5662A">
        <w:rPr>
          <w:rStyle w:val="VerbatimChar"/>
          <w:highlight w:val="yellow"/>
        </w:rPr>
        <w:t>1000 loops, best of 3: 497 µs per loop</w:t>
      </w:r>
    </w:p>
    <w:p w:rsidR="00D7371A" w:rsidRDefault="007C48D7">
      <w:pPr>
        <w:pStyle w:val="FirstParagraph"/>
      </w:pPr>
      <w:r>
        <w:t xml:space="preserve">For </w:t>
      </w:r>
      <w:r>
        <w:rPr>
          <w:rStyle w:val="VerbatimChar"/>
        </w:rPr>
        <w:t>min</w:t>
      </w:r>
      <w:r>
        <w:t xml:space="preserve">, </w:t>
      </w:r>
      <w:r>
        <w:rPr>
          <w:rStyle w:val="VerbatimChar"/>
        </w:rPr>
        <w:t>max</w:t>
      </w:r>
      <w:r>
        <w:t xml:space="preserve">, </w:t>
      </w:r>
      <w:r>
        <w:rPr>
          <w:rStyle w:val="VerbatimChar"/>
        </w:rPr>
        <w:t>sum</w:t>
      </w:r>
      <w:r>
        <w:t>, and several other NumPy aggregates, a shorter syntax is to use methods of the array object itself:</w:t>
      </w:r>
    </w:p>
    <w:p w:rsidR="00D7371A" w:rsidRDefault="007C48D7">
      <w:pPr>
        <w:pStyle w:val="SourceCode"/>
      </w:pPr>
      <w:r>
        <w:rPr>
          <w:rStyle w:val="BuiltInTok"/>
        </w:rPr>
        <w:t>print</w:t>
      </w:r>
      <w:r>
        <w:rPr>
          <w:rStyle w:val="NormalTok"/>
        </w:rPr>
        <w:t>(big_array.</w:t>
      </w:r>
      <w:r>
        <w:rPr>
          <w:rStyle w:val="BuiltInTok"/>
        </w:rPr>
        <w:t>min</w:t>
      </w:r>
      <w:r>
        <w:rPr>
          <w:rStyle w:val="NormalTok"/>
        </w:rPr>
        <w:t>(), big_array.</w:t>
      </w:r>
      <w:r>
        <w:rPr>
          <w:rStyle w:val="BuiltInTok"/>
        </w:rPr>
        <w:t>max</w:t>
      </w:r>
      <w:r>
        <w:rPr>
          <w:rStyle w:val="NormalTok"/>
        </w:rPr>
        <w:t>(), big_array.</w:t>
      </w:r>
      <w:r>
        <w:rPr>
          <w:rStyle w:val="BuiltInTok"/>
        </w:rPr>
        <w:t>sum</w:t>
      </w:r>
      <w:r>
        <w:rPr>
          <w:rStyle w:val="NormalTok"/>
        </w:rPr>
        <w:t>())</w:t>
      </w:r>
    </w:p>
    <w:p w:rsidR="00D7371A" w:rsidRDefault="007C48D7">
      <w:pPr>
        <w:pStyle w:val="SourceCode"/>
      </w:pPr>
      <w:r>
        <w:rPr>
          <w:rStyle w:val="VerbatimChar"/>
        </w:rPr>
        <w:t>1.17171281366e-06 0.999997678497 499911.628197</w:t>
      </w:r>
    </w:p>
    <w:p w:rsidR="00D7371A" w:rsidRDefault="007C48D7">
      <w:pPr>
        <w:pStyle w:val="FirstParagraph"/>
      </w:pPr>
      <w:r>
        <w:t>Whenever possible, make sure that you are using the NumPy version of these aggregates when operating on NumPy arrays!</w:t>
      </w:r>
    </w:p>
    <w:p w:rsidR="00D7371A" w:rsidRDefault="007C48D7">
      <w:pPr>
        <w:pStyle w:val="Heading3"/>
      </w:pPr>
      <w:bookmarkStart w:id="3" w:name="multi-dimensional-aggregates"/>
      <w:r>
        <w:t>Multi dimensional aggregates</w:t>
      </w:r>
      <w:bookmarkEnd w:id="3"/>
    </w:p>
    <w:p w:rsidR="00D7371A" w:rsidRDefault="007C48D7">
      <w:pPr>
        <w:pStyle w:val="FirstParagraph"/>
      </w:pPr>
      <w:r>
        <w:t>One common type of aggregation operation is an aggregate along a row or column. Say you have some data stored in a two-dimensional array:</w:t>
      </w:r>
    </w:p>
    <w:p w:rsidR="00D7371A" w:rsidRDefault="007C48D7">
      <w:pPr>
        <w:pStyle w:val="SourceCode"/>
      </w:pPr>
      <w:r>
        <w:rPr>
          <w:rStyle w:val="NormalTok"/>
        </w:rPr>
        <w:t xml:space="preserve">M </w:t>
      </w:r>
      <w:r>
        <w:rPr>
          <w:rStyle w:val="OperatorTok"/>
        </w:rPr>
        <w:t>=</w:t>
      </w:r>
      <w:r>
        <w:rPr>
          <w:rStyle w:val="NormalTok"/>
        </w:rPr>
        <w:t xml:space="preserve"> np.random.random((</w:t>
      </w:r>
      <w:r>
        <w:rPr>
          <w:rStyle w:val="DecValTok"/>
        </w:rPr>
        <w:t>3</w:t>
      </w:r>
      <w:r>
        <w:rPr>
          <w:rStyle w:val="NormalTok"/>
        </w:rPr>
        <w:t xml:space="preserve">, </w:t>
      </w:r>
      <w:r>
        <w:rPr>
          <w:rStyle w:val="DecValTok"/>
        </w:rPr>
        <w:t>4</w:t>
      </w:r>
      <w:r>
        <w:rPr>
          <w:rStyle w:val="NormalTok"/>
        </w:rPr>
        <w:t>))</w:t>
      </w:r>
      <w:r>
        <w:br/>
      </w:r>
      <w:r>
        <w:rPr>
          <w:rStyle w:val="BuiltInTok"/>
        </w:rPr>
        <w:t>print</w:t>
      </w:r>
      <w:r>
        <w:rPr>
          <w:rStyle w:val="NormalTok"/>
        </w:rPr>
        <w:t>(M)</w:t>
      </w:r>
    </w:p>
    <w:p w:rsidR="00D7371A" w:rsidRDefault="007C48D7">
      <w:pPr>
        <w:pStyle w:val="SourceCode"/>
      </w:pPr>
      <w:r>
        <w:rPr>
          <w:rStyle w:val="VerbatimChar"/>
        </w:rPr>
        <w:t>[[ 0.8967576   0.03783739  0.75952519  0.06682827]</w:t>
      </w:r>
      <w:r>
        <w:br/>
      </w:r>
      <w:r>
        <w:rPr>
          <w:rStyle w:val="VerbatimChar"/>
        </w:rPr>
        <w:t xml:space="preserve"> [ 0.8354065   0.99196818  0.19544769  0.43447084]</w:t>
      </w:r>
      <w:r>
        <w:br/>
      </w:r>
      <w:r>
        <w:rPr>
          <w:rStyle w:val="VerbatimChar"/>
        </w:rPr>
        <w:t xml:space="preserve"> [ 0.66859307  0.15038721  0.37911423  0.6687194 ]]</w:t>
      </w:r>
    </w:p>
    <w:p w:rsidR="00D7371A" w:rsidRDefault="007C48D7">
      <w:pPr>
        <w:pStyle w:val="FirstParagraph"/>
      </w:pPr>
      <w:r>
        <w:t>By default, each NumPy aggregation function will return the aggregate over the entire array:</w:t>
      </w:r>
    </w:p>
    <w:p w:rsidR="00D7371A" w:rsidRDefault="007C48D7">
      <w:pPr>
        <w:pStyle w:val="SourceCode"/>
      </w:pPr>
      <w:r>
        <w:rPr>
          <w:rStyle w:val="NormalTok"/>
        </w:rPr>
        <w:t>M.</w:t>
      </w:r>
      <w:r>
        <w:rPr>
          <w:rStyle w:val="BuiltInTok"/>
        </w:rPr>
        <w:t>sum</w:t>
      </w:r>
      <w:r>
        <w:rPr>
          <w:rStyle w:val="NormalTok"/>
        </w:rPr>
        <w:t>()</w:t>
      </w:r>
    </w:p>
    <w:p w:rsidR="00D7371A" w:rsidRDefault="007C48D7">
      <w:pPr>
        <w:pStyle w:val="SourceCode"/>
      </w:pPr>
      <w:r>
        <w:rPr>
          <w:rStyle w:val="VerbatimChar"/>
        </w:rPr>
        <w:t>6.0850555667307118</w:t>
      </w:r>
    </w:p>
    <w:p w:rsidR="00D7371A" w:rsidRDefault="007C48D7">
      <w:pPr>
        <w:pStyle w:val="FirstParagraph"/>
      </w:pPr>
      <w:r>
        <w:t xml:space="preserve">Aggregation functions take an additional argument specifying the </w:t>
      </w:r>
      <w:r>
        <w:rPr>
          <w:i/>
        </w:rPr>
        <w:t>axis</w:t>
      </w:r>
      <w:r>
        <w:t xml:space="preserve"> along which the aggregate is computed. For example, we can find the minimum value within each column by specifying </w:t>
      </w:r>
      <w:r>
        <w:rPr>
          <w:rStyle w:val="VerbatimChar"/>
        </w:rPr>
        <w:t>axis=0</w:t>
      </w:r>
      <w:r>
        <w:t>:</w:t>
      </w:r>
    </w:p>
    <w:p w:rsidR="00D7371A" w:rsidRDefault="007C48D7">
      <w:pPr>
        <w:pStyle w:val="SourceCode"/>
      </w:pPr>
      <w:r>
        <w:rPr>
          <w:rStyle w:val="NormalTok"/>
        </w:rPr>
        <w:t>M.</w:t>
      </w:r>
      <w:r>
        <w:rPr>
          <w:rStyle w:val="BuiltInTok"/>
        </w:rPr>
        <w:t>min</w:t>
      </w:r>
      <w:r>
        <w:rPr>
          <w:rStyle w:val="NormalTok"/>
        </w:rPr>
        <w:t>(axis</w:t>
      </w:r>
      <w:r>
        <w:rPr>
          <w:rStyle w:val="OperatorTok"/>
        </w:rPr>
        <w:t>=</w:t>
      </w:r>
      <w:r>
        <w:rPr>
          <w:rStyle w:val="DecValTok"/>
        </w:rPr>
        <w:t>0</w:t>
      </w:r>
      <w:r>
        <w:rPr>
          <w:rStyle w:val="NormalTok"/>
        </w:rPr>
        <w:t>)</w:t>
      </w:r>
    </w:p>
    <w:p w:rsidR="00D7371A" w:rsidRDefault="007C48D7">
      <w:pPr>
        <w:pStyle w:val="SourceCode"/>
      </w:pPr>
      <w:r>
        <w:rPr>
          <w:rStyle w:val="VerbatimChar"/>
        </w:rPr>
        <w:t>array([ 0.66859307,  0.03783739,  0.19544769,  0.06682827])</w:t>
      </w:r>
    </w:p>
    <w:p w:rsidR="00D7371A" w:rsidRDefault="007C48D7">
      <w:pPr>
        <w:pStyle w:val="FirstParagraph"/>
      </w:pPr>
      <w:r>
        <w:t>The function returns four values, corresponding to the four columns of numbers.</w:t>
      </w:r>
    </w:p>
    <w:p w:rsidR="00D7371A" w:rsidRDefault="007C48D7">
      <w:pPr>
        <w:pStyle w:val="BodyText"/>
      </w:pPr>
      <w:r>
        <w:t>Similarly, we can find the maximum value within each row:</w:t>
      </w:r>
    </w:p>
    <w:p w:rsidR="00D7371A" w:rsidRDefault="007C48D7">
      <w:pPr>
        <w:pStyle w:val="SourceCode"/>
      </w:pPr>
      <w:r>
        <w:rPr>
          <w:rStyle w:val="NormalTok"/>
        </w:rPr>
        <w:t>M.</w:t>
      </w:r>
      <w:r>
        <w:rPr>
          <w:rStyle w:val="BuiltInTok"/>
        </w:rPr>
        <w:t>max</w:t>
      </w:r>
      <w:r>
        <w:rPr>
          <w:rStyle w:val="NormalTok"/>
        </w:rPr>
        <w:t>(axis</w:t>
      </w:r>
      <w:r>
        <w:rPr>
          <w:rStyle w:val="OperatorTok"/>
        </w:rPr>
        <w:t>=</w:t>
      </w:r>
      <w:r>
        <w:rPr>
          <w:rStyle w:val="DecValTok"/>
        </w:rPr>
        <w:t>1</w:t>
      </w:r>
      <w:r>
        <w:rPr>
          <w:rStyle w:val="NormalTok"/>
        </w:rPr>
        <w:t>)</w:t>
      </w:r>
    </w:p>
    <w:p w:rsidR="00D7371A" w:rsidRDefault="007C48D7">
      <w:pPr>
        <w:pStyle w:val="SourceCode"/>
      </w:pPr>
      <w:r>
        <w:rPr>
          <w:rStyle w:val="VerbatimChar"/>
        </w:rPr>
        <w:t>array([ 0.8967576 ,  0.99196818,  0.6687194 ])</w:t>
      </w:r>
    </w:p>
    <w:p w:rsidR="00D7371A" w:rsidRDefault="007C48D7">
      <w:pPr>
        <w:pStyle w:val="FirstParagraph"/>
      </w:pPr>
      <w:r>
        <w:t xml:space="preserve">The </w:t>
      </w:r>
      <w:r>
        <w:rPr>
          <w:rStyle w:val="VerbatimChar"/>
        </w:rPr>
        <w:t>axis</w:t>
      </w:r>
      <w:r>
        <w:t xml:space="preserve"> keyword specifies the </w:t>
      </w:r>
      <w:r>
        <w:rPr>
          <w:i/>
        </w:rPr>
        <w:t>dimension of the array that will be collapsed</w:t>
      </w:r>
      <w:r>
        <w:t xml:space="preserve">, rather than the dimension that will be returned. So specifying </w:t>
      </w:r>
      <w:r>
        <w:rPr>
          <w:rStyle w:val="VerbatimChar"/>
        </w:rPr>
        <w:t>axis=0</w:t>
      </w:r>
      <w:r>
        <w:t xml:space="preserve"> means that the first axis will be collapsed: for two-dimensional arrays, this means that values within each column will be aggregated.</w:t>
      </w:r>
    </w:p>
    <w:p w:rsidR="00D7371A" w:rsidRDefault="007C48D7">
      <w:pPr>
        <w:pStyle w:val="Heading3"/>
      </w:pPr>
      <w:bookmarkStart w:id="4" w:name="other-aggregation-functions"/>
      <w:r>
        <w:t>Other aggregation functions</w:t>
      </w:r>
      <w:bookmarkEnd w:id="4"/>
    </w:p>
    <w:p w:rsidR="00D7371A" w:rsidRDefault="007C48D7">
      <w:pPr>
        <w:pStyle w:val="FirstParagraph"/>
      </w:pPr>
      <w:r>
        <w:t xml:space="preserve">Additionally, most aggregates have a </w:t>
      </w:r>
      <w:r w:rsidRPr="00B5662A">
        <w:rPr>
          <w:rStyle w:val="VerbatimChar"/>
          <w:highlight w:val="yellow"/>
        </w:rPr>
        <w:t>NaN</w:t>
      </w:r>
      <w:r w:rsidRPr="00B5662A">
        <w:rPr>
          <w:highlight w:val="yellow"/>
        </w:rPr>
        <w:t>-safe</w:t>
      </w:r>
      <w:bookmarkStart w:id="5" w:name="_GoBack"/>
      <w:bookmarkEnd w:id="5"/>
      <w:r>
        <w:t xml:space="preserve"> counterpart that computes the result while ignoring missing values, which are marked by the special IEEE floating-point </w:t>
      </w:r>
      <w:r>
        <w:rPr>
          <w:rStyle w:val="VerbatimChar"/>
        </w:rPr>
        <w:t>NaN</w:t>
      </w:r>
      <w:r>
        <w:t xml:space="preserve"> value. Some of these </w:t>
      </w:r>
      <w:r>
        <w:rPr>
          <w:rStyle w:val="VerbatimChar"/>
        </w:rPr>
        <w:t>NaN</w:t>
      </w:r>
      <w:r>
        <w:t>-safe functions were not added until NumPy 1.8, so they will not be available in older NumPy versions.</w:t>
      </w:r>
    </w:p>
    <w:p w:rsidR="00D7371A" w:rsidRDefault="007C48D7">
      <w:pPr>
        <w:pStyle w:val="BodyText"/>
      </w:pPr>
      <w:r>
        <w:t>The following table provides a list of useful aggregation functions available in NumPy:</w:t>
      </w:r>
    </w:p>
    <w:tbl>
      <w:tblPr>
        <w:tblStyle w:val="Table"/>
        <w:tblW w:w="0" w:type="pct"/>
        <w:tblLook w:val="07E0" w:firstRow="1" w:lastRow="1" w:firstColumn="1" w:lastColumn="1" w:noHBand="1" w:noVBand="1"/>
      </w:tblPr>
      <w:tblGrid>
        <w:gridCol w:w="1789"/>
        <w:gridCol w:w="2152"/>
        <w:gridCol w:w="4556"/>
      </w:tblGrid>
      <w:tr w:rsidR="00D7371A">
        <w:tc>
          <w:tcPr>
            <w:tcW w:w="0" w:type="auto"/>
            <w:tcBorders>
              <w:bottom w:val="single" w:sz="0" w:space="0" w:color="auto"/>
            </w:tcBorders>
            <w:vAlign w:val="bottom"/>
          </w:tcPr>
          <w:p w:rsidR="00D7371A" w:rsidRDefault="007C48D7">
            <w:pPr>
              <w:pStyle w:val="Compact"/>
            </w:pPr>
            <w:r>
              <w:t>Function Name</w:t>
            </w:r>
          </w:p>
        </w:tc>
        <w:tc>
          <w:tcPr>
            <w:tcW w:w="0" w:type="auto"/>
            <w:tcBorders>
              <w:bottom w:val="single" w:sz="0" w:space="0" w:color="auto"/>
            </w:tcBorders>
            <w:vAlign w:val="bottom"/>
          </w:tcPr>
          <w:p w:rsidR="00D7371A" w:rsidRDefault="007C48D7">
            <w:pPr>
              <w:pStyle w:val="Compact"/>
            </w:pPr>
            <w:r>
              <w:t>NaN-safe Version</w:t>
            </w:r>
          </w:p>
        </w:tc>
        <w:tc>
          <w:tcPr>
            <w:tcW w:w="0" w:type="auto"/>
            <w:tcBorders>
              <w:bottom w:val="single" w:sz="0" w:space="0" w:color="auto"/>
            </w:tcBorders>
            <w:vAlign w:val="bottom"/>
          </w:tcPr>
          <w:p w:rsidR="00D7371A" w:rsidRDefault="007C48D7">
            <w:pPr>
              <w:pStyle w:val="Compact"/>
            </w:pPr>
            <w:r>
              <w:t>Description</w:t>
            </w:r>
          </w:p>
        </w:tc>
      </w:tr>
      <w:tr w:rsidR="00D7371A">
        <w:tc>
          <w:tcPr>
            <w:tcW w:w="0" w:type="auto"/>
          </w:tcPr>
          <w:p w:rsidR="00D7371A" w:rsidRDefault="007C48D7">
            <w:pPr>
              <w:pStyle w:val="Compact"/>
            </w:pPr>
            <w:r>
              <w:rPr>
                <w:rStyle w:val="VerbatimChar"/>
              </w:rPr>
              <w:t>np.sum</w:t>
            </w:r>
          </w:p>
        </w:tc>
        <w:tc>
          <w:tcPr>
            <w:tcW w:w="0" w:type="auto"/>
          </w:tcPr>
          <w:p w:rsidR="00D7371A" w:rsidRDefault="007C48D7">
            <w:pPr>
              <w:pStyle w:val="Compact"/>
            </w:pPr>
            <w:r>
              <w:rPr>
                <w:rStyle w:val="VerbatimChar"/>
              </w:rPr>
              <w:t>np.nansum</w:t>
            </w:r>
          </w:p>
        </w:tc>
        <w:tc>
          <w:tcPr>
            <w:tcW w:w="0" w:type="auto"/>
          </w:tcPr>
          <w:p w:rsidR="00D7371A" w:rsidRDefault="007C48D7">
            <w:pPr>
              <w:pStyle w:val="Compact"/>
            </w:pPr>
            <w:r>
              <w:t>Compute sum of elements</w:t>
            </w:r>
          </w:p>
        </w:tc>
      </w:tr>
      <w:tr w:rsidR="00D7371A">
        <w:tc>
          <w:tcPr>
            <w:tcW w:w="0" w:type="auto"/>
          </w:tcPr>
          <w:p w:rsidR="00D7371A" w:rsidRDefault="007C48D7">
            <w:pPr>
              <w:pStyle w:val="Compact"/>
            </w:pPr>
            <w:r>
              <w:rPr>
                <w:rStyle w:val="VerbatimChar"/>
              </w:rPr>
              <w:t>np.prod</w:t>
            </w:r>
          </w:p>
        </w:tc>
        <w:tc>
          <w:tcPr>
            <w:tcW w:w="0" w:type="auto"/>
          </w:tcPr>
          <w:p w:rsidR="00D7371A" w:rsidRDefault="007C48D7">
            <w:pPr>
              <w:pStyle w:val="Compact"/>
            </w:pPr>
            <w:r>
              <w:rPr>
                <w:rStyle w:val="VerbatimChar"/>
              </w:rPr>
              <w:t>np.nanprod</w:t>
            </w:r>
          </w:p>
        </w:tc>
        <w:tc>
          <w:tcPr>
            <w:tcW w:w="0" w:type="auto"/>
          </w:tcPr>
          <w:p w:rsidR="00D7371A" w:rsidRDefault="007C48D7">
            <w:pPr>
              <w:pStyle w:val="Compact"/>
            </w:pPr>
            <w:r>
              <w:t>Compute product of elements</w:t>
            </w:r>
          </w:p>
        </w:tc>
      </w:tr>
      <w:tr w:rsidR="00D7371A">
        <w:tc>
          <w:tcPr>
            <w:tcW w:w="0" w:type="auto"/>
          </w:tcPr>
          <w:p w:rsidR="00D7371A" w:rsidRDefault="007C48D7">
            <w:pPr>
              <w:pStyle w:val="Compact"/>
            </w:pPr>
            <w:r>
              <w:rPr>
                <w:rStyle w:val="VerbatimChar"/>
              </w:rPr>
              <w:t>np.mean</w:t>
            </w:r>
          </w:p>
        </w:tc>
        <w:tc>
          <w:tcPr>
            <w:tcW w:w="0" w:type="auto"/>
          </w:tcPr>
          <w:p w:rsidR="00D7371A" w:rsidRDefault="007C48D7">
            <w:pPr>
              <w:pStyle w:val="Compact"/>
            </w:pPr>
            <w:r>
              <w:rPr>
                <w:rStyle w:val="VerbatimChar"/>
              </w:rPr>
              <w:t>np.nanmean</w:t>
            </w:r>
          </w:p>
        </w:tc>
        <w:tc>
          <w:tcPr>
            <w:tcW w:w="0" w:type="auto"/>
          </w:tcPr>
          <w:p w:rsidR="00D7371A" w:rsidRDefault="007C48D7">
            <w:pPr>
              <w:pStyle w:val="Compact"/>
            </w:pPr>
            <w:r>
              <w:t>Compute mean of elements</w:t>
            </w:r>
          </w:p>
        </w:tc>
      </w:tr>
      <w:tr w:rsidR="00D7371A">
        <w:tc>
          <w:tcPr>
            <w:tcW w:w="0" w:type="auto"/>
          </w:tcPr>
          <w:p w:rsidR="00D7371A" w:rsidRDefault="007C48D7">
            <w:pPr>
              <w:pStyle w:val="Compact"/>
            </w:pPr>
            <w:r>
              <w:rPr>
                <w:rStyle w:val="VerbatimChar"/>
              </w:rPr>
              <w:t>np.std</w:t>
            </w:r>
          </w:p>
        </w:tc>
        <w:tc>
          <w:tcPr>
            <w:tcW w:w="0" w:type="auto"/>
          </w:tcPr>
          <w:p w:rsidR="00D7371A" w:rsidRDefault="007C48D7">
            <w:pPr>
              <w:pStyle w:val="Compact"/>
            </w:pPr>
            <w:r>
              <w:rPr>
                <w:rStyle w:val="VerbatimChar"/>
              </w:rPr>
              <w:t>np.nanstd</w:t>
            </w:r>
          </w:p>
        </w:tc>
        <w:tc>
          <w:tcPr>
            <w:tcW w:w="0" w:type="auto"/>
          </w:tcPr>
          <w:p w:rsidR="00D7371A" w:rsidRDefault="007C48D7">
            <w:pPr>
              <w:pStyle w:val="Compact"/>
            </w:pPr>
            <w:r>
              <w:t>Compute standard deviation</w:t>
            </w:r>
          </w:p>
        </w:tc>
      </w:tr>
      <w:tr w:rsidR="00D7371A">
        <w:tc>
          <w:tcPr>
            <w:tcW w:w="0" w:type="auto"/>
          </w:tcPr>
          <w:p w:rsidR="00D7371A" w:rsidRDefault="007C48D7">
            <w:pPr>
              <w:pStyle w:val="Compact"/>
            </w:pPr>
            <w:r>
              <w:rPr>
                <w:rStyle w:val="VerbatimChar"/>
              </w:rPr>
              <w:t>np.var</w:t>
            </w:r>
          </w:p>
        </w:tc>
        <w:tc>
          <w:tcPr>
            <w:tcW w:w="0" w:type="auto"/>
          </w:tcPr>
          <w:p w:rsidR="00D7371A" w:rsidRDefault="007C48D7">
            <w:pPr>
              <w:pStyle w:val="Compact"/>
            </w:pPr>
            <w:r>
              <w:rPr>
                <w:rStyle w:val="VerbatimChar"/>
              </w:rPr>
              <w:t>np.nanvar</w:t>
            </w:r>
          </w:p>
        </w:tc>
        <w:tc>
          <w:tcPr>
            <w:tcW w:w="0" w:type="auto"/>
          </w:tcPr>
          <w:p w:rsidR="00D7371A" w:rsidRDefault="007C48D7">
            <w:pPr>
              <w:pStyle w:val="Compact"/>
            </w:pPr>
            <w:r>
              <w:t>Compute variance</w:t>
            </w:r>
          </w:p>
        </w:tc>
      </w:tr>
      <w:tr w:rsidR="00D7371A">
        <w:tc>
          <w:tcPr>
            <w:tcW w:w="0" w:type="auto"/>
          </w:tcPr>
          <w:p w:rsidR="00D7371A" w:rsidRDefault="007C48D7">
            <w:pPr>
              <w:pStyle w:val="Compact"/>
            </w:pPr>
            <w:r>
              <w:rPr>
                <w:rStyle w:val="VerbatimChar"/>
              </w:rPr>
              <w:t>np.min</w:t>
            </w:r>
          </w:p>
        </w:tc>
        <w:tc>
          <w:tcPr>
            <w:tcW w:w="0" w:type="auto"/>
          </w:tcPr>
          <w:p w:rsidR="00D7371A" w:rsidRDefault="007C48D7">
            <w:pPr>
              <w:pStyle w:val="Compact"/>
            </w:pPr>
            <w:r>
              <w:rPr>
                <w:rStyle w:val="VerbatimChar"/>
              </w:rPr>
              <w:t>np.nanmin</w:t>
            </w:r>
          </w:p>
        </w:tc>
        <w:tc>
          <w:tcPr>
            <w:tcW w:w="0" w:type="auto"/>
          </w:tcPr>
          <w:p w:rsidR="00D7371A" w:rsidRDefault="007C48D7">
            <w:pPr>
              <w:pStyle w:val="Compact"/>
            </w:pPr>
            <w:r>
              <w:t>Find minimum value</w:t>
            </w:r>
          </w:p>
        </w:tc>
      </w:tr>
      <w:tr w:rsidR="00D7371A">
        <w:tc>
          <w:tcPr>
            <w:tcW w:w="0" w:type="auto"/>
          </w:tcPr>
          <w:p w:rsidR="00D7371A" w:rsidRDefault="007C48D7">
            <w:pPr>
              <w:pStyle w:val="Compact"/>
            </w:pPr>
            <w:r>
              <w:rPr>
                <w:rStyle w:val="VerbatimChar"/>
              </w:rPr>
              <w:t>np.max</w:t>
            </w:r>
          </w:p>
        </w:tc>
        <w:tc>
          <w:tcPr>
            <w:tcW w:w="0" w:type="auto"/>
          </w:tcPr>
          <w:p w:rsidR="00D7371A" w:rsidRDefault="007C48D7">
            <w:pPr>
              <w:pStyle w:val="Compact"/>
            </w:pPr>
            <w:r>
              <w:rPr>
                <w:rStyle w:val="VerbatimChar"/>
              </w:rPr>
              <w:t>np.nanmax</w:t>
            </w:r>
          </w:p>
        </w:tc>
        <w:tc>
          <w:tcPr>
            <w:tcW w:w="0" w:type="auto"/>
          </w:tcPr>
          <w:p w:rsidR="00D7371A" w:rsidRDefault="007C48D7">
            <w:pPr>
              <w:pStyle w:val="Compact"/>
            </w:pPr>
            <w:r>
              <w:t>Find maximum value</w:t>
            </w:r>
          </w:p>
        </w:tc>
      </w:tr>
      <w:tr w:rsidR="00D7371A">
        <w:tc>
          <w:tcPr>
            <w:tcW w:w="0" w:type="auto"/>
          </w:tcPr>
          <w:p w:rsidR="00D7371A" w:rsidRDefault="007C48D7">
            <w:pPr>
              <w:pStyle w:val="Compact"/>
            </w:pPr>
            <w:r>
              <w:rPr>
                <w:rStyle w:val="VerbatimChar"/>
              </w:rPr>
              <w:t>np.argmin</w:t>
            </w:r>
          </w:p>
        </w:tc>
        <w:tc>
          <w:tcPr>
            <w:tcW w:w="0" w:type="auto"/>
          </w:tcPr>
          <w:p w:rsidR="00D7371A" w:rsidRDefault="007C48D7">
            <w:pPr>
              <w:pStyle w:val="Compact"/>
            </w:pPr>
            <w:r>
              <w:rPr>
                <w:rStyle w:val="VerbatimChar"/>
              </w:rPr>
              <w:t>np.nanargmin</w:t>
            </w:r>
          </w:p>
        </w:tc>
        <w:tc>
          <w:tcPr>
            <w:tcW w:w="0" w:type="auto"/>
          </w:tcPr>
          <w:p w:rsidR="00D7371A" w:rsidRDefault="007C48D7">
            <w:pPr>
              <w:pStyle w:val="Compact"/>
            </w:pPr>
            <w:r>
              <w:t>Find index of minimum value</w:t>
            </w:r>
          </w:p>
        </w:tc>
      </w:tr>
      <w:tr w:rsidR="00D7371A">
        <w:tc>
          <w:tcPr>
            <w:tcW w:w="0" w:type="auto"/>
          </w:tcPr>
          <w:p w:rsidR="00D7371A" w:rsidRDefault="007C48D7">
            <w:pPr>
              <w:pStyle w:val="Compact"/>
            </w:pPr>
            <w:r>
              <w:rPr>
                <w:rStyle w:val="VerbatimChar"/>
              </w:rPr>
              <w:t>np.argmax</w:t>
            </w:r>
          </w:p>
        </w:tc>
        <w:tc>
          <w:tcPr>
            <w:tcW w:w="0" w:type="auto"/>
          </w:tcPr>
          <w:p w:rsidR="00D7371A" w:rsidRDefault="007C48D7">
            <w:pPr>
              <w:pStyle w:val="Compact"/>
            </w:pPr>
            <w:r>
              <w:rPr>
                <w:rStyle w:val="VerbatimChar"/>
              </w:rPr>
              <w:t>np.nanargmax</w:t>
            </w:r>
          </w:p>
        </w:tc>
        <w:tc>
          <w:tcPr>
            <w:tcW w:w="0" w:type="auto"/>
          </w:tcPr>
          <w:p w:rsidR="00D7371A" w:rsidRDefault="007C48D7">
            <w:pPr>
              <w:pStyle w:val="Compact"/>
            </w:pPr>
            <w:r>
              <w:t>Find index of maximum value</w:t>
            </w:r>
          </w:p>
        </w:tc>
      </w:tr>
      <w:tr w:rsidR="00D7371A">
        <w:tc>
          <w:tcPr>
            <w:tcW w:w="0" w:type="auto"/>
          </w:tcPr>
          <w:p w:rsidR="00D7371A" w:rsidRDefault="007C48D7">
            <w:pPr>
              <w:pStyle w:val="Compact"/>
            </w:pPr>
            <w:r>
              <w:rPr>
                <w:rStyle w:val="VerbatimChar"/>
              </w:rPr>
              <w:t>np.median</w:t>
            </w:r>
          </w:p>
        </w:tc>
        <w:tc>
          <w:tcPr>
            <w:tcW w:w="0" w:type="auto"/>
          </w:tcPr>
          <w:p w:rsidR="00D7371A" w:rsidRDefault="007C48D7">
            <w:pPr>
              <w:pStyle w:val="Compact"/>
            </w:pPr>
            <w:r>
              <w:rPr>
                <w:rStyle w:val="VerbatimChar"/>
              </w:rPr>
              <w:t>np.nanmedian</w:t>
            </w:r>
          </w:p>
        </w:tc>
        <w:tc>
          <w:tcPr>
            <w:tcW w:w="0" w:type="auto"/>
          </w:tcPr>
          <w:p w:rsidR="00D7371A" w:rsidRDefault="007C48D7">
            <w:pPr>
              <w:pStyle w:val="Compact"/>
            </w:pPr>
            <w:r>
              <w:t>Compute median of elements</w:t>
            </w:r>
          </w:p>
        </w:tc>
      </w:tr>
      <w:tr w:rsidR="00D7371A">
        <w:tc>
          <w:tcPr>
            <w:tcW w:w="0" w:type="auto"/>
          </w:tcPr>
          <w:p w:rsidR="00D7371A" w:rsidRDefault="007C48D7">
            <w:pPr>
              <w:pStyle w:val="Compact"/>
            </w:pPr>
            <w:r>
              <w:rPr>
                <w:rStyle w:val="VerbatimChar"/>
              </w:rPr>
              <w:t>np.percentile</w:t>
            </w:r>
          </w:p>
        </w:tc>
        <w:tc>
          <w:tcPr>
            <w:tcW w:w="0" w:type="auto"/>
          </w:tcPr>
          <w:p w:rsidR="00D7371A" w:rsidRDefault="007C48D7">
            <w:pPr>
              <w:pStyle w:val="Compact"/>
            </w:pPr>
            <w:r>
              <w:rPr>
                <w:rStyle w:val="VerbatimChar"/>
              </w:rPr>
              <w:t>np.nanpercentile</w:t>
            </w:r>
          </w:p>
        </w:tc>
        <w:tc>
          <w:tcPr>
            <w:tcW w:w="0" w:type="auto"/>
          </w:tcPr>
          <w:p w:rsidR="00D7371A" w:rsidRDefault="007C48D7">
            <w:pPr>
              <w:pStyle w:val="Compact"/>
            </w:pPr>
            <w:r>
              <w:t>Compute rank-based statistics of elements</w:t>
            </w:r>
          </w:p>
        </w:tc>
      </w:tr>
      <w:tr w:rsidR="00D7371A">
        <w:tc>
          <w:tcPr>
            <w:tcW w:w="0" w:type="auto"/>
          </w:tcPr>
          <w:p w:rsidR="00D7371A" w:rsidRDefault="007C48D7">
            <w:pPr>
              <w:pStyle w:val="Compact"/>
            </w:pPr>
            <w:r>
              <w:rPr>
                <w:rStyle w:val="VerbatimChar"/>
              </w:rPr>
              <w:t>np.any</w:t>
            </w:r>
          </w:p>
        </w:tc>
        <w:tc>
          <w:tcPr>
            <w:tcW w:w="0" w:type="auto"/>
          </w:tcPr>
          <w:p w:rsidR="00D7371A" w:rsidRDefault="007C48D7">
            <w:pPr>
              <w:pStyle w:val="Compact"/>
            </w:pPr>
            <w:r>
              <w:t>N/A</w:t>
            </w:r>
          </w:p>
        </w:tc>
        <w:tc>
          <w:tcPr>
            <w:tcW w:w="0" w:type="auto"/>
          </w:tcPr>
          <w:p w:rsidR="00D7371A" w:rsidRDefault="007C48D7">
            <w:pPr>
              <w:pStyle w:val="Compact"/>
            </w:pPr>
            <w:r>
              <w:t>Evaluate whether any elements are true</w:t>
            </w:r>
          </w:p>
        </w:tc>
      </w:tr>
      <w:tr w:rsidR="00D7371A">
        <w:tc>
          <w:tcPr>
            <w:tcW w:w="0" w:type="auto"/>
          </w:tcPr>
          <w:p w:rsidR="00D7371A" w:rsidRDefault="007C48D7">
            <w:pPr>
              <w:pStyle w:val="Compact"/>
            </w:pPr>
            <w:r>
              <w:rPr>
                <w:rStyle w:val="VerbatimChar"/>
              </w:rPr>
              <w:t>np.all</w:t>
            </w:r>
          </w:p>
        </w:tc>
        <w:tc>
          <w:tcPr>
            <w:tcW w:w="0" w:type="auto"/>
          </w:tcPr>
          <w:p w:rsidR="00D7371A" w:rsidRDefault="007C48D7">
            <w:pPr>
              <w:pStyle w:val="Compact"/>
            </w:pPr>
            <w:r>
              <w:t>N/A</w:t>
            </w:r>
          </w:p>
        </w:tc>
        <w:tc>
          <w:tcPr>
            <w:tcW w:w="0" w:type="auto"/>
          </w:tcPr>
          <w:p w:rsidR="00D7371A" w:rsidRDefault="007C48D7">
            <w:pPr>
              <w:pStyle w:val="Compact"/>
            </w:pPr>
            <w:r>
              <w:t>Evaluate whether all elements are true</w:t>
            </w:r>
          </w:p>
        </w:tc>
      </w:tr>
    </w:tbl>
    <w:p w:rsidR="00D7371A" w:rsidRDefault="00D7371A" w:rsidP="00BC0304">
      <w:pPr>
        <w:pStyle w:val="Heading2"/>
      </w:pPr>
    </w:p>
    <w:sectPr w:rsidR="00D737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586" w:rsidRDefault="00DF5586">
      <w:pPr>
        <w:spacing w:after="0"/>
      </w:pPr>
      <w:r>
        <w:separator/>
      </w:r>
    </w:p>
  </w:endnote>
  <w:endnote w:type="continuationSeparator" w:id="0">
    <w:p w:rsidR="00DF5586" w:rsidRDefault="00DF55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586" w:rsidRDefault="00DF5586">
      <w:r>
        <w:separator/>
      </w:r>
    </w:p>
  </w:footnote>
  <w:footnote w:type="continuationSeparator" w:id="0">
    <w:p w:rsidR="00DF5586" w:rsidRDefault="00DF55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3B5E04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C48D7"/>
    <w:rsid w:val="008D6863"/>
    <w:rsid w:val="00B5662A"/>
    <w:rsid w:val="00B86B75"/>
    <w:rsid w:val="00BC0304"/>
    <w:rsid w:val="00BC48D5"/>
    <w:rsid w:val="00C36279"/>
    <w:rsid w:val="00D7371A"/>
    <w:rsid w:val="00DF558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C0304"/>
    <w:pPr>
      <w:spacing w:after="0"/>
    </w:pPr>
    <w:rPr>
      <w:rFonts w:ascii="Tahoma" w:hAnsi="Tahoma" w:cs="Tahoma"/>
      <w:sz w:val="16"/>
      <w:szCs w:val="16"/>
    </w:rPr>
  </w:style>
  <w:style w:type="character" w:customStyle="1" w:styleId="BalloonTextChar">
    <w:name w:val="Balloon Text Char"/>
    <w:basedOn w:val="DefaultParagraphFont"/>
    <w:link w:val="BalloonText"/>
    <w:rsid w:val="00BC03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3</cp:revision>
  <dcterms:created xsi:type="dcterms:W3CDTF">2021-11-28T16:28:00Z</dcterms:created>
  <dcterms:modified xsi:type="dcterms:W3CDTF">2021-11-30T04:19:00Z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