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D11" w:rsidRPr="002D1014" w:rsidRDefault="008C4433" w:rsidP="0013081D">
      <w:pPr>
        <w:spacing w:before="240" w:line="240" w:lineRule="auto"/>
        <w:rPr>
          <w:rFonts w:ascii="Times New Roman" w:hAnsi="Times New Roman"/>
          <w:b/>
        </w:rPr>
      </w:pPr>
      <w:r w:rsidRPr="002D1014">
        <w:rPr>
          <w:rFonts w:ascii="Times New Roman" w:hAnsi="Times New Roman"/>
          <w:b/>
        </w:rPr>
        <w:t>Q</w:t>
      </w:r>
      <w:r w:rsidR="00EF253D">
        <w:rPr>
          <w:rFonts w:ascii="Times New Roman" w:hAnsi="Times New Roman"/>
          <w:b/>
        </w:rPr>
        <w:t>1</w:t>
      </w:r>
      <w:r w:rsidRPr="002D1014">
        <w:rPr>
          <w:rFonts w:ascii="Times New Roman" w:hAnsi="Times New Roman"/>
          <w:b/>
        </w:rPr>
        <w:t xml:space="preserve">.  </w:t>
      </w:r>
      <w:r w:rsidR="00F6608D" w:rsidRPr="002D1014">
        <w:rPr>
          <w:rFonts w:ascii="Times New Roman" w:hAnsi="Times New Roman"/>
          <w:b/>
        </w:rPr>
        <w:t xml:space="preserve">  HMM</w:t>
      </w:r>
    </w:p>
    <w:p w:rsidR="005518E8" w:rsidRPr="002D1014" w:rsidRDefault="005518E8" w:rsidP="005518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D1014">
        <w:rPr>
          <w:rFonts w:ascii="Times New Roman" w:hAnsi="Times New Roman"/>
        </w:rPr>
        <w:t>Andrew lives a simple life. Some days he’s angry and some days he’s happy. But he hides his emotional state,</w:t>
      </w:r>
      <w:r w:rsidR="003264A9" w:rsidRPr="002D1014">
        <w:rPr>
          <w:rFonts w:ascii="Times New Roman" w:hAnsi="Times New Roman"/>
        </w:rPr>
        <w:t xml:space="preserve"> </w:t>
      </w:r>
      <w:r w:rsidRPr="002D1014">
        <w:rPr>
          <w:rFonts w:ascii="Times New Roman" w:hAnsi="Times New Roman"/>
        </w:rPr>
        <w:t xml:space="preserve">and so all you can observe is whether he smiles, frowns, laughs, or yells. </w:t>
      </w:r>
    </w:p>
    <w:p w:rsidR="005518E8" w:rsidRDefault="005518E8" w:rsidP="005518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</w:rPr>
      </w:pPr>
      <w:r w:rsidRPr="002D1014">
        <w:rPr>
          <w:rFonts w:ascii="Times New Roman" w:hAnsi="Times New Roman"/>
        </w:rPr>
        <w:t>We start on day 0 in the Happy state, and there’s one transition per day.</w:t>
      </w:r>
      <w:r w:rsidRPr="002D1014">
        <w:rPr>
          <w:rFonts w:ascii="Times New Roman" w:hAnsi="Times New Roman"/>
          <w:noProof/>
        </w:rPr>
        <w:t xml:space="preserve"> </w:t>
      </w:r>
    </w:p>
    <w:p w:rsidR="008B6BFA" w:rsidRDefault="008B6BFA" w:rsidP="005518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</w:rPr>
      </w:pPr>
    </w:p>
    <w:p w:rsidR="008B6BFA" w:rsidRDefault="00EF253D" w:rsidP="005518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FF0000"/>
        </w:rPr>
      </w:pPr>
      <w:r>
        <w:rPr>
          <w:rFonts w:ascii="Times New Roman" w:hAnsi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136525</wp:posOffset>
                </wp:positionV>
                <wp:extent cx="0" cy="403860"/>
                <wp:effectExtent l="7620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C9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0.4pt;margin-top:10.75pt;width:0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MG0gEAAP8DAAAOAAAAZHJzL2Uyb0RvYy54bWysU9uO0zAQfUfiHyy/06RbtF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8B6BFA">
        <w:rPr>
          <w:rFonts w:ascii="Times New Roman" w:hAnsi="Times New Roman"/>
          <w:noProof/>
          <w:color w:val="FF0000"/>
        </w:rPr>
        <w:t xml:space="preserve"> P(S</w:t>
      </w:r>
      <w:r w:rsidR="008B6BFA">
        <w:rPr>
          <w:rFonts w:ascii="Times New Roman" w:hAnsi="Times New Roman"/>
          <w:noProof/>
          <w:color w:val="FF0000"/>
          <w:vertAlign w:val="subscript"/>
        </w:rPr>
        <w:t>0</w:t>
      </w:r>
      <w:r w:rsidR="008B6BFA">
        <w:rPr>
          <w:rFonts w:ascii="Times New Roman" w:hAnsi="Times New Roman"/>
          <w:noProof/>
          <w:color w:val="FF0000"/>
        </w:rPr>
        <w:t xml:space="preserve"> = happy ) = 1 ,</w:t>
      </w:r>
    </w:p>
    <w:p w:rsidR="008B6BFA" w:rsidRPr="008B6BFA" w:rsidRDefault="008B6BFA" w:rsidP="005518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FF0000"/>
        </w:rPr>
      </w:pPr>
      <w:r>
        <w:rPr>
          <w:rFonts w:ascii="Times New Roman" w:hAnsi="Times New Roman"/>
          <w:noProof/>
          <w:color w:val="FF0000"/>
        </w:rPr>
        <w:t>Since we start on day 0 in the Happy state.</w:t>
      </w:r>
    </w:p>
    <w:p w:rsidR="005518E8" w:rsidRPr="002D1014" w:rsidRDefault="005518E8" w:rsidP="005518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</w:rPr>
      </w:pPr>
    </w:p>
    <w:p w:rsidR="003873F7" w:rsidRPr="00F6608D" w:rsidRDefault="00EF253D" w:rsidP="005518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66040</wp:posOffset>
                </wp:positionV>
                <wp:extent cx="220980" cy="137160"/>
                <wp:effectExtent l="57150" t="38100" r="83820" b="914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7A72A" id="Rectangle 1" o:spid="_x0000_s1026" style="position:absolute;margin-left:71.4pt;margin-top:5.2pt;width:17.4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DF1BE5">
        <w:rPr>
          <w:rFonts w:ascii="Times New Roman" w:hAnsi="Times New Roman"/>
          <w:noProof/>
          <w:sz w:val="23"/>
          <w:szCs w:val="23"/>
          <w:lang w:eastAsia="ko-KR"/>
        </w:rPr>
        <w:drawing>
          <wp:inline distT="0" distB="0" distL="0" distR="0">
            <wp:extent cx="5939155" cy="2801620"/>
            <wp:effectExtent l="0" t="0" r="4445" b="0"/>
            <wp:docPr id="4" name="Picture 4" descr="C:\Users\ejkim\Documents\My Documents\csci543\Fall17\Exam\HMM-emo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543\Fall17\Exam\HMM-emotio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6E" w:rsidRDefault="009E6C6E" w:rsidP="00821C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F1A95" w:rsidRPr="002D1014" w:rsidRDefault="007129A2" w:rsidP="00006E4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2D1014">
        <w:rPr>
          <w:rFonts w:ascii="Times New Roman" w:hAnsi="Times New Roman"/>
        </w:rPr>
        <w:t>S</w:t>
      </w:r>
      <w:r w:rsidRPr="002D1014">
        <w:rPr>
          <w:rFonts w:ascii="Times New Roman" w:hAnsi="Times New Roman"/>
          <w:vertAlign w:val="subscript"/>
        </w:rPr>
        <w:t>t</w:t>
      </w:r>
      <w:r w:rsidRPr="002D1014">
        <w:rPr>
          <w:rFonts w:ascii="Times New Roman" w:hAnsi="Times New Roman"/>
        </w:rPr>
        <w:t xml:space="preserve"> = Emotion State on day t </w:t>
      </w:r>
      <w:r w:rsidRPr="002D1014">
        <w:rPr>
          <w:rFonts w:ascii="Times New Roman" w:hAnsi="Times New Roman"/>
        </w:rPr>
        <w:sym w:font="Symbol" w:char="F0CE"/>
      </w:r>
      <w:r w:rsidRPr="002D1014">
        <w:rPr>
          <w:rFonts w:ascii="Times New Roman" w:hAnsi="Times New Roman"/>
        </w:rPr>
        <w:t xml:space="preserve"> {</w:t>
      </w:r>
      <w:r w:rsidRPr="002D1014">
        <w:rPr>
          <w:rFonts w:ascii="Times New Roman" w:hAnsi="Times New Roman"/>
          <w:i/>
        </w:rPr>
        <w:t>happy, angry</w:t>
      </w:r>
      <w:r w:rsidRPr="002D1014">
        <w:rPr>
          <w:rFonts w:ascii="Times New Roman" w:hAnsi="Times New Roman"/>
        </w:rPr>
        <w:t>}</w:t>
      </w:r>
      <w:bookmarkStart w:id="0" w:name="_GoBack"/>
      <w:bookmarkEnd w:id="0"/>
    </w:p>
    <w:p w:rsidR="00503826" w:rsidRPr="002D1014" w:rsidRDefault="00503826" w:rsidP="00006E4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2D1014">
        <w:rPr>
          <w:rFonts w:ascii="Times New Roman" w:hAnsi="Times New Roman"/>
        </w:rPr>
        <w:t>E</w:t>
      </w:r>
      <w:r w:rsidRPr="002D1014">
        <w:rPr>
          <w:rFonts w:ascii="Times New Roman" w:hAnsi="Times New Roman"/>
          <w:vertAlign w:val="subscript"/>
        </w:rPr>
        <w:t>t</w:t>
      </w:r>
      <w:r w:rsidRPr="002D1014">
        <w:rPr>
          <w:rFonts w:ascii="Times New Roman" w:hAnsi="Times New Roman"/>
        </w:rPr>
        <w:t xml:space="preserve"> = Observation by Expression on day t </w:t>
      </w:r>
      <w:r w:rsidRPr="002D1014">
        <w:rPr>
          <w:rFonts w:ascii="Times New Roman" w:hAnsi="Times New Roman"/>
        </w:rPr>
        <w:sym w:font="Symbol" w:char="F0CE"/>
      </w:r>
      <w:r w:rsidRPr="002D1014">
        <w:rPr>
          <w:rFonts w:ascii="Times New Roman" w:hAnsi="Times New Roman"/>
        </w:rPr>
        <w:t xml:space="preserve"> {</w:t>
      </w:r>
      <w:r w:rsidRPr="002D1014">
        <w:rPr>
          <w:rFonts w:ascii="Times New Roman" w:hAnsi="Times New Roman"/>
          <w:i/>
        </w:rPr>
        <w:t>smile, frown, laugh, yell</w:t>
      </w:r>
      <w:r w:rsidRPr="002D1014">
        <w:rPr>
          <w:rFonts w:ascii="Times New Roman" w:hAnsi="Times New Roman"/>
        </w:rPr>
        <w:t>}</w:t>
      </w:r>
    </w:p>
    <w:p w:rsidR="00503826" w:rsidRPr="002D1014" w:rsidRDefault="00503826" w:rsidP="00821C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F1A95" w:rsidRPr="002D1014" w:rsidRDefault="006877A2" w:rsidP="00006E4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2D1014">
        <w:rPr>
          <w:rFonts w:ascii="Times New Roman" w:hAnsi="Times New Roman"/>
        </w:rPr>
        <w:t xml:space="preserve"> </w:t>
      </w:r>
      <w:r w:rsidR="0007570F" w:rsidRPr="002D1014">
        <w:rPr>
          <w:rFonts w:ascii="Times New Roman" w:hAnsi="Times New Roman"/>
        </w:rPr>
        <w:t xml:space="preserve">Compute </w:t>
      </w:r>
      <w:r w:rsidR="003676A9" w:rsidRPr="002D1014">
        <w:rPr>
          <w:rFonts w:ascii="Times New Roman" w:hAnsi="Times New Roman"/>
        </w:rPr>
        <w:t xml:space="preserve"> P(</w:t>
      </w:r>
      <w:r w:rsidR="003676A9" w:rsidRPr="002D1014">
        <w:rPr>
          <w:rFonts w:ascii="Times New Roman" w:hAnsi="Times New Roman"/>
          <w:i/>
        </w:rPr>
        <w:t>S</w:t>
      </w:r>
      <w:r w:rsidR="003676A9" w:rsidRPr="002D1014">
        <w:rPr>
          <w:rFonts w:ascii="Times New Roman" w:hAnsi="Times New Roman"/>
          <w:i/>
          <w:vertAlign w:val="subscript"/>
        </w:rPr>
        <w:t>2</w:t>
      </w:r>
      <w:r w:rsidR="003676A9" w:rsidRPr="002D1014">
        <w:rPr>
          <w:rFonts w:ascii="Times New Roman" w:hAnsi="Times New Roman"/>
        </w:rPr>
        <w:t xml:space="preserve"> = </w:t>
      </w:r>
      <w:r w:rsidR="0007570F" w:rsidRPr="002D1014">
        <w:rPr>
          <w:rFonts w:ascii="Times New Roman" w:hAnsi="Times New Roman"/>
          <w:i/>
        </w:rPr>
        <w:t>angry</w:t>
      </w:r>
      <w:r w:rsidR="0007570F" w:rsidRPr="002D1014">
        <w:rPr>
          <w:rFonts w:ascii="Times New Roman" w:hAnsi="Times New Roman"/>
        </w:rPr>
        <w:t>).</w:t>
      </w:r>
    </w:p>
    <w:p w:rsidR="0007570F" w:rsidRPr="002D1014" w:rsidRDefault="006877A2" w:rsidP="00006E4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2D1014">
        <w:rPr>
          <w:rFonts w:ascii="Times New Roman" w:hAnsi="Times New Roman"/>
        </w:rPr>
        <w:t xml:space="preserve"> </w:t>
      </w:r>
      <w:r w:rsidR="0007570F" w:rsidRPr="002D1014">
        <w:rPr>
          <w:rFonts w:ascii="Times New Roman" w:hAnsi="Times New Roman"/>
        </w:rPr>
        <w:t>Compute  P(</w:t>
      </w:r>
      <w:r w:rsidR="0007570F" w:rsidRPr="002D1014">
        <w:rPr>
          <w:rFonts w:ascii="Times New Roman" w:hAnsi="Times New Roman"/>
          <w:i/>
        </w:rPr>
        <w:t>E</w:t>
      </w:r>
      <w:r w:rsidR="0007570F" w:rsidRPr="002D1014">
        <w:rPr>
          <w:rFonts w:ascii="Times New Roman" w:hAnsi="Times New Roman"/>
          <w:i/>
          <w:vertAlign w:val="subscript"/>
        </w:rPr>
        <w:t>2</w:t>
      </w:r>
      <w:r w:rsidR="0007570F" w:rsidRPr="002D1014">
        <w:rPr>
          <w:rFonts w:ascii="Times New Roman" w:hAnsi="Times New Roman"/>
        </w:rPr>
        <w:t xml:space="preserve"> = </w:t>
      </w:r>
      <w:r w:rsidR="0007570F" w:rsidRPr="002D1014">
        <w:rPr>
          <w:rFonts w:ascii="Times New Roman" w:hAnsi="Times New Roman"/>
          <w:i/>
        </w:rPr>
        <w:t>frown</w:t>
      </w:r>
      <w:r w:rsidR="0007570F" w:rsidRPr="002D1014">
        <w:rPr>
          <w:rFonts w:ascii="Times New Roman" w:hAnsi="Times New Roman"/>
        </w:rPr>
        <w:t>).</w:t>
      </w:r>
    </w:p>
    <w:p w:rsidR="0007570F" w:rsidRPr="002D1014" w:rsidRDefault="006877A2" w:rsidP="00006E4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2D1014">
        <w:rPr>
          <w:rFonts w:ascii="Times New Roman" w:hAnsi="Times New Roman"/>
        </w:rPr>
        <w:t xml:space="preserve"> </w:t>
      </w:r>
      <w:r w:rsidR="0007570F" w:rsidRPr="002D1014">
        <w:rPr>
          <w:rFonts w:ascii="Times New Roman" w:hAnsi="Times New Roman"/>
        </w:rPr>
        <w:t>Compute  P(</w:t>
      </w:r>
      <w:r w:rsidR="0007570F" w:rsidRPr="002D1014">
        <w:rPr>
          <w:rFonts w:ascii="Times New Roman" w:hAnsi="Times New Roman"/>
          <w:i/>
        </w:rPr>
        <w:t>S</w:t>
      </w:r>
      <w:r w:rsidR="0007570F" w:rsidRPr="002D1014">
        <w:rPr>
          <w:rFonts w:ascii="Times New Roman" w:hAnsi="Times New Roman"/>
          <w:i/>
          <w:vertAlign w:val="subscript"/>
        </w:rPr>
        <w:t>2</w:t>
      </w:r>
      <w:r w:rsidR="0007570F" w:rsidRPr="002D1014">
        <w:rPr>
          <w:rFonts w:ascii="Times New Roman" w:hAnsi="Times New Roman"/>
        </w:rPr>
        <w:t xml:space="preserve"> = </w:t>
      </w:r>
      <w:r w:rsidR="0007570F" w:rsidRPr="002D1014">
        <w:rPr>
          <w:rFonts w:ascii="Times New Roman" w:hAnsi="Times New Roman"/>
          <w:i/>
        </w:rPr>
        <w:t>happy | E</w:t>
      </w:r>
      <w:r w:rsidR="0007570F" w:rsidRPr="002D1014">
        <w:rPr>
          <w:rFonts w:ascii="Times New Roman" w:hAnsi="Times New Roman"/>
          <w:i/>
          <w:vertAlign w:val="subscript"/>
        </w:rPr>
        <w:t>2</w:t>
      </w:r>
      <w:r w:rsidR="0007570F" w:rsidRPr="002D1014">
        <w:rPr>
          <w:rFonts w:ascii="Times New Roman" w:hAnsi="Times New Roman"/>
        </w:rPr>
        <w:t xml:space="preserve"> = </w:t>
      </w:r>
      <w:r w:rsidR="0007570F" w:rsidRPr="002D1014">
        <w:rPr>
          <w:rFonts w:ascii="Times New Roman" w:hAnsi="Times New Roman"/>
          <w:i/>
        </w:rPr>
        <w:t>frown</w:t>
      </w:r>
      <w:r w:rsidR="0007570F" w:rsidRPr="002D1014">
        <w:rPr>
          <w:rFonts w:ascii="Times New Roman" w:hAnsi="Times New Roman"/>
        </w:rPr>
        <w:t>).</w:t>
      </w:r>
    </w:p>
    <w:p w:rsidR="0007570F" w:rsidRDefault="006877A2" w:rsidP="00006E4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2D1014">
        <w:rPr>
          <w:rFonts w:ascii="Times New Roman" w:hAnsi="Times New Roman"/>
        </w:rPr>
        <w:t xml:space="preserve"> </w:t>
      </w:r>
      <w:r w:rsidR="0007570F" w:rsidRPr="002D1014">
        <w:rPr>
          <w:rFonts w:ascii="Times New Roman" w:hAnsi="Times New Roman"/>
        </w:rPr>
        <w:t>Compute  P(</w:t>
      </w:r>
      <w:r w:rsidR="0007570F" w:rsidRPr="002D1014">
        <w:rPr>
          <w:rFonts w:ascii="Times New Roman" w:hAnsi="Times New Roman"/>
          <w:i/>
        </w:rPr>
        <w:t xml:space="preserve"> E</w:t>
      </w:r>
      <w:r w:rsidR="00CB1F94" w:rsidRPr="002D1014">
        <w:rPr>
          <w:rFonts w:ascii="Times New Roman" w:hAnsi="Times New Roman"/>
          <w:i/>
          <w:vertAlign w:val="subscript"/>
        </w:rPr>
        <w:t>10</w:t>
      </w:r>
      <w:r w:rsidR="00A06073" w:rsidRPr="002D1014">
        <w:rPr>
          <w:rFonts w:ascii="Times New Roman" w:hAnsi="Times New Roman"/>
          <w:i/>
          <w:vertAlign w:val="subscript"/>
        </w:rPr>
        <w:t>0</w:t>
      </w:r>
      <w:r w:rsidR="0007570F" w:rsidRPr="002D1014">
        <w:rPr>
          <w:rFonts w:ascii="Times New Roman" w:hAnsi="Times New Roman"/>
        </w:rPr>
        <w:t xml:space="preserve"> = </w:t>
      </w:r>
      <w:r w:rsidR="0007570F" w:rsidRPr="002D1014">
        <w:rPr>
          <w:rFonts w:ascii="Times New Roman" w:hAnsi="Times New Roman"/>
          <w:i/>
        </w:rPr>
        <w:t>yell</w:t>
      </w:r>
      <w:r w:rsidR="0007570F" w:rsidRPr="002D1014">
        <w:rPr>
          <w:rFonts w:ascii="Times New Roman" w:hAnsi="Times New Roman"/>
        </w:rPr>
        <w:t>).</w:t>
      </w:r>
    </w:p>
    <w:p w:rsidR="0007570F" w:rsidRPr="002D1014" w:rsidRDefault="006877A2" w:rsidP="00006E4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2D1014">
        <w:rPr>
          <w:rFonts w:ascii="Times New Roman" w:hAnsi="Times New Roman"/>
        </w:rPr>
        <w:t xml:space="preserve"> </w:t>
      </w:r>
      <w:r w:rsidR="0007570F" w:rsidRPr="002D1014">
        <w:rPr>
          <w:rFonts w:ascii="Times New Roman" w:hAnsi="Times New Roman"/>
        </w:rPr>
        <w:t xml:space="preserve">Assume that </w:t>
      </w:r>
      <w:r w:rsidR="0007570F" w:rsidRPr="002D1014">
        <w:rPr>
          <w:rFonts w:ascii="Times New Roman" w:hAnsi="Times New Roman"/>
          <w:i/>
        </w:rPr>
        <w:t>E</w:t>
      </w:r>
      <w:r w:rsidR="0007570F" w:rsidRPr="002D1014">
        <w:rPr>
          <w:rFonts w:ascii="Times New Roman" w:hAnsi="Times New Roman"/>
          <w:i/>
          <w:vertAlign w:val="subscript"/>
        </w:rPr>
        <w:t>1</w:t>
      </w:r>
      <w:r w:rsidR="0007570F" w:rsidRPr="002D1014">
        <w:rPr>
          <w:rFonts w:ascii="Times New Roman" w:hAnsi="Times New Roman"/>
        </w:rPr>
        <w:t xml:space="preserve"> = </w:t>
      </w:r>
      <w:r w:rsidR="0007570F" w:rsidRPr="002D1014">
        <w:rPr>
          <w:rFonts w:ascii="Times New Roman" w:hAnsi="Times New Roman"/>
          <w:i/>
        </w:rPr>
        <w:t>frown, E</w:t>
      </w:r>
      <w:r w:rsidR="0007570F" w:rsidRPr="002D1014">
        <w:rPr>
          <w:rFonts w:ascii="Times New Roman" w:hAnsi="Times New Roman"/>
          <w:i/>
          <w:vertAlign w:val="subscript"/>
        </w:rPr>
        <w:t>2</w:t>
      </w:r>
      <w:r w:rsidR="0007570F" w:rsidRPr="002D1014">
        <w:rPr>
          <w:rFonts w:ascii="Times New Roman" w:hAnsi="Times New Roman"/>
        </w:rPr>
        <w:t xml:space="preserve"> = </w:t>
      </w:r>
      <w:r w:rsidR="0007570F" w:rsidRPr="002D1014">
        <w:rPr>
          <w:rFonts w:ascii="Times New Roman" w:hAnsi="Times New Roman"/>
          <w:i/>
        </w:rPr>
        <w:t>frown, E</w:t>
      </w:r>
      <w:r w:rsidR="0007570F" w:rsidRPr="002D1014">
        <w:rPr>
          <w:rFonts w:ascii="Times New Roman" w:hAnsi="Times New Roman"/>
          <w:i/>
          <w:vertAlign w:val="subscript"/>
        </w:rPr>
        <w:t>3</w:t>
      </w:r>
      <w:r w:rsidR="0007570F" w:rsidRPr="002D1014">
        <w:rPr>
          <w:rFonts w:ascii="Times New Roman" w:hAnsi="Times New Roman"/>
        </w:rPr>
        <w:t xml:space="preserve"> = </w:t>
      </w:r>
      <w:r w:rsidR="0007570F" w:rsidRPr="002D1014">
        <w:rPr>
          <w:rFonts w:ascii="Times New Roman" w:hAnsi="Times New Roman"/>
          <w:i/>
        </w:rPr>
        <w:t>frown, E</w:t>
      </w:r>
      <w:r w:rsidR="0007570F" w:rsidRPr="002D1014">
        <w:rPr>
          <w:rFonts w:ascii="Times New Roman" w:hAnsi="Times New Roman"/>
          <w:i/>
          <w:vertAlign w:val="subscript"/>
        </w:rPr>
        <w:t>4</w:t>
      </w:r>
      <w:r w:rsidR="0007570F" w:rsidRPr="002D1014">
        <w:rPr>
          <w:rFonts w:ascii="Times New Roman" w:hAnsi="Times New Roman"/>
        </w:rPr>
        <w:t xml:space="preserve"> = </w:t>
      </w:r>
      <w:r w:rsidR="0007570F" w:rsidRPr="002D1014">
        <w:rPr>
          <w:rFonts w:ascii="Times New Roman" w:hAnsi="Times New Roman"/>
          <w:i/>
        </w:rPr>
        <w:t>frown, E</w:t>
      </w:r>
      <w:r w:rsidR="0007570F" w:rsidRPr="002D1014">
        <w:rPr>
          <w:rFonts w:ascii="Times New Roman" w:hAnsi="Times New Roman"/>
          <w:i/>
          <w:vertAlign w:val="subscript"/>
        </w:rPr>
        <w:t>5</w:t>
      </w:r>
      <w:r w:rsidR="0007570F" w:rsidRPr="002D1014">
        <w:rPr>
          <w:rFonts w:ascii="Times New Roman" w:hAnsi="Times New Roman"/>
        </w:rPr>
        <w:t xml:space="preserve"> = </w:t>
      </w:r>
      <w:r w:rsidR="0007570F" w:rsidRPr="002D1014">
        <w:rPr>
          <w:rFonts w:ascii="Times New Roman" w:hAnsi="Times New Roman"/>
          <w:i/>
        </w:rPr>
        <w:t>frown.</w:t>
      </w:r>
    </w:p>
    <w:p w:rsidR="0007570F" w:rsidRDefault="0007570F" w:rsidP="00006E4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2D1014">
        <w:rPr>
          <w:rFonts w:ascii="Times New Roman" w:hAnsi="Times New Roman"/>
        </w:rPr>
        <w:t>What is the most likely sequence of states?</w:t>
      </w:r>
    </w:p>
    <w:p w:rsidR="002D1014" w:rsidRDefault="002D1014" w:rsidP="00006E4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E5729E" w:rsidRDefault="00E5729E" w:rsidP="00006E4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1F7491" w:rsidRDefault="001F7491" w:rsidP="00006E4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1F7491" w:rsidRDefault="001F7491" w:rsidP="00006E4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1F7491" w:rsidRDefault="001F7491" w:rsidP="00006E4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1F7491" w:rsidRDefault="001F7491" w:rsidP="00006E4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1F7491" w:rsidRDefault="001F7491" w:rsidP="0013081D">
      <w:pPr>
        <w:spacing w:before="240" w:line="240" w:lineRule="auto"/>
        <w:rPr>
          <w:rFonts w:ascii="Times New Roman" w:hAnsi="Times New Roman"/>
          <w:b/>
        </w:rPr>
      </w:pPr>
    </w:p>
    <w:p w:rsidR="00F04B75" w:rsidRPr="002D1014" w:rsidRDefault="00F04B75" w:rsidP="0013081D">
      <w:pPr>
        <w:spacing w:before="240" w:line="240" w:lineRule="auto"/>
        <w:rPr>
          <w:rFonts w:ascii="Times New Roman" w:hAnsi="Times New Roman"/>
          <w:b/>
        </w:rPr>
      </w:pPr>
      <w:r w:rsidRPr="002D1014">
        <w:rPr>
          <w:rFonts w:ascii="Times New Roman" w:hAnsi="Times New Roman"/>
          <w:b/>
        </w:rPr>
        <w:lastRenderedPageBreak/>
        <w:t>Q</w:t>
      </w:r>
      <w:r w:rsidR="00B829B1">
        <w:rPr>
          <w:rFonts w:ascii="Times New Roman" w:hAnsi="Times New Roman"/>
          <w:b/>
        </w:rPr>
        <w:t>2</w:t>
      </w:r>
      <w:r w:rsidRPr="002D1014">
        <w:rPr>
          <w:rFonts w:ascii="Times New Roman" w:hAnsi="Times New Roman"/>
          <w:b/>
        </w:rPr>
        <w:t xml:space="preserve">. </w:t>
      </w:r>
      <w:r w:rsidR="00016518" w:rsidRPr="002D1014">
        <w:rPr>
          <w:rFonts w:ascii="Times New Roman" w:hAnsi="Times New Roman"/>
          <w:b/>
        </w:rPr>
        <w:t xml:space="preserve"> M</w:t>
      </w:r>
      <w:r w:rsidR="003F5F6F" w:rsidRPr="002D1014">
        <w:rPr>
          <w:rFonts w:ascii="Times New Roman" w:hAnsi="Times New Roman"/>
          <w:b/>
        </w:rPr>
        <w:t xml:space="preserve">aximum </w:t>
      </w:r>
      <w:r w:rsidR="00016518" w:rsidRPr="002D1014">
        <w:rPr>
          <w:rFonts w:ascii="Times New Roman" w:hAnsi="Times New Roman"/>
          <w:b/>
        </w:rPr>
        <w:t>L</w:t>
      </w:r>
      <w:r w:rsidR="003F5F6F" w:rsidRPr="002D1014">
        <w:rPr>
          <w:rFonts w:ascii="Times New Roman" w:hAnsi="Times New Roman"/>
          <w:b/>
        </w:rPr>
        <w:t>ikelihood (ML)</w:t>
      </w:r>
      <w:r w:rsidR="00016518" w:rsidRPr="002D1014">
        <w:rPr>
          <w:rFonts w:ascii="Times New Roman" w:hAnsi="Times New Roman"/>
          <w:b/>
        </w:rPr>
        <w:t xml:space="preserve"> Learning</w:t>
      </w:r>
    </w:p>
    <w:p w:rsidR="00B535B8" w:rsidRPr="002D1014" w:rsidRDefault="009C0513" w:rsidP="00016518">
      <w:pPr>
        <w:autoSpaceDE w:val="0"/>
        <w:autoSpaceDN w:val="0"/>
        <w:adjustRightInd w:val="0"/>
        <w:spacing w:before="240" w:line="240" w:lineRule="auto"/>
        <w:rPr>
          <w:rFonts w:ascii="Times New Roman" w:hAnsi="Times New Roman"/>
        </w:rPr>
      </w:pPr>
      <w:r w:rsidRPr="002D1014">
        <w:rPr>
          <w:rFonts w:ascii="Times New Roman" w:hAnsi="Times New Roman"/>
        </w:rPr>
        <w:t>The table shows the examples of</w:t>
      </w:r>
      <w:r w:rsidR="00016518" w:rsidRPr="002D1014">
        <w:rPr>
          <w:rFonts w:ascii="Times New Roman" w:hAnsi="Times New Roman"/>
        </w:rPr>
        <w:t xml:space="preserve"> SPAM and </w:t>
      </w:r>
      <w:r w:rsidRPr="002D1014">
        <w:rPr>
          <w:rFonts w:ascii="Times New Roman" w:hAnsi="Times New Roman"/>
        </w:rPr>
        <w:t xml:space="preserve">those of </w:t>
      </w:r>
      <w:r w:rsidR="00016518" w:rsidRPr="002D1014">
        <w:rPr>
          <w:rFonts w:ascii="Times New Roman" w:hAnsi="Times New Roman"/>
        </w:rPr>
        <w:t xml:space="preserve">HAM messages </w:t>
      </w:r>
      <w:r w:rsidRPr="002D1014">
        <w:rPr>
          <w:rFonts w:ascii="Times New Roman" w:hAnsi="Times New Roman"/>
        </w:rPr>
        <w:t xml:space="preserve">which are </w:t>
      </w:r>
      <w:r w:rsidR="00016518" w:rsidRPr="002D1014">
        <w:rPr>
          <w:rFonts w:ascii="Times New Roman" w:hAnsi="Times New Roman"/>
        </w:rPr>
        <w:t>consist</w:t>
      </w:r>
      <w:r w:rsidRPr="002D1014">
        <w:rPr>
          <w:rFonts w:ascii="Times New Roman" w:hAnsi="Times New Roman"/>
        </w:rPr>
        <w:t>ed</w:t>
      </w:r>
      <w:r w:rsidR="00016518" w:rsidRPr="002D1014">
        <w:rPr>
          <w:rFonts w:ascii="Times New Roman" w:hAnsi="Times New Roman"/>
        </w:rPr>
        <w:t xml:space="preserve"> of </w:t>
      </w:r>
      <w:r w:rsidRPr="002D1014">
        <w:rPr>
          <w:rFonts w:ascii="Times New Roman" w:hAnsi="Times New Roman"/>
        </w:rPr>
        <w:t>some words whose dictionary</w:t>
      </w:r>
      <w:r w:rsidR="00016518" w:rsidRPr="002D1014">
        <w:rPr>
          <w:rFonts w:ascii="Times New Roman" w:hAnsi="Times New Roman"/>
        </w:rPr>
        <w:t xml:space="preserve"> </w:t>
      </w:r>
      <w:r w:rsidRPr="002D1014">
        <w:rPr>
          <w:rFonts w:ascii="Times New Roman" w:hAnsi="Times New Roman"/>
        </w:rPr>
        <w:t xml:space="preserve">size </w:t>
      </w:r>
      <w:r w:rsidR="00016518" w:rsidRPr="002D1014">
        <w:rPr>
          <w:rFonts w:ascii="Times New Roman" w:hAnsi="Times New Roman"/>
        </w:rPr>
        <w:t xml:space="preserve">is </w:t>
      </w:r>
      <w:r w:rsidRPr="002D1014">
        <w:rPr>
          <w:rFonts w:ascii="Times New Roman" w:hAnsi="Times New Roman"/>
        </w:rPr>
        <w:t>twelve</w:t>
      </w:r>
      <w:r w:rsidR="00016518" w:rsidRPr="002D1014">
        <w:rPr>
          <w:rFonts w:ascii="Times New Roman" w:hAnsi="Times New Roman"/>
        </w:rPr>
        <w:t xml:space="preserve">. </w:t>
      </w:r>
      <w:r w:rsidRPr="002D1014">
        <w:rPr>
          <w:rFonts w:ascii="Times New Roman" w:hAnsi="Times New Roman"/>
        </w:rPr>
        <w:t xml:space="preserve"> </w:t>
      </w:r>
      <w:r w:rsidR="00016518" w:rsidRPr="002D1014">
        <w:rPr>
          <w:rFonts w:ascii="Times New Roman" w:hAnsi="Times New Roman"/>
        </w:rPr>
        <w:t>Suppose that you’</w:t>
      </w:r>
      <w:r w:rsidR="003F5F6F" w:rsidRPr="002D1014">
        <w:rPr>
          <w:rFonts w:ascii="Times New Roman" w:hAnsi="Times New Roman"/>
        </w:rPr>
        <w:t>ve received SPAM messages</w:t>
      </w:r>
      <w:r w:rsidR="00016518" w:rsidRPr="002D1014">
        <w:rPr>
          <w:rFonts w:ascii="Times New Roman" w:hAnsi="Times New Roman"/>
        </w:rPr>
        <w:t xml:space="preserve"> for the 1</w:t>
      </w:r>
      <w:r w:rsidR="00016518" w:rsidRPr="002D1014">
        <w:rPr>
          <w:rFonts w:ascii="Times New Roman" w:hAnsi="Times New Roman"/>
          <w:vertAlign w:val="superscript"/>
        </w:rPr>
        <w:t>st</w:t>
      </w:r>
      <w:r w:rsidR="003F5F6F" w:rsidRPr="002D1014">
        <w:rPr>
          <w:rFonts w:ascii="Times New Roman" w:hAnsi="Times New Roman"/>
        </w:rPr>
        <w:t xml:space="preserve">  3 days, then HAM messages</w:t>
      </w:r>
      <w:r w:rsidR="00016518" w:rsidRPr="002D1014">
        <w:rPr>
          <w:rFonts w:ascii="Times New Roman" w:hAnsi="Times New Roman"/>
        </w:rPr>
        <w:t xml:space="preserve"> for the next 5 days</w:t>
      </w:r>
      <w:r w:rsidR="003F5F6F" w:rsidRPr="002D1014">
        <w:rPr>
          <w:rFonts w:ascii="Times New Roman" w:hAnsi="Times New Roman"/>
        </w:rPr>
        <w:t>, i.e. a data as a sequence of message</w:t>
      </w:r>
      <w:r w:rsidR="00016518" w:rsidRPr="002D1014">
        <w:rPr>
          <w:rFonts w:ascii="Times New Roman" w:hAnsi="Times New Roman"/>
        </w:rPr>
        <w:t xml:space="preserve"> is </w:t>
      </w:r>
      <w:r w:rsidR="003F5F6F" w:rsidRPr="002D1014">
        <w:rPr>
          <w:rFonts w:ascii="Times New Roman" w:hAnsi="Times New Roman"/>
        </w:rPr>
        <w:t xml:space="preserve">  </w:t>
      </w:r>
      <w:r w:rsidR="00016518" w:rsidRPr="002D1014">
        <w:rPr>
          <w:rFonts w:ascii="Times New Roman" w:hAnsi="Times New Roman"/>
        </w:rPr>
        <w:t>&lt;Spam, Spam, Spam, Ham, Ham, Ham, Ham, Ham &gt;.</w:t>
      </w:r>
    </w:p>
    <w:tbl>
      <w:tblPr>
        <w:tblStyle w:val="LightList-Accent3"/>
        <w:tblW w:w="4226" w:type="dxa"/>
        <w:tblInd w:w="1217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923"/>
        <w:gridCol w:w="2303"/>
      </w:tblGrid>
      <w:tr w:rsidR="00133BAE" w:rsidRPr="002D1014" w:rsidTr="00133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tcW w:w="0" w:type="auto"/>
            <w:tcBorders>
              <w:top w:val="single" w:sz="8" w:space="0" w:color="9BBB59" w:themeColor="accent3"/>
              <w:bottom w:val="single" w:sz="4" w:space="0" w:color="auto"/>
            </w:tcBorders>
            <w:shd w:val="clear" w:color="auto" w:fill="auto"/>
          </w:tcPr>
          <w:p w:rsidR="00016518" w:rsidRPr="002D1014" w:rsidRDefault="00016518" w:rsidP="003F5F6F">
            <w:pPr>
              <w:spacing w:after="0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2D1014">
              <w:rPr>
                <w:rFonts w:ascii="Times New Roman" w:hAnsi="Times New Roman" w:cs="Times New Roman"/>
                <w:i/>
                <w:color w:val="auto"/>
              </w:rPr>
              <w:t>SPAM</w:t>
            </w:r>
          </w:p>
        </w:tc>
        <w:tc>
          <w:tcPr>
            <w:tcW w:w="0" w:type="auto"/>
            <w:tcBorders>
              <w:top w:val="single" w:sz="8" w:space="0" w:color="9BBB59" w:themeColor="accent3"/>
              <w:bottom w:val="single" w:sz="4" w:space="0" w:color="auto"/>
            </w:tcBorders>
            <w:shd w:val="clear" w:color="auto" w:fill="auto"/>
          </w:tcPr>
          <w:p w:rsidR="00016518" w:rsidRPr="002D1014" w:rsidRDefault="00016518" w:rsidP="003F5F6F">
            <w:pPr>
              <w:spacing w:after="0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2D1014">
              <w:rPr>
                <w:rFonts w:ascii="Times New Roman" w:hAnsi="Times New Roman" w:cs="Times New Roman"/>
                <w:i/>
                <w:color w:val="auto"/>
              </w:rPr>
              <w:t>HAM</w:t>
            </w:r>
          </w:p>
        </w:tc>
      </w:tr>
      <w:tr w:rsidR="00133BAE" w:rsidRPr="002D1014" w:rsidTr="00133BAE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518" w:rsidRPr="002D1014" w:rsidRDefault="00016518" w:rsidP="00016518">
            <w:pPr>
              <w:spacing w:after="0"/>
              <w:rPr>
                <w:rFonts w:ascii="Times New Roman" w:hAnsi="Times New Roman" w:cs="Times New Roman"/>
              </w:rPr>
            </w:pPr>
            <w:r w:rsidRPr="002D1014">
              <w:rPr>
                <w:rFonts w:ascii="Times New Roman" w:hAnsi="Times New Roman" w:cs="Times New Roman"/>
              </w:rPr>
              <w:t>offer is secret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518" w:rsidRPr="002D1014" w:rsidRDefault="00016518" w:rsidP="00016518">
            <w:pPr>
              <w:spacing w:after="0"/>
              <w:rPr>
                <w:rFonts w:ascii="Times New Roman" w:hAnsi="Times New Roman" w:cs="Times New Roman"/>
              </w:rPr>
            </w:pPr>
            <w:r w:rsidRPr="002D1014">
              <w:rPr>
                <w:rFonts w:ascii="Times New Roman" w:hAnsi="Times New Roman" w:cs="Times New Roman"/>
              </w:rPr>
              <w:t>p</w:t>
            </w:r>
            <w:r w:rsidR="000E46A5" w:rsidRPr="002D1014">
              <w:rPr>
                <w:rFonts w:ascii="Times New Roman" w:hAnsi="Times New Roman" w:cs="Times New Roman"/>
              </w:rPr>
              <w:t>lay golf</w:t>
            </w:r>
            <w:r w:rsidR="00133BAE" w:rsidRPr="002D1014">
              <w:rPr>
                <w:rFonts w:ascii="Times New Roman" w:hAnsi="Times New Roman" w:cs="Times New Roman"/>
              </w:rPr>
              <w:t xml:space="preserve"> tomorrow</w:t>
            </w:r>
          </w:p>
        </w:tc>
      </w:tr>
      <w:tr w:rsidR="00133BAE" w:rsidRPr="002D1014" w:rsidTr="00133BAE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518" w:rsidRPr="002D1014" w:rsidRDefault="00016518" w:rsidP="00016518">
            <w:pPr>
              <w:spacing w:after="0"/>
              <w:rPr>
                <w:rFonts w:ascii="Times New Roman" w:hAnsi="Times New Roman" w:cs="Times New Roman"/>
              </w:rPr>
            </w:pPr>
            <w:r w:rsidRPr="002D1014">
              <w:rPr>
                <w:rFonts w:ascii="Times New Roman" w:hAnsi="Times New Roman" w:cs="Times New Roman"/>
              </w:rPr>
              <w:t>click secret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518" w:rsidRPr="002D1014" w:rsidRDefault="00016518" w:rsidP="00016518">
            <w:pPr>
              <w:spacing w:after="0"/>
              <w:rPr>
                <w:rFonts w:ascii="Times New Roman" w:hAnsi="Times New Roman" w:cs="Times New Roman"/>
              </w:rPr>
            </w:pPr>
            <w:r w:rsidRPr="002D1014">
              <w:rPr>
                <w:rFonts w:ascii="Times New Roman" w:hAnsi="Times New Roman" w:cs="Times New Roman"/>
              </w:rPr>
              <w:t>w</w:t>
            </w:r>
            <w:r w:rsidR="000E46A5" w:rsidRPr="002D1014">
              <w:rPr>
                <w:rFonts w:ascii="Times New Roman" w:hAnsi="Times New Roman" w:cs="Times New Roman"/>
              </w:rPr>
              <w:t>ent play golf</w:t>
            </w:r>
          </w:p>
        </w:tc>
      </w:tr>
      <w:tr w:rsidR="00133BAE" w:rsidRPr="002D1014" w:rsidTr="00133BAE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518" w:rsidRPr="002D1014" w:rsidRDefault="000E46A5" w:rsidP="00016518">
            <w:pPr>
              <w:spacing w:after="0"/>
              <w:rPr>
                <w:rFonts w:ascii="Times New Roman" w:hAnsi="Times New Roman" w:cs="Times New Roman"/>
              </w:rPr>
            </w:pPr>
            <w:r w:rsidRPr="002D1014">
              <w:rPr>
                <w:rFonts w:ascii="Times New Roman" w:hAnsi="Times New Roman" w:cs="Times New Roman"/>
              </w:rPr>
              <w:t>secret</w:t>
            </w:r>
            <w:r w:rsidR="00133BAE" w:rsidRPr="002D1014">
              <w:rPr>
                <w:rFonts w:ascii="Times New Roman" w:hAnsi="Times New Roman" w:cs="Times New Roman"/>
              </w:rPr>
              <w:t xml:space="preserve"> </w:t>
            </w:r>
            <w:r w:rsidRPr="002D1014">
              <w:rPr>
                <w:rFonts w:ascii="Times New Roman" w:hAnsi="Times New Roman" w:cs="Times New Roman"/>
              </w:rPr>
              <w:t>golf</w:t>
            </w:r>
            <w:r w:rsidR="00016518" w:rsidRPr="002D1014">
              <w:rPr>
                <w:rFonts w:ascii="Times New Roman" w:hAnsi="Times New Roman" w:cs="Times New Roman"/>
              </w:rPr>
              <w:t xml:space="preserve">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518" w:rsidRPr="002D1014" w:rsidRDefault="00016518" w:rsidP="00016518">
            <w:pPr>
              <w:spacing w:after="0"/>
              <w:rPr>
                <w:rFonts w:ascii="Times New Roman" w:hAnsi="Times New Roman" w:cs="Times New Roman"/>
              </w:rPr>
            </w:pPr>
            <w:r w:rsidRPr="002D1014">
              <w:rPr>
                <w:rFonts w:ascii="Times New Roman" w:hAnsi="Times New Roman" w:cs="Times New Roman"/>
              </w:rPr>
              <w:t>s</w:t>
            </w:r>
            <w:r w:rsidR="00133BAE" w:rsidRPr="002D1014">
              <w:rPr>
                <w:rFonts w:ascii="Times New Roman" w:hAnsi="Times New Roman" w:cs="Times New Roman"/>
              </w:rPr>
              <w:t xml:space="preserve">ecret </w:t>
            </w:r>
            <w:r w:rsidR="000E46A5" w:rsidRPr="002D1014">
              <w:rPr>
                <w:rFonts w:ascii="Times New Roman" w:hAnsi="Times New Roman" w:cs="Times New Roman"/>
              </w:rPr>
              <w:t xml:space="preserve">golf </w:t>
            </w:r>
            <w:r w:rsidRPr="002D1014">
              <w:rPr>
                <w:rFonts w:ascii="Times New Roman" w:hAnsi="Times New Roman" w:cs="Times New Roman"/>
              </w:rPr>
              <w:t>event</w:t>
            </w:r>
          </w:p>
        </w:tc>
      </w:tr>
      <w:tr w:rsidR="00133BAE" w:rsidRPr="002D1014" w:rsidTr="00133BAE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518" w:rsidRPr="002D1014" w:rsidRDefault="00016518" w:rsidP="0001651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518" w:rsidRPr="002D1014" w:rsidRDefault="000E46A5" w:rsidP="00016518">
            <w:pPr>
              <w:spacing w:after="0"/>
              <w:rPr>
                <w:rFonts w:ascii="Times New Roman" w:hAnsi="Times New Roman" w:cs="Times New Roman"/>
              </w:rPr>
            </w:pPr>
            <w:r w:rsidRPr="002D1014">
              <w:rPr>
                <w:rFonts w:ascii="Times New Roman" w:hAnsi="Times New Roman" w:cs="Times New Roman"/>
              </w:rPr>
              <w:t>golf</w:t>
            </w:r>
            <w:r w:rsidR="00133BAE" w:rsidRPr="002D1014">
              <w:rPr>
                <w:rFonts w:ascii="Times New Roman" w:hAnsi="Times New Roman" w:cs="Times New Roman"/>
              </w:rPr>
              <w:t xml:space="preserve"> is tomorrow</w:t>
            </w:r>
          </w:p>
        </w:tc>
      </w:tr>
      <w:tr w:rsidR="00133BAE" w:rsidRPr="002D1014" w:rsidTr="00133BAE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518" w:rsidRPr="002D1014" w:rsidRDefault="00016518" w:rsidP="0001651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518" w:rsidRPr="002D1014" w:rsidRDefault="000E46A5" w:rsidP="00016518">
            <w:pPr>
              <w:spacing w:after="0"/>
              <w:rPr>
                <w:rFonts w:ascii="Times New Roman" w:hAnsi="Times New Roman" w:cs="Times New Roman"/>
              </w:rPr>
            </w:pPr>
            <w:r w:rsidRPr="002D1014">
              <w:rPr>
                <w:rFonts w:ascii="Times New Roman" w:hAnsi="Times New Roman" w:cs="Times New Roman"/>
              </w:rPr>
              <w:t>golf</w:t>
            </w:r>
            <w:r w:rsidR="00016518" w:rsidRPr="002D1014">
              <w:rPr>
                <w:rFonts w:ascii="Times New Roman" w:hAnsi="Times New Roman" w:cs="Times New Roman"/>
              </w:rPr>
              <w:t xml:space="preserve"> costs money</w:t>
            </w:r>
          </w:p>
        </w:tc>
      </w:tr>
    </w:tbl>
    <w:p w:rsidR="00375690" w:rsidRPr="001F7491" w:rsidRDefault="00375690" w:rsidP="0037569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3F5F6F" w:rsidRPr="002D1014">
        <w:rPr>
          <w:rFonts w:ascii="Times New Roman" w:hAnsi="Times New Roman"/>
        </w:rPr>
        <w:t xml:space="preserve">Compute the </w:t>
      </w:r>
      <w:r w:rsidR="003F5F6F" w:rsidRPr="002D1014">
        <w:rPr>
          <w:rFonts w:ascii="Times New Roman" w:hAnsi="Times New Roman"/>
          <w:b/>
          <w:i/>
        </w:rPr>
        <w:t>maximum likelihood</w:t>
      </w:r>
      <w:r w:rsidR="003F5F6F" w:rsidRPr="002D1014">
        <w:rPr>
          <w:rFonts w:ascii="Times New Roman" w:hAnsi="Times New Roman"/>
        </w:rPr>
        <w:t xml:space="preserve"> of </w:t>
      </w:r>
      <w:r w:rsidR="003F5F6F" w:rsidRPr="002D1014">
        <w:rPr>
          <w:rFonts w:ascii="Times New Roman" w:hAnsi="Times New Roman"/>
          <w:i/>
        </w:rPr>
        <w:t>SPAM,</w:t>
      </w:r>
      <w:r w:rsidR="009C0513" w:rsidRPr="002D1014">
        <w:rPr>
          <w:rFonts w:ascii="Times New Roman" w:hAnsi="Times New Roman"/>
          <w:i/>
        </w:rPr>
        <w:t xml:space="preserve"> i.e.</w:t>
      </w:r>
      <w:r w:rsidR="003F5F6F" w:rsidRPr="002D1014">
        <w:rPr>
          <w:rFonts w:ascii="Times New Roman" w:hAnsi="Times New Roman"/>
          <w:i/>
        </w:rPr>
        <w:t xml:space="preserve"> </w:t>
      </w:r>
      <w:r w:rsidR="009C0513" w:rsidRPr="002D1014">
        <w:rPr>
          <w:rFonts w:ascii="Times New Roman" w:hAnsi="Times New Roman"/>
        </w:rPr>
        <w:t>P(</w:t>
      </w:r>
      <w:r w:rsidR="009C0513" w:rsidRPr="002D1014">
        <w:rPr>
          <w:rFonts w:ascii="Times New Roman" w:hAnsi="Times New Roman"/>
          <w:i/>
        </w:rPr>
        <w:t>SPAM</w:t>
      </w:r>
      <w:r w:rsidR="009C0513" w:rsidRPr="002D1014">
        <w:rPr>
          <w:rFonts w:ascii="Times New Roman" w:hAnsi="Times New Roman"/>
        </w:rPr>
        <w:t>)=</w:t>
      </w:r>
      <w:r w:rsidR="009C0513" w:rsidRPr="002D1014">
        <w:rPr>
          <w:rFonts w:ascii="Times New Roman" w:hAnsi="Times New Roman"/>
        </w:rPr>
        <w:sym w:font="Symbol" w:char="F071"/>
      </w:r>
      <w:r w:rsidR="003F5F6F" w:rsidRPr="002D1014">
        <w:rPr>
          <w:rFonts w:ascii="Times New Roman" w:hAnsi="Times New Roman"/>
        </w:rPr>
        <w:t>, using a</w:t>
      </w:r>
      <w:r w:rsidR="003F5F6F" w:rsidRPr="002D1014">
        <w:rPr>
          <w:rFonts w:ascii="Times New Roman" w:hAnsi="Times New Roman"/>
          <w:i/>
        </w:rPr>
        <w:t xml:space="preserve"> log-likelihood.  </w:t>
      </w:r>
    </w:p>
    <w:p w:rsidR="00375690" w:rsidRDefault="00A67D3F" w:rsidP="0037569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 the Bayesian</w:t>
      </w:r>
      <w:r w:rsidR="00375690" w:rsidRPr="00375690">
        <w:rPr>
          <w:rFonts w:ascii="Times New Roman" w:hAnsi="Times New Roman"/>
        </w:rPr>
        <w:t xml:space="preserve"> net</w:t>
      </w:r>
      <w:r>
        <w:rPr>
          <w:rFonts w:ascii="Times New Roman" w:hAnsi="Times New Roman"/>
        </w:rPr>
        <w:t>work</w:t>
      </w:r>
      <w:r w:rsidR="00375690" w:rsidRPr="00375690">
        <w:rPr>
          <w:rFonts w:ascii="Times New Roman" w:hAnsi="Times New Roman"/>
        </w:rPr>
        <w:t xml:space="preserve"> of this ML parameter learning, </w:t>
      </w:r>
    </w:p>
    <w:p w:rsidR="00375690" w:rsidRPr="00375690" w:rsidRDefault="00FE77D5" w:rsidP="00E844B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24DA1">
        <w:rPr>
          <w:rFonts w:ascii="Times New Roman" w:hAnsi="Times New Roman"/>
        </w:rPr>
        <w:t xml:space="preserve"> </w:t>
      </w:r>
      <w:r w:rsidR="00375690" w:rsidRPr="00375690">
        <w:rPr>
          <w:rFonts w:ascii="Times New Roman" w:hAnsi="Times New Roman"/>
        </w:rPr>
        <w:t xml:space="preserve">Draw the BN with the CPT of the required parameters (e.g. </w:t>
      </w:r>
      <w:r w:rsidR="00375690">
        <w:rPr>
          <w:rFonts w:ascii="Times New Roman" w:hAnsi="Times New Roman"/>
        </w:rPr>
        <w:sym w:font="Symbol" w:char="F071"/>
      </w:r>
      <w:r w:rsidR="00375690" w:rsidRPr="00375690">
        <w:rPr>
          <w:rFonts w:ascii="Times New Roman" w:hAnsi="Times New Roman"/>
          <w:vertAlign w:val="subscript"/>
        </w:rPr>
        <w:t>1</w:t>
      </w:r>
      <w:r w:rsidR="00375690" w:rsidRPr="00375690">
        <w:rPr>
          <w:rFonts w:ascii="Times New Roman" w:hAnsi="Times New Roman"/>
        </w:rPr>
        <w:t xml:space="preserve">, </w:t>
      </w:r>
      <w:r w:rsidR="00375690">
        <w:rPr>
          <w:rFonts w:ascii="Times New Roman" w:hAnsi="Times New Roman"/>
        </w:rPr>
        <w:sym w:font="Symbol" w:char="F071"/>
      </w:r>
      <w:r w:rsidR="00375690" w:rsidRPr="00A5079F">
        <w:rPr>
          <w:rFonts w:ascii="Times New Roman" w:hAnsi="Times New Roman"/>
          <w:vertAlign w:val="subscript"/>
        </w:rPr>
        <w:t>2</w:t>
      </w:r>
      <w:r w:rsidR="00375690" w:rsidRPr="00375690">
        <w:rPr>
          <w:rFonts w:ascii="Times New Roman" w:hAnsi="Times New Roman"/>
        </w:rPr>
        <w:t>,</w:t>
      </w:r>
      <w:r w:rsidR="00375690">
        <w:rPr>
          <w:rFonts w:ascii="Times New Roman" w:hAnsi="Times New Roman"/>
        </w:rPr>
        <w:t xml:space="preserve"> </w:t>
      </w:r>
      <w:r w:rsidR="00375690" w:rsidRPr="00375690">
        <w:rPr>
          <w:rFonts w:ascii="Times New Roman" w:hAnsi="Times New Roman"/>
        </w:rPr>
        <w:t>…..).  -- You don’t have to compute the exact values of parameters</w:t>
      </w:r>
      <w:r w:rsidR="00375690">
        <w:rPr>
          <w:rFonts w:ascii="Times New Roman" w:hAnsi="Times New Roman"/>
        </w:rPr>
        <w:t xml:space="preserve"> yet</w:t>
      </w:r>
      <w:r w:rsidR="00375690" w:rsidRPr="00375690">
        <w:rPr>
          <w:rFonts w:ascii="Times New Roman" w:hAnsi="Times New Roman"/>
        </w:rPr>
        <w:t>.</w:t>
      </w:r>
    </w:p>
    <w:p w:rsidR="00FE77D5" w:rsidRPr="001F7491" w:rsidRDefault="00FE77D5" w:rsidP="001F749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0594B">
        <w:rPr>
          <w:rFonts w:ascii="Times New Roman" w:hAnsi="Times New Roman"/>
        </w:rPr>
        <w:t>H</w:t>
      </w:r>
      <w:r w:rsidRPr="00375690">
        <w:rPr>
          <w:rFonts w:ascii="Times New Roman" w:hAnsi="Times New Roman"/>
        </w:rPr>
        <w:t xml:space="preserve">ow many parameters are required? </w:t>
      </w:r>
    </w:p>
    <w:p w:rsidR="00375690" w:rsidRPr="001F7491" w:rsidRDefault="0012388F" w:rsidP="001F749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2D1014">
        <w:rPr>
          <w:rFonts w:ascii="Times New Roman" w:hAnsi="Times New Roman"/>
        </w:rPr>
        <w:t xml:space="preserve">  </w:t>
      </w:r>
      <w:r w:rsidR="003F5F6F" w:rsidRPr="002D1014">
        <w:rPr>
          <w:rFonts w:ascii="Times New Roman" w:hAnsi="Times New Roman"/>
        </w:rPr>
        <w:t xml:space="preserve">By ML-learning, compute a parameter  </w:t>
      </w:r>
      <w:r w:rsidRPr="002D1014">
        <w:rPr>
          <w:rFonts w:ascii="Times New Roman" w:hAnsi="Times New Roman"/>
        </w:rPr>
        <w:t xml:space="preserve">value, </w:t>
      </w:r>
      <w:r w:rsidR="003F5F6F" w:rsidRPr="002D1014">
        <w:rPr>
          <w:rFonts w:ascii="Times New Roman" w:hAnsi="Times New Roman"/>
        </w:rPr>
        <w:t>P(“</w:t>
      </w:r>
      <w:r w:rsidR="00133BAE" w:rsidRPr="002D1014">
        <w:rPr>
          <w:rFonts w:ascii="Times New Roman" w:hAnsi="Times New Roman"/>
          <w:i/>
        </w:rPr>
        <w:t>secret</w:t>
      </w:r>
      <w:r w:rsidR="003F5F6F" w:rsidRPr="002D1014">
        <w:rPr>
          <w:rFonts w:ascii="Times New Roman" w:hAnsi="Times New Roman"/>
        </w:rPr>
        <w:t>”</w:t>
      </w:r>
      <w:r w:rsidR="0061410A" w:rsidRPr="002D1014">
        <w:rPr>
          <w:rFonts w:ascii="Times New Roman" w:hAnsi="Times New Roman"/>
        </w:rPr>
        <w:t xml:space="preserve"> </w:t>
      </w:r>
      <w:r w:rsidR="003F5F6F" w:rsidRPr="002D1014">
        <w:rPr>
          <w:rFonts w:ascii="Times New Roman" w:hAnsi="Times New Roman"/>
        </w:rPr>
        <w:t>|</w:t>
      </w:r>
      <w:r w:rsidR="0061410A" w:rsidRPr="002D1014">
        <w:rPr>
          <w:rFonts w:ascii="Times New Roman" w:hAnsi="Times New Roman"/>
        </w:rPr>
        <w:t xml:space="preserve"> </w:t>
      </w:r>
      <w:r w:rsidR="003F5F6F" w:rsidRPr="002D1014">
        <w:rPr>
          <w:rFonts w:ascii="Times New Roman" w:hAnsi="Times New Roman"/>
          <w:i/>
        </w:rPr>
        <w:t>SPAM</w:t>
      </w:r>
      <w:r w:rsidR="003F5F6F" w:rsidRPr="002D1014">
        <w:rPr>
          <w:rFonts w:ascii="Times New Roman" w:hAnsi="Times New Roman"/>
        </w:rPr>
        <w:t>) and P(“</w:t>
      </w:r>
      <w:r w:rsidR="003F5F6F" w:rsidRPr="002D1014">
        <w:rPr>
          <w:rFonts w:ascii="Times New Roman" w:hAnsi="Times New Roman"/>
          <w:i/>
        </w:rPr>
        <w:t>secret</w:t>
      </w:r>
      <w:r w:rsidR="003F5F6F" w:rsidRPr="002D1014">
        <w:rPr>
          <w:rFonts w:ascii="Times New Roman" w:hAnsi="Times New Roman"/>
        </w:rPr>
        <w:t>”</w:t>
      </w:r>
      <w:r w:rsidR="0061410A" w:rsidRPr="002D1014">
        <w:rPr>
          <w:rFonts w:ascii="Times New Roman" w:hAnsi="Times New Roman"/>
        </w:rPr>
        <w:t xml:space="preserve"> </w:t>
      </w:r>
      <w:r w:rsidR="003F5F6F" w:rsidRPr="002D1014">
        <w:rPr>
          <w:rFonts w:ascii="Times New Roman" w:hAnsi="Times New Roman"/>
        </w:rPr>
        <w:t>|</w:t>
      </w:r>
      <w:r w:rsidR="0061410A" w:rsidRPr="002D1014">
        <w:rPr>
          <w:rFonts w:ascii="Times New Roman" w:hAnsi="Times New Roman"/>
        </w:rPr>
        <w:t xml:space="preserve"> </w:t>
      </w:r>
      <w:r w:rsidR="003F5F6F" w:rsidRPr="002D1014">
        <w:rPr>
          <w:rFonts w:ascii="Times New Roman" w:hAnsi="Times New Roman"/>
          <w:i/>
        </w:rPr>
        <w:t>HAM</w:t>
      </w:r>
      <w:r w:rsidR="003F5F6F" w:rsidRPr="002D1014">
        <w:rPr>
          <w:rFonts w:ascii="Times New Roman" w:hAnsi="Times New Roman"/>
        </w:rPr>
        <w:t>), respectively.</w:t>
      </w:r>
    </w:p>
    <w:p w:rsidR="00375690" w:rsidRPr="001F7491" w:rsidRDefault="00375690" w:rsidP="001F749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2D1014">
        <w:rPr>
          <w:rFonts w:ascii="Times New Roman" w:hAnsi="Times New Roman"/>
        </w:rPr>
        <w:t xml:space="preserve"> </w:t>
      </w:r>
      <w:r w:rsidR="0012388F" w:rsidRPr="002D1014">
        <w:rPr>
          <w:rFonts w:ascii="Times New Roman" w:hAnsi="Times New Roman"/>
        </w:rPr>
        <w:t xml:space="preserve">  Now, the</w:t>
      </w:r>
      <w:r w:rsidR="009C0513" w:rsidRPr="002D1014">
        <w:rPr>
          <w:rFonts w:ascii="Times New Roman" w:hAnsi="Times New Roman"/>
        </w:rPr>
        <w:t xml:space="preserve"> new message “</w:t>
      </w:r>
      <w:r w:rsidR="000E46A5" w:rsidRPr="002D1014">
        <w:rPr>
          <w:rFonts w:ascii="Times New Roman" w:hAnsi="Times New Roman"/>
          <w:i/>
        </w:rPr>
        <w:t>golf</w:t>
      </w:r>
      <w:r w:rsidR="009C0513" w:rsidRPr="002D1014">
        <w:rPr>
          <w:rFonts w:ascii="Times New Roman" w:hAnsi="Times New Roman"/>
        </w:rPr>
        <w:t xml:space="preserve">” is received.  What is the probability that this message is </w:t>
      </w:r>
      <w:r w:rsidR="009C0513" w:rsidRPr="002D1014">
        <w:rPr>
          <w:rFonts w:ascii="Times New Roman" w:hAnsi="Times New Roman"/>
          <w:i/>
        </w:rPr>
        <w:t>SPAM</w:t>
      </w:r>
      <w:r w:rsidR="009C0513" w:rsidRPr="002D1014">
        <w:rPr>
          <w:rFonts w:ascii="Times New Roman" w:hAnsi="Times New Roman"/>
        </w:rPr>
        <w:t>?</w:t>
      </w:r>
    </w:p>
    <w:p w:rsidR="00375690" w:rsidRPr="001F7491" w:rsidRDefault="0012388F" w:rsidP="001F749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2D1014">
        <w:rPr>
          <w:rFonts w:ascii="Times New Roman" w:hAnsi="Times New Roman"/>
        </w:rPr>
        <w:t xml:space="preserve"> The new message “</w:t>
      </w:r>
      <w:r w:rsidRPr="002D1014">
        <w:rPr>
          <w:rFonts w:ascii="Times New Roman" w:hAnsi="Times New Roman"/>
          <w:i/>
        </w:rPr>
        <w:t>secret is secret</w:t>
      </w:r>
      <w:r w:rsidRPr="002D1014">
        <w:rPr>
          <w:rFonts w:ascii="Times New Roman" w:hAnsi="Times New Roman"/>
        </w:rPr>
        <w:t xml:space="preserve">” is received.  What is the probability that this is </w:t>
      </w:r>
      <w:r w:rsidRPr="002D1014">
        <w:rPr>
          <w:rFonts w:ascii="Times New Roman" w:hAnsi="Times New Roman"/>
          <w:i/>
        </w:rPr>
        <w:t>SPAM</w:t>
      </w:r>
      <w:r w:rsidRPr="002D1014">
        <w:rPr>
          <w:rFonts w:ascii="Times New Roman" w:hAnsi="Times New Roman"/>
        </w:rPr>
        <w:t>?</w:t>
      </w:r>
    </w:p>
    <w:p w:rsidR="0012388F" w:rsidRPr="002D1014" w:rsidRDefault="0012388F" w:rsidP="003F5F6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2D1014">
        <w:rPr>
          <w:rFonts w:ascii="Times New Roman" w:hAnsi="Times New Roman"/>
        </w:rPr>
        <w:t xml:space="preserve">  For a new message, “</w:t>
      </w:r>
      <w:r w:rsidR="00133BAE" w:rsidRPr="002D1014">
        <w:rPr>
          <w:rFonts w:ascii="Times New Roman" w:hAnsi="Times New Roman"/>
          <w:i/>
        </w:rPr>
        <w:t>tomorrow</w:t>
      </w:r>
      <w:r w:rsidRPr="002D1014">
        <w:rPr>
          <w:rFonts w:ascii="Times New Roman" w:hAnsi="Times New Roman"/>
          <w:i/>
        </w:rPr>
        <w:t xml:space="preserve"> is secret</w:t>
      </w:r>
      <w:r w:rsidRPr="002D1014">
        <w:rPr>
          <w:rFonts w:ascii="Times New Roman" w:hAnsi="Times New Roman"/>
        </w:rPr>
        <w:t>”, w</w:t>
      </w:r>
      <w:r w:rsidR="006E4E74" w:rsidRPr="002D1014">
        <w:rPr>
          <w:rFonts w:ascii="Times New Roman" w:hAnsi="Times New Roman"/>
        </w:rPr>
        <w:t xml:space="preserve">hat is the probability that the message </w:t>
      </w:r>
      <w:r w:rsidRPr="002D1014">
        <w:rPr>
          <w:rFonts w:ascii="Times New Roman" w:hAnsi="Times New Roman"/>
        </w:rPr>
        <w:t xml:space="preserve"> is </w:t>
      </w:r>
      <w:r w:rsidRPr="002D1014">
        <w:rPr>
          <w:rFonts w:ascii="Times New Roman" w:hAnsi="Times New Roman"/>
          <w:i/>
        </w:rPr>
        <w:t>SPAM</w:t>
      </w:r>
      <w:r w:rsidRPr="002D1014">
        <w:rPr>
          <w:rFonts w:ascii="Times New Roman" w:hAnsi="Times New Roman"/>
        </w:rPr>
        <w:t xml:space="preserve"> and </w:t>
      </w:r>
      <w:r w:rsidRPr="002D1014">
        <w:rPr>
          <w:rFonts w:ascii="Times New Roman" w:hAnsi="Times New Roman"/>
          <w:i/>
        </w:rPr>
        <w:t>HAM</w:t>
      </w:r>
      <w:r w:rsidRPr="002D1014">
        <w:rPr>
          <w:rFonts w:ascii="Times New Roman" w:hAnsi="Times New Roman"/>
        </w:rPr>
        <w:t>, respectively?</w:t>
      </w:r>
    </w:p>
    <w:p w:rsidR="001F7491" w:rsidRDefault="001F7491" w:rsidP="001F749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F7491" w:rsidRDefault="001F7491" w:rsidP="001F749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F7491" w:rsidRDefault="001F7491" w:rsidP="001F749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F7491" w:rsidRDefault="001F7491" w:rsidP="001F749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F7491" w:rsidRDefault="001F7491" w:rsidP="001F749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C362A" w:rsidRDefault="00EC362A" w:rsidP="001F749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C362A" w:rsidRDefault="00EC362A" w:rsidP="001F7491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F7491" w:rsidRPr="001F7491" w:rsidRDefault="001F7491" w:rsidP="001F7491">
      <w:pPr>
        <w:pStyle w:val="ListParagraph"/>
        <w:rPr>
          <w:rFonts w:ascii="Times New Roman" w:hAnsi="Times New Roman"/>
        </w:rPr>
      </w:pPr>
    </w:p>
    <w:p w:rsidR="001F7491" w:rsidRDefault="001F7491" w:rsidP="00D845B4">
      <w:pPr>
        <w:spacing w:before="240" w:line="240" w:lineRule="auto"/>
        <w:rPr>
          <w:rFonts w:ascii="Times New Roman" w:hAnsi="Times New Roman"/>
          <w:b/>
        </w:rPr>
      </w:pPr>
    </w:p>
    <w:p w:rsidR="004538E2" w:rsidRDefault="004538E2" w:rsidP="00DA7EF8">
      <w:pPr>
        <w:rPr>
          <w:rFonts w:ascii="Times New Roman" w:hAnsi="Times New Roman"/>
          <w:b/>
        </w:rPr>
      </w:pPr>
    </w:p>
    <w:p w:rsidR="004538E2" w:rsidRDefault="004538E2" w:rsidP="00DA7EF8">
      <w:pPr>
        <w:rPr>
          <w:rFonts w:ascii="Times New Roman" w:hAnsi="Times New Roman"/>
          <w:b/>
        </w:rPr>
      </w:pPr>
    </w:p>
    <w:p w:rsidR="004538E2" w:rsidRDefault="004538E2" w:rsidP="00DA7EF8">
      <w:pPr>
        <w:rPr>
          <w:rFonts w:ascii="Times New Roman" w:hAnsi="Times New Roman"/>
          <w:b/>
        </w:rPr>
      </w:pPr>
    </w:p>
    <w:p w:rsidR="004538E2" w:rsidRDefault="004538E2" w:rsidP="00DA7EF8">
      <w:pPr>
        <w:rPr>
          <w:rFonts w:ascii="Times New Roman" w:hAnsi="Times New Roman"/>
          <w:b/>
        </w:rPr>
      </w:pPr>
    </w:p>
    <w:p w:rsidR="00DA7EF8" w:rsidRPr="002D1014" w:rsidRDefault="00DA7EF8" w:rsidP="00DA7EF8">
      <w:pPr>
        <w:spacing w:after="0"/>
        <w:ind w:left="720"/>
        <w:rPr>
          <w:rFonts w:ascii="Times New Roman" w:hAnsi="Times New Roman"/>
        </w:rPr>
      </w:pPr>
    </w:p>
    <w:sectPr w:rsidR="00DA7EF8" w:rsidRPr="002D1014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223" w:rsidRDefault="004C3223" w:rsidP="0079471D">
      <w:pPr>
        <w:spacing w:after="0" w:line="240" w:lineRule="auto"/>
      </w:pPr>
      <w:r>
        <w:separator/>
      </w:r>
    </w:p>
  </w:endnote>
  <w:endnote w:type="continuationSeparator" w:id="0">
    <w:p w:rsidR="004C3223" w:rsidRDefault="004C3223" w:rsidP="0079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223" w:rsidRDefault="004C3223" w:rsidP="0079471D">
      <w:pPr>
        <w:spacing w:after="0" w:line="240" w:lineRule="auto"/>
      </w:pPr>
      <w:r>
        <w:separator/>
      </w:r>
    </w:p>
  </w:footnote>
  <w:footnote w:type="continuationSeparator" w:id="0">
    <w:p w:rsidR="004C3223" w:rsidRDefault="004C3223" w:rsidP="00794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4237"/>
    <w:multiLevelType w:val="hybridMultilevel"/>
    <w:tmpl w:val="E222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3A90"/>
    <w:multiLevelType w:val="hybridMultilevel"/>
    <w:tmpl w:val="CE24B790"/>
    <w:lvl w:ilvl="0" w:tplc="506A8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1896"/>
    <w:multiLevelType w:val="hybridMultilevel"/>
    <w:tmpl w:val="0AA8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B45BC"/>
    <w:multiLevelType w:val="hybridMultilevel"/>
    <w:tmpl w:val="0DDC2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5E78"/>
    <w:multiLevelType w:val="hybridMultilevel"/>
    <w:tmpl w:val="8EEEC90E"/>
    <w:lvl w:ilvl="0" w:tplc="723286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512F1"/>
    <w:multiLevelType w:val="hybridMultilevel"/>
    <w:tmpl w:val="C4628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A6088"/>
    <w:multiLevelType w:val="hybridMultilevel"/>
    <w:tmpl w:val="FDEC0588"/>
    <w:lvl w:ilvl="0" w:tplc="B42C6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712B8"/>
    <w:multiLevelType w:val="hybridMultilevel"/>
    <w:tmpl w:val="8702D954"/>
    <w:lvl w:ilvl="0" w:tplc="83D629B6">
      <w:start w:val="1"/>
      <w:numFmt w:val="lowerLetter"/>
      <w:lvlText w:val="(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6A3875"/>
    <w:multiLevelType w:val="hybridMultilevel"/>
    <w:tmpl w:val="14E60002"/>
    <w:lvl w:ilvl="0" w:tplc="4C9A00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BBE067D"/>
    <w:multiLevelType w:val="hybridMultilevel"/>
    <w:tmpl w:val="3BB4C698"/>
    <w:lvl w:ilvl="0" w:tplc="D80AA4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832DF"/>
    <w:multiLevelType w:val="hybridMultilevel"/>
    <w:tmpl w:val="8EEEC90E"/>
    <w:lvl w:ilvl="0" w:tplc="723286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20E48"/>
    <w:multiLevelType w:val="hybridMultilevel"/>
    <w:tmpl w:val="8B6C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3162E"/>
    <w:multiLevelType w:val="hybridMultilevel"/>
    <w:tmpl w:val="995E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31515"/>
    <w:multiLevelType w:val="hybridMultilevel"/>
    <w:tmpl w:val="D85865C8"/>
    <w:lvl w:ilvl="0" w:tplc="34FAD5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E038BE"/>
    <w:multiLevelType w:val="hybridMultilevel"/>
    <w:tmpl w:val="01B86C52"/>
    <w:lvl w:ilvl="0" w:tplc="3014D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1232E"/>
    <w:multiLevelType w:val="hybridMultilevel"/>
    <w:tmpl w:val="ABE4D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20DA3"/>
    <w:multiLevelType w:val="hybridMultilevel"/>
    <w:tmpl w:val="DE88BEBE"/>
    <w:lvl w:ilvl="0" w:tplc="266A2C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A5619"/>
    <w:multiLevelType w:val="hybridMultilevel"/>
    <w:tmpl w:val="7256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8364C"/>
    <w:multiLevelType w:val="hybridMultilevel"/>
    <w:tmpl w:val="911AF8B0"/>
    <w:lvl w:ilvl="0" w:tplc="B71887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0F74"/>
    <w:multiLevelType w:val="hybridMultilevel"/>
    <w:tmpl w:val="0A78EF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E63BC5"/>
    <w:multiLevelType w:val="hybridMultilevel"/>
    <w:tmpl w:val="9F9ED806"/>
    <w:lvl w:ilvl="0" w:tplc="3014D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1331F"/>
    <w:multiLevelType w:val="hybridMultilevel"/>
    <w:tmpl w:val="F5566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60208E"/>
    <w:multiLevelType w:val="hybridMultilevel"/>
    <w:tmpl w:val="1DC21E36"/>
    <w:lvl w:ilvl="0" w:tplc="57B05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46677"/>
    <w:multiLevelType w:val="hybridMultilevel"/>
    <w:tmpl w:val="99E20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C57DF"/>
    <w:multiLevelType w:val="hybridMultilevel"/>
    <w:tmpl w:val="80C6BD4E"/>
    <w:lvl w:ilvl="0" w:tplc="83D629B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CC5FA7"/>
    <w:multiLevelType w:val="hybridMultilevel"/>
    <w:tmpl w:val="A55C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37B6B"/>
    <w:multiLevelType w:val="hybridMultilevel"/>
    <w:tmpl w:val="B68EE8B2"/>
    <w:lvl w:ilvl="0" w:tplc="34FAD5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22269F"/>
    <w:multiLevelType w:val="hybridMultilevel"/>
    <w:tmpl w:val="9D9A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34E19"/>
    <w:multiLevelType w:val="hybridMultilevel"/>
    <w:tmpl w:val="B946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60C57"/>
    <w:multiLevelType w:val="hybridMultilevel"/>
    <w:tmpl w:val="D9E479F2"/>
    <w:lvl w:ilvl="0" w:tplc="723286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B71D4"/>
    <w:multiLevelType w:val="hybridMultilevel"/>
    <w:tmpl w:val="54DAC5FE"/>
    <w:lvl w:ilvl="0" w:tplc="A0EAB4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21B39"/>
    <w:multiLevelType w:val="hybridMultilevel"/>
    <w:tmpl w:val="1538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140FF"/>
    <w:multiLevelType w:val="hybridMultilevel"/>
    <w:tmpl w:val="A9BE7288"/>
    <w:lvl w:ilvl="0" w:tplc="BA9A6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D5835"/>
    <w:multiLevelType w:val="hybridMultilevel"/>
    <w:tmpl w:val="C2245FC2"/>
    <w:lvl w:ilvl="0" w:tplc="0A00F382">
      <w:start w:val="1"/>
      <w:numFmt w:val="decimal"/>
      <w:lvlText w:val="(%1) "/>
      <w:lvlJc w:val="left"/>
      <w:pPr>
        <w:ind w:left="720" w:hanging="360"/>
      </w:pPr>
      <w:rPr>
        <w:rFonts w:hint="default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B2583"/>
    <w:multiLevelType w:val="hybridMultilevel"/>
    <w:tmpl w:val="9D72A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31632"/>
    <w:multiLevelType w:val="hybridMultilevel"/>
    <w:tmpl w:val="51103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A7476B"/>
    <w:multiLevelType w:val="hybridMultilevel"/>
    <w:tmpl w:val="34A6229A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F6CAE"/>
    <w:multiLevelType w:val="hybridMultilevel"/>
    <w:tmpl w:val="4C08653E"/>
    <w:lvl w:ilvl="0" w:tplc="D22EA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E3688C"/>
    <w:multiLevelType w:val="hybridMultilevel"/>
    <w:tmpl w:val="FF80623C"/>
    <w:lvl w:ilvl="0" w:tplc="ACD85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D25DC2"/>
    <w:multiLevelType w:val="hybridMultilevel"/>
    <w:tmpl w:val="BC4A0928"/>
    <w:lvl w:ilvl="0" w:tplc="67C45E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305B6B"/>
    <w:multiLevelType w:val="hybridMultilevel"/>
    <w:tmpl w:val="D070E100"/>
    <w:lvl w:ilvl="0" w:tplc="365CF7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B70E8"/>
    <w:multiLevelType w:val="hybridMultilevel"/>
    <w:tmpl w:val="E09C5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71F7C"/>
    <w:multiLevelType w:val="hybridMultilevel"/>
    <w:tmpl w:val="17DA7AE8"/>
    <w:lvl w:ilvl="0" w:tplc="723286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24A94"/>
    <w:multiLevelType w:val="hybridMultilevel"/>
    <w:tmpl w:val="4DE24B00"/>
    <w:lvl w:ilvl="0" w:tplc="723286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2"/>
  </w:num>
  <w:num w:numId="4">
    <w:abstractNumId w:val="24"/>
  </w:num>
  <w:num w:numId="5">
    <w:abstractNumId w:val="7"/>
  </w:num>
  <w:num w:numId="6">
    <w:abstractNumId w:val="15"/>
  </w:num>
  <w:num w:numId="7">
    <w:abstractNumId w:val="5"/>
  </w:num>
  <w:num w:numId="8">
    <w:abstractNumId w:val="0"/>
  </w:num>
  <w:num w:numId="9">
    <w:abstractNumId w:val="23"/>
  </w:num>
  <w:num w:numId="10">
    <w:abstractNumId w:val="31"/>
  </w:num>
  <w:num w:numId="11">
    <w:abstractNumId w:val="34"/>
  </w:num>
  <w:num w:numId="12">
    <w:abstractNumId w:val="35"/>
  </w:num>
  <w:num w:numId="13">
    <w:abstractNumId w:val="41"/>
  </w:num>
  <w:num w:numId="14">
    <w:abstractNumId w:val="12"/>
  </w:num>
  <w:num w:numId="15">
    <w:abstractNumId w:val="25"/>
  </w:num>
  <w:num w:numId="16">
    <w:abstractNumId w:val="2"/>
  </w:num>
  <w:num w:numId="17">
    <w:abstractNumId w:val="11"/>
  </w:num>
  <w:num w:numId="18">
    <w:abstractNumId w:val="38"/>
  </w:num>
  <w:num w:numId="19">
    <w:abstractNumId w:val="37"/>
  </w:num>
  <w:num w:numId="20">
    <w:abstractNumId w:val="43"/>
  </w:num>
  <w:num w:numId="21">
    <w:abstractNumId w:val="4"/>
  </w:num>
  <w:num w:numId="22">
    <w:abstractNumId w:val="10"/>
  </w:num>
  <w:num w:numId="23">
    <w:abstractNumId w:val="29"/>
  </w:num>
  <w:num w:numId="24">
    <w:abstractNumId w:val="42"/>
  </w:num>
  <w:num w:numId="25">
    <w:abstractNumId w:val="18"/>
  </w:num>
  <w:num w:numId="26">
    <w:abstractNumId w:val="16"/>
  </w:num>
  <w:num w:numId="27">
    <w:abstractNumId w:val="20"/>
  </w:num>
  <w:num w:numId="28">
    <w:abstractNumId w:val="1"/>
  </w:num>
  <w:num w:numId="29">
    <w:abstractNumId w:val="32"/>
  </w:num>
  <w:num w:numId="30">
    <w:abstractNumId w:val="40"/>
  </w:num>
  <w:num w:numId="31">
    <w:abstractNumId w:val="27"/>
  </w:num>
  <w:num w:numId="32">
    <w:abstractNumId w:val="3"/>
  </w:num>
  <w:num w:numId="33">
    <w:abstractNumId w:val="9"/>
  </w:num>
  <w:num w:numId="34">
    <w:abstractNumId w:val="33"/>
  </w:num>
  <w:num w:numId="35">
    <w:abstractNumId w:val="6"/>
  </w:num>
  <w:num w:numId="36">
    <w:abstractNumId w:val="19"/>
  </w:num>
  <w:num w:numId="37">
    <w:abstractNumId w:val="36"/>
  </w:num>
  <w:num w:numId="38">
    <w:abstractNumId w:val="26"/>
  </w:num>
  <w:num w:numId="39">
    <w:abstractNumId w:val="14"/>
  </w:num>
  <w:num w:numId="40">
    <w:abstractNumId w:val="21"/>
  </w:num>
  <w:num w:numId="41">
    <w:abstractNumId w:val="13"/>
  </w:num>
  <w:num w:numId="42">
    <w:abstractNumId w:val="39"/>
  </w:num>
  <w:num w:numId="43">
    <w:abstractNumId w:val="17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</w:docVars>
  <w:rsids>
    <w:rsidRoot w:val="00EF4ECE"/>
    <w:rsid w:val="000006D8"/>
    <w:rsid w:val="000010AB"/>
    <w:rsid w:val="00002DB6"/>
    <w:rsid w:val="00006E44"/>
    <w:rsid w:val="0000707D"/>
    <w:rsid w:val="000074E1"/>
    <w:rsid w:val="00007A00"/>
    <w:rsid w:val="00010961"/>
    <w:rsid w:val="000145BA"/>
    <w:rsid w:val="00016518"/>
    <w:rsid w:val="00017148"/>
    <w:rsid w:val="00022511"/>
    <w:rsid w:val="000230E2"/>
    <w:rsid w:val="00026E01"/>
    <w:rsid w:val="00027EA9"/>
    <w:rsid w:val="000332E8"/>
    <w:rsid w:val="00035671"/>
    <w:rsid w:val="000359B3"/>
    <w:rsid w:val="00035F7E"/>
    <w:rsid w:val="00040AF0"/>
    <w:rsid w:val="00047455"/>
    <w:rsid w:val="00054D34"/>
    <w:rsid w:val="00056450"/>
    <w:rsid w:val="00056D30"/>
    <w:rsid w:val="00060B23"/>
    <w:rsid w:val="00073813"/>
    <w:rsid w:val="0007570F"/>
    <w:rsid w:val="00076C7C"/>
    <w:rsid w:val="00083420"/>
    <w:rsid w:val="0008344E"/>
    <w:rsid w:val="00085E88"/>
    <w:rsid w:val="00091740"/>
    <w:rsid w:val="00093441"/>
    <w:rsid w:val="00093762"/>
    <w:rsid w:val="00094360"/>
    <w:rsid w:val="00095EF0"/>
    <w:rsid w:val="000A3CB8"/>
    <w:rsid w:val="000A6382"/>
    <w:rsid w:val="000A7C18"/>
    <w:rsid w:val="000C6535"/>
    <w:rsid w:val="000C7E0B"/>
    <w:rsid w:val="000D0F6B"/>
    <w:rsid w:val="000D224B"/>
    <w:rsid w:val="000D2D17"/>
    <w:rsid w:val="000E199C"/>
    <w:rsid w:val="000E2C82"/>
    <w:rsid w:val="000E4214"/>
    <w:rsid w:val="000E46A5"/>
    <w:rsid w:val="000E6EC8"/>
    <w:rsid w:val="000F3B5E"/>
    <w:rsid w:val="000F4499"/>
    <w:rsid w:val="000F5F1D"/>
    <w:rsid w:val="000F6E84"/>
    <w:rsid w:val="00102702"/>
    <w:rsid w:val="00102EE0"/>
    <w:rsid w:val="00105ADB"/>
    <w:rsid w:val="001104F3"/>
    <w:rsid w:val="001108FC"/>
    <w:rsid w:val="001123C1"/>
    <w:rsid w:val="00114E56"/>
    <w:rsid w:val="00121148"/>
    <w:rsid w:val="0012270F"/>
    <w:rsid w:val="0012388F"/>
    <w:rsid w:val="001254CE"/>
    <w:rsid w:val="00126CED"/>
    <w:rsid w:val="001272A3"/>
    <w:rsid w:val="00127C97"/>
    <w:rsid w:val="0013081D"/>
    <w:rsid w:val="00131E34"/>
    <w:rsid w:val="00133BAE"/>
    <w:rsid w:val="00133BF1"/>
    <w:rsid w:val="00134548"/>
    <w:rsid w:val="00136B0D"/>
    <w:rsid w:val="00143537"/>
    <w:rsid w:val="001455AD"/>
    <w:rsid w:val="0015135B"/>
    <w:rsid w:val="00152489"/>
    <w:rsid w:val="00152F82"/>
    <w:rsid w:val="0015367E"/>
    <w:rsid w:val="00157D37"/>
    <w:rsid w:val="0016029A"/>
    <w:rsid w:val="00163C7F"/>
    <w:rsid w:val="00165579"/>
    <w:rsid w:val="001718EF"/>
    <w:rsid w:val="0017556A"/>
    <w:rsid w:val="00177BE7"/>
    <w:rsid w:val="00180906"/>
    <w:rsid w:val="00184F1E"/>
    <w:rsid w:val="00185590"/>
    <w:rsid w:val="00187B9D"/>
    <w:rsid w:val="00187F46"/>
    <w:rsid w:val="001968A3"/>
    <w:rsid w:val="001A0364"/>
    <w:rsid w:val="001A5B97"/>
    <w:rsid w:val="001A6DF4"/>
    <w:rsid w:val="001B1743"/>
    <w:rsid w:val="001B778B"/>
    <w:rsid w:val="001B7975"/>
    <w:rsid w:val="001C17C1"/>
    <w:rsid w:val="001C2CB1"/>
    <w:rsid w:val="001C6953"/>
    <w:rsid w:val="001D0033"/>
    <w:rsid w:val="001D3EB8"/>
    <w:rsid w:val="001E144D"/>
    <w:rsid w:val="001E3938"/>
    <w:rsid w:val="001E6C0A"/>
    <w:rsid w:val="001F32DF"/>
    <w:rsid w:val="001F6872"/>
    <w:rsid w:val="001F7491"/>
    <w:rsid w:val="00201A17"/>
    <w:rsid w:val="00204FED"/>
    <w:rsid w:val="0020609F"/>
    <w:rsid w:val="00207CD1"/>
    <w:rsid w:val="002107B8"/>
    <w:rsid w:val="00221160"/>
    <w:rsid w:val="00223FB3"/>
    <w:rsid w:val="00247282"/>
    <w:rsid w:val="00250368"/>
    <w:rsid w:val="00250ED7"/>
    <w:rsid w:val="00255020"/>
    <w:rsid w:val="002555B4"/>
    <w:rsid w:val="00263CD4"/>
    <w:rsid w:val="002649E1"/>
    <w:rsid w:val="00264E49"/>
    <w:rsid w:val="002718E5"/>
    <w:rsid w:val="00273438"/>
    <w:rsid w:val="002740DB"/>
    <w:rsid w:val="00276757"/>
    <w:rsid w:val="00277533"/>
    <w:rsid w:val="002776F2"/>
    <w:rsid w:val="00277B12"/>
    <w:rsid w:val="00281C46"/>
    <w:rsid w:val="00281E99"/>
    <w:rsid w:val="00291BCF"/>
    <w:rsid w:val="002929CB"/>
    <w:rsid w:val="002954B8"/>
    <w:rsid w:val="00295FA7"/>
    <w:rsid w:val="002A47F9"/>
    <w:rsid w:val="002A4CFF"/>
    <w:rsid w:val="002B122B"/>
    <w:rsid w:val="002B6AB9"/>
    <w:rsid w:val="002C39BC"/>
    <w:rsid w:val="002D1014"/>
    <w:rsid w:val="002E6DDD"/>
    <w:rsid w:val="002F0DF7"/>
    <w:rsid w:val="002F0EFD"/>
    <w:rsid w:val="002F31A9"/>
    <w:rsid w:val="00304D11"/>
    <w:rsid w:val="003054B9"/>
    <w:rsid w:val="0031160B"/>
    <w:rsid w:val="003132F9"/>
    <w:rsid w:val="00313E54"/>
    <w:rsid w:val="00314B33"/>
    <w:rsid w:val="00314E43"/>
    <w:rsid w:val="00320D4E"/>
    <w:rsid w:val="003245CE"/>
    <w:rsid w:val="003264A9"/>
    <w:rsid w:val="00335590"/>
    <w:rsid w:val="00342473"/>
    <w:rsid w:val="00344C4C"/>
    <w:rsid w:val="00351AEE"/>
    <w:rsid w:val="00355DD8"/>
    <w:rsid w:val="003676A9"/>
    <w:rsid w:val="003744EB"/>
    <w:rsid w:val="00375690"/>
    <w:rsid w:val="003821EE"/>
    <w:rsid w:val="00383B3E"/>
    <w:rsid w:val="003873F7"/>
    <w:rsid w:val="00393BE4"/>
    <w:rsid w:val="003962D0"/>
    <w:rsid w:val="00397294"/>
    <w:rsid w:val="003A1540"/>
    <w:rsid w:val="003A3647"/>
    <w:rsid w:val="003A3A2D"/>
    <w:rsid w:val="003B2F1C"/>
    <w:rsid w:val="003B7A31"/>
    <w:rsid w:val="003C13F3"/>
    <w:rsid w:val="003C7778"/>
    <w:rsid w:val="003C7EC3"/>
    <w:rsid w:val="003D3093"/>
    <w:rsid w:val="003D4019"/>
    <w:rsid w:val="003D5203"/>
    <w:rsid w:val="003D66E3"/>
    <w:rsid w:val="003E0D7A"/>
    <w:rsid w:val="003E1F55"/>
    <w:rsid w:val="003E29CA"/>
    <w:rsid w:val="003E4FF1"/>
    <w:rsid w:val="003E5218"/>
    <w:rsid w:val="003E683F"/>
    <w:rsid w:val="003F4658"/>
    <w:rsid w:val="003F4EB6"/>
    <w:rsid w:val="003F5F6F"/>
    <w:rsid w:val="00406897"/>
    <w:rsid w:val="00407A95"/>
    <w:rsid w:val="004112FB"/>
    <w:rsid w:val="00412920"/>
    <w:rsid w:val="0041408B"/>
    <w:rsid w:val="00416301"/>
    <w:rsid w:val="00420E50"/>
    <w:rsid w:val="004236C4"/>
    <w:rsid w:val="0043060D"/>
    <w:rsid w:val="004311A2"/>
    <w:rsid w:val="00434CAC"/>
    <w:rsid w:val="00441DD8"/>
    <w:rsid w:val="0044334C"/>
    <w:rsid w:val="004538E2"/>
    <w:rsid w:val="004555BE"/>
    <w:rsid w:val="0045646E"/>
    <w:rsid w:val="00457F83"/>
    <w:rsid w:val="00463391"/>
    <w:rsid w:val="0046368A"/>
    <w:rsid w:val="00463B87"/>
    <w:rsid w:val="004640F8"/>
    <w:rsid w:val="00466FB4"/>
    <w:rsid w:val="004731F7"/>
    <w:rsid w:val="00473313"/>
    <w:rsid w:val="00475301"/>
    <w:rsid w:val="004816D6"/>
    <w:rsid w:val="00481745"/>
    <w:rsid w:val="00483297"/>
    <w:rsid w:val="00483D4D"/>
    <w:rsid w:val="0049299D"/>
    <w:rsid w:val="00497CFF"/>
    <w:rsid w:val="004B4C0F"/>
    <w:rsid w:val="004B7029"/>
    <w:rsid w:val="004B73C1"/>
    <w:rsid w:val="004C2EBB"/>
    <w:rsid w:val="004C3223"/>
    <w:rsid w:val="004E3B31"/>
    <w:rsid w:val="004E6891"/>
    <w:rsid w:val="004E73C4"/>
    <w:rsid w:val="004F1B47"/>
    <w:rsid w:val="004F224C"/>
    <w:rsid w:val="004F4C2A"/>
    <w:rsid w:val="004F58C2"/>
    <w:rsid w:val="004F6105"/>
    <w:rsid w:val="00500B6B"/>
    <w:rsid w:val="00503826"/>
    <w:rsid w:val="005043C7"/>
    <w:rsid w:val="00514731"/>
    <w:rsid w:val="005151B0"/>
    <w:rsid w:val="005248DD"/>
    <w:rsid w:val="005320CC"/>
    <w:rsid w:val="00532F54"/>
    <w:rsid w:val="005341DE"/>
    <w:rsid w:val="00535F04"/>
    <w:rsid w:val="005372E2"/>
    <w:rsid w:val="005414EB"/>
    <w:rsid w:val="00542958"/>
    <w:rsid w:val="005467C4"/>
    <w:rsid w:val="00550305"/>
    <w:rsid w:val="00550626"/>
    <w:rsid w:val="005518E8"/>
    <w:rsid w:val="005559E5"/>
    <w:rsid w:val="0056055D"/>
    <w:rsid w:val="005608C0"/>
    <w:rsid w:val="00561AA0"/>
    <w:rsid w:val="00570155"/>
    <w:rsid w:val="00572A33"/>
    <w:rsid w:val="0057391F"/>
    <w:rsid w:val="00584211"/>
    <w:rsid w:val="0058428D"/>
    <w:rsid w:val="005868A4"/>
    <w:rsid w:val="00595A69"/>
    <w:rsid w:val="005A1D30"/>
    <w:rsid w:val="005A1E8D"/>
    <w:rsid w:val="005A2666"/>
    <w:rsid w:val="005A7771"/>
    <w:rsid w:val="005B1A54"/>
    <w:rsid w:val="005B2D39"/>
    <w:rsid w:val="005B7BFB"/>
    <w:rsid w:val="005C4E7F"/>
    <w:rsid w:val="005D15C0"/>
    <w:rsid w:val="005E22B0"/>
    <w:rsid w:val="005E3344"/>
    <w:rsid w:val="005E5119"/>
    <w:rsid w:val="005E76A7"/>
    <w:rsid w:val="005F2C4D"/>
    <w:rsid w:val="005F69BB"/>
    <w:rsid w:val="005F740C"/>
    <w:rsid w:val="00602D80"/>
    <w:rsid w:val="006044F9"/>
    <w:rsid w:val="0061060C"/>
    <w:rsid w:val="00613A81"/>
    <w:rsid w:val="00613F61"/>
    <w:rsid w:val="0061410A"/>
    <w:rsid w:val="006178F9"/>
    <w:rsid w:val="00623CB9"/>
    <w:rsid w:val="00627505"/>
    <w:rsid w:val="006309E2"/>
    <w:rsid w:val="00633574"/>
    <w:rsid w:val="00636632"/>
    <w:rsid w:val="00640C3A"/>
    <w:rsid w:val="00647685"/>
    <w:rsid w:val="00651BC0"/>
    <w:rsid w:val="00651E20"/>
    <w:rsid w:val="006605DC"/>
    <w:rsid w:val="006626D5"/>
    <w:rsid w:val="00663AE9"/>
    <w:rsid w:val="00663F71"/>
    <w:rsid w:val="006651BC"/>
    <w:rsid w:val="00667C65"/>
    <w:rsid w:val="00682CDF"/>
    <w:rsid w:val="0068775F"/>
    <w:rsid w:val="006877A2"/>
    <w:rsid w:val="00693290"/>
    <w:rsid w:val="006A00AF"/>
    <w:rsid w:val="006A1875"/>
    <w:rsid w:val="006A3EC3"/>
    <w:rsid w:val="006A4953"/>
    <w:rsid w:val="006B0354"/>
    <w:rsid w:val="006B79EC"/>
    <w:rsid w:val="006C17A9"/>
    <w:rsid w:val="006C61E9"/>
    <w:rsid w:val="006D0B9E"/>
    <w:rsid w:val="006D1349"/>
    <w:rsid w:val="006D362A"/>
    <w:rsid w:val="006E10CA"/>
    <w:rsid w:val="006E4E74"/>
    <w:rsid w:val="006F16A2"/>
    <w:rsid w:val="00700F72"/>
    <w:rsid w:val="00704285"/>
    <w:rsid w:val="00704CEC"/>
    <w:rsid w:val="007053AC"/>
    <w:rsid w:val="007129A2"/>
    <w:rsid w:val="00716549"/>
    <w:rsid w:val="0071670F"/>
    <w:rsid w:val="007167CE"/>
    <w:rsid w:val="007218CD"/>
    <w:rsid w:val="007218F1"/>
    <w:rsid w:val="00726B0D"/>
    <w:rsid w:val="007313BE"/>
    <w:rsid w:val="00736019"/>
    <w:rsid w:val="007418CB"/>
    <w:rsid w:val="007570EC"/>
    <w:rsid w:val="007602F2"/>
    <w:rsid w:val="0076091A"/>
    <w:rsid w:val="00767D70"/>
    <w:rsid w:val="00775D3C"/>
    <w:rsid w:val="00786DCE"/>
    <w:rsid w:val="00793BAA"/>
    <w:rsid w:val="0079471D"/>
    <w:rsid w:val="00794D50"/>
    <w:rsid w:val="007A5941"/>
    <w:rsid w:val="007B088D"/>
    <w:rsid w:val="007B5C9C"/>
    <w:rsid w:val="007C1E3F"/>
    <w:rsid w:val="007C2330"/>
    <w:rsid w:val="007C37E5"/>
    <w:rsid w:val="007C51DF"/>
    <w:rsid w:val="007C6FE2"/>
    <w:rsid w:val="007D04F2"/>
    <w:rsid w:val="007D29EC"/>
    <w:rsid w:val="007D29FF"/>
    <w:rsid w:val="007D2D1C"/>
    <w:rsid w:val="007D75CD"/>
    <w:rsid w:val="007E260E"/>
    <w:rsid w:val="007E6058"/>
    <w:rsid w:val="007E646F"/>
    <w:rsid w:val="007E76EA"/>
    <w:rsid w:val="007F09EE"/>
    <w:rsid w:val="007F1157"/>
    <w:rsid w:val="007F1BDB"/>
    <w:rsid w:val="007F4151"/>
    <w:rsid w:val="00801CB6"/>
    <w:rsid w:val="00803CAC"/>
    <w:rsid w:val="008046F5"/>
    <w:rsid w:val="00807F43"/>
    <w:rsid w:val="00813C46"/>
    <w:rsid w:val="00814771"/>
    <w:rsid w:val="00814B0B"/>
    <w:rsid w:val="00814F97"/>
    <w:rsid w:val="008152E0"/>
    <w:rsid w:val="00816825"/>
    <w:rsid w:val="00821C26"/>
    <w:rsid w:val="00824C7E"/>
    <w:rsid w:val="00833443"/>
    <w:rsid w:val="0083447F"/>
    <w:rsid w:val="008411BB"/>
    <w:rsid w:val="00850503"/>
    <w:rsid w:val="0086557B"/>
    <w:rsid w:val="0088704B"/>
    <w:rsid w:val="008926F9"/>
    <w:rsid w:val="00892CA3"/>
    <w:rsid w:val="00893910"/>
    <w:rsid w:val="00897A43"/>
    <w:rsid w:val="008A18A8"/>
    <w:rsid w:val="008A33D0"/>
    <w:rsid w:val="008A4834"/>
    <w:rsid w:val="008B0FB1"/>
    <w:rsid w:val="008B238A"/>
    <w:rsid w:val="008B32A2"/>
    <w:rsid w:val="008B358A"/>
    <w:rsid w:val="008B653C"/>
    <w:rsid w:val="008B6BFA"/>
    <w:rsid w:val="008C2230"/>
    <w:rsid w:val="008C3E24"/>
    <w:rsid w:val="008C4433"/>
    <w:rsid w:val="008C720E"/>
    <w:rsid w:val="008D1415"/>
    <w:rsid w:val="008D2AB0"/>
    <w:rsid w:val="008D3194"/>
    <w:rsid w:val="008D6225"/>
    <w:rsid w:val="008D6A2E"/>
    <w:rsid w:val="008E1714"/>
    <w:rsid w:val="008E5194"/>
    <w:rsid w:val="008E5931"/>
    <w:rsid w:val="008F1A80"/>
    <w:rsid w:val="00902741"/>
    <w:rsid w:val="0090543F"/>
    <w:rsid w:val="00906635"/>
    <w:rsid w:val="009079BC"/>
    <w:rsid w:val="009162D7"/>
    <w:rsid w:val="009277B5"/>
    <w:rsid w:val="0093350C"/>
    <w:rsid w:val="009366E6"/>
    <w:rsid w:val="00937F1A"/>
    <w:rsid w:val="00940714"/>
    <w:rsid w:val="0094304C"/>
    <w:rsid w:val="0094424F"/>
    <w:rsid w:val="009467E7"/>
    <w:rsid w:val="00950B67"/>
    <w:rsid w:val="00953AE3"/>
    <w:rsid w:val="00963071"/>
    <w:rsid w:val="0097047A"/>
    <w:rsid w:val="00970584"/>
    <w:rsid w:val="00984BD2"/>
    <w:rsid w:val="009A1C13"/>
    <w:rsid w:val="009A2B71"/>
    <w:rsid w:val="009A2CA1"/>
    <w:rsid w:val="009B0534"/>
    <w:rsid w:val="009B1FF3"/>
    <w:rsid w:val="009B28C2"/>
    <w:rsid w:val="009B5231"/>
    <w:rsid w:val="009C0513"/>
    <w:rsid w:val="009C07A2"/>
    <w:rsid w:val="009C137D"/>
    <w:rsid w:val="009C5BDA"/>
    <w:rsid w:val="009D3FBA"/>
    <w:rsid w:val="009E0198"/>
    <w:rsid w:val="009E01B3"/>
    <w:rsid w:val="009E1800"/>
    <w:rsid w:val="009E25C8"/>
    <w:rsid w:val="009E2915"/>
    <w:rsid w:val="009E4572"/>
    <w:rsid w:val="009E6C6E"/>
    <w:rsid w:val="009F32F8"/>
    <w:rsid w:val="009F406E"/>
    <w:rsid w:val="009F6047"/>
    <w:rsid w:val="009F646C"/>
    <w:rsid w:val="00A018F7"/>
    <w:rsid w:val="00A06073"/>
    <w:rsid w:val="00A204D1"/>
    <w:rsid w:val="00A22E57"/>
    <w:rsid w:val="00A30A0F"/>
    <w:rsid w:val="00A333BB"/>
    <w:rsid w:val="00A3355C"/>
    <w:rsid w:val="00A360E4"/>
    <w:rsid w:val="00A410F2"/>
    <w:rsid w:val="00A42137"/>
    <w:rsid w:val="00A4224A"/>
    <w:rsid w:val="00A4400E"/>
    <w:rsid w:val="00A44135"/>
    <w:rsid w:val="00A44915"/>
    <w:rsid w:val="00A45E23"/>
    <w:rsid w:val="00A5062F"/>
    <w:rsid w:val="00A5079F"/>
    <w:rsid w:val="00A60CD2"/>
    <w:rsid w:val="00A67D3F"/>
    <w:rsid w:val="00A749A9"/>
    <w:rsid w:val="00A80B86"/>
    <w:rsid w:val="00A83440"/>
    <w:rsid w:val="00A861EF"/>
    <w:rsid w:val="00A86C48"/>
    <w:rsid w:val="00A87FAA"/>
    <w:rsid w:val="00A90CAA"/>
    <w:rsid w:val="00A96581"/>
    <w:rsid w:val="00AA0B78"/>
    <w:rsid w:val="00AA0F28"/>
    <w:rsid w:val="00AA3876"/>
    <w:rsid w:val="00AB1BC7"/>
    <w:rsid w:val="00AB42FB"/>
    <w:rsid w:val="00AC2FE7"/>
    <w:rsid w:val="00AC754C"/>
    <w:rsid w:val="00AD0B72"/>
    <w:rsid w:val="00AD5E92"/>
    <w:rsid w:val="00AE08AF"/>
    <w:rsid w:val="00AE2198"/>
    <w:rsid w:val="00AE2885"/>
    <w:rsid w:val="00AF1D88"/>
    <w:rsid w:val="00AF22FF"/>
    <w:rsid w:val="00B00BC8"/>
    <w:rsid w:val="00B07EB4"/>
    <w:rsid w:val="00B1238C"/>
    <w:rsid w:val="00B13DBF"/>
    <w:rsid w:val="00B2537D"/>
    <w:rsid w:val="00B26A7E"/>
    <w:rsid w:val="00B27725"/>
    <w:rsid w:val="00B31DCE"/>
    <w:rsid w:val="00B34D67"/>
    <w:rsid w:val="00B3526B"/>
    <w:rsid w:val="00B42506"/>
    <w:rsid w:val="00B44880"/>
    <w:rsid w:val="00B47BDA"/>
    <w:rsid w:val="00B51FC1"/>
    <w:rsid w:val="00B526F5"/>
    <w:rsid w:val="00B535B8"/>
    <w:rsid w:val="00B6158E"/>
    <w:rsid w:val="00B61929"/>
    <w:rsid w:val="00B624DF"/>
    <w:rsid w:val="00B62EBD"/>
    <w:rsid w:val="00B71EFA"/>
    <w:rsid w:val="00B735F8"/>
    <w:rsid w:val="00B77703"/>
    <w:rsid w:val="00B77A3B"/>
    <w:rsid w:val="00B80C8F"/>
    <w:rsid w:val="00B8193B"/>
    <w:rsid w:val="00B829B1"/>
    <w:rsid w:val="00B83440"/>
    <w:rsid w:val="00B86612"/>
    <w:rsid w:val="00B86C33"/>
    <w:rsid w:val="00B87444"/>
    <w:rsid w:val="00B95B8C"/>
    <w:rsid w:val="00BA0487"/>
    <w:rsid w:val="00BA1163"/>
    <w:rsid w:val="00BA2E00"/>
    <w:rsid w:val="00BA4F62"/>
    <w:rsid w:val="00BA6024"/>
    <w:rsid w:val="00BB238E"/>
    <w:rsid w:val="00BB5964"/>
    <w:rsid w:val="00BC27C6"/>
    <w:rsid w:val="00BC30F8"/>
    <w:rsid w:val="00BC7106"/>
    <w:rsid w:val="00BD0EB6"/>
    <w:rsid w:val="00BD5194"/>
    <w:rsid w:val="00BD6EFC"/>
    <w:rsid w:val="00BE3EA0"/>
    <w:rsid w:val="00BE63E0"/>
    <w:rsid w:val="00BE649E"/>
    <w:rsid w:val="00BE7D70"/>
    <w:rsid w:val="00BF040A"/>
    <w:rsid w:val="00BF1273"/>
    <w:rsid w:val="00BF1EFF"/>
    <w:rsid w:val="00BF4EAD"/>
    <w:rsid w:val="00BF7BEC"/>
    <w:rsid w:val="00C0194B"/>
    <w:rsid w:val="00C02EE9"/>
    <w:rsid w:val="00C07C67"/>
    <w:rsid w:val="00C10A79"/>
    <w:rsid w:val="00C13163"/>
    <w:rsid w:val="00C13D63"/>
    <w:rsid w:val="00C141D2"/>
    <w:rsid w:val="00C14DE0"/>
    <w:rsid w:val="00C162AE"/>
    <w:rsid w:val="00C2118B"/>
    <w:rsid w:val="00C26A18"/>
    <w:rsid w:val="00C471E3"/>
    <w:rsid w:val="00C57343"/>
    <w:rsid w:val="00C62CE3"/>
    <w:rsid w:val="00C81A08"/>
    <w:rsid w:val="00C968E1"/>
    <w:rsid w:val="00CA35AF"/>
    <w:rsid w:val="00CA411E"/>
    <w:rsid w:val="00CA6173"/>
    <w:rsid w:val="00CA7EB8"/>
    <w:rsid w:val="00CB003C"/>
    <w:rsid w:val="00CB1F94"/>
    <w:rsid w:val="00CB6227"/>
    <w:rsid w:val="00CB64A6"/>
    <w:rsid w:val="00CC049B"/>
    <w:rsid w:val="00CC26D9"/>
    <w:rsid w:val="00CC43CD"/>
    <w:rsid w:val="00CD740F"/>
    <w:rsid w:val="00CE538C"/>
    <w:rsid w:val="00CE78DA"/>
    <w:rsid w:val="00CF1FB9"/>
    <w:rsid w:val="00CF20E4"/>
    <w:rsid w:val="00CF4A75"/>
    <w:rsid w:val="00D02175"/>
    <w:rsid w:val="00D051C9"/>
    <w:rsid w:val="00D15A79"/>
    <w:rsid w:val="00D16ADE"/>
    <w:rsid w:val="00D2006E"/>
    <w:rsid w:val="00D2742F"/>
    <w:rsid w:val="00D34EB0"/>
    <w:rsid w:val="00D367FC"/>
    <w:rsid w:val="00D37F2D"/>
    <w:rsid w:val="00D45549"/>
    <w:rsid w:val="00D51044"/>
    <w:rsid w:val="00D5518C"/>
    <w:rsid w:val="00D64192"/>
    <w:rsid w:val="00D64D25"/>
    <w:rsid w:val="00D655A0"/>
    <w:rsid w:val="00D83E60"/>
    <w:rsid w:val="00D845B4"/>
    <w:rsid w:val="00D847A3"/>
    <w:rsid w:val="00D90353"/>
    <w:rsid w:val="00D9499B"/>
    <w:rsid w:val="00DA5521"/>
    <w:rsid w:val="00DA7EF8"/>
    <w:rsid w:val="00DB285C"/>
    <w:rsid w:val="00DB3545"/>
    <w:rsid w:val="00DB7B9D"/>
    <w:rsid w:val="00DB7F66"/>
    <w:rsid w:val="00DC0E45"/>
    <w:rsid w:val="00DC0EFA"/>
    <w:rsid w:val="00DC7ABB"/>
    <w:rsid w:val="00DE3EF9"/>
    <w:rsid w:val="00DE560B"/>
    <w:rsid w:val="00DE6C04"/>
    <w:rsid w:val="00DF1A95"/>
    <w:rsid w:val="00DF1BE5"/>
    <w:rsid w:val="00DF7A4C"/>
    <w:rsid w:val="00E15274"/>
    <w:rsid w:val="00E17090"/>
    <w:rsid w:val="00E17246"/>
    <w:rsid w:val="00E228EC"/>
    <w:rsid w:val="00E22B79"/>
    <w:rsid w:val="00E332CE"/>
    <w:rsid w:val="00E349A2"/>
    <w:rsid w:val="00E5729E"/>
    <w:rsid w:val="00E6115D"/>
    <w:rsid w:val="00E6151A"/>
    <w:rsid w:val="00E648B5"/>
    <w:rsid w:val="00E71631"/>
    <w:rsid w:val="00E73657"/>
    <w:rsid w:val="00E7376B"/>
    <w:rsid w:val="00E81D29"/>
    <w:rsid w:val="00E81E7D"/>
    <w:rsid w:val="00E844B0"/>
    <w:rsid w:val="00E8578A"/>
    <w:rsid w:val="00E91B58"/>
    <w:rsid w:val="00E92A7D"/>
    <w:rsid w:val="00E932F5"/>
    <w:rsid w:val="00E94C05"/>
    <w:rsid w:val="00E97174"/>
    <w:rsid w:val="00E97882"/>
    <w:rsid w:val="00EA29A1"/>
    <w:rsid w:val="00EB0D57"/>
    <w:rsid w:val="00EC362A"/>
    <w:rsid w:val="00EC4145"/>
    <w:rsid w:val="00EC4B9A"/>
    <w:rsid w:val="00EC5F7B"/>
    <w:rsid w:val="00EE08FE"/>
    <w:rsid w:val="00EE5D06"/>
    <w:rsid w:val="00EF0499"/>
    <w:rsid w:val="00EF0CCD"/>
    <w:rsid w:val="00EF158A"/>
    <w:rsid w:val="00EF253D"/>
    <w:rsid w:val="00EF4ECE"/>
    <w:rsid w:val="00EF5A03"/>
    <w:rsid w:val="00F049E8"/>
    <w:rsid w:val="00F04B75"/>
    <w:rsid w:val="00F0594B"/>
    <w:rsid w:val="00F06CBE"/>
    <w:rsid w:val="00F17CE9"/>
    <w:rsid w:val="00F17DED"/>
    <w:rsid w:val="00F20451"/>
    <w:rsid w:val="00F20ABE"/>
    <w:rsid w:val="00F221FF"/>
    <w:rsid w:val="00F24775"/>
    <w:rsid w:val="00F24DA1"/>
    <w:rsid w:val="00F44385"/>
    <w:rsid w:val="00F4569E"/>
    <w:rsid w:val="00F53896"/>
    <w:rsid w:val="00F55F28"/>
    <w:rsid w:val="00F61907"/>
    <w:rsid w:val="00F63A8B"/>
    <w:rsid w:val="00F6608D"/>
    <w:rsid w:val="00F73188"/>
    <w:rsid w:val="00F8176D"/>
    <w:rsid w:val="00F8275E"/>
    <w:rsid w:val="00F82946"/>
    <w:rsid w:val="00F85896"/>
    <w:rsid w:val="00F873DF"/>
    <w:rsid w:val="00F87639"/>
    <w:rsid w:val="00F91A05"/>
    <w:rsid w:val="00F9334F"/>
    <w:rsid w:val="00F946DF"/>
    <w:rsid w:val="00F96C41"/>
    <w:rsid w:val="00FA1189"/>
    <w:rsid w:val="00FA22D8"/>
    <w:rsid w:val="00FA33BF"/>
    <w:rsid w:val="00FA407F"/>
    <w:rsid w:val="00FA7931"/>
    <w:rsid w:val="00FB0307"/>
    <w:rsid w:val="00FC0459"/>
    <w:rsid w:val="00FC263E"/>
    <w:rsid w:val="00FC7CA3"/>
    <w:rsid w:val="00FD2249"/>
    <w:rsid w:val="00FD43AA"/>
    <w:rsid w:val="00FE77D5"/>
    <w:rsid w:val="00FF0AD2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B414"/>
  <w15:docId w15:val="{06F9B4E2-C4A6-436F-BFC2-2F031CB1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9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C4433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C4433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8C4433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8C443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8C4433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053A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5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1D"/>
    <w:rPr>
      <w:sz w:val="22"/>
      <w:szCs w:val="22"/>
    </w:rPr>
  </w:style>
  <w:style w:type="paragraph" w:customStyle="1" w:styleId="Default">
    <w:name w:val="Default"/>
    <w:rsid w:val="00CC43CD"/>
    <w:pPr>
      <w:widowControl w:val="0"/>
      <w:autoSpaceDE w:val="0"/>
      <w:autoSpaceDN w:val="0"/>
      <w:adjustRightInd w:val="0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16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016518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30FE9-557D-4DCD-AFDA-A1F698B9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mohan reddy</cp:lastModifiedBy>
  <cp:revision>2</cp:revision>
  <cp:lastPrinted>2015-12-18T19:52:00Z</cp:lastPrinted>
  <dcterms:created xsi:type="dcterms:W3CDTF">2017-12-08T19:13:00Z</dcterms:created>
  <dcterms:modified xsi:type="dcterms:W3CDTF">2017-12-08T19:13:00Z</dcterms:modified>
</cp:coreProperties>
</file>