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(a) Explain the difference between a space diagram and a force diagram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4A7">
        <w:rPr>
          <w:rFonts w:ascii="Times New Roman" w:hAnsi="Times New Roman" w:cs="Times New Roman"/>
          <w:sz w:val="24"/>
          <w:szCs w:val="24"/>
        </w:rPr>
        <w:t>a: Space diagram: Line/force to correct angle ,but not to scale.</w:t>
      </w:r>
    </w:p>
    <w:p w:rsid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4A7">
        <w:rPr>
          <w:rFonts w:ascii="Times New Roman" w:hAnsi="Times New Roman" w:cs="Times New Roman"/>
          <w:sz w:val="24"/>
          <w:szCs w:val="24"/>
        </w:rPr>
        <w:t xml:space="preserve">    Force </w:t>
      </w:r>
      <w:r>
        <w:rPr>
          <w:rFonts w:ascii="Times New Roman" w:hAnsi="Times New Roman" w:cs="Times New Roman"/>
          <w:sz w:val="24"/>
          <w:szCs w:val="24"/>
        </w:rPr>
        <w:t>diagram: vectors at correct angle and drawn to scale.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(b) Describe with the aid of diagrams 4 types of force systems</w:t>
      </w:r>
    </w:p>
    <w:p w:rsid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(c) State the polygon of forces theorem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(d) Define what is meant by the term “equilibrant”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(e) State the parallelogram of forces theorem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(f) Define what is meant by the term “resultant”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(g) Describe with the aid of a diagram what is meant by the term “rectangular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components”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(h) Explain the difference between a “tie” and a “strut”</w:t>
      </w:r>
    </w:p>
    <w:p w:rsidR="003324A7" w:rsidRPr="003324A7" w:rsidRDefault="003324A7" w:rsidP="00332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324A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324A7">
        <w:rPr>
          <w:rFonts w:ascii="Times New Roman" w:hAnsi="Times New Roman" w:cs="Times New Roman"/>
          <w:b/>
          <w:bCs/>
          <w:sz w:val="24"/>
          <w:szCs w:val="24"/>
        </w:rPr>
        <w:t>) There are 3 equations of equilibrium. State 2 of them.</w:t>
      </w:r>
    </w:p>
    <w:p w:rsidR="0080315F" w:rsidRPr="003324A7" w:rsidRDefault="003324A7" w:rsidP="003324A7">
      <w:pPr>
        <w:rPr>
          <w:b/>
          <w:bCs/>
        </w:rPr>
      </w:pPr>
      <w:r w:rsidRPr="003324A7">
        <w:rPr>
          <w:rFonts w:ascii="Times New Roman" w:hAnsi="Times New Roman" w:cs="Times New Roman"/>
          <w:b/>
          <w:bCs/>
          <w:sz w:val="24"/>
          <w:szCs w:val="24"/>
        </w:rPr>
        <w:t>(j) Explain with the aid of a diagram the use of Bow’s Notation.</w:t>
      </w:r>
    </w:p>
    <w:sectPr w:rsidR="0080315F" w:rsidRPr="003324A7" w:rsidSect="00803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24A7"/>
    <w:rsid w:val="003324A7"/>
    <w:rsid w:val="00714FB1"/>
    <w:rsid w:val="0080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WIN-8</dc:creator>
  <cp:lastModifiedBy>WIN-8</cp:lastModifiedBy>
  <cp:revision>1</cp:revision>
  <dcterms:created xsi:type="dcterms:W3CDTF">2017-12-23T18:38:00Z</dcterms:created>
  <dcterms:modified xsi:type="dcterms:W3CDTF">2017-12-23T18:53:00Z</dcterms:modified>
</cp:coreProperties>
</file>