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hd w:val="clear" w:color="auto" w:fill="FFFFFF"/>
        <w:spacing w:before="60" w:after="180" w:line="420" w:lineRule="atLeast"/>
        <w:ind w:left="300"/>
        <w:jc w:val="both"/>
        <w:rPr>
          <w:rFonts w:hint="default" w:ascii="Times New Roman" w:hAnsi="Times New Roman" w:eastAsia="Times New Roman" w:cs="Times New Roman"/>
          <w:b/>
          <w:bCs/>
          <w:color w:val="000000"/>
          <w:sz w:val="28"/>
          <w:szCs w:val="28"/>
          <w:u w:val="single"/>
          <w:lang w:val="en-IN" w:bidi="ar-SA"/>
        </w:rPr>
      </w:pPr>
      <w:r>
        <w:rPr>
          <w:rFonts w:hint="default" w:ascii="Times New Roman" w:hAnsi="Times New Roman" w:cs="Times New Roman"/>
          <w:b/>
          <w:bCs/>
          <w:color w:val="000000"/>
          <w:sz w:val="28"/>
          <w:szCs w:val="28"/>
          <w:u w:val="single"/>
        </w:rPr>
        <w:t>Image Data Augmentation for Deep Learning: A Survey</w:t>
      </w:r>
    </w:p>
    <w:p>
      <w:pPr>
        <w:spacing w:line="360" w:lineRule="auto"/>
        <w:jc w:val="both"/>
        <w:rPr>
          <w:rFonts w:hint="default" w:ascii="Times New Roman" w:hAnsi="Times New Roman" w:cs="Times New Roman"/>
          <w:color w:val="000000"/>
          <w:sz w:val="28"/>
          <w:szCs w:val="28"/>
          <w:shd w:val="clear" w:color="auto" w:fill="FFFFFF"/>
        </w:rPr>
      </w:pPr>
      <w:r>
        <w:rPr>
          <w:rFonts w:hint="default" w:ascii="Times New Roman" w:hAnsi="Times New Roman" w:cs="Times New Roman"/>
          <w:color w:val="000000"/>
          <w:sz w:val="28"/>
          <w:szCs w:val="28"/>
          <w:shd w:val="clear" w:color="auto" w:fill="FFFFFF"/>
        </w:rPr>
        <w:t>Deep learning has achieved remarkable results in many computer vision tasks. Deep neural networks typically rely on large amounts of training data to avoid overfitting. However, labeled data for real-world applications may be limited. By improving the quantity and diversity of training data, data augmentation has become an inevitable part of deep learning model training with image data.</w:t>
      </w:r>
      <w:r>
        <w:rPr>
          <w:rFonts w:hint="default" w:ascii="Times New Roman" w:hAnsi="Times New Roman" w:cs="Times New Roman"/>
          <w:color w:val="000000"/>
          <w:sz w:val="28"/>
          <w:szCs w:val="28"/>
        </w:rPr>
        <w:br w:type="textWrapping"/>
      </w:r>
      <w:r>
        <w:rPr>
          <w:rFonts w:hint="default" w:ascii="Times New Roman" w:hAnsi="Times New Roman" w:cs="Times New Roman"/>
          <w:color w:val="000000"/>
          <w:sz w:val="28"/>
          <w:szCs w:val="28"/>
          <w:shd w:val="clear" w:color="auto" w:fill="FFFFFF"/>
        </w:rPr>
        <w:t>As an effective way to improve the sufficiency and diversity of training data, data augmentation has become a necessary part of successful application of deep learning models on image data. In this paper, we systematically review different image data augmentation methods. We propose a taxonomy of reviewed methods and present the strengths and limitations of these methods. We also conduct extensive experiments with various data augmentation methods on three typical computer vision tasks, including semantic segmentation, image classification and object detection. Finally, we discuss current challenges faced by data augmentation and future research directions to put forward some useful research guidance</w:t>
      </w:r>
    </w:p>
    <w:p>
      <w:pPr>
        <w:spacing w:line="360" w:lineRule="auto"/>
        <w:jc w:val="both"/>
        <w:rPr>
          <w:rFonts w:hint="default" w:ascii="Times New Roman" w:hAnsi="Times New Roman" w:cs="Times New Roman"/>
          <w:b/>
          <w:color w:val="000000" w:themeColor="text1"/>
          <w:sz w:val="28"/>
          <w:szCs w:val="28"/>
          <w:u w:val="single"/>
          <w14:textFill>
            <w14:solidFill>
              <w14:schemeClr w14:val="tx1"/>
            </w14:solidFill>
          </w14:textFill>
        </w:rPr>
      </w:pPr>
      <w:r>
        <w:rPr>
          <w:rFonts w:hint="default" w:ascii="Times New Roman" w:hAnsi="Times New Roman" w:cs="Times New Roman"/>
          <w:b/>
          <w:color w:val="000000" w:themeColor="text1"/>
          <w:sz w:val="28"/>
          <w:szCs w:val="28"/>
          <w:u w:val="single"/>
          <w14:textFill>
            <w14:solidFill>
              <w14:schemeClr w14:val="tx1"/>
            </w14:solidFill>
          </w14:textFill>
        </w:rPr>
        <w:t>EXISTING SYSTEM:</w:t>
      </w:r>
    </w:p>
    <w:p>
      <w:pPr>
        <w:spacing w:line="360" w:lineRule="auto"/>
        <w:jc w:val="both"/>
        <w:rPr>
          <w:rFonts w:hint="default" w:ascii="Times New Roman" w:hAnsi="Times New Roman" w:cs="Times New Roman"/>
          <w:bCs/>
          <w:color w:val="000000" w:themeColor="text1"/>
          <w:sz w:val="28"/>
          <w:szCs w:val="28"/>
          <w14:textFill>
            <w14:solidFill>
              <w14:schemeClr w14:val="tx1"/>
            </w14:solidFill>
          </w14:textFill>
        </w:rPr>
      </w:pPr>
      <w:r>
        <w:rPr>
          <w:rFonts w:hint="default" w:ascii="Times New Roman" w:hAnsi="Times New Roman" w:cs="Times New Roman"/>
          <w:bCs/>
          <w:color w:val="000000" w:themeColor="text1"/>
          <w:sz w:val="28"/>
          <w:szCs w:val="28"/>
          <w14:textFill>
            <w14:solidFill>
              <w14:schemeClr w14:val="tx1"/>
            </w14:solidFill>
          </w14:textFill>
        </w:rPr>
        <w:t>The existing system for data augmentation is task-independent. This means that the same data augmentation methods are used for different computer vision tasks, such as object detection, semantic segmentation, and image classification. However, this approach is inefficient and low scalability. This is because the label types are different for different tasks, so the data augmentation methods for object detection cannot be directly applied to semantic segmentation. As a result, the existing system does not generate sufficiently diverse and representative training data. This can lead to poor performance of computer vision models.</w:t>
      </w:r>
    </w:p>
    <w:p>
      <w:pPr>
        <w:spacing w:line="360" w:lineRule="auto"/>
        <w:jc w:val="both"/>
        <w:rPr>
          <w:rFonts w:hint="default" w:ascii="Times New Roman" w:hAnsi="Times New Roman" w:cs="Times New Roman"/>
          <w:bCs/>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u w:val="single"/>
          <w14:textFill>
            <w14:solidFill>
              <w14:schemeClr w14:val="tx1"/>
            </w14:solidFill>
          </w14:textFill>
        </w:rPr>
        <w:t>DISADVANTAGES OF EXISTING SYSTEM:</w:t>
      </w:r>
    </w:p>
    <w:p>
      <w:pPr>
        <w:numPr>
          <w:ilvl w:val="0"/>
          <w:numId w:val="1"/>
        </w:numPr>
        <w:shd w:val="clear" w:color="auto" w:fill="FFFFFF"/>
        <w:spacing w:before="100" w:beforeAutospacing="1" w:after="150"/>
        <w:jc w:val="both"/>
        <w:rPr>
          <w:rFonts w:hint="default" w:ascii="Times New Roman" w:hAnsi="Times New Roman" w:eastAsia="Times New Roman" w:cs="Times New Roman"/>
          <w:color w:val="1F1F1F"/>
          <w:sz w:val="28"/>
          <w:szCs w:val="28"/>
          <w:lang w:val="en-IN" w:eastAsia="en-IN" w:bidi="ar-SA"/>
        </w:rPr>
      </w:pPr>
      <w:r>
        <w:rPr>
          <w:rFonts w:hint="default" w:ascii="Times New Roman" w:hAnsi="Times New Roman" w:eastAsia="Times New Roman" w:cs="Times New Roman"/>
          <w:color w:val="1F1F1F"/>
          <w:sz w:val="28"/>
          <w:szCs w:val="28"/>
          <w:lang w:val="en-IN" w:eastAsia="en-IN" w:bidi="ar-SA"/>
        </w:rPr>
        <w:t>The data augmentation methods need to be made task-specific. This means that the methods should be designed to generate data that is specific to the task at hand.</w:t>
      </w:r>
    </w:p>
    <w:p>
      <w:pPr>
        <w:numPr>
          <w:ilvl w:val="0"/>
          <w:numId w:val="1"/>
        </w:numPr>
        <w:shd w:val="clear" w:color="auto" w:fill="FFFFFF"/>
        <w:spacing w:before="100" w:beforeAutospacing="1" w:after="150"/>
        <w:jc w:val="both"/>
        <w:rPr>
          <w:rFonts w:hint="default" w:ascii="Times New Roman" w:hAnsi="Times New Roman" w:eastAsia="Times New Roman" w:cs="Times New Roman"/>
          <w:color w:val="1F1F1F"/>
          <w:sz w:val="28"/>
          <w:szCs w:val="28"/>
          <w:lang w:val="en-IN" w:eastAsia="en-IN" w:bidi="ar-SA"/>
        </w:rPr>
      </w:pPr>
      <w:r>
        <w:rPr>
          <w:rFonts w:hint="default" w:ascii="Times New Roman" w:hAnsi="Times New Roman" w:eastAsia="Times New Roman" w:cs="Times New Roman"/>
          <w:color w:val="1F1F1F"/>
          <w:sz w:val="28"/>
          <w:szCs w:val="28"/>
          <w:lang w:val="en-IN" w:eastAsia="en-IN" w:bidi="ar-SA"/>
        </w:rPr>
        <w:t>The data augmentation methods need to be more efficient and scalable. This means that the methods should be able to generate data quickly and easily, and they should be able to work with large datasets.</w:t>
      </w:r>
    </w:p>
    <w:p>
      <w:pPr>
        <w:numPr>
          <w:ilvl w:val="0"/>
          <w:numId w:val="1"/>
        </w:numPr>
        <w:shd w:val="clear" w:color="auto" w:fill="FFFFFF"/>
        <w:spacing w:before="100" w:beforeAutospacing="1" w:after="150"/>
        <w:jc w:val="both"/>
        <w:rPr>
          <w:rFonts w:hint="default" w:ascii="Times New Roman" w:hAnsi="Times New Roman" w:eastAsia="Times New Roman" w:cs="Times New Roman"/>
          <w:color w:val="1F1F1F"/>
          <w:sz w:val="28"/>
          <w:szCs w:val="28"/>
          <w:lang w:val="en-IN" w:eastAsia="en-IN" w:bidi="ar-SA"/>
        </w:rPr>
      </w:pPr>
      <w:r>
        <w:rPr>
          <w:rFonts w:hint="default" w:ascii="Times New Roman" w:hAnsi="Times New Roman" w:eastAsia="Times New Roman" w:cs="Times New Roman"/>
          <w:color w:val="1F1F1F"/>
          <w:sz w:val="28"/>
          <w:szCs w:val="28"/>
          <w:lang w:val="en-IN" w:eastAsia="en-IN" w:bidi="ar-SA"/>
        </w:rPr>
        <w:t>The data augmentation methods need to be able to generate more diverse and representative training data. This means that the methods should be able to generate data that covers a wide range of possible scenarios.</w:t>
      </w:r>
    </w:p>
    <w:p>
      <w:pPr>
        <w:pStyle w:val="8"/>
        <w:spacing w:line="360" w:lineRule="auto"/>
        <w:jc w:val="both"/>
        <w:rPr>
          <w:rFonts w:hint="default" w:ascii="Times New Roman" w:hAnsi="Times New Roman" w:cs="Times New Roman"/>
          <w:bCs/>
          <w:color w:val="000000" w:themeColor="text1"/>
          <w:sz w:val="28"/>
          <w:szCs w:val="28"/>
          <w14:textFill>
            <w14:solidFill>
              <w14:schemeClr w14:val="tx1"/>
            </w14:solidFill>
          </w14:textFill>
        </w:rPr>
      </w:pPr>
    </w:p>
    <w:p>
      <w:pPr>
        <w:spacing w:line="360" w:lineRule="auto"/>
        <w:jc w:val="both"/>
        <w:rPr>
          <w:rFonts w:hint="default" w:ascii="Times New Roman" w:hAnsi="Times New Roman" w:cs="Times New Roman"/>
          <w:b/>
          <w:color w:val="000000" w:themeColor="text1"/>
          <w:sz w:val="28"/>
          <w:szCs w:val="28"/>
          <w:u w:val="single"/>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Algorithm:</w:t>
      </w:r>
      <w:r>
        <w:rPr>
          <w:rFonts w:hint="default" w:ascii="Times New Roman" w:hAnsi="Times New Roman" w:cs="Times New Roman"/>
          <w:color w:val="000000" w:themeColor="text1"/>
          <w:sz w:val="28"/>
          <w:szCs w:val="28"/>
          <w14:textFill>
            <w14:solidFill>
              <w14:schemeClr w14:val="tx1"/>
            </w14:solidFill>
          </w14:textFill>
        </w:rPr>
        <w:t xml:space="preserve"> </w:t>
      </w:r>
    </w:p>
    <w:p>
      <w:pPr>
        <w:spacing w:line="360"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u w:val="single"/>
          <w14:textFill>
            <w14:solidFill>
              <w14:schemeClr w14:val="tx1"/>
            </w14:solidFill>
          </w14:textFill>
        </w:rPr>
        <w:t>PROPOSED SYSTEM:</w:t>
      </w:r>
      <w:r>
        <w:rPr>
          <w:rFonts w:hint="default" w:ascii="Times New Roman" w:hAnsi="Times New Roman" w:cs="Times New Roman"/>
          <w:color w:val="000000" w:themeColor="text1"/>
          <w:sz w:val="28"/>
          <w:szCs w:val="28"/>
          <w14:textFill>
            <w14:solidFill>
              <w14:schemeClr w14:val="tx1"/>
            </w14:solidFill>
          </w14:textFill>
        </w:rPr>
        <w:t xml:space="preserve"> </w:t>
      </w:r>
    </w:p>
    <w:p>
      <w:pPr>
        <w:spacing w:line="360" w:lineRule="auto"/>
        <w:jc w:val="both"/>
        <w:rPr>
          <w:rFonts w:hint="default" w:ascii="Times New Roman" w:hAnsi="Times New Roman" w:cs="Times New Roman"/>
          <w:bCs/>
          <w:color w:val="000000" w:themeColor="text1"/>
          <w:sz w:val="28"/>
          <w:szCs w:val="28"/>
          <w14:textFill>
            <w14:solidFill>
              <w14:schemeClr w14:val="tx1"/>
            </w14:solidFill>
          </w14:textFill>
        </w:rPr>
      </w:pPr>
    </w:p>
    <w:p>
      <w:pPr>
        <w:shd w:val="clear" w:color="auto" w:fill="FFFFFF"/>
        <w:spacing w:before="100" w:beforeAutospacing="1" w:after="150"/>
        <w:ind w:left="360"/>
        <w:jc w:val="both"/>
        <w:rPr>
          <w:rFonts w:hint="default" w:ascii="Times New Roman" w:hAnsi="Times New Roman" w:eastAsia="Times New Roman" w:cs="Times New Roman"/>
          <w:color w:val="1F1F1F"/>
          <w:sz w:val="28"/>
          <w:szCs w:val="28"/>
          <w:lang w:val="en-IN" w:eastAsia="en-IN" w:bidi="ar-SA"/>
        </w:rPr>
      </w:pPr>
      <w:r>
        <w:rPr>
          <w:rFonts w:hint="default" w:ascii="Times New Roman" w:hAnsi="Times New Roman" w:eastAsia="Times New Roman" w:cs="Times New Roman"/>
          <w:color w:val="1F1F1F"/>
          <w:sz w:val="28"/>
          <w:szCs w:val="28"/>
          <w:lang w:val="en-IN" w:eastAsia="en-IN" w:bidi="ar-SA"/>
        </w:rPr>
        <w:t>he proposed system will provide a taxonomy of image data augmentation methods. This taxonomy will be based on the different computer vision tasks that data augmentation can be used for, such as object detection, semantic segmentation, and image classification.The proposed system will also conduct experiments to evaluate the performance of different kinds of data augmentation methods. These experiments will be conducted on a variety of deep learning models and open image datasets.The proposed system will also discuss future directions for image data augmentation research. This discussion will focus on the challenges that need to be addressed in order to improve the existing system.</w:t>
      </w:r>
    </w:p>
    <w:p>
      <w:pPr>
        <w:spacing w:line="360" w:lineRule="auto"/>
        <w:jc w:val="both"/>
        <w:rPr>
          <w:rFonts w:hint="default" w:ascii="Times New Roman" w:hAnsi="Times New Roman" w:cs="Times New Roman"/>
          <w:bCs/>
          <w:color w:val="000000" w:themeColor="text1"/>
          <w:sz w:val="28"/>
          <w:szCs w:val="28"/>
          <w14:textFill>
            <w14:solidFill>
              <w14:schemeClr w14:val="tx1"/>
            </w14:solidFill>
          </w14:textFill>
        </w:rPr>
      </w:pPr>
    </w:p>
    <w:p>
      <w:pPr>
        <w:spacing w:line="360" w:lineRule="auto"/>
        <w:jc w:val="both"/>
        <w:rPr>
          <w:rFonts w:hint="default" w:ascii="Times New Roman" w:hAnsi="Times New Roman" w:cs="Times New Roman"/>
          <w:b/>
          <w:color w:val="000000" w:themeColor="text1"/>
          <w:sz w:val="28"/>
          <w:szCs w:val="28"/>
          <w:u w:val="single"/>
          <w14:textFill>
            <w14:solidFill>
              <w14:schemeClr w14:val="tx1"/>
            </w14:solidFill>
          </w14:textFill>
        </w:rPr>
      </w:pPr>
      <w:r>
        <w:rPr>
          <w:rFonts w:hint="default" w:ascii="Times New Roman" w:hAnsi="Times New Roman" w:cs="Times New Roman"/>
          <w:b/>
          <w:color w:val="000000" w:themeColor="text1"/>
          <w:sz w:val="28"/>
          <w:szCs w:val="28"/>
          <w:u w:val="single"/>
          <w14:textFill>
            <w14:solidFill>
              <w14:schemeClr w14:val="tx1"/>
            </w14:solidFill>
          </w14:textFill>
        </w:rPr>
        <w:t>ADVANTAGES OF PROPOSED SYSTEM:</w:t>
      </w:r>
    </w:p>
    <w:p>
      <w:pPr>
        <w:numPr>
          <w:ilvl w:val="0"/>
          <w:numId w:val="2"/>
        </w:numPr>
        <w:shd w:val="clear" w:color="auto" w:fill="FFFFFF"/>
        <w:spacing w:before="100" w:beforeAutospacing="1" w:after="150"/>
        <w:jc w:val="both"/>
        <w:rPr>
          <w:rFonts w:hint="default" w:ascii="Times New Roman" w:hAnsi="Times New Roman" w:eastAsia="Times New Roman" w:cs="Times New Roman"/>
          <w:color w:val="1F1F1F"/>
          <w:sz w:val="28"/>
          <w:szCs w:val="28"/>
          <w:lang w:val="en-IN" w:eastAsia="en-IN" w:bidi="ar-SA"/>
        </w:rPr>
      </w:pPr>
      <w:r>
        <w:rPr>
          <w:rFonts w:hint="default" w:ascii="Times New Roman" w:hAnsi="Times New Roman" w:eastAsia="Times New Roman" w:cs="Times New Roman"/>
          <w:color w:val="1F1F1F"/>
          <w:sz w:val="28"/>
          <w:szCs w:val="28"/>
          <w:lang w:val="en-IN" w:eastAsia="en-IN" w:bidi="ar-SA"/>
        </w:rPr>
        <w:t>It will provide a comprehensive overview of image data augmentation methods.</w:t>
      </w:r>
    </w:p>
    <w:p>
      <w:pPr>
        <w:numPr>
          <w:ilvl w:val="0"/>
          <w:numId w:val="2"/>
        </w:numPr>
        <w:shd w:val="clear" w:color="auto" w:fill="FFFFFF"/>
        <w:spacing w:before="100" w:beforeAutospacing="1" w:after="150"/>
        <w:jc w:val="both"/>
        <w:rPr>
          <w:rFonts w:hint="default" w:ascii="Times New Roman" w:hAnsi="Times New Roman" w:eastAsia="Times New Roman" w:cs="Times New Roman"/>
          <w:color w:val="1F1F1F"/>
          <w:sz w:val="28"/>
          <w:szCs w:val="28"/>
          <w:lang w:val="en-IN" w:eastAsia="en-IN" w:bidi="ar-SA"/>
        </w:rPr>
      </w:pPr>
      <w:r>
        <w:rPr>
          <w:rFonts w:hint="default" w:ascii="Times New Roman" w:hAnsi="Times New Roman" w:eastAsia="Times New Roman" w:cs="Times New Roman"/>
          <w:color w:val="1F1F1F"/>
          <w:sz w:val="28"/>
          <w:szCs w:val="28"/>
          <w:lang w:val="en-IN" w:eastAsia="en-IN" w:bidi="ar-SA"/>
        </w:rPr>
        <w:t>It will evaluate the performance of different kinds of data augmentation methods.</w:t>
      </w:r>
    </w:p>
    <w:p>
      <w:pPr>
        <w:numPr>
          <w:ilvl w:val="0"/>
          <w:numId w:val="2"/>
        </w:numPr>
        <w:shd w:val="clear" w:color="auto" w:fill="FFFFFF"/>
        <w:spacing w:before="100" w:beforeAutospacing="1" w:after="150"/>
        <w:jc w:val="both"/>
        <w:rPr>
          <w:rFonts w:hint="default" w:ascii="Times New Roman" w:hAnsi="Times New Roman" w:eastAsia="Times New Roman" w:cs="Times New Roman"/>
          <w:color w:val="1F1F1F"/>
          <w:sz w:val="28"/>
          <w:szCs w:val="28"/>
          <w:lang w:val="en-IN" w:eastAsia="en-IN" w:bidi="ar-SA"/>
        </w:rPr>
      </w:pPr>
      <w:r>
        <w:rPr>
          <w:rFonts w:hint="default" w:ascii="Times New Roman" w:hAnsi="Times New Roman" w:eastAsia="Times New Roman" w:cs="Times New Roman"/>
          <w:color w:val="1F1F1F"/>
          <w:sz w:val="28"/>
          <w:szCs w:val="28"/>
          <w:lang w:val="en-IN" w:eastAsia="en-IN" w:bidi="ar-SA"/>
        </w:rPr>
        <w:t>It will discuss future directions for image data augmentation research.</w:t>
      </w:r>
    </w:p>
    <w:p>
      <w:pPr>
        <w:spacing w:line="360"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Algorithm:</w:t>
      </w:r>
      <w:r>
        <w:rPr>
          <w:rFonts w:hint="default" w:ascii="Times New Roman" w:hAnsi="Times New Roman" w:cs="Times New Roman"/>
          <w:color w:val="000000" w:themeColor="text1"/>
          <w:sz w:val="28"/>
          <w:szCs w:val="28"/>
          <w14:textFill>
            <w14:solidFill>
              <w14:schemeClr w14:val="tx1"/>
            </w14:solidFill>
          </w14:textFill>
        </w:rPr>
        <w:t xml:space="preserve"> 3D object bounding boxes and 3D room layouts</w:t>
      </w:r>
    </w:p>
    <w:p>
      <w:pPr>
        <w:spacing w:line="360" w:lineRule="auto"/>
        <w:ind w:left="360"/>
        <w:jc w:val="both"/>
        <w:rPr>
          <w:rFonts w:hint="default" w:ascii="Times New Roman" w:hAnsi="Times New Roman" w:cs="Times New Roman"/>
          <w:b/>
          <w:color w:val="000000" w:themeColor="text1"/>
          <w:sz w:val="28"/>
          <w:szCs w:val="28"/>
          <w:u w:val="single"/>
          <w14:textFill>
            <w14:solidFill>
              <w14:schemeClr w14:val="tx1"/>
            </w14:solidFill>
          </w14:textFill>
        </w:rPr>
      </w:pPr>
      <w:r>
        <w:rPr>
          <w:rFonts w:hint="default" w:ascii="Times New Roman" w:hAnsi="Times New Roman" w:cs="Times New Roman"/>
          <w:b/>
          <w:color w:val="000000" w:themeColor="text1"/>
          <w:sz w:val="28"/>
          <w:szCs w:val="28"/>
          <w:u w:val="single"/>
          <w14:textFill>
            <w14:solidFill>
              <w14:schemeClr w14:val="tx1"/>
            </w14:solidFill>
          </w14:textFill>
        </w:rPr>
        <w:t>SYSTEM REQUIREMENTS:</w:t>
      </w:r>
    </w:p>
    <w:p>
      <w:pPr>
        <w:pStyle w:val="5"/>
        <w:spacing w:after="0" w:line="360" w:lineRule="auto"/>
        <w:ind w:left="0"/>
        <w:jc w:val="both"/>
        <w:rPr>
          <w:rFonts w:hint="default" w:ascii="Times New Roman" w:hAnsi="Times New Roman" w:cs="Times New Roman"/>
          <w:b/>
          <w:color w:val="000000" w:themeColor="text1"/>
          <w:sz w:val="28"/>
          <w:szCs w:val="28"/>
          <w:u w:val="single"/>
          <w14:textFill>
            <w14:solidFill>
              <w14:schemeClr w14:val="tx1"/>
            </w14:solidFill>
          </w14:textFill>
        </w:rPr>
      </w:pPr>
      <w:r>
        <w:rPr>
          <w:rFonts w:hint="default" w:ascii="Times New Roman" w:hAnsi="Times New Roman" w:cs="Times New Roman"/>
          <w:b/>
          <w:color w:val="000000" w:themeColor="text1"/>
          <w:sz w:val="28"/>
          <w:szCs w:val="28"/>
          <w:u w:val="single"/>
          <w14:textFill>
            <w14:solidFill>
              <w14:schemeClr w14:val="tx1"/>
            </w14:solidFill>
          </w14:textFill>
        </w:rPr>
        <w:t>HARDWARE REQUIREMENTS:</w:t>
      </w:r>
    </w:p>
    <w:p>
      <w:pPr>
        <w:pStyle w:val="5"/>
        <w:spacing w:after="0" w:line="360" w:lineRule="auto"/>
        <w:jc w:val="both"/>
        <w:rPr>
          <w:rFonts w:hint="default" w:ascii="Times New Roman" w:hAnsi="Times New Roman" w:cs="Times New Roman"/>
          <w:b/>
          <w:color w:val="000000" w:themeColor="text1"/>
          <w:sz w:val="28"/>
          <w:szCs w:val="28"/>
          <w14:textFill>
            <w14:solidFill>
              <w14:schemeClr w14:val="tx1"/>
            </w14:solidFill>
          </w14:textFill>
        </w:rPr>
      </w:pPr>
    </w:p>
    <w:p>
      <w:pPr>
        <w:pStyle w:val="5"/>
        <w:numPr>
          <w:ilvl w:val="0"/>
          <w:numId w:val="3"/>
        </w:numPr>
        <w:autoSpaceDE w:val="0"/>
        <w:autoSpaceDN w:val="0"/>
        <w:adjustRightInd w:val="0"/>
        <w:spacing w:after="0" w:line="360" w:lineRule="auto"/>
        <w:jc w:val="both"/>
        <w:rPr>
          <w:rFonts w:hint="default" w:ascii="Times New Roman" w:hAnsi="Times New Roman" w:cs="Times New Roman"/>
          <w:color w:val="000000" w:themeColor="text1"/>
          <w:sz w:val="28"/>
          <w:szCs w:val="28"/>
          <w:lang w:val="en-GB"/>
          <w14:textFill>
            <w14:solidFill>
              <w14:schemeClr w14:val="tx1"/>
            </w14:solidFill>
          </w14:textFill>
        </w:rPr>
      </w:pPr>
      <w:r>
        <w:rPr>
          <w:rFonts w:hint="default" w:ascii="Times New Roman" w:hAnsi="Times New Roman" w:cs="Times New Roman"/>
          <w:color w:val="000000" w:themeColor="text1"/>
          <w:sz w:val="28"/>
          <w:szCs w:val="28"/>
          <w:lang w:val="en-GB"/>
          <w14:textFill>
            <w14:solidFill>
              <w14:schemeClr w14:val="tx1"/>
            </w14:solidFill>
          </w14:textFill>
        </w:rPr>
        <w:t>System</w:t>
      </w:r>
      <w:r>
        <w:rPr>
          <w:rFonts w:hint="default" w:ascii="Times New Roman" w:hAnsi="Times New Roman" w:cs="Times New Roman"/>
          <w:color w:val="000000" w:themeColor="text1"/>
          <w:sz w:val="28"/>
          <w:szCs w:val="28"/>
          <w:lang w:val="en-GB"/>
          <w14:textFill>
            <w14:solidFill>
              <w14:schemeClr w14:val="tx1"/>
            </w14:solidFill>
          </w14:textFill>
        </w:rPr>
        <w:tab/>
      </w:r>
      <w:r>
        <w:rPr>
          <w:rFonts w:hint="default" w:ascii="Times New Roman" w:hAnsi="Times New Roman" w:cs="Times New Roman"/>
          <w:color w:val="000000" w:themeColor="text1"/>
          <w:sz w:val="28"/>
          <w:szCs w:val="28"/>
          <w:lang w:val="en-GB"/>
          <w14:textFill>
            <w14:solidFill>
              <w14:schemeClr w14:val="tx1"/>
            </w14:solidFill>
          </w14:textFill>
        </w:rPr>
        <w:tab/>
      </w:r>
      <w:r>
        <w:rPr>
          <w:rFonts w:hint="default" w:ascii="Times New Roman" w:hAnsi="Times New Roman" w:cs="Times New Roman"/>
          <w:color w:val="000000" w:themeColor="text1"/>
          <w:sz w:val="28"/>
          <w:szCs w:val="28"/>
          <w:lang w:val="en-GB"/>
          <w14:textFill>
            <w14:solidFill>
              <w14:schemeClr w14:val="tx1"/>
            </w14:solidFill>
          </w14:textFill>
        </w:rPr>
        <w:tab/>
      </w:r>
      <w:r>
        <w:rPr>
          <w:rFonts w:hint="default" w:ascii="Times New Roman" w:hAnsi="Times New Roman" w:cs="Times New Roman"/>
          <w:color w:val="000000" w:themeColor="text1"/>
          <w:sz w:val="28"/>
          <w:szCs w:val="28"/>
          <w:lang w:val="en-GB"/>
          <w14:textFill>
            <w14:solidFill>
              <w14:schemeClr w14:val="tx1"/>
            </w14:solidFill>
          </w14:textFill>
        </w:rPr>
        <w:t xml:space="preserve">: </w:t>
      </w:r>
      <w:r>
        <w:rPr>
          <w:rFonts w:hint="default" w:ascii="Times New Roman" w:hAnsi="Times New Roman" w:cs="Times New Roman"/>
          <w:color w:val="000000" w:themeColor="text1"/>
          <w:sz w:val="28"/>
          <w:szCs w:val="28"/>
          <w:lang w:val="en-GB"/>
          <w14:textFill>
            <w14:solidFill>
              <w14:schemeClr w14:val="tx1"/>
            </w14:solidFill>
          </w14:textFill>
        </w:rPr>
        <w:tab/>
      </w:r>
      <w:r>
        <w:rPr>
          <w:rFonts w:hint="default" w:ascii="Times New Roman" w:hAnsi="Times New Roman" w:cs="Times New Roman"/>
          <w:color w:val="000000" w:themeColor="text1"/>
          <w:sz w:val="28"/>
          <w:szCs w:val="28"/>
          <w:lang w:val="en-GB"/>
          <w14:textFill>
            <w14:solidFill>
              <w14:schemeClr w14:val="tx1"/>
            </w14:solidFill>
          </w14:textFill>
        </w:rPr>
        <w:t>Intel Core i7.</w:t>
      </w:r>
    </w:p>
    <w:p>
      <w:pPr>
        <w:pStyle w:val="5"/>
        <w:numPr>
          <w:ilvl w:val="0"/>
          <w:numId w:val="4"/>
        </w:numPr>
        <w:autoSpaceDE w:val="0"/>
        <w:autoSpaceDN w:val="0"/>
        <w:adjustRightInd w:val="0"/>
        <w:spacing w:after="0" w:line="360" w:lineRule="auto"/>
        <w:jc w:val="both"/>
        <w:rPr>
          <w:rFonts w:hint="default" w:ascii="Times New Roman" w:hAnsi="Times New Roman" w:cs="Times New Roman"/>
          <w:color w:val="000000" w:themeColor="text1"/>
          <w:sz w:val="28"/>
          <w:szCs w:val="28"/>
          <w:lang w:val="en-GB"/>
          <w14:textFill>
            <w14:solidFill>
              <w14:schemeClr w14:val="tx1"/>
            </w14:solidFill>
          </w14:textFill>
        </w:rPr>
      </w:pPr>
      <w:r>
        <w:rPr>
          <w:rFonts w:hint="default" w:ascii="Times New Roman" w:hAnsi="Times New Roman" w:cs="Times New Roman"/>
          <w:color w:val="000000" w:themeColor="text1"/>
          <w:sz w:val="28"/>
          <w:szCs w:val="28"/>
          <w:lang w:val="en-GB"/>
          <w14:textFill>
            <w14:solidFill>
              <w14:schemeClr w14:val="tx1"/>
            </w14:solidFill>
          </w14:textFill>
        </w:rPr>
        <w:t xml:space="preserve">Hard Disk </w:t>
      </w:r>
      <w:r>
        <w:rPr>
          <w:rFonts w:hint="default" w:ascii="Times New Roman" w:hAnsi="Times New Roman" w:cs="Times New Roman"/>
          <w:color w:val="000000" w:themeColor="text1"/>
          <w:sz w:val="28"/>
          <w:szCs w:val="28"/>
          <w:lang w:val="en-GB"/>
          <w14:textFill>
            <w14:solidFill>
              <w14:schemeClr w14:val="tx1"/>
            </w14:solidFill>
          </w14:textFill>
        </w:rPr>
        <w:tab/>
      </w:r>
      <w:r>
        <w:rPr>
          <w:rFonts w:hint="default" w:ascii="Times New Roman" w:hAnsi="Times New Roman" w:cs="Times New Roman"/>
          <w:color w:val="000000" w:themeColor="text1"/>
          <w:sz w:val="28"/>
          <w:szCs w:val="28"/>
          <w:lang w:val="en-GB"/>
          <w14:textFill>
            <w14:solidFill>
              <w14:schemeClr w14:val="tx1"/>
            </w14:solidFill>
          </w14:textFill>
        </w:rPr>
        <w:tab/>
      </w:r>
      <w:r>
        <w:rPr>
          <w:rFonts w:hint="default" w:ascii="Times New Roman" w:hAnsi="Times New Roman" w:cs="Times New Roman"/>
          <w:color w:val="000000" w:themeColor="text1"/>
          <w:sz w:val="28"/>
          <w:szCs w:val="28"/>
          <w:lang w:val="en-GB"/>
          <w14:textFill>
            <w14:solidFill>
              <w14:schemeClr w14:val="tx1"/>
            </w14:solidFill>
          </w14:textFill>
        </w:rPr>
        <w:tab/>
      </w:r>
      <w:r>
        <w:rPr>
          <w:rFonts w:hint="default" w:ascii="Times New Roman" w:hAnsi="Times New Roman" w:cs="Times New Roman"/>
          <w:color w:val="000000" w:themeColor="text1"/>
          <w:sz w:val="28"/>
          <w:szCs w:val="28"/>
          <w:lang w:val="en-GB"/>
          <w14:textFill>
            <w14:solidFill>
              <w14:schemeClr w14:val="tx1"/>
            </w14:solidFill>
          </w14:textFill>
        </w:rPr>
        <w:t xml:space="preserve">: </w:t>
      </w:r>
      <w:r>
        <w:rPr>
          <w:rFonts w:hint="default" w:ascii="Times New Roman" w:hAnsi="Times New Roman" w:cs="Times New Roman"/>
          <w:color w:val="000000" w:themeColor="text1"/>
          <w:sz w:val="28"/>
          <w:szCs w:val="28"/>
          <w:lang w:val="en-GB"/>
          <w14:textFill>
            <w14:solidFill>
              <w14:schemeClr w14:val="tx1"/>
            </w14:solidFill>
          </w14:textFill>
        </w:rPr>
        <w:tab/>
      </w:r>
      <w:r>
        <w:rPr>
          <w:rFonts w:hint="default" w:ascii="Times New Roman" w:hAnsi="Times New Roman" w:cs="Times New Roman"/>
          <w:color w:val="000000" w:themeColor="text1"/>
          <w:sz w:val="28"/>
          <w:szCs w:val="28"/>
          <w:lang w:val="en-GB"/>
          <w14:textFill>
            <w14:solidFill>
              <w14:schemeClr w14:val="tx1"/>
            </w14:solidFill>
          </w14:textFill>
        </w:rPr>
        <w:t>1TB.</w:t>
      </w:r>
    </w:p>
    <w:p>
      <w:pPr>
        <w:pStyle w:val="5"/>
        <w:numPr>
          <w:ilvl w:val="0"/>
          <w:numId w:val="5"/>
        </w:numPr>
        <w:autoSpaceDE w:val="0"/>
        <w:autoSpaceDN w:val="0"/>
        <w:adjustRightInd w:val="0"/>
        <w:spacing w:after="0" w:line="360" w:lineRule="auto"/>
        <w:jc w:val="both"/>
        <w:rPr>
          <w:rFonts w:hint="default" w:ascii="Times New Roman" w:hAnsi="Times New Roman" w:cs="Times New Roman"/>
          <w:color w:val="000000" w:themeColor="text1"/>
          <w:sz w:val="28"/>
          <w:szCs w:val="28"/>
          <w:lang w:val="en-GB"/>
          <w14:textFill>
            <w14:solidFill>
              <w14:schemeClr w14:val="tx1"/>
            </w14:solidFill>
          </w14:textFill>
        </w:rPr>
      </w:pPr>
      <w:r>
        <w:rPr>
          <w:rFonts w:hint="default" w:ascii="Times New Roman" w:hAnsi="Times New Roman" w:cs="Times New Roman"/>
          <w:color w:val="000000" w:themeColor="text1"/>
          <w:sz w:val="28"/>
          <w:szCs w:val="28"/>
          <w:lang w:val="en-GB"/>
          <w14:textFill>
            <w14:solidFill>
              <w14:schemeClr w14:val="tx1"/>
            </w14:solidFill>
          </w14:textFill>
        </w:rPr>
        <w:t>Monitor</w:t>
      </w:r>
      <w:r>
        <w:rPr>
          <w:rFonts w:hint="default" w:ascii="Times New Roman" w:hAnsi="Times New Roman" w:cs="Times New Roman"/>
          <w:color w:val="000000" w:themeColor="text1"/>
          <w:sz w:val="28"/>
          <w:szCs w:val="28"/>
          <w:lang w:val="en-GB"/>
          <w14:textFill>
            <w14:solidFill>
              <w14:schemeClr w14:val="tx1"/>
            </w14:solidFill>
          </w14:textFill>
        </w:rPr>
        <w:tab/>
      </w:r>
      <w:r>
        <w:rPr>
          <w:rFonts w:hint="default" w:ascii="Times New Roman" w:hAnsi="Times New Roman" w:cs="Times New Roman"/>
          <w:color w:val="000000" w:themeColor="text1"/>
          <w:sz w:val="28"/>
          <w:szCs w:val="28"/>
          <w:lang w:val="en-GB"/>
          <w14:textFill>
            <w14:solidFill>
              <w14:schemeClr w14:val="tx1"/>
            </w14:solidFill>
          </w14:textFill>
        </w:rPr>
        <w:tab/>
      </w:r>
      <w:r>
        <w:rPr>
          <w:rFonts w:hint="default" w:ascii="Times New Roman" w:hAnsi="Times New Roman" w:cs="Times New Roman"/>
          <w:color w:val="000000" w:themeColor="text1"/>
          <w:sz w:val="28"/>
          <w:szCs w:val="28"/>
          <w:lang w:val="en-GB"/>
          <w14:textFill>
            <w14:solidFill>
              <w14:schemeClr w14:val="tx1"/>
            </w14:solidFill>
          </w14:textFill>
        </w:rPr>
        <w:tab/>
      </w:r>
      <w:r>
        <w:rPr>
          <w:rFonts w:hint="default" w:ascii="Times New Roman" w:hAnsi="Times New Roman" w:cs="Times New Roman"/>
          <w:color w:val="000000" w:themeColor="text1"/>
          <w:sz w:val="28"/>
          <w:szCs w:val="28"/>
          <w:lang w:val="en-GB"/>
          <w14:textFill>
            <w14:solidFill>
              <w14:schemeClr w14:val="tx1"/>
            </w14:solidFill>
          </w14:textFill>
        </w:rPr>
        <w:t xml:space="preserve">: </w:t>
      </w:r>
      <w:r>
        <w:rPr>
          <w:rFonts w:hint="default" w:ascii="Times New Roman" w:hAnsi="Times New Roman" w:cs="Times New Roman"/>
          <w:color w:val="000000" w:themeColor="text1"/>
          <w:sz w:val="28"/>
          <w:szCs w:val="28"/>
          <w:lang w:val="en-GB"/>
          <w14:textFill>
            <w14:solidFill>
              <w14:schemeClr w14:val="tx1"/>
            </w14:solidFill>
          </w14:textFill>
        </w:rPr>
        <w:tab/>
      </w:r>
      <w:r>
        <w:rPr>
          <w:rFonts w:hint="default" w:ascii="Times New Roman" w:hAnsi="Times New Roman" w:cs="Times New Roman"/>
          <w:color w:val="000000" w:themeColor="text1"/>
          <w:sz w:val="28"/>
          <w:szCs w:val="28"/>
          <w:lang w:val="en-GB"/>
          <w14:textFill>
            <w14:solidFill>
              <w14:schemeClr w14:val="tx1"/>
            </w14:solidFill>
          </w14:textFill>
        </w:rPr>
        <w:t>15’’ LED</w:t>
      </w:r>
    </w:p>
    <w:p>
      <w:pPr>
        <w:pStyle w:val="5"/>
        <w:numPr>
          <w:ilvl w:val="0"/>
          <w:numId w:val="6"/>
        </w:numPr>
        <w:autoSpaceDE w:val="0"/>
        <w:autoSpaceDN w:val="0"/>
        <w:adjustRightInd w:val="0"/>
        <w:spacing w:after="0" w:line="360" w:lineRule="auto"/>
        <w:jc w:val="both"/>
        <w:rPr>
          <w:rFonts w:hint="default" w:ascii="Times New Roman" w:hAnsi="Times New Roman" w:cs="Times New Roman"/>
          <w:color w:val="000000" w:themeColor="text1"/>
          <w:sz w:val="28"/>
          <w:szCs w:val="28"/>
          <w:lang w:val="en-GB"/>
          <w14:textFill>
            <w14:solidFill>
              <w14:schemeClr w14:val="tx1"/>
            </w14:solidFill>
          </w14:textFill>
        </w:rPr>
      </w:pPr>
      <w:r>
        <w:rPr>
          <w:rFonts w:hint="default" w:ascii="Times New Roman" w:hAnsi="Times New Roman" w:cs="Times New Roman"/>
          <w:color w:val="000000" w:themeColor="text1"/>
          <w:sz w:val="28"/>
          <w:szCs w:val="28"/>
          <w:lang w:val="en-GB"/>
          <w14:textFill>
            <w14:solidFill>
              <w14:schemeClr w14:val="tx1"/>
            </w14:solidFill>
          </w14:textFill>
        </w:rPr>
        <w:t>Input Devices</w:t>
      </w:r>
      <w:r>
        <w:rPr>
          <w:rFonts w:hint="default" w:ascii="Times New Roman" w:hAnsi="Times New Roman" w:cs="Times New Roman"/>
          <w:color w:val="000000" w:themeColor="text1"/>
          <w:sz w:val="28"/>
          <w:szCs w:val="28"/>
          <w:lang w:val="en-GB"/>
          <w14:textFill>
            <w14:solidFill>
              <w14:schemeClr w14:val="tx1"/>
            </w14:solidFill>
          </w14:textFill>
        </w:rPr>
        <w:tab/>
      </w:r>
      <w:r>
        <w:rPr>
          <w:rFonts w:hint="default" w:ascii="Times New Roman" w:hAnsi="Times New Roman" w:cs="Times New Roman"/>
          <w:color w:val="000000" w:themeColor="text1"/>
          <w:sz w:val="28"/>
          <w:szCs w:val="28"/>
          <w:lang w:val="en-GB"/>
          <w14:textFill>
            <w14:solidFill>
              <w14:schemeClr w14:val="tx1"/>
            </w14:solidFill>
          </w14:textFill>
        </w:rPr>
        <w:tab/>
      </w:r>
      <w:r>
        <w:rPr>
          <w:rFonts w:hint="default" w:ascii="Times New Roman" w:hAnsi="Times New Roman" w:cs="Times New Roman"/>
          <w:color w:val="000000" w:themeColor="text1"/>
          <w:sz w:val="28"/>
          <w:szCs w:val="28"/>
          <w:lang w:val="en-GB"/>
          <w14:textFill>
            <w14:solidFill>
              <w14:schemeClr w14:val="tx1"/>
            </w14:solidFill>
          </w14:textFill>
        </w:rPr>
        <w:t xml:space="preserve">: </w:t>
      </w:r>
      <w:r>
        <w:rPr>
          <w:rFonts w:hint="default" w:ascii="Times New Roman" w:hAnsi="Times New Roman" w:cs="Times New Roman"/>
          <w:color w:val="000000" w:themeColor="text1"/>
          <w:sz w:val="28"/>
          <w:szCs w:val="28"/>
          <w:lang w:val="en-GB"/>
          <w14:textFill>
            <w14:solidFill>
              <w14:schemeClr w14:val="tx1"/>
            </w14:solidFill>
          </w14:textFill>
        </w:rPr>
        <w:tab/>
      </w:r>
      <w:r>
        <w:rPr>
          <w:rFonts w:hint="default" w:ascii="Times New Roman" w:hAnsi="Times New Roman" w:cs="Times New Roman"/>
          <w:color w:val="000000" w:themeColor="text1"/>
          <w:sz w:val="28"/>
          <w:szCs w:val="28"/>
          <w:lang w:val="en-GB"/>
          <w14:textFill>
            <w14:solidFill>
              <w14:schemeClr w14:val="tx1"/>
            </w14:solidFill>
          </w14:textFill>
        </w:rPr>
        <w:t>Keyboard, Mouse</w:t>
      </w:r>
    </w:p>
    <w:p>
      <w:pPr>
        <w:pStyle w:val="5"/>
        <w:numPr>
          <w:ilvl w:val="0"/>
          <w:numId w:val="7"/>
        </w:numPr>
        <w:autoSpaceDE w:val="0"/>
        <w:autoSpaceDN w:val="0"/>
        <w:adjustRightInd w:val="0"/>
        <w:spacing w:after="0" w:line="360" w:lineRule="auto"/>
        <w:jc w:val="both"/>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en-GB"/>
          <w14:textFill>
            <w14:solidFill>
              <w14:schemeClr w14:val="tx1"/>
            </w14:solidFill>
          </w14:textFill>
        </w:rPr>
        <w:t>Ram</w:t>
      </w:r>
      <w:r>
        <w:rPr>
          <w:rFonts w:hint="default" w:ascii="Times New Roman" w:hAnsi="Times New Roman" w:cs="Times New Roman"/>
          <w:color w:val="000000" w:themeColor="text1"/>
          <w:sz w:val="28"/>
          <w:szCs w:val="28"/>
          <w:lang w:val="en-GB"/>
          <w14:textFill>
            <w14:solidFill>
              <w14:schemeClr w14:val="tx1"/>
            </w14:solidFill>
          </w14:textFill>
        </w:rPr>
        <w:tab/>
      </w:r>
      <w:r>
        <w:rPr>
          <w:rFonts w:hint="default" w:ascii="Times New Roman" w:hAnsi="Times New Roman" w:cs="Times New Roman"/>
          <w:color w:val="000000" w:themeColor="text1"/>
          <w:sz w:val="28"/>
          <w:szCs w:val="28"/>
          <w:lang w:val="en-GB"/>
          <w14:textFill>
            <w14:solidFill>
              <w14:schemeClr w14:val="tx1"/>
            </w14:solidFill>
          </w14:textFill>
        </w:rPr>
        <w:tab/>
      </w:r>
      <w:r>
        <w:rPr>
          <w:rFonts w:hint="default" w:ascii="Times New Roman" w:hAnsi="Times New Roman" w:cs="Times New Roman"/>
          <w:color w:val="000000" w:themeColor="text1"/>
          <w:sz w:val="28"/>
          <w:szCs w:val="28"/>
          <w:lang w:val="en-GB"/>
          <w14:textFill>
            <w14:solidFill>
              <w14:schemeClr w14:val="tx1"/>
            </w14:solidFill>
          </w14:textFill>
        </w:rPr>
        <w:tab/>
      </w:r>
      <w:r>
        <w:rPr>
          <w:rFonts w:hint="default" w:ascii="Times New Roman" w:hAnsi="Times New Roman" w:cs="Times New Roman"/>
          <w:color w:val="000000" w:themeColor="text1"/>
          <w:sz w:val="28"/>
          <w:szCs w:val="28"/>
          <w:lang w:val="en-GB"/>
          <w14:textFill>
            <w14:solidFill>
              <w14:schemeClr w14:val="tx1"/>
            </w14:solidFill>
          </w14:textFill>
        </w:rPr>
        <w:tab/>
      </w:r>
      <w:r>
        <w:rPr>
          <w:rFonts w:hint="default" w:ascii="Times New Roman" w:hAnsi="Times New Roman" w:cs="Times New Roman"/>
          <w:color w:val="000000" w:themeColor="text1"/>
          <w:sz w:val="28"/>
          <w:szCs w:val="28"/>
          <w:lang w:val="en-GB"/>
          <w14:textFill>
            <w14:solidFill>
              <w14:schemeClr w14:val="tx1"/>
            </w14:solidFill>
          </w14:textFill>
        </w:rPr>
        <w:t xml:space="preserve">: </w:t>
      </w:r>
      <w:r>
        <w:rPr>
          <w:rFonts w:hint="default" w:ascii="Times New Roman" w:hAnsi="Times New Roman" w:cs="Times New Roman"/>
          <w:color w:val="000000" w:themeColor="text1"/>
          <w:sz w:val="28"/>
          <w:szCs w:val="28"/>
          <w:lang w:val="en-GB"/>
          <w14:textFill>
            <w14:solidFill>
              <w14:schemeClr w14:val="tx1"/>
            </w14:solidFill>
          </w14:textFill>
        </w:rPr>
        <w:tab/>
      </w:r>
      <w:r>
        <w:rPr>
          <w:rFonts w:hint="default" w:ascii="Times New Roman" w:hAnsi="Times New Roman" w:cs="Times New Roman"/>
          <w:color w:val="000000" w:themeColor="text1"/>
          <w:sz w:val="28"/>
          <w:szCs w:val="28"/>
          <w:lang w:val="en-GB"/>
          <w14:textFill>
            <w14:solidFill>
              <w14:schemeClr w14:val="tx1"/>
            </w14:solidFill>
          </w14:textFill>
        </w:rPr>
        <w:t>8GB.</w:t>
      </w:r>
    </w:p>
    <w:p>
      <w:pPr>
        <w:pStyle w:val="5"/>
        <w:spacing w:after="0" w:line="360" w:lineRule="auto"/>
        <w:jc w:val="both"/>
        <w:rPr>
          <w:rFonts w:hint="default" w:ascii="Times New Roman" w:hAnsi="Times New Roman" w:cs="Times New Roman"/>
          <w:color w:val="000000" w:themeColor="text1"/>
          <w:sz w:val="28"/>
          <w:szCs w:val="28"/>
          <w:lang w:val="en-GB"/>
          <w14:textFill>
            <w14:solidFill>
              <w14:schemeClr w14:val="tx1"/>
            </w14:solidFill>
          </w14:textFill>
        </w:rPr>
      </w:pPr>
    </w:p>
    <w:p>
      <w:pPr>
        <w:pStyle w:val="5"/>
        <w:spacing w:after="0" w:line="360" w:lineRule="auto"/>
        <w:ind w:left="0"/>
        <w:jc w:val="both"/>
        <w:rPr>
          <w:rFonts w:hint="default" w:ascii="Times New Roman" w:hAnsi="Times New Roman" w:cs="Times New Roman"/>
          <w:b/>
          <w:color w:val="000000" w:themeColor="text1"/>
          <w:sz w:val="28"/>
          <w:szCs w:val="28"/>
          <w:u w:val="single"/>
          <w14:textFill>
            <w14:solidFill>
              <w14:schemeClr w14:val="tx1"/>
            </w14:solidFill>
          </w14:textFill>
        </w:rPr>
      </w:pPr>
      <w:r>
        <w:rPr>
          <w:rFonts w:hint="default" w:ascii="Times New Roman" w:hAnsi="Times New Roman" w:cs="Times New Roman"/>
          <w:b/>
          <w:color w:val="000000" w:themeColor="text1"/>
          <w:sz w:val="28"/>
          <w:szCs w:val="28"/>
          <w:u w:val="single"/>
          <w14:textFill>
            <w14:solidFill>
              <w14:schemeClr w14:val="tx1"/>
            </w14:solidFill>
          </w14:textFill>
        </w:rPr>
        <w:t>SOFTWARE REQUIREMENTS:</w:t>
      </w:r>
    </w:p>
    <w:p>
      <w:pPr>
        <w:pStyle w:val="5"/>
        <w:spacing w:after="0" w:line="360" w:lineRule="auto"/>
        <w:jc w:val="both"/>
        <w:rPr>
          <w:rFonts w:hint="default" w:ascii="Times New Roman" w:hAnsi="Times New Roman" w:cs="Times New Roman"/>
          <w:b/>
          <w:color w:val="000000" w:themeColor="text1"/>
          <w:sz w:val="28"/>
          <w:szCs w:val="28"/>
          <w14:textFill>
            <w14:solidFill>
              <w14:schemeClr w14:val="tx1"/>
            </w14:solidFill>
          </w14:textFill>
        </w:rPr>
      </w:pPr>
    </w:p>
    <w:p>
      <w:pPr>
        <w:pStyle w:val="5"/>
        <w:numPr>
          <w:ilvl w:val="0"/>
          <w:numId w:val="7"/>
        </w:numPr>
        <w:autoSpaceDE w:val="0"/>
        <w:autoSpaceDN w:val="0"/>
        <w:adjustRightInd w:val="0"/>
        <w:spacing w:after="0" w:line="360"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Operating system </w:t>
      </w:r>
      <w:r>
        <w:rPr>
          <w:rFonts w:hint="default" w:ascii="Times New Roman" w:hAnsi="Times New Roman" w:cs="Times New Roman"/>
          <w:color w:val="000000" w:themeColor="text1"/>
          <w:sz w:val="28"/>
          <w:szCs w:val="28"/>
          <w14:textFill>
            <w14:solidFill>
              <w14:schemeClr w14:val="tx1"/>
            </w14:solidFill>
          </w14:textFill>
        </w:rPr>
        <w:tab/>
      </w:r>
      <w:r>
        <w:rPr>
          <w:rFonts w:hint="default" w:ascii="Times New Roman" w:hAnsi="Times New Roman" w:cs="Times New Roman"/>
          <w:color w:val="000000" w:themeColor="text1"/>
          <w:sz w:val="28"/>
          <w:szCs w:val="28"/>
          <w14:textFill>
            <w14:solidFill>
              <w14:schemeClr w14:val="tx1"/>
            </w14:solidFill>
          </w14:textFill>
        </w:rPr>
        <w:tab/>
      </w:r>
      <w:r>
        <w:rPr>
          <w:rFonts w:hint="default" w:ascii="Times New Roman" w:hAnsi="Times New Roman" w:cs="Times New Roman"/>
          <w:color w:val="000000" w:themeColor="text1"/>
          <w:sz w:val="28"/>
          <w:szCs w:val="28"/>
          <w14:textFill>
            <w14:solidFill>
              <w14:schemeClr w14:val="tx1"/>
            </w14:solidFill>
          </w14:textFill>
        </w:rPr>
        <w:t xml:space="preserve">: </w:t>
      </w:r>
      <w:r>
        <w:rPr>
          <w:rFonts w:hint="default" w:ascii="Times New Roman" w:hAnsi="Times New Roman" w:cs="Times New Roman"/>
          <w:color w:val="000000" w:themeColor="text1"/>
          <w:sz w:val="28"/>
          <w:szCs w:val="28"/>
          <w14:textFill>
            <w14:solidFill>
              <w14:schemeClr w14:val="tx1"/>
            </w14:solidFill>
          </w14:textFill>
        </w:rPr>
        <w:tab/>
      </w:r>
      <w:r>
        <w:rPr>
          <w:rFonts w:hint="default" w:ascii="Times New Roman" w:hAnsi="Times New Roman" w:cs="Times New Roman"/>
          <w:color w:val="000000" w:themeColor="text1"/>
          <w:sz w:val="28"/>
          <w:szCs w:val="28"/>
          <w14:textFill>
            <w14:solidFill>
              <w14:schemeClr w14:val="tx1"/>
            </w14:solidFill>
          </w14:textFill>
        </w:rPr>
        <w:t>Windows 10.</w:t>
      </w:r>
    </w:p>
    <w:p>
      <w:pPr>
        <w:pStyle w:val="5"/>
        <w:numPr>
          <w:ilvl w:val="0"/>
          <w:numId w:val="7"/>
        </w:numPr>
        <w:autoSpaceDE w:val="0"/>
        <w:autoSpaceDN w:val="0"/>
        <w:adjustRightInd w:val="0"/>
        <w:spacing w:after="0" w:line="360" w:lineRule="auto"/>
        <w:jc w:val="both"/>
        <w:rPr>
          <w:rFonts w:hint="default" w:ascii="Times New Roman" w:hAnsi="Times New Roman" w:cs="Times New Roman"/>
          <w:bCs/>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Coding Language</w:t>
      </w:r>
      <w:r>
        <w:rPr>
          <w:rFonts w:hint="default" w:ascii="Times New Roman" w:hAnsi="Times New Roman" w:cs="Times New Roman"/>
          <w:color w:val="000000" w:themeColor="text1"/>
          <w:sz w:val="28"/>
          <w:szCs w:val="28"/>
          <w14:textFill>
            <w14:solidFill>
              <w14:schemeClr w14:val="tx1"/>
            </w14:solidFill>
          </w14:textFill>
        </w:rPr>
        <w:tab/>
      </w:r>
      <w:r>
        <w:rPr>
          <w:rFonts w:hint="default" w:ascii="Times New Roman" w:hAnsi="Times New Roman" w:cs="Times New Roman"/>
          <w:color w:val="000000" w:themeColor="text1"/>
          <w:sz w:val="28"/>
          <w:szCs w:val="28"/>
          <w14:textFill>
            <w14:solidFill>
              <w14:schemeClr w14:val="tx1"/>
            </w14:solidFill>
          </w14:textFill>
        </w:rPr>
        <w:tab/>
      </w:r>
      <w:r>
        <w:rPr>
          <w:rFonts w:hint="default" w:ascii="Times New Roman" w:hAnsi="Times New Roman" w:cs="Times New Roman"/>
          <w:color w:val="000000" w:themeColor="text1"/>
          <w:sz w:val="28"/>
          <w:szCs w:val="28"/>
          <w14:textFill>
            <w14:solidFill>
              <w14:schemeClr w14:val="tx1"/>
            </w14:solidFill>
          </w14:textFill>
        </w:rPr>
        <w:t>:</w:t>
      </w:r>
      <w:r>
        <w:rPr>
          <w:rFonts w:hint="default" w:ascii="Times New Roman" w:hAnsi="Times New Roman" w:cs="Times New Roman"/>
          <w:color w:val="000000" w:themeColor="text1"/>
          <w:sz w:val="28"/>
          <w:szCs w:val="28"/>
          <w14:textFill>
            <w14:solidFill>
              <w14:schemeClr w14:val="tx1"/>
            </w14:solidFill>
          </w14:textFill>
        </w:rPr>
        <w:tab/>
      </w:r>
      <w:r>
        <w:rPr>
          <w:rFonts w:hint="default" w:ascii="Times New Roman" w:hAnsi="Times New Roman" w:cs="Times New Roman"/>
          <w:color w:val="000000" w:themeColor="text1"/>
          <w:sz w:val="28"/>
          <w:szCs w:val="28"/>
          <w14:textFill>
            <w14:solidFill>
              <w14:schemeClr w14:val="tx1"/>
            </w14:solidFill>
          </w14:textFill>
        </w:rPr>
        <w:t>Python</w:t>
      </w:r>
    </w:p>
    <w:p>
      <w:pPr>
        <w:pStyle w:val="5"/>
        <w:numPr>
          <w:ilvl w:val="0"/>
          <w:numId w:val="7"/>
        </w:numPr>
        <w:autoSpaceDE w:val="0"/>
        <w:autoSpaceDN w:val="0"/>
        <w:adjustRightInd w:val="0"/>
        <w:spacing w:after="0" w:line="360" w:lineRule="auto"/>
        <w:jc w:val="both"/>
        <w:rPr>
          <w:rFonts w:hint="default" w:ascii="Times New Roman" w:hAnsi="Times New Roman" w:cs="Times New Roman"/>
          <w:bCs/>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Tool</w:t>
      </w:r>
      <w:r>
        <w:rPr>
          <w:rFonts w:hint="default" w:ascii="Times New Roman" w:hAnsi="Times New Roman" w:cs="Times New Roman"/>
          <w:color w:val="000000" w:themeColor="text1"/>
          <w:sz w:val="28"/>
          <w:szCs w:val="28"/>
          <w14:textFill>
            <w14:solidFill>
              <w14:schemeClr w14:val="tx1"/>
            </w14:solidFill>
          </w14:textFill>
        </w:rPr>
        <w:tab/>
      </w:r>
      <w:r>
        <w:rPr>
          <w:rFonts w:hint="default" w:ascii="Times New Roman" w:hAnsi="Times New Roman" w:cs="Times New Roman"/>
          <w:color w:val="000000" w:themeColor="text1"/>
          <w:sz w:val="28"/>
          <w:szCs w:val="28"/>
          <w14:textFill>
            <w14:solidFill>
              <w14:schemeClr w14:val="tx1"/>
            </w14:solidFill>
          </w14:textFill>
        </w:rPr>
        <w:tab/>
      </w:r>
      <w:r>
        <w:rPr>
          <w:rFonts w:hint="default" w:ascii="Times New Roman" w:hAnsi="Times New Roman" w:cs="Times New Roman"/>
          <w:color w:val="000000" w:themeColor="text1"/>
          <w:sz w:val="28"/>
          <w:szCs w:val="28"/>
          <w14:textFill>
            <w14:solidFill>
              <w14:schemeClr w14:val="tx1"/>
            </w14:solidFill>
          </w14:textFill>
        </w:rPr>
        <w:tab/>
      </w:r>
      <w:r>
        <w:rPr>
          <w:rFonts w:hint="default" w:ascii="Times New Roman" w:hAnsi="Times New Roman" w:cs="Times New Roman"/>
          <w:color w:val="000000" w:themeColor="text1"/>
          <w:sz w:val="28"/>
          <w:szCs w:val="28"/>
          <w14:textFill>
            <w14:solidFill>
              <w14:schemeClr w14:val="tx1"/>
            </w14:solidFill>
          </w14:textFill>
        </w:rPr>
        <w:tab/>
      </w:r>
      <w:r>
        <w:rPr>
          <w:rFonts w:hint="default" w:ascii="Times New Roman" w:hAnsi="Times New Roman" w:cs="Times New Roman"/>
          <w:color w:val="000000" w:themeColor="text1"/>
          <w:sz w:val="28"/>
          <w:szCs w:val="28"/>
          <w14:textFill>
            <w14:solidFill>
              <w14:schemeClr w14:val="tx1"/>
            </w14:solidFill>
          </w14:textFill>
        </w:rPr>
        <w:t>:</w:t>
      </w:r>
      <w:r>
        <w:rPr>
          <w:rFonts w:hint="default" w:ascii="Times New Roman" w:hAnsi="Times New Roman" w:cs="Times New Roman"/>
          <w:color w:val="000000" w:themeColor="text1"/>
          <w:sz w:val="28"/>
          <w:szCs w:val="28"/>
          <w14:textFill>
            <w14:solidFill>
              <w14:schemeClr w14:val="tx1"/>
            </w14:solidFill>
          </w14:textFill>
        </w:rPr>
        <w:tab/>
      </w:r>
      <w:r>
        <w:rPr>
          <w:rFonts w:hint="default" w:ascii="Times New Roman" w:hAnsi="Times New Roman" w:cs="Times New Roman"/>
          <w:color w:val="000000" w:themeColor="text1"/>
          <w:sz w:val="28"/>
          <w:szCs w:val="28"/>
          <w14:textFill>
            <w14:solidFill>
              <w14:schemeClr w14:val="tx1"/>
            </w14:solidFill>
          </w14:textFill>
        </w:rPr>
        <w:t>PyCharm, Visual Studio Code</w:t>
      </w:r>
    </w:p>
    <w:p>
      <w:pPr>
        <w:pStyle w:val="5"/>
        <w:numPr>
          <w:ilvl w:val="0"/>
          <w:numId w:val="7"/>
        </w:numPr>
        <w:autoSpaceDE w:val="0"/>
        <w:autoSpaceDN w:val="0"/>
        <w:adjustRightInd w:val="0"/>
        <w:spacing w:after="0" w:line="360" w:lineRule="auto"/>
        <w:jc w:val="both"/>
        <w:rPr>
          <w:rFonts w:hint="default" w:ascii="Times New Roman" w:hAnsi="Times New Roman" w:cs="Times New Roman"/>
          <w:bCs/>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Database</w:t>
      </w:r>
      <w:r>
        <w:rPr>
          <w:rFonts w:hint="default" w:ascii="Times New Roman" w:hAnsi="Times New Roman" w:cs="Times New Roman"/>
          <w:color w:val="000000" w:themeColor="text1"/>
          <w:sz w:val="28"/>
          <w:szCs w:val="28"/>
          <w14:textFill>
            <w14:solidFill>
              <w14:schemeClr w14:val="tx1"/>
            </w14:solidFill>
          </w14:textFill>
        </w:rPr>
        <w:tab/>
      </w:r>
      <w:r>
        <w:rPr>
          <w:rFonts w:hint="default" w:ascii="Times New Roman" w:hAnsi="Times New Roman" w:cs="Times New Roman"/>
          <w:color w:val="000000" w:themeColor="text1"/>
          <w:sz w:val="28"/>
          <w:szCs w:val="28"/>
          <w14:textFill>
            <w14:solidFill>
              <w14:schemeClr w14:val="tx1"/>
            </w14:solidFill>
          </w14:textFill>
        </w:rPr>
        <w:tab/>
      </w:r>
      <w:r>
        <w:rPr>
          <w:rFonts w:hint="default" w:ascii="Times New Roman" w:hAnsi="Times New Roman" w:cs="Times New Roman"/>
          <w:color w:val="000000" w:themeColor="text1"/>
          <w:sz w:val="28"/>
          <w:szCs w:val="28"/>
          <w14:textFill>
            <w14:solidFill>
              <w14:schemeClr w14:val="tx1"/>
            </w14:solidFill>
          </w14:textFill>
        </w:rPr>
        <w:tab/>
      </w:r>
      <w:r>
        <w:rPr>
          <w:rFonts w:hint="default" w:ascii="Times New Roman" w:hAnsi="Times New Roman" w:cs="Times New Roman"/>
          <w:color w:val="000000" w:themeColor="text1"/>
          <w:sz w:val="28"/>
          <w:szCs w:val="28"/>
          <w14:textFill>
            <w14:solidFill>
              <w14:schemeClr w14:val="tx1"/>
            </w14:solidFill>
          </w14:textFill>
        </w:rPr>
        <w:t>:</w:t>
      </w:r>
      <w:r>
        <w:rPr>
          <w:rFonts w:hint="default" w:ascii="Times New Roman" w:hAnsi="Times New Roman" w:cs="Times New Roman"/>
          <w:color w:val="000000" w:themeColor="text1"/>
          <w:sz w:val="28"/>
          <w:szCs w:val="28"/>
          <w14:textFill>
            <w14:solidFill>
              <w14:schemeClr w14:val="tx1"/>
            </w14:solidFill>
          </w14:textFill>
        </w:rPr>
        <w:tab/>
      </w:r>
      <w:r>
        <w:rPr>
          <w:rFonts w:hint="default" w:ascii="Times New Roman" w:hAnsi="Times New Roman" w:cs="Times New Roman"/>
          <w:color w:val="000000" w:themeColor="text1"/>
          <w:sz w:val="28"/>
          <w:szCs w:val="28"/>
          <w14:textFill>
            <w14:solidFill>
              <w14:schemeClr w14:val="tx1"/>
            </w14:solidFill>
          </w14:textFill>
        </w:rPr>
        <w:t>SQLite</w:t>
      </w:r>
    </w:p>
    <w:p>
      <w:pPr>
        <w:spacing w:line="360" w:lineRule="auto"/>
        <w:jc w:val="both"/>
        <w:rPr>
          <w:rFonts w:hint="default" w:ascii="Times New Roman" w:hAnsi="Times New Roman" w:cs="Times New Roman"/>
          <w:color w:val="000000" w:themeColor="text1"/>
          <w:sz w:val="28"/>
          <w:szCs w:val="28"/>
          <w14:textFill>
            <w14:solidFill>
              <w14:schemeClr w14:val="tx1"/>
            </w14:solidFill>
          </w14:textFill>
        </w:rPr>
      </w:pPr>
    </w:p>
    <w:p>
      <w:pPr>
        <w:spacing w:line="360" w:lineRule="auto"/>
        <w:jc w:val="both"/>
        <w:rPr>
          <w:rFonts w:hint="default" w:ascii="Times New Roman" w:hAnsi="Times New Roman" w:cs="Times New Roman"/>
          <w:color w:val="000000" w:themeColor="text1"/>
          <w:sz w:val="28"/>
          <w:szCs w:val="28"/>
          <w14:textFill>
            <w14:solidFill>
              <w14:schemeClr w14:val="tx1"/>
            </w14:solidFill>
          </w14:textFill>
        </w:rPr>
      </w:pPr>
    </w:p>
    <w:p>
      <w:pPr>
        <w:spacing w:line="360" w:lineRule="auto"/>
        <w:jc w:val="both"/>
        <w:rPr>
          <w:rFonts w:hint="default" w:ascii="Times New Roman" w:hAnsi="Times New Roman" w:cs="Times New Roman"/>
          <w:color w:val="000000" w:themeColor="text1"/>
          <w:sz w:val="28"/>
          <w:szCs w:val="28"/>
          <w14:textFill>
            <w14:solidFill>
              <w14:schemeClr w14:val="tx1"/>
            </w14:solidFill>
          </w14:textFill>
        </w:rPr>
      </w:pPr>
    </w:p>
    <w:p>
      <w:pPr>
        <w:spacing w:line="360" w:lineRule="auto"/>
        <w:jc w:val="both"/>
        <w:rPr>
          <w:rFonts w:hint="default" w:ascii="Times New Roman" w:hAnsi="Times New Roman" w:cs="Times New Roman"/>
          <w:b/>
          <w:color w:val="000000" w:themeColor="text1"/>
          <w:sz w:val="28"/>
          <w:szCs w:val="28"/>
          <w:u w:val="single"/>
          <w14:textFill>
            <w14:solidFill>
              <w14:schemeClr w14:val="tx1"/>
            </w14:solidFill>
          </w14:textFill>
        </w:rPr>
      </w:pPr>
      <w:r>
        <w:rPr>
          <w:rFonts w:hint="default" w:ascii="Times New Roman" w:hAnsi="Times New Roman" w:cs="Times New Roman"/>
          <w:b/>
          <w:color w:val="000000" w:themeColor="text1"/>
          <w:sz w:val="28"/>
          <w:szCs w:val="28"/>
          <w:u w:val="single"/>
          <w14:textFill>
            <w14:solidFill>
              <w14:schemeClr w14:val="tx1"/>
            </w14:solidFill>
          </w14:textFill>
        </w:rPr>
        <w:t>REFERENCE:</w:t>
      </w:r>
    </w:p>
    <w:p>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NimbusRomNo9L" w:cs="Times New Roman"/>
          <w:color w:val="000000"/>
          <w:kern w:val="0"/>
          <w:sz w:val="28"/>
          <w:szCs w:val="28"/>
          <w:lang w:val="en-US" w:eastAsia="zh-CN" w:bidi="ar"/>
        </w:rPr>
        <w:t xml:space="preserve">[Cao </w:t>
      </w:r>
      <w:r>
        <w:rPr>
          <w:rFonts w:hint="default" w:ascii="Times New Roman" w:hAnsi="Times New Roman" w:eastAsia="NimbusRomNo9L" w:cs="Times New Roman"/>
          <w:i/>
          <w:iCs/>
          <w:color w:val="000000"/>
          <w:kern w:val="0"/>
          <w:sz w:val="28"/>
          <w:szCs w:val="28"/>
          <w:lang w:val="en-US" w:eastAsia="zh-CN" w:bidi="ar"/>
        </w:rPr>
        <w:t>et al.</w:t>
      </w:r>
      <w:r>
        <w:rPr>
          <w:rFonts w:hint="default" w:ascii="Times New Roman" w:hAnsi="Times New Roman" w:eastAsia="NimbusRomNo9L" w:cs="Times New Roman"/>
          <w:color w:val="000000"/>
          <w:kern w:val="0"/>
          <w:sz w:val="28"/>
          <w:szCs w:val="28"/>
          <w:lang w:val="en-US" w:eastAsia="zh-CN" w:bidi="ar"/>
        </w:rPr>
        <w:t xml:space="preserve">, 2019] Yue Cao, Jiarui Xu, Stephen Lin, Fangyun </w:t>
      </w:r>
    </w:p>
    <w:p>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NimbusRomNo9L" w:cs="Times New Roman"/>
          <w:color w:val="000000"/>
          <w:kern w:val="0"/>
          <w:sz w:val="28"/>
          <w:szCs w:val="28"/>
          <w:lang w:val="en-US" w:eastAsia="zh-CN" w:bidi="ar"/>
        </w:rPr>
        <w:t xml:space="preserve">Wei, and Han Hu. Gcnet: Non-local networks meet </w:t>
      </w:r>
    </w:p>
    <w:p>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NimbusRomNo9L" w:cs="Times New Roman"/>
          <w:color w:val="000000"/>
          <w:kern w:val="0"/>
          <w:sz w:val="28"/>
          <w:szCs w:val="28"/>
          <w:lang w:val="en-US" w:eastAsia="zh-CN" w:bidi="ar"/>
        </w:rPr>
        <w:t xml:space="preserve">squeeze-excitation networks and beyond. </w:t>
      </w:r>
      <w:r>
        <w:rPr>
          <w:rFonts w:hint="default" w:ascii="Times New Roman" w:hAnsi="Times New Roman" w:eastAsia="NimbusRomNo9L" w:cs="Times New Roman"/>
          <w:i/>
          <w:iCs/>
          <w:color w:val="000000"/>
          <w:kern w:val="0"/>
          <w:sz w:val="28"/>
          <w:szCs w:val="28"/>
          <w:lang w:val="en-US" w:eastAsia="zh-CN" w:bidi="ar"/>
        </w:rPr>
        <w:t xml:space="preserve">arXiv preprint </w:t>
      </w:r>
    </w:p>
    <w:p>
      <w:pPr>
        <w:keepNext w:val="0"/>
        <w:keepLines w:val="0"/>
        <w:widowControl/>
        <w:suppressLineNumbers w:val="0"/>
        <w:jc w:val="left"/>
        <w:rPr>
          <w:rFonts w:hint="default" w:ascii="Times New Roman" w:hAnsi="Times New Roman" w:eastAsia="NimbusRomNo9L" w:cs="Times New Roman"/>
          <w:color w:val="000000"/>
          <w:kern w:val="0"/>
          <w:sz w:val="28"/>
          <w:szCs w:val="28"/>
          <w:lang w:val="en-US" w:eastAsia="zh-CN" w:bidi="ar"/>
        </w:rPr>
      </w:pPr>
      <w:r>
        <w:rPr>
          <w:rFonts w:hint="default" w:ascii="Times New Roman" w:hAnsi="Times New Roman" w:eastAsia="NimbusRomNo9L" w:cs="Times New Roman"/>
          <w:i/>
          <w:iCs/>
          <w:color w:val="000000"/>
          <w:kern w:val="0"/>
          <w:sz w:val="28"/>
          <w:szCs w:val="28"/>
          <w:lang w:val="en-US" w:eastAsia="zh-CN" w:bidi="ar"/>
        </w:rPr>
        <w:t>arXiv:1904.11492</w:t>
      </w:r>
      <w:r>
        <w:rPr>
          <w:rFonts w:hint="default" w:ascii="Times New Roman" w:hAnsi="Times New Roman" w:eastAsia="NimbusRomNo9L" w:cs="Times New Roman"/>
          <w:color w:val="000000"/>
          <w:kern w:val="0"/>
          <w:sz w:val="28"/>
          <w:szCs w:val="28"/>
          <w:lang w:val="en-US" w:eastAsia="zh-CN" w:bidi="ar"/>
        </w:rPr>
        <w:t xml:space="preserve">, 2019. </w:t>
      </w:r>
    </w:p>
    <w:p>
      <w:pPr>
        <w:keepNext w:val="0"/>
        <w:keepLines w:val="0"/>
        <w:widowControl/>
        <w:suppressLineNumbers w:val="0"/>
        <w:jc w:val="left"/>
        <w:rPr>
          <w:rFonts w:hint="default" w:ascii="Times New Roman" w:hAnsi="Times New Roman" w:eastAsia="NimbusRomNo9L" w:cs="Times New Roman"/>
          <w:color w:val="000000"/>
          <w:kern w:val="0"/>
          <w:sz w:val="28"/>
          <w:szCs w:val="28"/>
          <w:lang w:val="en-US" w:eastAsia="zh-CN" w:bidi="ar"/>
        </w:rPr>
      </w:pPr>
    </w:p>
    <w:p>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NimbusRomNo9L" w:cs="Times New Roman"/>
          <w:color w:val="000000"/>
          <w:kern w:val="0"/>
          <w:sz w:val="28"/>
          <w:szCs w:val="28"/>
          <w:lang w:val="en-US" w:eastAsia="zh-CN" w:bidi="ar"/>
        </w:rPr>
        <w:t xml:space="preserve">[Chawla </w:t>
      </w:r>
      <w:r>
        <w:rPr>
          <w:rFonts w:hint="default" w:ascii="Times New Roman" w:hAnsi="Times New Roman" w:eastAsia="NimbusRomNo9L" w:cs="Times New Roman"/>
          <w:i/>
          <w:iCs/>
          <w:color w:val="000000"/>
          <w:kern w:val="0"/>
          <w:sz w:val="28"/>
          <w:szCs w:val="28"/>
          <w:lang w:val="en-US" w:eastAsia="zh-CN" w:bidi="ar"/>
        </w:rPr>
        <w:t>et al.</w:t>
      </w:r>
      <w:r>
        <w:rPr>
          <w:rFonts w:hint="default" w:ascii="Times New Roman" w:hAnsi="Times New Roman" w:eastAsia="NimbusRomNo9L" w:cs="Times New Roman"/>
          <w:color w:val="000000"/>
          <w:kern w:val="0"/>
          <w:sz w:val="28"/>
          <w:szCs w:val="28"/>
          <w:lang w:val="en-US" w:eastAsia="zh-CN" w:bidi="ar"/>
        </w:rPr>
        <w:t xml:space="preserve">, 2002] Nitesh V Chawla, Kevin W Bowyer, </w:t>
      </w:r>
    </w:p>
    <w:p>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NimbusRomNo9L" w:cs="Times New Roman"/>
          <w:color w:val="000000"/>
          <w:kern w:val="0"/>
          <w:sz w:val="28"/>
          <w:szCs w:val="28"/>
          <w:lang w:val="en-US" w:eastAsia="zh-CN" w:bidi="ar"/>
        </w:rPr>
        <w:t>Lawrence O Hall, and W Philip Kegelmeyer. Smote: syn</w:t>
      </w:r>
    </w:p>
    <w:p>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NimbusRomNo9L" w:cs="Times New Roman"/>
          <w:color w:val="000000"/>
          <w:kern w:val="0"/>
          <w:sz w:val="28"/>
          <w:szCs w:val="28"/>
          <w:lang w:val="en-US" w:eastAsia="zh-CN" w:bidi="ar"/>
        </w:rPr>
        <w:t xml:space="preserve">thetic minority over-sampling technique. </w:t>
      </w:r>
      <w:r>
        <w:rPr>
          <w:rFonts w:hint="default" w:ascii="Times New Roman" w:hAnsi="Times New Roman" w:eastAsia="NimbusRomNo9L" w:cs="Times New Roman"/>
          <w:i/>
          <w:iCs/>
          <w:color w:val="000000"/>
          <w:kern w:val="0"/>
          <w:sz w:val="28"/>
          <w:szCs w:val="28"/>
          <w:lang w:val="en-US" w:eastAsia="zh-CN" w:bidi="ar"/>
        </w:rPr>
        <w:t xml:space="preserve">Journal of artifi- </w:t>
      </w:r>
    </w:p>
    <w:p>
      <w:pPr>
        <w:keepNext w:val="0"/>
        <w:keepLines w:val="0"/>
        <w:widowControl/>
        <w:suppressLineNumbers w:val="0"/>
        <w:jc w:val="left"/>
        <w:rPr>
          <w:rFonts w:hint="default" w:ascii="Times New Roman" w:hAnsi="Times New Roman" w:eastAsia="NimbusRomNo9L" w:cs="Times New Roman"/>
          <w:color w:val="000000"/>
          <w:kern w:val="0"/>
          <w:sz w:val="28"/>
          <w:szCs w:val="28"/>
          <w:lang w:val="en-US" w:eastAsia="zh-CN" w:bidi="ar"/>
        </w:rPr>
      </w:pPr>
      <w:r>
        <w:rPr>
          <w:rFonts w:hint="default" w:ascii="Times New Roman" w:hAnsi="Times New Roman" w:eastAsia="NimbusRomNo9L" w:cs="Times New Roman"/>
          <w:i/>
          <w:iCs/>
          <w:color w:val="000000"/>
          <w:kern w:val="0"/>
          <w:sz w:val="28"/>
          <w:szCs w:val="28"/>
          <w:lang w:val="en-US" w:eastAsia="zh-CN" w:bidi="ar"/>
        </w:rPr>
        <w:t>cial intelligence research</w:t>
      </w:r>
      <w:r>
        <w:rPr>
          <w:rFonts w:hint="default" w:ascii="Times New Roman" w:hAnsi="Times New Roman" w:eastAsia="NimbusRomNo9L" w:cs="Times New Roman"/>
          <w:color w:val="000000"/>
          <w:kern w:val="0"/>
          <w:sz w:val="28"/>
          <w:szCs w:val="28"/>
          <w:lang w:val="en-US" w:eastAsia="zh-CN" w:bidi="ar"/>
        </w:rPr>
        <w:t xml:space="preserve">, 16:321–357, 2002. </w:t>
      </w:r>
    </w:p>
    <w:p>
      <w:pPr>
        <w:keepNext w:val="0"/>
        <w:keepLines w:val="0"/>
        <w:widowControl/>
        <w:suppressLineNumbers w:val="0"/>
        <w:jc w:val="left"/>
        <w:rPr>
          <w:rFonts w:hint="default" w:ascii="Times New Roman" w:hAnsi="Times New Roman" w:eastAsia="NimbusRomNo9L" w:cs="Times New Roman"/>
          <w:color w:val="000000"/>
          <w:kern w:val="0"/>
          <w:sz w:val="28"/>
          <w:szCs w:val="28"/>
          <w:lang w:val="en-US" w:eastAsia="zh-CN" w:bidi="ar"/>
        </w:rPr>
      </w:pPr>
    </w:p>
    <w:p>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NimbusRomNo9L" w:cs="Times New Roman"/>
          <w:color w:val="000000"/>
          <w:kern w:val="0"/>
          <w:sz w:val="28"/>
          <w:szCs w:val="28"/>
          <w:lang w:val="en-US" w:eastAsia="zh-CN" w:bidi="ar"/>
        </w:rPr>
        <w:t xml:space="preserve">[Chen </w:t>
      </w:r>
      <w:r>
        <w:rPr>
          <w:rFonts w:hint="default" w:ascii="Times New Roman" w:hAnsi="Times New Roman" w:eastAsia="NimbusRomNo9L" w:cs="Times New Roman"/>
          <w:i/>
          <w:iCs/>
          <w:color w:val="000000"/>
          <w:kern w:val="0"/>
          <w:sz w:val="28"/>
          <w:szCs w:val="28"/>
          <w:lang w:val="en-US" w:eastAsia="zh-CN" w:bidi="ar"/>
        </w:rPr>
        <w:t>et al.</w:t>
      </w:r>
      <w:r>
        <w:rPr>
          <w:rFonts w:hint="default" w:ascii="Times New Roman" w:hAnsi="Times New Roman" w:eastAsia="NimbusRomNo9L" w:cs="Times New Roman"/>
          <w:color w:val="000000"/>
          <w:kern w:val="0"/>
          <w:sz w:val="28"/>
          <w:szCs w:val="28"/>
          <w:lang w:val="en-US" w:eastAsia="zh-CN" w:bidi="ar"/>
        </w:rPr>
        <w:t xml:space="preserve">, 2020] Pengguang Chen, Shu Liu, Hengshuang </w:t>
      </w:r>
    </w:p>
    <w:p>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NimbusRomNo9L" w:cs="Times New Roman"/>
          <w:color w:val="000000"/>
          <w:kern w:val="0"/>
          <w:sz w:val="28"/>
          <w:szCs w:val="28"/>
          <w:lang w:val="en-US" w:eastAsia="zh-CN" w:bidi="ar"/>
        </w:rPr>
        <w:t xml:space="preserve">Zhao, and Jiaya Jia. Gridmask data augmentation. </w:t>
      </w:r>
      <w:r>
        <w:rPr>
          <w:rFonts w:hint="default" w:ascii="Times New Roman" w:hAnsi="Times New Roman" w:eastAsia="NimbusRomNo9L" w:cs="Times New Roman"/>
          <w:i/>
          <w:iCs/>
          <w:color w:val="000000"/>
          <w:kern w:val="0"/>
          <w:sz w:val="28"/>
          <w:szCs w:val="28"/>
          <w:lang w:val="en-US" w:eastAsia="zh-CN" w:bidi="ar"/>
        </w:rPr>
        <w:t xml:space="preserve">arXiv </w:t>
      </w:r>
    </w:p>
    <w:p>
      <w:pPr>
        <w:keepNext w:val="0"/>
        <w:keepLines w:val="0"/>
        <w:widowControl/>
        <w:suppressLineNumbers w:val="0"/>
        <w:jc w:val="left"/>
        <w:rPr>
          <w:rFonts w:hint="default" w:ascii="Times New Roman" w:hAnsi="Times New Roman" w:eastAsia="NimbusRomNo9L" w:cs="Times New Roman"/>
          <w:color w:val="000000"/>
          <w:kern w:val="0"/>
          <w:sz w:val="28"/>
          <w:szCs w:val="28"/>
          <w:lang w:val="en-US" w:eastAsia="zh-CN" w:bidi="ar"/>
        </w:rPr>
      </w:pPr>
      <w:r>
        <w:rPr>
          <w:rFonts w:hint="default" w:ascii="Times New Roman" w:hAnsi="Times New Roman" w:eastAsia="NimbusRomNo9L" w:cs="Times New Roman"/>
          <w:i/>
          <w:iCs/>
          <w:color w:val="000000"/>
          <w:kern w:val="0"/>
          <w:sz w:val="28"/>
          <w:szCs w:val="28"/>
          <w:lang w:val="en-US" w:eastAsia="zh-CN" w:bidi="ar"/>
        </w:rPr>
        <w:t>preprint arXiv:2001.04086</w:t>
      </w:r>
      <w:r>
        <w:rPr>
          <w:rFonts w:hint="default" w:ascii="Times New Roman" w:hAnsi="Times New Roman" w:eastAsia="NimbusRomNo9L" w:cs="Times New Roman"/>
          <w:color w:val="000000"/>
          <w:kern w:val="0"/>
          <w:sz w:val="28"/>
          <w:szCs w:val="28"/>
          <w:lang w:val="en-US" w:eastAsia="zh-CN" w:bidi="ar"/>
        </w:rPr>
        <w:t xml:space="preserve">, 2020. </w:t>
      </w:r>
    </w:p>
    <w:p>
      <w:pPr>
        <w:shd w:val="clear" w:color="auto" w:fill="FFFFFF"/>
        <w:spacing w:line="360" w:lineRule="atLeast"/>
        <w:jc w:val="both"/>
        <w:rPr>
          <w:rFonts w:hint="default" w:ascii="Times New Roman" w:hAnsi="Times New Roman" w:eastAsia="Times New Roman" w:cs="Times New Roman"/>
          <w:color w:val="000000"/>
          <w:sz w:val="28"/>
          <w:szCs w:val="28"/>
          <w:lang w:val="en-IN" w:eastAsia="en-IN" w:bidi="ar-SA"/>
        </w:rPr>
      </w:pPr>
      <w:bookmarkStart w:id="0" w:name="_GoBack"/>
      <w:bookmarkEnd w:id="0"/>
    </w:p>
    <w:p>
      <w:pPr>
        <w:jc w:val="both"/>
        <w:rPr>
          <w:rFonts w:hint="default" w:ascii="Times New Roman" w:hAnsi="Times New Roman" w:cs="Times New Roman"/>
          <w:color w:val="000000" w:themeColor="text1"/>
          <w:sz w:val="28"/>
          <w:szCs w:val="28"/>
          <w14:textFill>
            <w14:solidFill>
              <w14:schemeClr w14:val="tx1"/>
            </w14:solidFill>
          </w14:textFill>
        </w:rPr>
      </w:pPr>
    </w:p>
    <w:p>
      <w:pPr>
        <w:jc w:val="both"/>
        <w:rPr>
          <w:rFonts w:hint="default" w:ascii="Times New Roman" w:hAnsi="Times New Roman" w:cs="Times New Roman"/>
          <w:color w:val="000000" w:themeColor="text1"/>
          <w:sz w:val="28"/>
          <w:szCs w:val="28"/>
          <w14:textFill>
            <w14:solidFill>
              <w14:schemeClr w14:val="tx1"/>
            </w14:solidFill>
          </w14:textFill>
        </w:rPr>
      </w:pPr>
    </w:p>
    <w:p>
      <w:pPr>
        <w:jc w:val="both"/>
        <w:rPr>
          <w:rFonts w:hint="default" w:ascii="Times New Roman" w:hAnsi="Times New Roman" w:cs="Times New Roman"/>
          <w:color w:val="000000" w:themeColor="text1"/>
          <w:sz w:val="28"/>
          <w:szCs w:val="28"/>
          <w14:textFill>
            <w14:solidFill>
              <w14:schemeClr w14:val="tx1"/>
            </w14:solidFill>
          </w14:textFill>
        </w:rPr>
      </w:pPr>
    </w:p>
    <w:p>
      <w:pPr>
        <w:jc w:val="both"/>
        <w:rPr>
          <w:rFonts w:hint="default" w:ascii="Times New Roman" w:hAnsi="Times New Roman" w:cs="Times New Roman"/>
          <w:color w:val="000000" w:themeColor="text1"/>
          <w:sz w:val="28"/>
          <w:szCs w:val="28"/>
          <w14:textFill>
            <w14:solidFill>
              <w14:schemeClr w14:val="tx1"/>
            </w14:solidFill>
          </w14:textFill>
        </w:rPr>
      </w:pPr>
    </w:p>
    <w:p>
      <w:pPr>
        <w:jc w:val="both"/>
        <w:rPr>
          <w:rFonts w:hint="default" w:ascii="Times New Roman" w:hAnsi="Times New Roman" w:cs="Times New Roman"/>
          <w:color w:val="000000" w:themeColor="text1"/>
          <w:sz w:val="28"/>
          <w:szCs w:val="28"/>
          <w14:textFill>
            <w14:solidFill>
              <w14:schemeClr w14:val="tx1"/>
            </w14:solidFill>
          </w14:textFill>
        </w:rPr>
      </w:pPr>
    </w:p>
    <w:p>
      <w:pPr>
        <w:jc w:val="both"/>
        <w:rPr>
          <w:rFonts w:hint="default" w:ascii="Times New Roman" w:hAnsi="Times New Roman" w:cs="Times New Roman"/>
          <w:color w:val="000000" w:themeColor="text1"/>
          <w:sz w:val="28"/>
          <w:szCs w:val="28"/>
          <w14:textFill>
            <w14:solidFill>
              <w14:schemeClr w14:val="tx1"/>
            </w14:solidFill>
          </w14:textFill>
        </w:rPr>
      </w:pPr>
    </w:p>
    <w:p>
      <w:pPr>
        <w:jc w:val="both"/>
        <w:rPr>
          <w:rFonts w:hint="default" w:ascii="Times New Roman" w:hAnsi="Times New Roman" w:cs="Times New Roman"/>
          <w:color w:val="000000" w:themeColor="text1"/>
          <w:sz w:val="28"/>
          <w:szCs w:val="28"/>
          <w14:textFill>
            <w14:solidFill>
              <w14:schemeClr w14:val="tx1"/>
            </w14:solidFill>
          </w14:textFill>
        </w:rPr>
      </w:pPr>
    </w:p>
    <w:p>
      <w:pPr>
        <w:jc w:val="both"/>
        <w:rPr>
          <w:rFonts w:hint="default" w:ascii="Times New Roman" w:hAnsi="Times New Roman" w:cs="Times New Roman"/>
          <w:color w:val="000000" w:themeColor="text1"/>
          <w:sz w:val="28"/>
          <w:szCs w:val="28"/>
          <w14:textFill>
            <w14:solidFill>
              <w14:schemeClr w14:val="tx1"/>
            </w14:solidFill>
          </w14:textFill>
        </w:rPr>
      </w:pPr>
    </w:p>
    <w:p>
      <w:pPr>
        <w:jc w:val="both"/>
        <w:rPr>
          <w:rFonts w:hint="default" w:ascii="Times New Roman" w:hAnsi="Times New Roman" w:cs="Times New Roman"/>
          <w:color w:val="000000" w:themeColor="text1"/>
          <w:sz w:val="28"/>
          <w:szCs w:val="28"/>
          <w14:textFill>
            <w14:solidFill>
              <w14:schemeClr w14:val="tx1"/>
            </w14:solidFill>
          </w14:textFill>
        </w:rPr>
      </w:pPr>
    </w:p>
    <w:p>
      <w:pPr>
        <w:jc w:val="both"/>
        <w:rPr>
          <w:rFonts w:hint="default" w:ascii="Times New Roman" w:hAnsi="Times New Roman" w:cs="Times New Roman"/>
          <w:color w:val="000000" w:themeColor="text1"/>
          <w:sz w:val="28"/>
          <w:szCs w:val="28"/>
          <w14:textFill>
            <w14:solidFill>
              <w14:schemeClr w14:val="tx1"/>
            </w14:solidFill>
          </w14:textFill>
        </w:rPr>
      </w:pPr>
    </w:p>
    <w:p>
      <w:pPr>
        <w:jc w:val="both"/>
        <w:rPr>
          <w:rFonts w:hint="default" w:ascii="Times New Roman" w:hAnsi="Times New Roman" w:cs="Times New Roman"/>
          <w:color w:val="000000" w:themeColor="text1"/>
          <w:sz w:val="28"/>
          <w:szCs w:val="28"/>
          <w14:textFill>
            <w14:solidFill>
              <w14:schemeClr w14:val="tx1"/>
            </w14:solidFill>
          </w14:textFill>
        </w:rPr>
      </w:pPr>
    </w:p>
    <w:p>
      <w:pPr>
        <w:jc w:val="both"/>
        <w:rPr>
          <w:rFonts w:hint="default" w:ascii="Times New Roman" w:hAnsi="Times New Roman" w:cs="Times New Roman"/>
          <w:color w:val="000000" w:themeColor="text1"/>
          <w:sz w:val="28"/>
          <w:szCs w:val="28"/>
          <w14:textFill>
            <w14:solidFill>
              <w14:schemeClr w14:val="tx1"/>
            </w14:solidFill>
          </w14:textFill>
        </w:rPr>
      </w:pPr>
    </w:p>
    <w:p>
      <w:pPr>
        <w:jc w:val="both"/>
        <w:rPr>
          <w:rFonts w:hint="default" w:ascii="Times New Roman" w:hAnsi="Times New Roman" w:cs="Times New Roman"/>
          <w:sz w:val="28"/>
          <w:szCs w:val="28"/>
        </w:rPr>
      </w:pPr>
    </w:p>
    <w:p>
      <w:pPr>
        <w:jc w:val="both"/>
        <w:rPr>
          <w:rFonts w:hint="default" w:ascii="Times New Roman" w:hAnsi="Times New Roman" w:cs="Times New Roman"/>
          <w:sz w:val="28"/>
          <w:szCs w:val="28"/>
        </w:rPr>
      </w:pPr>
    </w:p>
    <w:p>
      <w:pPr>
        <w:jc w:val="both"/>
        <w:rPr>
          <w:rFonts w:hint="default" w:ascii="Times New Roman" w:hAnsi="Times New Roman" w:cs="Times New Roman"/>
          <w:sz w:val="28"/>
          <w:szCs w:val="28"/>
        </w:rPr>
      </w:pPr>
    </w:p>
    <w:p>
      <w:pPr>
        <w:pStyle w:val="2"/>
        <w:shd w:val="clear" w:color="auto" w:fill="FFFFFF"/>
        <w:spacing w:before="60" w:after="180" w:line="420" w:lineRule="atLeast"/>
        <w:ind w:left="300"/>
        <w:jc w:val="both"/>
        <w:rPr>
          <w:rFonts w:hint="default" w:ascii="Times New Roman" w:hAnsi="Times New Roman" w:eastAsia="Times New Roman" w:cs="Times New Roman"/>
          <w:b/>
          <w:bCs/>
          <w:color w:val="000000"/>
          <w:sz w:val="28"/>
          <w:szCs w:val="28"/>
          <w:u w:val="single"/>
          <w:lang w:val="en-IN" w:bidi="ar-SA"/>
        </w:rPr>
      </w:pPr>
      <w:r>
        <w:rPr>
          <w:rFonts w:hint="default" w:ascii="Times New Roman" w:hAnsi="Times New Roman" w:cs="Times New Roman"/>
          <w:b/>
          <w:bCs/>
          <w:color w:val="000000"/>
          <w:sz w:val="28"/>
          <w:szCs w:val="28"/>
          <w:u w:val="single"/>
        </w:rPr>
        <w:t>Image Data Augmentation for Deep Learning: A Survey</w:t>
      </w:r>
    </w:p>
    <w:p>
      <w:pPr>
        <w:spacing w:line="360" w:lineRule="auto"/>
        <w:jc w:val="both"/>
        <w:rPr>
          <w:rFonts w:hint="default" w:ascii="Times New Roman" w:hAnsi="Times New Roman" w:cs="Times New Roman"/>
          <w:color w:val="000000"/>
          <w:sz w:val="28"/>
          <w:szCs w:val="28"/>
          <w:shd w:val="clear" w:color="auto" w:fill="FFFFFF"/>
        </w:rPr>
      </w:pPr>
      <w:r>
        <w:rPr>
          <w:rFonts w:hint="default" w:ascii="Times New Roman" w:hAnsi="Times New Roman" w:cs="Times New Roman"/>
          <w:color w:val="000000"/>
          <w:sz w:val="28"/>
          <w:szCs w:val="28"/>
          <w:shd w:val="clear" w:color="auto" w:fill="FFFFFF"/>
        </w:rPr>
        <w:t>Deep learning has achieved remarkable results in many computer vision tasks. Deep neural networks typically rely on large amounts of training data to avoid overfitting. However, labeled data for real-world applications may be limited. By improving the quantity and diversity of training data, data augmentation has become an inevitable part of deep learning model training with image data.</w:t>
      </w:r>
      <w:r>
        <w:rPr>
          <w:rFonts w:hint="default" w:ascii="Times New Roman" w:hAnsi="Times New Roman" w:cs="Times New Roman"/>
          <w:color w:val="000000"/>
          <w:sz w:val="28"/>
          <w:szCs w:val="28"/>
        </w:rPr>
        <w:br w:type="textWrapping"/>
      </w:r>
      <w:r>
        <w:rPr>
          <w:rFonts w:hint="default" w:ascii="Times New Roman" w:hAnsi="Times New Roman" w:cs="Times New Roman"/>
          <w:color w:val="000000"/>
          <w:sz w:val="28"/>
          <w:szCs w:val="28"/>
          <w:shd w:val="clear" w:color="auto" w:fill="FFFFFF"/>
        </w:rPr>
        <w:t>As an effective way to improve the sufficiency and diversity of training data, data augmentation has become a necessary part of successful application of deep learning models on image data. In this paper, we systematically review different image data augmentation methods. We propose a taxonomy of reviewed methods and present the strengths and limitations of these methods. We also conduct extensive experiments with various data augmentation methods on three typical computer vision tasks, including semantic segmentation, image classification and object detection. Finally, we discuss current challenges faced by data augmentation and future research directions to put forward some useful research guidance</w:t>
      </w:r>
    </w:p>
    <w:p>
      <w:pPr>
        <w:spacing w:line="360" w:lineRule="auto"/>
        <w:jc w:val="both"/>
        <w:rPr>
          <w:rFonts w:hint="default" w:ascii="Times New Roman" w:hAnsi="Times New Roman" w:cs="Times New Roman"/>
          <w:b/>
          <w:color w:val="000000" w:themeColor="text1"/>
          <w:sz w:val="28"/>
          <w:szCs w:val="28"/>
          <w:u w:val="single"/>
          <w14:textFill>
            <w14:solidFill>
              <w14:schemeClr w14:val="tx1"/>
            </w14:solidFill>
          </w14:textFill>
        </w:rPr>
      </w:pPr>
      <w:r>
        <w:rPr>
          <w:rFonts w:hint="default" w:ascii="Times New Roman" w:hAnsi="Times New Roman" w:cs="Times New Roman"/>
          <w:b/>
          <w:color w:val="000000" w:themeColor="text1"/>
          <w:sz w:val="28"/>
          <w:szCs w:val="28"/>
          <w:u w:val="single"/>
          <w14:textFill>
            <w14:solidFill>
              <w14:schemeClr w14:val="tx1"/>
            </w14:solidFill>
          </w14:textFill>
        </w:rPr>
        <w:t>EXISTING SYSTEM:</w:t>
      </w:r>
    </w:p>
    <w:p>
      <w:pPr>
        <w:spacing w:line="360" w:lineRule="auto"/>
        <w:jc w:val="both"/>
        <w:rPr>
          <w:rFonts w:hint="default" w:ascii="Times New Roman" w:hAnsi="Times New Roman" w:cs="Times New Roman"/>
          <w:bCs/>
          <w:color w:val="000000" w:themeColor="text1"/>
          <w:sz w:val="28"/>
          <w:szCs w:val="28"/>
          <w14:textFill>
            <w14:solidFill>
              <w14:schemeClr w14:val="tx1"/>
            </w14:solidFill>
          </w14:textFill>
        </w:rPr>
      </w:pPr>
      <w:r>
        <w:rPr>
          <w:rFonts w:hint="default" w:ascii="Times New Roman" w:hAnsi="Times New Roman" w:cs="Times New Roman"/>
          <w:bCs/>
          <w:color w:val="000000" w:themeColor="text1"/>
          <w:sz w:val="28"/>
          <w:szCs w:val="28"/>
          <w14:textFill>
            <w14:solidFill>
              <w14:schemeClr w14:val="tx1"/>
            </w14:solidFill>
          </w14:textFill>
        </w:rPr>
        <w:t>The existing system for data augmentation is task-independent. This means that the same data augmentation methods are used for different computer vision tasks, such as object detection, semantic segmentation, and image classification. However, this approach is inefficient and low scalability. This is because the label types are different for different tasks, so the data augmentation methods for object detection cannot be directly applied to semantic segmentation. As a result, the existing system does not generate sufficiently diverse and representative training data. This can lead to poor performance of computer vision models.</w:t>
      </w:r>
    </w:p>
    <w:p>
      <w:pPr>
        <w:spacing w:line="360" w:lineRule="auto"/>
        <w:jc w:val="both"/>
        <w:rPr>
          <w:rFonts w:hint="default" w:ascii="Times New Roman" w:hAnsi="Times New Roman" w:cs="Times New Roman"/>
          <w:bCs/>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u w:val="single"/>
          <w14:textFill>
            <w14:solidFill>
              <w14:schemeClr w14:val="tx1"/>
            </w14:solidFill>
          </w14:textFill>
        </w:rPr>
        <w:t>DISADVANTAGES OF EXISTING SYSTEM:</w:t>
      </w:r>
    </w:p>
    <w:p>
      <w:pPr>
        <w:numPr>
          <w:ilvl w:val="0"/>
          <w:numId w:val="1"/>
        </w:numPr>
        <w:shd w:val="clear" w:color="auto" w:fill="FFFFFF"/>
        <w:spacing w:before="100" w:beforeAutospacing="1" w:after="150"/>
        <w:jc w:val="both"/>
        <w:rPr>
          <w:rFonts w:hint="default" w:ascii="Times New Roman" w:hAnsi="Times New Roman" w:eastAsia="Times New Roman" w:cs="Times New Roman"/>
          <w:color w:val="1F1F1F"/>
          <w:sz w:val="28"/>
          <w:szCs w:val="28"/>
          <w:lang w:val="en-IN" w:eastAsia="en-IN" w:bidi="ar-SA"/>
        </w:rPr>
      </w:pPr>
      <w:r>
        <w:rPr>
          <w:rFonts w:hint="default" w:ascii="Times New Roman" w:hAnsi="Times New Roman" w:eastAsia="Times New Roman" w:cs="Times New Roman"/>
          <w:color w:val="1F1F1F"/>
          <w:sz w:val="28"/>
          <w:szCs w:val="28"/>
          <w:lang w:val="en-IN" w:eastAsia="en-IN" w:bidi="ar-SA"/>
        </w:rPr>
        <w:t>The data augmentation methods need to be made task-specific. This means that the methods should be designed to generate data that is specific to the task at hand.</w:t>
      </w:r>
    </w:p>
    <w:p>
      <w:pPr>
        <w:numPr>
          <w:ilvl w:val="0"/>
          <w:numId w:val="1"/>
        </w:numPr>
        <w:shd w:val="clear" w:color="auto" w:fill="FFFFFF"/>
        <w:spacing w:before="100" w:beforeAutospacing="1" w:after="150"/>
        <w:jc w:val="both"/>
        <w:rPr>
          <w:rFonts w:hint="default" w:ascii="Times New Roman" w:hAnsi="Times New Roman" w:eastAsia="Times New Roman" w:cs="Times New Roman"/>
          <w:color w:val="1F1F1F"/>
          <w:sz w:val="28"/>
          <w:szCs w:val="28"/>
          <w:lang w:val="en-IN" w:eastAsia="en-IN" w:bidi="ar-SA"/>
        </w:rPr>
      </w:pPr>
      <w:r>
        <w:rPr>
          <w:rFonts w:hint="default" w:ascii="Times New Roman" w:hAnsi="Times New Roman" w:eastAsia="Times New Roman" w:cs="Times New Roman"/>
          <w:color w:val="1F1F1F"/>
          <w:sz w:val="28"/>
          <w:szCs w:val="28"/>
          <w:lang w:val="en-IN" w:eastAsia="en-IN" w:bidi="ar-SA"/>
        </w:rPr>
        <w:t>The data augmentation methods need to be more efficient and scalable. This means that the methods should be able to generate data quickly and easily, and they should be able to work with large datasets.</w:t>
      </w:r>
    </w:p>
    <w:p>
      <w:pPr>
        <w:numPr>
          <w:ilvl w:val="0"/>
          <w:numId w:val="1"/>
        </w:numPr>
        <w:shd w:val="clear" w:color="auto" w:fill="FFFFFF"/>
        <w:spacing w:before="100" w:beforeAutospacing="1" w:after="150"/>
        <w:jc w:val="both"/>
        <w:rPr>
          <w:rFonts w:hint="default" w:ascii="Times New Roman" w:hAnsi="Times New Roman" w:eastAsia="Times New Roman" w:cs="Times New Roman"/>
          <w:color w:val="1F1F1F"/>
          <w:sz w:val="28"/>
          <w:szCs w:val="28"/>
          <w:lang w:val="en-IN" w:eastAsia="en-IN" w:bidi="ar-SA"/>
        </w:rPr>
      </w:pPr>
      <w:r>
        <w:rPr>
          <w:rFonts w:hint="default" w:ascii="Times New Roman" w:hAnsi="Times New Roman" w:eastAsia="Times New Roman" w:cs="Times New Roman"/>
          <w:color w:val="1F1F1F"/>
          <w:sz w:val="28"/>
          <w:szCs w:val="28"/>
          <w:lang w:val="en-IN" w:eastAsia="en-IN" w:bidi="ar-SA"/>
        </w:rPr>
        <w:t>The data augmentation methods need to be able to generate more diverse and representative training data. This means that the methods should be able to generate data that covers a wide range of possible scenarios.</w:t>
      </w:r>
    </w:p>
    <w:p>
      <w:pPr>
        <w:pStyle w:val="8"/>
        <w:spacing w:line="360" w:lineRule="auto"/>
        <w:jc w:val="both"/>
        <w:rPr>
          <w:rFonts w:hint="default" w:ascii="Times New Roman" w:hAnsi="Times New Roman" w:cs="Times New Roman"/>
          <w:bCs/>
          <w:color w:val="000000" w:themeColor="text1"/>
          <w:sz w:val="28"/>
          <w:szCs w:val="28"/>
          <w14:textFill>
            <w14:solidFill>
              <w14:schemeClr w14:val="tx1"/>
            </w14:solidFill>
          </w14:textFill>
        </w:rPr>
      </w:pPr>
    </w:p>
    <w:p>
      <w:pPr>
        <w:spacing w:line="360" w:lineRule="auto"/>
        <w:jc w:val="both"/>
        <w:rPr>
          <w:rFonts w:hint="default" w:ascii="Times New Roman" w:hAnsi="Times New Roman" w:cs="Times New Roman"/>
          <w:b/>
          <w:color w:val="000000" w:themeColor="text1"/>
          <w:sz w:val="28"/>
          <w:szCs w:val="28"/>
          <w:u w:val="single"/>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Algorithm:</w:t>
      </w:r>
      <w:r>
        <w:rPr>
          <w:rFonts w:hint="default" w:ascii="Times New Roman" w:hAnsi="Times New Roman" w:cs="Times New Roman"/>
          <w:color w:val="000000" w:themeColor="text1"/>
          <w:sz w:val="28"/>
          <w:szCs w:val="28"/>
          <w14:textFill>
            <w14:solidFill>
              <w14:schemeClr w14:val="tx1"/>
            </w14:solidFill>
          </w14:textFill>
        </w:rPr>
        <w:t xml:space="preserve"> </w:t>
      </w:r>
    </w:p>
    <w:p>
      <w:pPr>
        <w:spacing w:line="360"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u w:val="single"/>
          <w14:textFill>
            <w14:solidFill>
              <w14:schemeClr w14:val="tx1"/>
            </w14:solidFill>
          </w14:textFill>
        </w:rPr>
        <w:t>PROPOSED SYSTEM:</w:t>
      </w:r>
      <w:r>
        <w:rPr>
          <w:rFonts w:hint="default" w:ascii="Times New Roman" w:hAnsi="Times New Roman" w:cs="Times New Roman"/>
          <w:color w:val="000000" w:themeColor="text1"/>
          <w:sz w:val="28"/>
          <w:szCs w:val="28"/>
          <w14:textFill>
            <w14:solidFill>
              <w14:schemeClr w14:val="tx1"/>
            </w14:solidFill>
          </w14:textFill>
        </w:rPr>
        <w:t xml:space="preserve"> </w:t>
      </w:r>
    </w:p>
    <w:p>
      <w:pPr>
        <w:spacing w:line="360" w:lineRule="auto"/>
        <w:jc w:val="both"/>
        <w:rPr>
          <w:rFonts w:hint="default" w:ascii="Times New Roman" w:hAnsi="Times New Roman" w:cs="Times New Roman"/>
          <w:bCs/>
          <w:color w:val="000000" w:themeColor="text1"/>
          <w:sz w:val="28"/>
          <w:szCs w:val="28"/>
          <w14:textFill>
            <w14:solidFill>
              <w14:schemeClr w14:val="tx1"/>
            </w14:solidFill>
          </w14:textFill>
        </w:rPr>
      </w:pPr>
    </w:p>
    <w:p>
      <w:pPr>
        <w:shd w:val="clear" w:color="auto" w:fill="FFFFFF"/>
        <w:spacing w:before="100" w:beforeAutospacing="1" w:after="150"/>
        <w:ind w:left="360"/>
        <w:jc w:val="both"/>
        <w:rPr>
          <w:rFonts w:hint="default" w:ascii="Times New Roman" w:hAnsi="Times New Roman" w:eastAsia="Times New Roman" w:cs="Times New Roman"/>
          <w:color w:val="1F1F1F"/>
          <w:sz w:val="28"/>
          <w:szCs w:val="28"/>
          <w:lang w:val="en-IN" w:eastAsia="en-IN" w:bidi="ar-SA"/>
        </w:rPr>
      </w:pPr>
      <w:r>
        <w:rPr>
          <w:rFonts w:hint="default" w:ascii="Times New Roman" w:hAnsi="Times New Roman" w:eastAsia="Times New Roman" w:cs="Times New Roman"/>
          <w:color w:val="1F1F1F"/>
          <w:sz w:val="28"/>
          <w:szCs w:val="28"/>
          <w:lang w:val="en-IN" w:eastAsia="en-IN" w:bidi="ar-SA"/>
        </w:rPr>
        <w:t>he proposed system will provide a taxonomy of image data augmentation methods. This taxonomy will be based on the different computer vision tasks that data augmentation can be used for, such as object detection, semantic segmentation, and image classification.The proposed system will also conduct experiments to evaluate the performance of different kinds of data augmentation methods. These experiments will be conducted on a variety of deep learning models and open image datasets.The proposed system will also discuss future directions for image data augmentation research. This discussion will focus on the challenges that need to be addressed in order to improve the existing system.</w:t>
      </w:r>
    </w:p>
    <w:p>
      <w:pPr>
        <w:spacing w:line="360" w:lineRule="auto"/>
        <w:jc w:val="both"/>
        <w:rPr>
          <w:rFonts w:hint="default" w:ascii="Times New Roman" w:hAnsi="Times New Roman" w:cs="Times New Roman"/>
          <w:bCs/>
          <w:color w:val="000000" w:themeColor="text1"/>
          <w:sz w:val="28"/>
          <w:szCs w:val="28"/>
          <w14:textFill>
            <w14:solidFill>
              <w14:schemeClr w14:val="tx1"/>
            </w14:solidFill>
          </w14:textFill>
        </w:rPr>
      </w:pPr>
    </w:p>
    <w:p>
      <w:pPr>
        <w:spacing w:line="360" w:lineRule="auto"/>
        <w:jc w:val="both"/>
        <w:rPr>
          <w:rFonts w:hint="default" w:ascii="Times New Roman" w:hAnsi="Times New Roman" w:cs="Times New Roman"/>
          <w:b/>
          <w:color w:val="000000" w:themeColor="text1"/>
          <w:sz w:val="28"/>
          <w:szCs w:val="28"/>
          <w:u w:val="single"/>
          <w14:textFill>
            <w14:solidFill>
              <w14:schemeClr w14:val="tx1"/>
            </w14:solidFill>
          </w14:textFill>
        </w:rPr>
      </w:pPr>
      <w:r>
        <w:rPr>
          <w:rFonts w:hint="default" w:ascii="Times New Roman" w:hAnsi="Times New Roman" w:cs="Times New Roman"/>
          <w:b/>
          <w:color w:val="000000" w:themeColor="text1"/>
          <w:sz w:val="28"/>
          <w:szCs w:val="28"/>
          <w:u w:val="single"/>
          <w14:textFill>
            <w14:solidFill>
              <w14:schemeClr w14:val="tx1"/>
            </w14:solidFill>
          </w14:textFill>
        </w:rPr>
        <w:t>ADVANTAGES OF PROPOSED SYSTEM:</w:t>
      </w:r>
    </w:p>
    <w:p>
      <w:pPr>
        <w:numPr>
          <w:ilvl w:val="0"/>
          <w:numId w:val="2"/>
        </w:numPr>
        <w:shd w:val="clear" w:color="auto" w:fill="FFFFFF"/>
        <w:spacing w:before="100" w:beforeAutospacing="1" w:after="150"/>
        <w:jc w:val="both"/>
        <w:rPr>
          <w:rFonts w:hint="default" w:ascii="Times New Roman" w:hAnsi="Times New Roman" w:eastAsia="Times New Roman" w:cs="Times New Roman"/>
          <w:color w:val="1F1F1F"/>
          <w:sz w:val="28"/>
          <w:szCs w:val="28"/>
          <w:lang w:val="en-IN" w:eastAsia="en-IN" w:bidi="ar-SA"/>
        </w:rPr>
      </w:pPr>
      <w:r>
        <w:rPr>
          <w:rFonts w:hint="default" w:ascii="Times New Roman" w:hAnsi="Times New Roman" w:eastAsia="Times New Roman" w:cs="Times New Roman"/>
          <w:color w:val="1F1F1F"/>
          <w:sz w:val="28"/>
          <w:szCs w:val="28"/>
          <w:lang w:val="en-IN" w:eastAsia="en-IN" w:bidi="ar-SA"/>
        </w:rPr>
        <w:t>It will provide a comprehensive overview of image data augmentation methods.</w:t>
      </w:r>
    </w:p>
    <w:p>
      <w:pPr>
        <w:numPr>
          <w:ilvl w:val="0"/>
          <w:numId w:val="2"/>
        </w:numPr>
        <w:shd w:val="clear" w:color="auto" w:fill="FFFFFF"/>
        <w:spacing w:before="100" w:beforeAutospacing="1" w:after="150"/>
        <w:jc w:val="both"/>
        <w:rPr>
          <w:rFonts w:hint="default" w:ascii="Times New Roman" w:hAnsi="Times New Roman" w:eastAsia="Times New Roman" w:cs="Times New Roman"/>
          <w:color w:val="1F1F1F"/>
          <w:sz w:val="28"/>
          <w:szCs w:val="28"/>
          <w:lang w:val="en-IN" w:eastAsia="en-IN" w:bidi="ar-SA"/>
        </w:rPr>
      </w:pPr>
      <w:r>
        <w:rPr>
          <w:rFonts w:hint="default" w:ascii="Times New Roman" w:hAnsi="Times New Roman" w:eastAsia="Times New Roman" w:cs="Times New Roman"/>
          <w:color w:val="1F1F1F"/>
          <w:sz w:val="28"/>
          <w:szCs w:val="28"/>
          <w:lang w:val="en-IN" w:eastAsia="en-IN" w:bidi="ar-SA"/>
        </w:rPr>
        <w:t>It will evaluate the performance of different kinds of data augmentation methods.</w:t>
      </w:r>
    </w:p>
    <w:p>
      <w:pPr>
        <w:numPr>
          <w:ilvl w:val="0"/>
          <w:numId w:val="2"/>
        </w:numPr>
        <w:shd w:val="clear" w:color="auto" w:fill="FFFFFF"/>
        <w:spacing w:before="100" w:beforeAutospacing="1" w:after="150"/>
        <w:jc w:val="both"/>
        <w:rPr>
          <w:rFonts w:hint="default" w:ascii="Times New Roman" w:hAnsi="Times New Roman" w:eastAsia="Times New Roman" w:cs="Times New Roman"/>
          <w:color w:val="1F1F1F"/>
          <w:sz w:val="28"/>
          <w:szCs w:val="28"/>
          <w:lang w:val="en-IN" w:eastAsia="en-IN" w:bidi="ar-SA"/>
        </w:rPr>
      </w:pPr>
      <w:r>
        <w:rPr>
          <w:rFonts w:hint="default" w:ascii="Times New Roman" w:hAnsi="Times New Roman" w:eastAsia="Times New Roman" w:cs="Times New Roman"/>
          <w:color w:val="1F1F1F"/>
          <w:sz w:val="28"/>
          <w:szCs w:val="28"/>
          <w:lang w:val="en-IN" w:eastAsia="en-IN" w:bidi="ar-SA"/>
        </w:rPr>
        <w:t>It will discuss future directions for image data augmentation research.</w:t>
      </w:r>
    </w:p>
    <w:p>
      <w:pPr>
        <w:spacing w:line="360"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Algorithm:</w:t>
      </w:r>
      <w:r>
        <w:rPr>
          <w:rFonts w:hint="default" w:ascii="Times New Roman" w:hAnsi="Times New Roman" w:cs="Times New Roman"/>
          <w:color w:val="000000" w:themeColor="text1"/>
          <w:sz w:val="28"/>
          <w:szCs w:val="28"/>
          <w14:textFill>
            <w14:solidFill>
              <w14:schemeClr w14:val="tx1"/>
            </w14:solidFill>
          </w14:textFill>
        </w:rPr>
        <w:t xml:space="preserve"> 3D object bounding boxes and 3D room layouts</w:t>
      </w:r>
    </w:p>
    <w:p>
      <w:pPr>
        <w:spacing w:line="360" w:lineRule="auto"/>
        <w:ind w:left="360"/>
        <w:jc w:val="both"/>
        <w:rPr>
          <w:rFonts w:hint="default" w:ascii="Times New Roman" w:hAnsi="Times New Roman" w:cs="Times New Roman"/>
          <w:b/>
          <w:color w:val="000000" w:themeColor="text1"/>
          <w:sz w:val="28"/>
          <w:szCs w:val="28"/>
          <w:u w:val="single"/>
          <w14:textFill>
            <w14:solidFill>
              <w14:schemeClr w14:val="tx1"/>
            </w14:solidFill>
          </w14:textFill>
        </w:rPr>
      </w:pPr>
      <w:r>
        <w:rPr>
          <w:rFonts w:hint="default" w:ascii="Times New Roman" w:hAnsi="Times New Roman" w:cs="Times New Roman"/>
          <w:b/>
          <w:color w:val="000000" w:themeColor="text1"/>
          <w:sz w:val="28"/>
          <w:szCs w:val="28"/>
          <w:u w:val="single"/>
          <w14:textFill>
            <w14:solidFill>
              <w14:schemeClr w14:val="tx1"/>
            </w14:solidFill>
          </w14:textFill>
        </w:rPr>
        <w:t>SYSTEM REQUIREMENTS:</w:t>
      </w:r>
    </w:p>
    <w:p>
      <w:pPr>
        <w:pStyle w:val="5"/>
        <w:spacing w:after="0" w:line="360" w:lineRule="auto"/>
        <w:ind w:left="0"/>
        <w:jc w:val="both"/>
        <w:rPr>
          <w:rFonts w:hint="default" w:ascii="Times New Roman" w:hAnsi="Times New Roman" w:cs="Times New Roman"/>
          <w:b/>
          <w:color w:val="000000" w:themeColor="text1"/>
          <w:sz w:val="28"/>
          <w:szCs w:val="28"/>
          <w:u w:val="single"/>
          <w14:textFill>
            <w14:solidFill>
              <w14:schemeClr w14:val="tx1"/>
            </w14:solidFill>
          </w14:textFill>
        </w:rPr>
      </w:pPr>
      <w:r>
        <w:rPr>
          <w:rFonts w:hint="default" w:ascii="Times New Roman" w:hAnsi="Times New Roman" w:cs="Times New Roman"/>
          <w:b/>
          <w:color w:val="000000" w:themeColor="text1"/>
          <w:sz w:val="28"/>
          <w:szCs w:val="28"/>
          <w:u w:val="single"/>
          <w14:textFill>
            <w14:solidFill>
              <w14:schemeClr w14:val="tx1"/>
            </w14:solidFill>
          </w14:textFill>
        </w:rPr>
        <w:t>HARDWARE REQUIREMENTS:</w:t>
      </w:r>
    </w:p>
    <w:p>
      <w:pPr>
        <w:pStyle w:val="5"/>
        <w:spacing w:after="0" w:line="360" w:lineRule="auto"/>
        <w:jc w:val="both"/>
        <w:rPr>
          <w:rFonts w:hint="default" w:ascii="Times New Roman" w:hAnsi="Times New Roman" w:cs="Times New Roman"/>
          <w:b/>
          <w:color w:val="000000" w:themeColor="text1"/>
          <w:sz w:val="28"/>
          <w:szCs w:val="28"/>
          <w14:textFill>
            <w14:solidFill>
              <w14:schemeClr w14:val="tx1"/>
            </w14:solidFill>
          </w14:textFill>
        </w:rPr>
      </w:pPr>
    </w:p>
    <w:p>
      <w:pPr>
        <w:pStyle w:val="5"/>
        <w:numPr>
          <w:ilvl w:val="0"/>
          <w:numId w:val="3"/>
        </w:numPr>
        <w:autoSpaceDE w:val="0"/>
        <w:autoSpaceDN w:val="0"/>
        <w:adjustRightInd w:val="0"/>
        <w:spacing w:after="0" w:line="360" w:lineRule="auto"/>
        <w:jc w:val="both"/>
        <w:rPr>
          <w:rFonts w:hint="default" w:ascii="Times New Roman" w:hAnsi="Times New Roman" w:cs="Times New Roman"/>
          <w:color w:val="000000" w:themeColor="text1"/>
          <w:sz w:val="28"/>
          <w:szCs w:val="28"/>
          <w:lang w:val="en-GB"/>
          <w14:textFill>
            <w14:solidFill>
              <w14:schemeClr w14:val="tx1"/>
            </w14:solidFill>
          </w14:textFill>
        </w:rPr>
      </w:pPr>
      <w:r>
        <w:rPr>
          <w:rFonts w:hint="default" w:ascii="Times New Roman" w:hAnsi="Times New Roman" w:cs="Times New Roman"/>
          <w:color w:val="000000" w:themeColor="text1"/>
          <w:sz w:val="28"/>
          <w:szCs w:val="28"/>
          <w:lang w:val="en-GB"/>
          <w14:textFill>
            <w14:solidFill>
              <w14:schemeClr w14:val="tx1"/>
            </w14:solidFill>
          </w14:textFill>
        </w:rPr>
        <w:t>System</w:t>
      </w:r>
      <w:r>
        <w:rPr>
          <w:rFonts w:hint="default" w:ascii="Times New Roman" w:hAnsi="Times New Roman" w:cs="Times New Roman"/>
          <w:color w:val="000000" w:themeColor="text1"/>
          <w:sz w:val="28"/>
          <w:szCs w:val="28"/>
          <w:lang w:val="en-GB"/>
          <w14:textFill>
            <w14:solidFill>
              <w14:schemeClr w14:val="tx1"/>
            </w14:solidFill>
          </w14:textFill>
        </w:rPr>
        <w:tab/>
      </w:r>
      <w:r>
        <w:rPr>
          <w:rFonts w:hint="default" w:ascii="Times New Roman" w:hAnsi="Times New Roman" w:cs="Times New Roman"/>
          <w:color w:val="000000" w:themeColor="text1"/>
          <w:sz w:val="28"/>
          <w:szCs w:val="28"/>
          <w:lang w:val="en-GB"/>
          <w14:textFill>
            <w14:solidFill>
              <w14:schemeClr w14:val="tx1"/>
            </w14:solidFill>
          </w14:textFill>
        </w:rPr>
        <w:tab/>
      </w:r>
      <w:r>
        <w:rPr>
          <w:rFonts w:hint="default" w:ascii="Times New Roman" w:hAnsi="Times New Roman" w:cs="Times New Roman"/>
          <w:color w:val="000000" w:themeColor="text1"/>
          <w:sz w:val="28"/>
          <w:szCs w:val="28"/>
          <w:lang w:val="en-GB"/>
          <w14:textFill>
            <w14:solidFill>
              <w14:schemeClr w14:val="tx1"/>
            </w14:solidFill>
          </w14:textFill>
        </w:rPr>
        <w:tab/>
      </w:r>
      <w:r>
        <w:rPr>
          <w:rFonts w:hint="default" w:ascii="Times New Roman" w:hAnsi="Times New Roman" w:cs="Times New Roman"/>
          <w:color w:val="000000" w:themeColor="text1"/>
          <w:sz w:val="28"/>
          <w:szCs w:val="28"/>
          <w:lang w:val="en-GB"/>
          <w14:textFill>
            <w14:solidFill>
              <w14:schemeClr w14:val="tx1"/>
            </w14:solidFill>
          </w14:textFill>
        </w:rPr>
        <w:t xml:space="preserve">: </w:t>
      </w:r>
      <w:r>
        <w:rPr>
          <w:rFonts w:hint="default" w:ascii="Times New Roman" w:hAnsi="Times New Roman" w:cs="Times New Roman"/>
          <w:color w:val="000000" w:themeColor="text1"/>
          <w:sz w:val="28"/>
          <w:szCs w:val="28"/>
          <w:lang w:val="en-GB"/>
          <w14:textFill>
            <w14:solidFill>
              <w14:schemeClr w14:val="tx1"/>
            </w14:solidFill>
          </w14:textFill>
        </w:rPr>
        <w:tab/>
      </w:r>
      <w:r>
        <w:rPr>
          <w:rFonts w:hint="default" w:ascii="Times New Roman" w:hAnsi="Times New Roman" w:cs="Times New Roman"/>
          <w:color w:val="000000" w:themeColor="text1"/>
          <w:sz w:val="28"/>
          <w:szCs w:val="28"/>
          <w:lang w:val="en-GB"/>
          <w14:textFill>
            <w14:solidFill>
              <w14:schemeClr w14:val="tx1"/>
            </w14:solidFill>
          </w14:textFill>
        </w:rPr>
        <w:t>Intel Core i7.</w:t>
      </w:r>
    </w:p>
    <w:p>
      <w:pPr>
        <w:pStyle w:val="5"/>
        <w:numPr>
          <w:ilvl w:val="0"/>
          <w:numId w:val="4"/>
        </w:numPr>
        <w:autoSpaceDE w:val="0"/>
        <w:autoSpaceDN w:val="0"/>
        <w:adjustRightInd w:val="0"/>
        <w:spacing w:after="0" w:line="360" w:lineRule="auto"/>
        <w:jc w:val="both"/>
        <w:rPr>
          <w:rFonts w:hint="default" w:ascii="Times New Roman" w:hAnsi="Times New Roman" w:cs="Times New Roman"/>
          <w:color w:val="000000" w:themeColor="text1"/>
          <w:sz w:val="28"/>
          <w:szCs w:val="28"/>
          <w:lang w:val="en-GB"/>
          <w14:textFill>
            <w14:solidFill>
              <w14:schemeClr w14:val="tx1"/>
            </w14:solidFill>
          </w14:textFill>
        </w:rPr>
      </w:pPr>
      <w:r>
        <w:rPr>
          <w:rFonts w:hint="default" w:ascii="Times New Roman" w:hAnsi="Times New Roman" w:cs="Times New Roman"/>
          <w:color w:val="000000" w:themeColor="text1"/>
          <w:sz w:val="28"/>
          <w:szCs w:val="28"/>
          <w:lang w:val="en-GB"/>
          <w14:textFill>
            <w14:solidFill>
              <w14:schemeClr w14:val="tx1"/>
            </w14:solidFill>
          </w14:textFill>
        </w:rPr>
        <w:t xml:space="preserve">Hard Disk </w:t>
      </w:r>
      <w:r>
        <w:rPr>
          <w:rFonts w:hint="default" w:ascii="Times New Roman" w:hAnsi="Times New Roman" w:cs="Times New Roman"/>
          <w:color w:val="000000" w:themeColor="text1"/>
          <w:sz w:val="28"/>
          <w:szCs w:val="28"/>
          <w:lang w:val="en-GB"/>
          <w14:textFill>
            <w14:solidFill>
              <w14:schemeClr w14:val="tx1"/>
            </w14:solidFill>
          </w14:textFill>
        </w:rPr>
        <w:tab/>
      </w:r>
      <w:r>
        <w:rPr>
          <w:rFonts w:hint="default" w:ascii="Times New Roman" w:hAnsi="Times New Roman" w:cs="Times New Roman"/>
          <w:color w:val="000000" w:themeColor="text1"/>
          <w:sz w:val="28"/>
          <w:szCs w:val="28"/>
          <w:lang w:val="en-GB"/>
          <w14:textFill>
            <w14:solidFill>
              <w14:schemeClr w14:val="tx1"/>
            </w14:solidFill>
          </w14:textFill>
        </w:rPr>
        <w:tab/>
      </w:r>
      <w:r>
        <w:rPr>
          <w:rFonts w:hint="default" w:ascii="Times New Roman" w:hAnsi="Times New Roman" w:cs="Times New Roman"/>
          <w:color w:val="000000" w:themeColor="text1"/>
          <w:sz w:val="28"/>
          <w:szCs w:val="28"/>
          <w:lang w:val="en-GB"/>
          <w14:textFill>
            <w14:solidFill>
              <w14:schemeClr w14:val="tx1"/>
            </w14:solidFill>
          </w14:textFill>
        </w:rPr>
        <w:tab/>
      </w:r>
      <w:r>
        <w:rPr>
          <w:rFonts w:hint="default" w:ascii="Times New Roman" w:hAnsi="Times New Roman" w:cs="Times New Roman"/>
          <w:color w:val="000000" w:themeColor="text1"/>
          <w:sz w:val="28"/>
          <w:szCs w:val="28"/>
          <w:lang w:val="en-GB"/>
          <w14:textFill>
            <w14:solidFill>
              <w14:schemeClr w14:val="tx1"/>
            </w14:solidFill>
          </w14:textFill>
        </w:rPr>
        <w:t xml:space="preserve">: </w:t>
      </w:r>
      <w:r>
        <w:rPr>
          <w:rFonts w:hint="default" w:ascii="Times New Roman" w:hAnsi="Times New Roman" w:cs="Times New Roman"/>
          <w:color w:val="000000" w:themeColor="text1"/>
          <w:sz w:val="28"/>
          <w:szCs w:val="28"/>
          <w:lang w:val="en-GB"/>
          <w14:textFill>
            <w14:solidFill>
              <w14:schemeClr w14:val="tx1"/>
            </w14:solidFill>
          </w14:textFill>
        </w:rPr>
        <w:tab/>
      </w:r>
      <w:r>
        <w:rPr>
          <w:rFonts w:hint="default" w:ascii="Times New Roman" w:hAnsi="Times New Roman" w:cs="Times New Roman"/>
          <w:color w:val="000000" w:themeColor="text1"/>
          <w:sz w:val="28"/>
          <w:szCs w:val="28"/>
          <w:lang w:val="en-GB"/>
          <w14:textFill>
            <w14:solidFill>
              <w14:schemeClr w14:val="tx1"/>
            </w14:solidFill>
          </w14:textFill>
        </w:rPr>
        <w:t>1TB.</w:t>
      </w:r>
    </w:p>
    <w:p>
      <w:pPr>
        <w:pStyle w:val="5"/>
        <w:numPr>
          <w:ilvl w:val="0"/>
          <w:numId w:val="5"/>
        </w:numPr>
        <w:autoSpaceDE w:val="0"/>
        <w:autoSpaceDN w:val="0"/>
        <w:adjustRightInd w:val="0"/>
        <w:spacing w:after="0" w:line="360" w:lineRule="auto"/>
        <w:jc w:val="both"/>
        <w:rPr>
          <w:rFonts w:hint="default" w:ascii="Times New Roman" w:hAnsi="Times New Roman" w:cs="Times New Roman"/>
          <w:color w:val="000000" w:themeColor="text1"/>
          <w:sz w:val="28"/>
          <w:szCs w:val="28"/>
          <w:lang w:val="en-GB"/>
          <w14:textFill>
            <w14:solidFill>
              <w14:schemeClr w14:val="tx1"/>
            </w14:solidFill>
          </w14:textFill>
        </w:rPr>
      </w:pPr>
      <w:r>
        <w:rPr>
          <w:rFonts w:hint="default" w:ascii="Times New Roman" w:hAnsi="Times New Roman" w:cs="Times New Roman"/>
          <w:color w:val="000000" w:themeColor="text1"/>
          <w:sz w:val="28"/>
          <w:szCs w:val="28"/>
          <w:lang w:val="en-GB"/>
          <w14:textFill>
            <w14:solidFill>
              <w14:schemeClr w14:val="tx1"/>
            </w14:solidFill>
          </w14:textFill>
        </w:rPr>
        <w:t>Monitor</w:t>
      </w:r>
      <w:r>
        <w:rPr>
          <w:rFonts w:hint="default" w:ascii="Times New Roman" w:hAnsi="Times New Roman" w:cs="Times New Roman"/>
          <w:color w:val="000000" w:themeColor="text1"/>
          <w:sz w:val="28"/>
          <w:szCs w:val="28"/>
          <w:lang w:val="en-GB"/>
          <w14:textFill>
            <w14:solidFill>
              <w14:schemeClr w14:val="tx1"/>
            </w14:solidFill>
          </w14:textFill>
        </w:rPr>
        <w:tab/>
      </w:r>
      <w:r>
        <w:rPr>
          <w:rFonts w:hint="default" w:ascii="Times New Roman" w:hAnsi="Times New Roman" w:cs="Times New Roman"/>
          <w:color w:val="000000" w:themeColor="text1"/>
          <w:sz w:val="28"/>
          <w:szCs w:val="28"/>
          <w:lang w:val="en-GB"/>
          <w14:textFill>
            <w14:solidFill>
              <w14:schemeClr w14:val="tx1"/>
            </w14:solidFill>
          </w14:textFill>
        </w:rPr>
        <w:tab/>
      </w:r>
      <w:r>
        <w:rPr>
          <w:rFonts w:hint="default" w:ascii="Times New Roman" w:hAnsi="Times New Roman" w:cs="Times New Roman"/>
          <w:color w:val="000000" w:themeColor="text1"/>
          <w:sz w:val="28"/>
          <w:szCs w:val="28"/>
          <w:lang w:val="en-GB"/>
          <w14:textFill>
            <w14:solidFill>
              <w14:schemeClr w14:val="tx1"/>
            </w14:solidFill>
          </w14:textFill>
        </w:rPr>
        <w:tab/>
      </w:r>
      <w:r>
        <w:rPr>
          <w:rFonts w:hint="default" w:ascii="Times New Roman" w:hAnsi="Times New Roman" w:cs="Times New Roman"/>
          <w:color w:val="000000" w:themeColor="text1"/>
          <w:sz w:val="28"/>
          <w:szCs w:val="28"/>
          <w:lang w:val="en-GB"/>
          <w14:textFill>
            <w14:solidFill>
              <w14:schemeClr w14:val="tx1"/>
            </w14:solidFill>
          </w14:textFill>
        </w:rPr>
        <w:t xml:space="preserve">: </w:t>
      </w:r>
      <w:r>
        <w:rPr>
          <w:rFonts w:hint="default" w:ascii="Times New Roman" w:hAnsi="Times New Roman" w:cs="Times New Roman"/>
          <w:color w:val="000000" w:themeColor="text1"/>
          <w:sz w:val="28"/>
          <w:szCs w:val="28"/>
          <w:lang w:val="en-GB"/>
          <w14:textFill>
            <w14:solidFill>
              <w14:schemeClr w14:val="tx1"/>
            </w14:solidFill>
          </w14:textFill>
        </w:rPr>
        <w:tab/>
      </w:r>
      <w:r>
        <w:rPr>
          <w:rFonts w:hint="default" w:ascii="Times New Roman" w:hAnsi="Times New Roman" w:cs="Times New Roman"/>
          <w:color w:val="000000" w:themeColor="text1"/>
          <w:sz w:val="28"/>
          <w:szCs w:val="28"/>
          <w:lang w:val="en-GB"/>
          <w14:textFill>
            <w14:solidFill>
              <w14:schemeClr w14:val="tx1"/>
            </w14:solidFill>
          </w14:textFill>
        </w:rPr>
        <w:t>15’’ LED</w:t>
      </w:r>
    </w:p>
    <w:p>
      <w:pPr>
        <w:pStyle w:val="5"/>
        <w:numPr>
          <w:ilvl w:val="0"/>
          <w:numId w:val="6"/>
        </w:numPr>
        <w:autoSpaceDE w:val="0"/>
        <w:autoSpaceDN w:val="0"/>
        <w:adjustRightInd w:val="0"/>
        <w:spacing w:after="0" w:line="360" w:lineRule="auto"/>
        <w:jc w:val="both"/>
        <w:rPr>
          <w:rFonts w:hint="default" w:ascii="Times New Roman" w:hAnsi="Times New Roman" w:cs="Times New Roman"/>
          <w:color w:val="000000" w:themeColor="text1"/>
          <w:sz w:val="28"/>
          <w:szCs w:val="28"/>
          <w:lang w:val="en-GB"/>
          <w14:textFill>
            <w14:solidFill>
              <w14:schemeClr w14:val="tx1"/>
            </w14:solidFill>
          </w14:textFill>
        </w:rPr>
      </w:pPr>
      <w:r>
        <w:rPr>
          <w:rFonts w:hint="default" w:ascii="Times New Roman" w:hAnsi="Times New Roman" w:cs="Times New Roman"/>
          <w:color w:val="000000" w:themeColor="text1"/>
          <w:sz w:val="28"/>
          <w:szCs w:val="28"/>
          <w:lang w:val="en-GB"/>
          <w14:textFill>
            <w14:solidFill>
              <w14:schemeClr w14:val="tx1"/>
            </w14:solidFill>
          </w14:textFill>
        </w:rPr>
        <w:t>Input Devices</w:t>
      </w:r>
      <w:r>
        <w:rPr>
          <w:rFonts w:hint="default" w:ascii="Times New Roman" w:hAnsi="Times New Roman" w:cs="Times New Roman"/>
          <w:color w:val="000000" w:themeColor="text1"/>
          <w:sz w:val="28"/>
          <w:szCs w:val="28"/>
          <w:lang w:val="en-GB"/>
          <w14:textFill>
            <w14:solidFill>
              <w14:schemeClr w14:val="tx1"/>
            </w14:solidFill>
          </w14:textFill>
        </w:rPr>
        <w:tab/>
      </w:r>
      <w:r>
        <w:rPr>
          <w:rFonts w:hint="default" w:ascii="Times New Roman" w:hAnsi="Times New Roman" w:cs="Times New Roman"/>
          <w:color w:val="000000" w:themeColor="text1"/>
          <w:sz w:val="28"/>
          <w:szCs w:val="28"/>
          <w:lang w:val="en-GB"/>
          <w14:textFill>
            <w14:solidFill>
              <w14:schemeClr w14:val="tx1"/>
            </w14:solidFill>
          </w14:textFill>
        </w:rPr>
        <w:tab/>
      </w:r>
      <w:r>
        <w:rPr>
          <w:rFonts w:hint="default" w:ascii="Times New Roman" w:hAnsi="Times New Roman" w:cs="Times New Roman"/>
          <w:color w:val="000000" w:themeColor="text1"/>
          <w:sz w:val="28"/>
          <w:szCs w:val="28"/>
          <w:lang w:val="en-GB"/>
          <w14:textFill>
            <w14:solidFill>
              <w14:schemeClr w14:val="tx1"/>
            </w14:solidFill>
          </w14:textFill>
        </w:rPr>
        <w:t xml:space="preserve">: </w:t>
      </w:r>
      <w:r>
        <w:rPr>
          <w:rFonts w:hint="default" w:ascii="Times New Roman" w:hAnsi="Times New Roman" w:cs="Times New Roman"/>
          <w:color w:val="000000" w:themeColor="text1"/>
          <w:sz w:val="28"/>
          <w:szCs w:val="28"/>
          <w:lang w:val="en-GB"/>
          <w14:textFill>
            <w14:solidFill>
              <w14:schemeClr w14:val="tx1"/>
            </w14:solidFill>
          </w14:textFill>
        </w:rPr>
        <w:tab/>
      </w:r>
      <w:r>
        <w:rPr>
          <w:rFonts w:hint="default" w:ascii="Times New Roman" w:hAnsi="Times New Roman" w:cs="Times New Roman"/>
          <w:color w:val="000000" w:themeColor="text1"/>
          <w:sz w:val="28"/>
          <w:szCs w:val="28"/>
          <w:lang w:val="en-GB"/>
          <w14:textFill>
            <w14:solidFill>
              <w14:schemeClr w14:val="tx1"/>
            </w14:solidFill>
          </w14:textFill>
        </w:rPr>
        <w:t>Keyboard, Mouse</w:t>
      </w:r>
    </w:p>
    <w:p>
      <w:pPr>
        <w:pStyle w:val="5"/>
        <w:numPr>
          <w:ilvl w:val="0"/>
          <w:numId w:val="7"/>
        </w:numPr>
        <w:autoSpaceDE w:val="0"/>
        <w:autoSpaceDN w:val="0"/>
        <w:adjustRightInd w:val="0"/>
        <w:spacing w:after="0" w:line="360" w:lineRule="auto"/>
        <w:jc w:val="both"/>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en-GB"/>
          <w14:textFill>
            <w14:solidFill>
              <w14:schemeClr w14:val="tx1"/>
            </w14:solidFill>
          </w14:textFill>
        </w:rPr>
        <w:t>Ram</w:t>
      </w:r>
      <w:r>
        <w:rPr>
          <w:rFonts w:hint="default" w:ascii="Times New Roman" w:hAnsi="Times New Roman" w:cs="Times New Roman"/>
          <w:color w:val="000000" w:themeColor="text1"/>
          <w:sz w:val="28"/>
          <w:szCs w:val="28"/>
          <w:lang w:val="en-GB"/>
          <w14:textFill>
            <w14:solidFill>
              <w14:schemeClr w14:val="tx1"/>
            </w14:solidFill>
          </w14:textFill>
        </w:rPr>
        <w:tab/>
      </w:r>
      <w:r>
        <w:rPr>
          <w:rFonts w:hint="default" w:ascii="Times New Roman" w:hAnsi="Times New Roman" w:cs="Times New Roman"/>
          <w:color w:val="000000" w:themeColor="text1"/>
          <w:sz w:val="28"/>
          <w:szCs w:val="28"/>
          <w:lang w:val="en-GB"/>
          <w14:textFill>
            <w14:solidFill>
              <w14:schemeClr w14:val="tx1"/>
            </w14:solidFill>
          </w14:textFill>
        </w:rPr>
        <w:tab/>
      </w:r>
      <w:r>
        <w:rPr>
          <w:rFonts w:hint="default" w:ascii="Times New Roman" w:hAnsi="Times New Roman" w:cs="Times New Roman"/>
          <w:color w:val="000000" w:themeColor="text1"/>
          <w:sz w:val="28"/>
          <w:szCs w:val="28"/>
          <w:lang w:val="en-GB"/>
          <w14:textFill>
            <w14:solidFill>
              <w14:schemeClr w14:val="tx1"/>
            </w14:solidFill>
          </w14:textFill>
        </w:rPr>
        <w:tab/>
      </w:r>
      <w:r>
        <w:rPr>
          <w:rFonts w:hint="default" w:ascii="Times New Roman" w:hAnsi="Times New Roman" w:cs="Times New Roman"/>
          <w:color w:val="000000" w:themeColor="text1"/>
          <w:sz w:val="28"/>
          <w:szCs w:val="28"/>
          <w:lang w:val="en-GB"/>
          <w14:textFill>
            <w14:solidFill>
              <w14:schemeClr w14:val="tx1"/>
            </w14:solidFill>
          </w14:textFill>
        </w:rPr>
        <w:tab/>
      </w:r>
      <w:r>
        <w:rPr>
          <w:rFonts w:hint="default" w:ascii="Times New Roman" w:hAnsi="Times New Roman" w:cs="Times New Roman"/>
          <w:color w:val="000000" w:themeColor="text1"/>
          <w:sz w:val="28"/>
          <w:szCs w:val="28"/>
          <w:lang w:val="en-GB"/>
          <w14:textFill>
            <w14:solidFill>
              <w14:schemeClr w14:val="tx1"/>
            </w14:solidFill>
          </w14:textFill>
        </w:rPr>
        <w:t xml:space="preserve">: </w:t>
      </w:r>
      <w:r>
        <w:rPr>
          <w:rFonts w:hint="default" w:ascii="Times New Roman" w:hAnsi="Times New Roman" w:cs="Times New Roman"/>
          <w:color w:val="000000" w:themeColor="text1"/>
          <w:sz w:val="28"/>
          <w:szCs w:val="28"/>
          <w:lang w:val="en-GB"/>
          <w14:textFill>
            <w14:solidFill>
              <w14:schemeClr w14:val="tx1"/>
            </w14:solidFill>
          </w14:textFill>
        </w:rPr>
        <w:tab/>
      </w:r>
      <w:r>
        <w:rPr>
          <w:rFonts w:hint="default" w:ascii="Times New Roman" w:hAnsi="Times New Roman" w:cs="Times New Roman"/>
          <w:color w:val="000000" w:themeColor="text1"/>
          <w:sz w:val="28"/>
          <w:szCs w:val="28"/>
          <w:lang w:val="en-GB"/>
          <w14:textFill>
            <w14:solidFill>
              <w14:schemeClr w14:val="tx1"/>
            </w14:solidFill>
          </w14:textFill>
        </w:rPr>
        <w:t>8GB.</w:t>
      </w:r>
    </w:p>
    <w:p>
      <w:pPr>
        <w:pStyle w:val="5"/>
        <w:spacing w:after="0" w:line="360" w:lineRule="auto"/>
        <w:jc w:val="both"/>
        <w:rPr>
          <w:rFonts w:hint="default" w:ascii="Times New Roman" w:hAnsi="Times New Roman" w:cs="Times New Roman"/>
          <w:color w:val="000000" w:themeColor="text1"/>
          <w:sz w:val="28"/>
          <w:szCs w:val="28"/>
          <w:lang w:val="en-GB"/>
          <w14:textFill>
            <w14:solidFill>
              <w14:schemeClr w14:val="tx1"/>
            </w14:solidFill>
          </w14:textFill>
        </w:rPr>
      </w:pPr>
    </w:p>
    <w:p>
      <w:pPr>
        <w:pStyle w:val="5"/>
        <w:spacing w:after="0" w:line="360" w:lineRule="auto"/>
        <w:ind w:left="0"/>
        <w:jc w:val="both"/>
        <w:rPr>
          <w:rFonts w:hint="default" w:ascii="Times New Roman" w:hAnsi="Times New Roman" w:cs="Times New Roman"/>
          <w:b/>
          <w:color w:val="000000" w:themeColor="text1"/>
          <w:sz w:val="28"/>
          <w:szCs w:val="28"/>
          <w:u w:val="single"/>
          <w14:textFill>
            <w14:solidFill>
              <w14:schemeClr w14:val="tx1"/>
            </w14:solidFill>
          </w14:textFill>
        </w:rPr>
      </w:pPr>
      <w:r>
        <w:rPr>
          <w:rFonts w:hint="default" w:ascii="Times New Roman" w:hAnsi="Times New Roman" w:cs="Times New Roman"/>
          <w:b/>
          <w:color w:val="000000" w:themeColor="text1"/>
          <w:sz w:val="28"/>
          <w:szCs w:val="28"/>
          <w:u w:val="single"/>
          <w14:textFill>
            <w14:solidFill>
              <w14:schemeClr w14:val="tx1"/>
            </w14:solidFill>
          </w14:textFill>
        </w:rPr>
        <w:t>SOFTWARE REQUIREMENTS:</w:t>
      </w:r>
    </w:p>
    <w:p>
      <w:pPr>
        <w:pStyle w:val="5"/>
        <w:spacing w:after="0" w:line="360" w:lineRule="auto"/>
        <w:jc w:val="both"/>
        <w:rPr>
          <w:rFonts w:hint="default" w:ascii="Times New Roman" w:hAnsi="Times New Roman" w:cs="Times New Roman"/>
          <w:b/>
          <w:color w:val="000000" w:themeColor="text1"/>
          <w:sz w:val="28"/>
          <w:szCs w:val="28"/>
          <w14:textFill>
            <w14:solidFill>
              <w14:schemeClr w14:val="tx1"/>
            </w14:solidFill>
          </w14:textFill>
        </w:rPr>
      </w:pPr>
    </w:p>
    <w:p>
      <w:pPr>
        <w:pStyle w:val="5"/>
        <w:numPr>
          <w:ilvl w:val="0"/>
          <w:numId w:val="7"/>
        </w:numPr>
        <w:autoSpaceDE w:val="0"/>
        <w:autoSpaceDN w:val="0"/>
        <w:adjustRightInd w:val="0"/>
        <w:spacing w:after="0" w:line="360"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Operating system </w:t>
      </w:r>
      <w:r>
        <w:rPr>
          <w:rFonts w:hint="default" w:ascii="Times New Roman" w:hAnsi="Times New Roman" w:cs="Times New Roman"/>
          <w:color w:val="000000" w:themeColor="text1"/>
          <w:sz w:val="28"/>
          <w:szCs w:val="28"/>
          <w14:textFill>
            <w14:solidFill>
              <w14:schemeClr w14:val="tx1"/>
            </w14:solidFill>
          </w14:textFill>
        </w:rPr>
        <w:tab/>
      </w:r>
      <w:r>
        <w:rPr>
          <w:rFonts w:hint="default" w:ascii="Times New Roman" w:hAnsi="Times New Roman" w:cs="Times New Roman"/>
          <w:color w:val="000000" w:themeColor="text1"/>
          <w:sz w:val="28"/>
          <w:szCs w:val="28"/>
          <w14:textFill>
            <w14:solidFill>
              <w14:schemeClr w14:val="tx1"/>
            </w14:solidFill>
          </w14:textFill>
        </w:rPr>
        <w:tab/>
      </w:r>
      <w:r>
        <w:rPr>
          <w:rFonts w:hint="default" w:ascii="Times New Roman" w:hAnsi="Times New Roman" w:cs="Times New Roman"/>
          <w:color w:val="000000" w:themeColor="text1"/>
          <w:sz w:val="28"/>
          <w:szCs w:val="28"/>
          <w14:textFill>
            <w14:solidFill>
              <w14:schemeClr w14:val="tx1"/>
            </w14:solidFill>
          </w14:textFill>
        </w:rPr>
        <w:t xml:space="preserve">: </w:t>
      </w:r>
      <w:r>
        <w:rPr>
          <w:rFonts w:hint="default" w:ascii="Times New Roman" w:hAnsi="Times New Roman" w:cs="Times New Roman"/>
          <w:color w:val="000000" w:themeColor="text1"/>
          <w:sz w:val="28"/>
          <w:szCs w:val="28"/>
          <w14:textFill>
            <w14:solidFill>
              <w14:schemeClr w14:val="tx1"/>
            </w14:solidFill>
          </w14:textFill>
        </w:rPr>
        <w:tab/>
      </w:r>
      <w:r>
        <w:rPr>
          <w:rFonts w:hint="default" w:ascii="Times New Roman" w:hAnsi="Times New Roman" w:cs="Times New Roman"/>
          <w:color w:val="000000" w:themeColor="text1"/>
          <w:sz w:val="28"/>
          <w:szCs w:val="28"/>
          <w14:textFill>
            <w14:solidFill>
              <w14:schemeClr w14:val="tx1"/>
            </w14:solidFill>
          </w14:textFill>
        </w:rPr>
        <w:t>Windows 10.</w:t>
      </w:r>
    </w:p>
    <w:p>
      <w:pPr>
        <w:pStyle w:val="5"/>
        <w:numPr>
          <w:ilvl w:val="0"/>
          <w:numId w:val="7"/>
        </w:numPr>
        <w:autoSpaceDE w:val="0"/>
        <w:autoSpaceDN w:val="0"/>
        <w:adjustRightInd w:val="0"/>
        <w:spacing w:after="0" w:line="360" w:lineRule="auto"/>
        <w:jc w:val="both"/>
        <w:rPr>
          <w:rFonts w:hint="default" w:ascii="Times New Roman" w:hAnsi="Times New Roman" w:cs="Times New Roman"/>
          <w:bCs/>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Coding Language</w:t>
      </w:r>
      <w:r>
        <w:rPr>
          <w:rFonts w:hint="default" w:ascii="Times New Roman" w:hAnsi="Times New Roman" w:cs="Times New Roman"/>
          <w:color w:val="000000" w:themeColor="text1"/>
          <w:sz w:val="28"/>
          <w:szCs w:val="28"/>
          <w14:textFill>
            <w14:solidFill>
              <w14:schemeClr w14:val="tx1"/>
            </w14:solidFill>
          </w14:textFill>
        </w:rPr>
        <w:tab/>
      </w:r>
      <w:r>
        <w:rPr>
          <w:rFonts w:hint="default" w:ascii="Times New Roman" w:hAnsi="Times New Roman" w:cs="Times New Roman"/>
          <w:color w:val="000000" w:themeColor="text1"/>
          <w:sz w:val="28"/>
          <w:szCs w:val="28"/>
          <w14:textFill>
            <w14:solidFill>
              <w14:schemeClr w14:val="tx1"/>
            </w14:solidFill>
          </w14:textFill>
        </w:rPr>
        <w:tab/>
      </w:r>
      <w:r>
        <w:rPr>
          <w:rFonts w:hint="default" w:ascii="Times New Roman" w:hAnsi="Times New Roman" w:cs="Times New Roman"/>
          <w:color w:val="000000" w:themeColor="text1"/>
          <w:sz w:val="28"/>
          <w:szCs w:val="28"/>
          <w14:textFill>
            <w14:solidFill>
              <w14:schemeClr w14:val="tx1"/>
            </w14:solidFill>
          </w14:textFill>
        </w:rPr>
        <w:t>:</w:t>
      </w:r>
      <w:r>
        <w:rPr>
          <w:rFonts w:hint="default" w:ascii="Times New Roman" w:hAnsi="Times New Roman" w:cs="Times New Roman"/>
          <w:color w:val="000000" w:themeColor="text1"/>
          <w:sz w:val="28"/>
          <w:szCs w:val="28"/>
          <w14:textFill>
            <w14:solidFill>
              <w14:schemeClr w14:val="tx1"/>
            </w14:solidFill>
          </w14:textFill>
        </w:rPr>
        <w:tab/>
      </w:r>
      <w:r>
        <w:rPr>
          <w:rFonts w:hint="default" w:ascii="Times New Roman" w:hAnsi="Times New Roman" w:cs="Times New Roman"/>
          <w:color w:val="000000" w:themeColor="text1"/>
          <w:sz w:val="28"/>
          <w:szCs w:val="28"/>
          <w14:textFill>
            <w14:solidFill>
              <w14:schemeClr w14:val="tx1"/>
            </w14:solidFill>
          </w14:textFill>
        </w:rPr>
        <w:t>Python</w:t>
      </w:r>
    </w:p>
    <w:p>
      <w:pPr>
        <w:pStyle w:val="5"/>
        <w:numPr>
          <w:ilvl w:val="0"/>
          <w:numId w:val="7"/>
        </w:numPr>
        <w:autoSpaceDE w:val="0"/>
        <w:autoSpaceDN w:val="0"/>
        <w:adjustRightInd w:val="0"/>
        <w:spacing w:after="0" w:line="360" w:lineRule="auto"/>
        <w:jc w:val="both"/>
        <w:rPr>
          <w:rFonts w:hint="default" w:ascii="Times New Roman" w:hAnsi="Times New Roman" w:cs="Times New Roman"/>
          <w:bCs/>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Tool</w:t>
      </w:r>
      <w:r>
        <w:rPr>
          <w:rFonts w:hint="default" w:ascii="Times New Roman" w:hAnsi="Times New Roman" w:cs="Times New Roman"/>
          <w:color w:val="000000" w:themeColor="text1"/>
          <w:sz w:val="28"/>
          <w:szCs w:val="28"/>
          <w14:textFill>
            <w14:solidFill>
              <w14:schemeClr w14:val="tx1"/>
            </w14:solidFill>
          </w14:textFill>
        </w:rPr>
        <w:tab/>
      </w:r>
      <w:r>
        <w:rPr>
          <w:rFonts w:hint="default" w:ascii="Times New Roman" w:hAnsi="Times New Roman" w:cs="Times New Roman"/>
          <w:color w:val="000000" w:themeColor="text1"/>
          <w:sz w:val="28"/>
          <w:szCs w:val="28"/>
          <w14:textFill>
            <w14:solidFill>
              <w14:schemeClr w14:val="tx1"/>
            </w14:solidFill>
          </w14:textFill>
        </w:rPr>
        <w:tab/>
      </w:r>
      <w:r>
        <w:rPr>
          <w:rFonts w:hint="default" w:ascii="Times New Roman" w:hAnsi="Times New Roman" w:cs="Times New Roman"/>
          <w:color w:val="000000" w:themeColor="text1"/>
          <w:sz w:val="28"/>
          <w:szCs w:val="28"/>
          <w14:textFill>
            <w14:solidFill>
              <w14:schemeClr w14:val="tx1"/>
            </w14:solidFill>
          </w14:textFill>
        </w:rPr>
        <w:tab/>
      </w:r>
      <w:r>
        <w:rPr>
          <w:rFonts w:hint="default" w:ascii="Times New Roman" w:hAnsi="Times New Roman" w:cs="Times New Roman"/>
          <w:color w:val="000000" w:themeColor="text1"/>
          <w:sz w:val="28"/>
          <w:szCs w:val="28"/>
          <w14:textFill>
            <w14:solidFill>
              <w14:schemeClr w14:val="tx1"/>
            </w14:solidFill>
          </w14:textFill>
        </w:rPr>
        <w:tab/>
      </w:r>
      <w:r>
        <w:rPr>
          <w:rFonts w:hint="default" w:ascii="Times New Roman" w:hAnsi="Times New Roman" w:cs="Times New Roman"/>
          <w:color w:val="000000" w:themeColor="text1"/>
          <w:sz w:val="28"/>
          <w:szCs w:val="28"/>
          <w14:textFill>
            <w14:solidFill>
              <w14:schemeClr w14:val="tx1"/>
            </w14:solidFill>
          </w14:textFill>
        </w:rPr>
        <w:t>:</w:t>
      </w:r>
      <w:r>
        <w:rPr>
          <w:rFonts w:hint="default" w:ascii="Times New Roman" w:hAnsi="Times New Roman" w:cs="Times New Roman"/>
          <w:color w:val="000000" w:themeColor="text1"/>
          <w:sz w:val="28"/>
          <w:szCs w:val="28"/>
          <w14:textFill>
            <w14:solidFill>
              <w14:schemeClr w14:val="tx1"/>
            </w14:solidFill>
          </w14:textFill>
        </w:rPr>
        <w:tab/>
      </w:r>
      <w:r>
        <w:rPr>
          <w:rFonts w:hint="default" w:ascii="Times New Roman" w:hAnsi="Times New Roman" w:cs="Times New Roman"/>
          <w:color w:val="000000" w:themeColor="text1"/>
          <w:sz w:val="28"/>
          <w:szCs w:val="28"/>
          <w14:textFill>
            <w14:solidFill>
              <w14:schemeClr w14:val="tx1"/>
            </w14:solidFill>
          </w14:textFill>
        </w:rPr>
        <w:t>PyCharm, Visual Studio Code</w:t>
      </w:r>
    </w:p>
    <w:p>
      <w:pPr>
        <w:pStyle w:val="5"/>
        <w:numPr>
          <w:ilvl w:val="0"/>
          <w:numId w:val="7"/>
        </w:numPr>
        <w:autoSpaceDE w:val="0"/>
        <w:autoSpaceDN w:val="0"/>
        <w:adjustRightInd w:val="0"/>
        <w:spacing w:after="0" w:line="360" w:lineRule="auto"/>
        <w:jc w:val="both"/>
        <w:rPr>
          <w:rFonts w:hint="default" w:ascii="Times New Roman" w:hAnsi="Times New Roman" w:cs="Times New Roman"/>
          <w:bCs/>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Database</w:t>
      </w:r>
      <w:r>
        <w:rPr>
          <w:rFonts w:hint="default" w:ascii="Times New Roman" w:hAnsi="Times New Roman" w:cs="Times New Roman"/>
          <w:color w:val="000000" w:themeColor="text1"/>
          <w:sz w:val="28"/>
          <w:szCs w:val="28"/>
          <w14:textFill>
            <w14:solidFill>
              <w14:schemeClr w14:val="tx1"/>
            </w14:solidFill>
          </w14:textFill>
        </w:rPr>
        <w:tab/>
      </w:r>
      <w:r>
        <w:rPr>
          <w:rFonts w:hint="default" w:ascii="Times New Roman" w:hAnsi="Times New Roman" w:cs="Times New Roman"/>
          <w:color w:val="000000" w:themeColor="text1"/>
          <w:sz w:val="28"/>
          <w:szCs w:val="28"/>
          <w14:textFill>
            <w14:solidFill>
              <w14:schemeClr w14:val="tx1"/>
            </w14:solidFill>
          </w14:textFill>
        </w:rPr>
        <w:tab/>
      </w:r>
      <w:r>
        <w:rPr>
          <w:rFonts w:hint="default" w:ascii="Times New Roman" w:hAnsi="Times New Roman" w:cs="Times New Roman"/>
          <w:color w:val="000000" w:themeColor="text1"/>
          <w:sz w:val="28"/>
          <w:szCs w:val="28"/>
          <w14:textFill>
            <w14:solidFill>
              <w14:schemeClr w14:val="tx1"/>
            </w14:solidFill>
          </w14:textFill>
        </w:rPr>
        <w:tab/>
      </w:r>
      <w:r>
        <w:rPr>
          <w:rFonts w:hint="default" w:ascii="Times New Roman" w:hAnsi="Times New Roman" w:cs="Times New Roman"/>
          <w:color w:val="000000" w:themeColor="text1"/>
          <w:sz w:val="28"/>
          <w:szCs w:val="28"/>
          <w14:textFill>
            <w14:solidFill>
              <w14:schemeClr w14:val="tx1"/>
            </w14:solidFill>
          </w14:textFill>
        </w:rPr>
        <w:t>:</w:t>
      </w:r>
      <w:r>
        <w:rPr>
          <w:rFonts w:hint="default" w:ascii="Times New Roman" w:hAnsi="Times New Roman" w:cs="Times New Roman"/>
          <w:color w:val="000000" w:themeColor="text1"/>
          <w:sz w:val="28"/>
          <w:szCs w:val="28"/>
          <w14:textFill>
            <w14:solidFill>
              <w14:schemeClr w14:val="tx1"/>
            </w14:solidFill>
          </w14:textFill>
        </w:rPr>
        <w:tab/>
      </w:r>
      <w:r>
        <w:rPr>
          <w:rFonts w:hint="default" w:ascii="Times New Roman" w:hAnsi="Times New Roman" w:cs="Times New Roman"/>
          <w:color w:val="000000" w:themeColor="text1"/>
          <w:sz w:val="28"/>
          <w:szCs w:val="28"/>
          <w14:textFill>
            <w14:solidFill>
              <w14:schemeClr w14:val="tx1"/>
            </w14:solidFill>
          </w14:textFill>
        </w:rPr>
        <w:t>SQLite</w:t>
      </w:r>
    </w:p>
    <w:p>
      <w:pPr>
        <w:spacing w:line="360" w:lineRule="auto"/>
        <w:jc w:val="both"/>
        <w:rPr>
          <w:rFonts w:hint="default" w:ascii="Times New Roman" w:hAnsi="Times New Roman" w:cs="Times New Roman"/>
          <w:color w:val="000000" w:themeColor="text1"/>
          <w:sz w:val="28"/>
          <w:szCs w:val="28"/>
          <w14:textFill>
            <w14:solidFill>
              <w14:schemeClr w14:val="tx1"/>
            </w14:solidFill>
          </w14:textFill>
        </w:rPr>
      </w:pPr>
    </w:p>
    <w:p>
      <w:pPr>
        <w:spacing w:line="360" w:lineRule="auto"/>
        <w:jc w:val="both"/>
        <w:rPr>
          <w:rFonts w:hint="default" w:ascii="Times New Roman" w:hAnsi="Times New Roman" w:cs="Times New Roman"/>
          <w:color w:val="000000" w:themeColor="text1"/>
          <w:sz w:val="28"/>
          <w:szCs w:val="28"/>
          <w14:textFill>
            <w14:solidFill>
              <w14:schemeClr w14:val="tx1"/>
            </w14:solidFill>
          </w14:textFill>
        </w:rPr>
      </w:pPr>
    </w:p>
    <w:p>
      <w:pPr>
        <w:spacing w:line="360" w:lineRule="auto"/>
        <w:jc w:val="both"/>
        <w:rPr>
          <w:rFonts w:hint="default" w:ascii="Times New Roman" w:hAnsi="Times New Roman" w:cs="Times New Roman"/>
          <w:color w:val="000000" w:themeColor="text1"/>
          <w:sz w:val="28"/>
          <w:szCs w:val="28"/>
          <w14:textFill>
            <w14:solidFill>
              <w14:schemeClr w14:val="tx1"/>
            </w14:solidFill>
          </w14:textFill>
        </w:rPr>
      </w:pPr>
    </w:p>
    <w:p>
      <w:pPr>
        <w:spacing w:line="360" w:lineRule="auto"/>
        <w:jc w:val="both"/>
        <w:rPr>
          <w:rFonts w:hint="default" w:ascii="Times New Roman" w:hAnsi="Times New Roman" w:cs="Times New Roman"/>
          <w:b/>
          <w:color w:val="000000" w:themeColor="text1"/>
          <w:sz w:val="28"/>
          <w:szCs w:val="28"/>
          <w:u w:val="single"/>
          <w14:textFill>
            <w14:solidFill>
              <w14:schemeClr w14:val="tx1"/>
            </w14:solidFill>
          </w14:textFill>
        </w:rPr>
      </w:pPr>
      <w:r>
        <w:rPr>
          <w:rFonts w:hint="default" w:ascii="Times New Roman" w:hAnsi="Times New Roman" w:cs="Times New Roman"/>
          <w:b/>
          <w:color w:val="000000" w:themeColor="text1"/>
          <w:sz w:val="28"/>
          <w:szCs w:val="28"/>
          <w:u w:val="single"/>
          <w14:textFill>
            <w14:solidFill>
              <w14:schemeClr w14:val="tx1"/>
            </w14:solidFill>
          </w14:textFill>
        </w:rPr>
        <w:t>REFERENCE:</w:t>
      </w:r>
    </w:p>
    <w:tbl>
      <w:tblPr>
        <w:tblStyle w:val="4"/>
        <w:tblW w:w="0" w:type="auto"/>
        <w:tblDescription w:val="Additional metadata"/>
        <w:tblCellSpacing w:w="15" w:type="dxa"/>
        <w:tblInd w:w="0" w:type="dxa"/>
        <w:tblLayout w:type="autofit"/>
        <w:tblCellMar>
          <w:top w:w="15" w:type="dxa"/>
          <w:left w:w="15" w:type="dxa"/>
          <w:bottom w:w="15" w:type="dxa"/>
          <w:right w:w="15" w:type="dxa"/>
        </w:tblCellMar>
      </w:tblPr>
      <w:tblGrid>
        <w:gridCol w:w="1170"/>
        <w:gridCol w:w="6163"/>
      </w:tblGrid>
      <w:tr>
        <w:tblPrEx>
          <w:tblCellMar>
            <w:top w:w="15" w:type="dxa"/>
            <w:left w:w="15" w:type="dxa"/>
            <w:bottom w:w="15" w:type="dxa"/>
            <w:right w:w="15" w:type="dxa"/>
          </w:tblCellMar>
        </w:tblPrEx>
        <w:trPr>
          <w:tblCellSpacing w:w="15" w:type="dxa"/>
        </w:trPr>
        <w:tc>
          <w:tcPr>
            <w:tcW w:w="0" w:type="auto"/>
            <w:tcBorders>
              <w:top w:val="nil"/>
              <w:left w:val="nil"/>
              <w:bottom w:val="nil"/>
              <w:right w:val="nil"/>
            </w:tcBorders>
            <w:tcMar>
              <w:top w:w="0" w:type="dxa"/>
              <w:left w:w="0" w:type="dxa"/>
              <w:bottom w:w="0" w:type="dxa"/>
              <w:right w:w="98" w:type="dxa"/>
            </w:tcMar>
          </w:tcPr>
          <w:p>
            <w:pPr>
              <w:jc w:val="both"/>
              <w:rPr>
                <w:rFonts w:hint="default" w:ascii="Times New Roman" w:hAnsi="Times New Roman" w:eastAsia="Times New Roman" w:cs="Times New Roman"/>
                <w:sz w:val="28"/>
                <w:szCs w:val="28"/>
                <w:lang w:val="en-IN" w:eastAsia="en-IN" w:bidi="ar-SA"/>
              </w:rPr>
            </w:pPr>
            <w:r>
              <w:rPr>
                <w:rFonts w:hint="default" w:ascii="Times New Roman" w:hAnsi="Times New Roman" w:eastAsia="Times New Roman" w:cs="Times New Roman"/>
                <w:sz w:val="28"/>
                <w:szCs w:val="28"/>
                <w:lang w:val="en-IN" w:eastAsia="en-IN" w:bidi="ar-SA"/>
              </w:rPr>
              <w:t>Subjects:</w:t>
            </w:r>
          </w:p>
        </w:tc>
        <w:tc>
          <w:tcPr>
            <w:tcW w:w="0" w:type="auto"/>
            <w:tcBorders>
              <w:top w:val="nil"/>
              <w:left w:val="nil"/>
              <w:bottom w:val="nil"/>
              <w:right w:val="nil"/>
            </w:tcBorders>
            <w:tcMar>
              <w:top w:w="0" w:type="dxa"/>
              <w:left w:w="0" w:type="dxa"/>
              <w:bottom w:w="0" w:type="dxa"/>
              <w:right w:w="98" w:type="dxa"/>
            </w:tcMar>
          </w:tcPr>
          <w:p>
            <w:pPr>
              <w:jc w:val="both"/>
              <w:rPr>
                <w:rFonts w:hint="default" w:ascii="Times New Roman" w:hAnsi="Times New Roman" w:eastAsia="Times New Roman" w:cs="Times New Roman"/>
                <w:sz w:val="28"/>
                <w:szCs w:val="28"/>
                <w:lang w:val="en-IN" w:eastAsia="en-IN" w:bidi="ar-SA"/>
              </w:rPr>
            </w:pPr>
            <w:r>
              <w:rPr>
                <w:rFonts w:hint="default" w:ascii="Times New Roman" w:hAnsi="Times New Roman" w:eastAsia="Times New Roman" w:cs="Times New Roman"/>
                <w:b/>
                <w:bCs/>
                <w:sz w:val="28"/>
                <w:szCs w:val="28"/>
                <w:lang w:val="en-IN" w:eastAsia="en-IN" w:bidi="ar-SA"/>
              </w:rPr>
              <w:t>Computer Vision and Pattern Recognition (cs.CV)</w:t>
            </w:r>
          </w:p>
        </w:tc>
      </w:tr>
      <w:tr>
        <w:tblPrEx>
          <w:tblCellMar>
            <w:top w:w="15" w:type="dxa"/>
            <w:left w:w="15" w:type="dxa"/>
            <w:bottom w:w="15" w:type="dxa"/>
            <w:right w:w="15" w:type="dxa"/>
          </w:tblCellMar>
        </w:tblPrEx>
        <w:trPr>
          <w:tblCellSpacing w:w="15" w:type="dxa"/>
        </w:trPr>
        <w:tc>
          <w:tcPr>
            <w:tcW w:w="0" w:type="auto"/>
            <w:tcBorders>
              <w:top w:val="nil"/>
              <w:left w:val="nil"/>
              <w:bottom w:val="nil"/>
              <w:right w:val="nil"/>
            </w:tcBorders>
            <w:tcMar>
              <w:top w:w="0" w:type="dxa"/>
              <w:left w:w="0" w:type="dxa"/>
              <w:bottom w:w="0" w:type="dxa"/>
              <w:right w:w="98" w:type="dxa"/>
            </w:tcMar>
          </w:tcPr>
          <w:p>
            <w:pPr>
              <w:jc w:val="both"/>
              <w:rPr>
                <w:rFonts w:hint="default" w:ascii="Times New Roman" w:hAnsi="Times New Roman" w:eastAsia="Times New Roman" w:cs="Times New Roman"/>
                <w:sz w:val="28"/>
                <w:szCs w:val="28"/>
                <w:lang w:val="en-IN" w:eastAsia="en-IN" w:bidi="ar-SA"/>
              </w:rPr>
            </w:pPr>
            <w:r>
              <w:rPr>
                <w:rFonts w:hint="default" w:ascii="Times New Roman" w:hAnsi="Times New Roman" w:eastAsia="Times New Roman" w:cs="Times New Roman"/>
                <w:sz w:val="28"/>
                <w:szCs w:val="28"/>
                <w:lang w:val="en-IN" w:eastAsia="en-IN" w:bidi="ar-SA"/>
              </w:rPr>
              <w:t>Cite as:</w:t>
            </w:r>
          </w:p>
        </w:tc>
        <w:tc>
          <w:tcPr>
            <w:tcW w:w="0" w:type="auto"/>
            <w:tcBorders>
              <w:top w:val="nil"/>
              <w:left w:val="nil"/>
              <w:bottom w:val="nil"/>
              <w:right w:val="nil"/>
            </w:tcBorders>
            <w:tcMar>
              <w:top w:w="0" w:type="dxa"/>
              <w:left w:w="0" w:type="dxa"/>
              <w:bottom w:w="0" w:type="dxa"/>
              <w:right w:w="98" w:type="dxa"/>
            </w:tcMar>
          </w:tcPr>
          <w:p>
            <w:pPr>
              <w:jc w:val="both"/>
              <w:rPr>
                <w:rFonts w:hint="default" w:ascii="Times New Roman" w:hAnsi="Times New Roman" w:eastAsia="Times New Roman" w:cs="Times New Roman"/>
                <w:sz w:val="28"/>
                <w:szCs w:val="28"/>
                <w:lang w:val="en-IN" w:eastAsia="en-IN" w:bidi="ar-SA"/>
              </w:rPr>
            </w:pPr>
            <w:r>
              <w:rPr>
                <w:rFonts w:hint="default" w:ascii="Times New Roman" w:hAnsi="Times New Roman" w:cs="Times New Roman"/>
              </w:rPr>
              <w:fldChar w:fldCharType="begin"/>
            </w:r>
            <w:r>
              <w:rPr>
                <w:rFonts w:hint="default" w:ascii="Times New Roman" w:hAnsi="Times New Roman" w:cs="Times New Roman"/>
              </w:rPr>
              <w:instrText xml:space="preserve"> HYPERLINK "https://arxiv.org/abs/2204.08610" </w:instrText>
            </w:r>
            <w:r>
              <w:rPr>
                <w:rFonts w:hint="default" w:ascii="Times New Roman" w:hAnsi="Times New Roman" w:cs="Times New Roman"/>
              </w:rPr>
              <w:fldChar w:fldCharType="separate"/>
            </w:r>
            <w:r>
              <w:rPr>
                <w:rFonts w:hint="default" w:ascii="Times New Roman" w:hAnsi="Times New Roman" w:eastAsia="Times New Roman" w:cs="Times New Roman"/>
                <w:color w:val="0000FF"/>
                <w:sz w:val="28"/>
                <w:szCs w:val="28"/>
                <w:lang w:val="en-IN" w:eastAsia="en-IN" w:bidi="ar-SA"/>
              </w:rPr>
              <w:t>arXiv:2204.08610</w:t>
            </w:r>
            <w:r>
              <w:rPr>
                <w:rFonts w:hint="default" w:ascii="Times New Roman" w:hAnsi="Times New Roman" w:eastAsia="Times New Roman" w:cs="Times New Roman"/>
                <w:color w:val="0000FF"/>
                <w:sz w:val="28"/>
                <w:szCs w:val="28"/>
                <w:lang w:val="en-IN" w:eastAsia="en-IN" w:bidi="ar-SA"/>
              </w:rPr>
              <w:fldChar w:fldCharType="end"/>
            </w:r>
            <w:r>
              <w:rPr>
                <w:rFonts w:hint="default" w:ascii="Times New Roman" w:hAnsi="Times New Roman" w:eastAsia="Times New Roman" w:cs="Times New Roman"/>
                <w:b/>
                <w:bCs/>
                <w:sz w:val="28"/>
                <w:szCs w:val="28"/>
                <w:lang w:val="en-IN" w:eastAsia="en-IN" w:bidi="ar-SA"/>
              </w:rPr>
              <w:t> [cs.CV]</w:t>
            </w:r>
          </w:p>
        </w:tc>
      </w:tr>
      <w:tr>
        <w:tblPrEx>
          <w:tblCellMar>
            <w:top w:w="15" w:type="dxa"/>
            <w:left w:w="15" w:type="dxa"/>
            <w:bottom w:w="15" w:type="dxa"/>
            <w:right w:w="15" w:type="dxa"/>
          </w:tblCellMar>
        </w:tblPrEx>
        <w:trPr>
          <w:tblCellSpacing w:w="15" w:type="dxa"/>
        </w:trPr>
        <w:tc>
          <w:tcPr>
            <w:tcW w:w="0" w:type="auto"/>
            <w:tcBorders>
              <w:top w:val="nil"/>
              <w:left w:val="nil"/>
              <w:bottom w:val="nil"/>
              <w:right w:val="nil"/>
            </w:tcBorders>
            <w:tcMar>
              <w:top w:w="0" w:type="dxa"/>
              <w:left w:w="0" w:type="dxa"/>
              <w:bottom w:w="0" w:type="dxa"/>
              <w:right w:w="98" w:type="dxa"/>
            </w:tcMar>
          </w:tcPr>
          <w:p>
            <w:pPr>
              <w:jc w:val="both"/>
              <w:rPr>
                <w:rFonts w:hint="default" w:ascii="Times New Roman" w:hAnsi="Times New Roman" w:eastAsia="Times New Roman" w:cs="Times New Roman"/>
                <w:sz w:val="28"/>
                <w:szCs w:val="28"/>
                <w:lang w:val="en-IN" w:eastAsia="en-IN" w:bidi="ar-SA"/>
              </w:rPr>
            </w:pPr>
            <w:r>
              <w:rPr>
                <w:rFonts w:hint="default" w:ascii="Times New Roman" w:hAnsi="Times New Roman" w:eastAsia="Times New Roman" w:cs="Times New Roman"/>
                <w:sz w:val="28"/>
                <w:szCs w:val="28"/>
                <w:lang w:val="en-IN" w:eastAsia="en-IN" w:bidi="ar-SA"/>
              </w:rPr>
              <w:t> </w:t>
            </w:r>
          </w:p>
        </w:tc>
        <w:tc>
          <w:tcPr>
            <w:tcW w:w="0" w:type="auto"/>
            <w:tcBorders>
              <w:top w:val="nil"/>
              <w:left w:val="nil"/>
              <w:bottom w:val="nil"/>
              <w:right w:val="nil"/>
            </w:tcBorders>
            <w:tcMar>
              <w:top w:w="0" w:type="dxa"/>
              <w:left w:w="0" w:type="dxa"/>
              <w:bottom w:w="0" w:type="dxa"/>
              <w:right w:w="98" w:type="dxa"/>
            </w:tcMar>
          </w:tcPr>
          <w:p>
            <w:pPr>
              <w:jc w:val="both"/>
              <w:rPr>
                <w:rFonts w:hint="default" w:ascii="Times New Roman" w:hAnsi="Times New Roman" w:eastAsia="Times New Roman" w:cs="Times New Roman"/>
                <w:sz w:val="28"/>
                <w:szCs w:val="28"/>
                <w:lang w:val="en-IN" w:eastAsia="en-IN" w:bidi="ar-SA"/>
              </w:rPr>
            </w:pPr>
            <w:r>
              <w:rPr>
                <w:rFonts w:hint="default" w:ascii="Times New Roman" w:hAnsi="Times New Roman" w:eastAsia="Times New Roman" w:cs="Times New Roman"/>
                <w:sz w:val="28"/>
                <w:szCs w:val="28"/>
                <w:lang w:val="en-IN" w:eastAsia="en-IN" w:bidi="ar-SA"/>
              </w:rPr>
              <w:t>(or </w:t>
            </w:r>
            <w:r>
              <w:rPr>
                <w:rFonts w:hint="default" w:ascii="Times New Roman" w:hAnsi="Times New Roman" w:cs="Times New Roman"/>
              </w:rPr>
              <w:fldChar w:fldCharType="begin"/>
            </w:r>
            <w:r>
              <w:rPr>
                <w:rFonts w:hint="default" w:ascii="Times New Roman" w:hAnsi="Times New Roman" w:cs="Times New Roman"/>
              </w:rPr>
              <w:instrText xml:space="preserve"> HYPERLINK "https://arxiv.org/abs/2204.08610v1" </w:instrText>
            </w:r>
            <w:r>
              <w:rPr>
                <w:rFonts w:hint="default" w:ascii="Times New Roman" w:hAnsi="Times New Roman" w:cs="Times New Roman"/>
              </w:rPr>
              <w:fldChar w:fldCharType="separate"/>
            </w:r>
            <w:r>
              <w:rPr>
                <w:rFonts w:hint="default" w:ascii="Times New Roman" w:hAnsi="Times New Roman" w:eastAsia="Times New Roman" w:cs="Times New Roman"/>
                <w:color w:val="0000FF"/>
                <w:sz w:val="28"/>
                <w:szCs w:val="28"/>
                <w:lang w:val="en-IN" w:eastAsia="en-IN" w:bidi="ar-SA"/>
              </w:rPr>
              <w:t>arXiv:2204.08610v1</w:t>
            </w:r>
            <w:r>
              <w:rPr>
                <w:rFonts w:hint="default" w:ascii="Times New Roman" w:hAnsi="Times New Roman" w:eastAsia="Times New Roman" w:cs="Times New Roman"/>
                <w:color w:val="0000FF"/>
                <w:sz w:val="28"/>
                <w:szCs w:val="28"/>
                <w:lang w:val="en-IN" w:eastAsia="en-IN" w:bidi="ar-SA"/>
              </w:rPr>
              <w:fldChar w:fldCharType="end"/>
            </w:r>
            <w:r>
              <w:rPr>
                <w:rFonts w:hint="default" w:ascii="Times New Roman" w:hAnsi="Times New Roman" w:eastAsia="Times New Roman" w:cs="Times New Roman"/>
                <w:b/>
                <w:bCs/>
                <w:sz w:val="28"/>
                <w:szCs w:val="28"/>
                <w:lang w:val="en-IN" w:eastAsia="en-IN" w:bidi="ar-SA"/>
              </w:rPr>
              <w:t> [cs.CV]</w:t>
            </w:r>
            <w:r>
              <w:rPr>
                <w:rFonts w:hint="default" w:ascii="Times New Roman" w:hAnsi="Times New Roman" w:eastAsia="Times New Roman" w:cs="Times New Roman"/>
                <w:sz w:val="28"/>
                <w:szCs w:val="28"/>
                <w:lang w:val="en-IN" w:eastAsia="en-IN" w:bidi="ar-SA"/>
              </w:rPr>
              <w:t> for this version)</w:t>
            </w:r>
          </w:p>
        </w:tc>
      </w:tr>
      <w:tr>
        <w:tblPrEx>
          <w:tblCellMar>
            <w:top w:w="15" w:type="dxa"/>
            <w:left w:w="15" w:type="dxa"/>
            <w:bottom w:w="15" w:type="dxa"/>
            <w:right w:w="15" w:type="dxa"/>
          </w:tblCellMar>
        </w:tblPrEx>
        <w:trPr>
          <w:tblCellSpacing w:w="15" w:type="dxa"/>
        </w:trPr>
        <w:tc>
          <w:tcPr>
            <w:tcW w:w="0" w:type="auto"/>
            <w:tcBorders>
              <w:top w:val="nil"/>
              <w:left w:val="nil"/>
              <w:bottom w:val="nil"/>
              <w:right w:val="nil"/>
            </w:tcBorders>
            <w:tcMar>
              <w:top w:w="0" w:type="dxa"/>
              <w:left w:w="0" w:type="dxa"/>
              <w:bottom w:w="0" w:type="dxa"/>
              <w:right w:w="98" w:type="dxa"/>
            </w:tcMar>
          </w:tcPr>
          <w:p>
            <w:pPr>
              <w:jc w:val="both"/>
              <w:rPr>
                <w:rFonts w:hint="default" w:ascii="Times New Roman" w:hAnsi="Times New Roman" w:eastAsia="Times New Roman" w:cs="Times New Roman"/>
                <w:sz w:val="28"/>
                <w:szCs w:val="28"/>
                <w:lang w:val="en-IN" w:eastAsia="en-IN" w:bidi="ar-SA"/>
              </w:rPr>
            </w:pPr>
            <w:r>
              <w:rPr>
                <w:rFonts w:hint="default" w:ascii="Times New Roman" w:hAnsi="Times New Roman" w:eastAsia="Times New Roman" w:cs="Times New Roman"/>
                <w:sz w:val="28"/>
                <w:szCs w:val="28"/>
                <w:lang w:val="en-IN" w:eastAsia="en-IN" w:bidi="ar-SA"/>
              </w:rPr>
              <w:t> </w:t>
            </w:r>
          </w:p>
        </w:tc>
        <w:tc>
          <w:tcPr>
            <w:tcW w:w="0" w:type="auto"/>
            <w:tcBorders>
              <w:top w:val="nil"/>
              <w:left w:val="nil"/>
              <w:bottom w:val="nil"/>
              <w:right w:val="nil"/>
            </w:tcBorders>
            <w:tcMar>
              <w:top w:w="0" w:type="dxa"/>
              <w:left w:w="0" w:type="dxa"/>
              <w:bottom w:w="0" w:type="dxa"/>
              <w:right w:w="98" w:type="dxa"/>
            </w:tcMar>
          </w:tcPr>
          <w:p>
            <w:pPr>
              <w:jc w:val="both"/>
              <w:rPr>
                <w:rFonts w:hint="default" w:ascii="Times New Roman" w:hAnsi="Times New Roman" w:eastAsia="Times New Roman" w:cs="Times New Roman"/>
                <w:sz w:val="28"/>
                <w:szCs w:val="28"/>
                <w:lang w:val="en-IN" w:eastAsia="en-IN" w:bidi="ar-SA"/>
              </w:rPr>
            </w:pPr>
            <w:r>
              <w:rPr>
                <w:rFonts w:hint="default" w:ascii="Times New Roman" w:hAnsi="Times New Roman" w:cs="Times New Roman"/>
              </w:rPr>
              <w:fldChar w:fldCharType="begin"/>
            </w:r>
            <w:r>
              <w:rPr>
                <w:rFonts w:hint="default" w:ascii="Times New Roman" w:hAnsi="Times New Roman" w:cs="Times New Roman"/>
              </w:rPr>
              <w:instrText xml:space="preserve"> HYPERLINK "https://doi.org/10.48550/arXiv.2204.08610" </w:instrText>
            </w:r>
            <w:r>
              <w:rPr>
                <w:rFonts w:hint="default" w:ascii="Times New Roman" w:hAnsi="Times New Roman" w:cs="Times New Roman"/>
              </w:rPr>
              <w:fldChar w:fldCharType="separate"/>
            </w:r>
            <w:r>
              <w:rPr>
                <w:rFonts w:hint="default" w:ascii="Times New Roman" w:hAnsi="Times New Roman" w:eastAsia="Times New Roman" w:cs="Times New Roman"/>
                <w:color w:val="0000FF"/>
                <w:sz w:val="28"/>
                <w:szCs w:val="28"/>
                <w:lang w:val="en-IN" w:eastAsia="en-IN" w:bidi="ar-SA"/>
              </w:rPr>
              <w:t>https://doi.org/10.48550/arXiv.2204.08610</w:t>
            </w:r>
            <w:r>
              <w:rPr>
                <w:rFonts w:hint="default" w:ascii="Times New Roman" w:hAnsi="Times New Roman" w:eastAsia="Times New Roman" w:cs="Times New Roman"/>
                <w:color w:val="0000FF"/>
                <w:sz w:val="28"/>
                <w:szCs w:val="28"/>
                <w:lang w:val="en-IN" w:eastAsia="en-IN" w:bidi="ar-SA"/>
              </w:rPr>
              <w:fldChar w:fldCharType="end"/>
            </w:r>
          </w:p>
          <w:p>
            <w:pPr>
              <w:jc w:val="both"/>
              <w:rPr>
                <w:rFonts w:hint="default" w:ascii="Times New Roman" w:hAnsi="Times New Roman" w:eastAsia="Times New Roman" w:cs="Times New Roman"/>
                <w:sz w:val="28"/>
                <w:szCs w:val="28"/>
                <w:lang w:val="en-IN" w:eastAsia="en-IN" w:bidi="ar-SA"/>
              </w:rPr>
            </w:pPr>
            <w:r>
              <w:rPr>
                <w:rFonts w:hint="default" w:ascii="Times New Roman" w:hAnsi="Times New Roman" w:eastAsia="Times New Roman" w:cs="Times New Roman"/>
                <w:sz w:val="28"/>
                <w:szCs w:val="28"/>
                <w:lang w:val="en-IN" w:eastAsia="en-IN" w:bidi="ar-SA"/>
              </w:rPr>
              <w:t>Focus to learn more</w:t>
            </w:r>
          </w:p>
        </w:tc>
      </w:tr>
    </w:tbl>
    <w:p>
      <w:pPr>
        <w:shd w:val="clear" w:color="auto" w:fill="FFFFFF"/>
        <w:spacing w:after="60" w:line="360" w:lineRule="atLeast"/>
        <w:jc w:val="both"/>
        <w:outlineLvl w:val="1"/>
        <w:rPr>
          <w:rFonts w:hint="default" w:ascii="Times New Roman" w:hAnsi="Times New Roman" w:eastAsia="Times New Roman" w:cs="Times New Roman"/>
          <w:b/>
          <w:bCs/>
          <w:color w:val="000000"/>
          <w:sz w:val="28"/>
          <w:szCs w:val="28"/>
          <w:lang w:val="en-IN" w:eastAsia="en-IN" w:bidi="ar-SA"/>
        </w:rPr>
      </w:pPr>
      <w:r>
        <w:rPr>
          <w:rFonts w:hint="default" w:ascii="Times New Roman" w:hAnsi="Times New Roman" w:eastAsia="Times New Roman" w:cs="Times New Roman"/>
          <w:b/>
          <w:bCs/>
          <w:color w:val="000000"/>
          <w:sz w:val="28"/>
          <w:szCs w:val="28"/>
          <w:lang w:val="en-IN" w:eastAsia="en-IN" w:bidi="ar-SA"/>
        </w:rPr>
        <w:t>Submission history</w:t>
      </w:r>
    </w:p>
    <w:p>
      <w:pPr>
        <w:shd w:val="clear" w:color="auto" w:fill="FFFFFF"/>
        <w:spacing w:line="360" w:lineRule="atLeast"/>
        <w:jc w:val="both"/>
        <w:rPr>
          <w:rFonts w:hint="default" w:ascii="Times New Roman" w:hAnsi="Times New Roman" w:eastAsia="Times New Roman" w:cs="Times New Roman"/>
          <w:color w:val="000000"/>
          <w:sz w:val="28"/>
          <w:szCs w:val="28"/>
          <w:lang w:val="en-IN" w:eastAsia="en-IN" w:bidi="ar-SA"/>
        </w:rPr>
      </w:pPr>
      <w:r>
        <w:rPr>
          <w:rFonts w:hint="default" w:ascii="Times New Roman" w:hAnsi="Times New Roman" w:eastAsia="Times New Roman" w:cs="Times New Roman"/>
          <w:color w:val="000000"/>
          <w:sz w:val="28"/>
          <w:szCs w:val="28"/>
          <w:lang w:val="en-IN" w:eastAsia="en-IN" w:bidi="ar-SA"/>
        </w:rPr>
        <w:t>From: Suorong Yang [</w:t>
      </w:r>
      <w:r>
        <w:rPr>
          <w:rFonts w:hint="default" w:ascii="Times New Roman" w:hAnsi="Times New Roman" w:cs="Times New Roman"/>
        </w:rPr>
        <w:fldChar w:fldCharType="begin"/>
      </w:r>
      <w:r>
        <w:rPr>
          <w:rFonts w:hint="default" w:ascii="Times New Roman" w:hAnsi="Times New Roman" w:cs="Times New Roman"/>
        </w:rPr>
        <w:instrText xml:space="preserve"> HYPERLINK "https://arxiv.org/show-email/66452245/2204.08610" </w:instrText>
      </w:r>
      <w:r>
        <w:rPr>
          <w:rFonts w:hint="default" w:ascii="Times New Roman" w:hAnsi="Times New Roman" w:cs="Times New Roman"/>
        </w:rPr>
        <w:fldChar w:fldCharType="separate"/>
      </w:r>
      <w:r>
        <w:rPr>
          <w:rFonts w:hint="default" w:ascii="Times New Roman" w:hAnsi="Times New Roman" w:eastAsia="Times New Roman" w:cs="Times New Roman"/>
          <w:color w:val="0000FF"/>
          <w:sz w:val="28"/>
          <w:szCs w:val="28"/>
          <w:lang w:val="en-IN" w:eastAsia="en-IN" w:bidi="ar-SA"/>
        </w:rPr>
        <w:t>view email</w:t>
      </w:r>
      <w:r>
        <w:rPr>
          <w:rFonts w:hint="default" w:ascii="Times New Roman" w:hAnsi="Times New Roman" w:eastAsia="Times New Roman" w:cs="Times New Roman"/>
          <w:color w:val="0000FF"/>
          <w:sz w:val="28"/>
          <w:szCs w:val="28"/>
          <w:lang w:val="en-IN" w:eastAsia="en-IN" w:bidi="ar-SA"/>
        </w:rPr>
        <w:fldChar w:fldCharType="end"/>
      </w:r>
      <w:r>
        <w:rPr>
          <w:rFonts w:hint="default" w:ascii="Times New Roman" w:hAnsi="Times New Roman" w:eastAsia="Times New Roman" w:cs="Times New Roman"/>
          <w:color w:val="000000"/>
          <w:sz w:val="28"/>
          <w:szCs w:val="28"/>
          <w:lang w:val="en-IN" w:eastAsia="en-IN" w:bidi="ar-SA"/>
        </w:rPr>
        <w:t>]</w:t>
      </w:r>
      <w:r>
        <w:rPr>
          <w:rFonts w:hint="default" w:ascii="Times New Roman" w:hAnsi="Times New Roman" w:eastAsia="Times New Roman" w:cs="Times New Roman"/>
          <w:color w:val="000000"/>
          <w:sz w:val="28"/>
          <w:szCs w:val="28"/>
          <w:lang w:val="en-IN" w:eastAsia="en-IN" w:bidi="ar-SA"/>
        </w:rPr>
        <w:br w:type="textWrapping"/>
      </w:r>
      <w:r>
        <w:rPr>
          <w:rFonts w:hint="default" w:ascii="Times New Roman" w:hAnsi="Times New Roman" w:eastAsia="Times New Roman" w:cs="Times New Roman"/>
          <w:b/>
          <w:bCs/>
          <w:color w:val="000000"/>
          <w:sz w:val="28"/>
          <w:szCs w:val="28"/>
          <w:lang w:val="en-IN" w:eastAsia="en-IN" w:bidi="ar-SA"/>
        </w:rPr>
        <w:t>[v1]</w:t>
      </w:r>
      <w:r>
        <w:rPr>
          <w:rFonts w:hint="default" w:ascii="Times New Roman" w:hAnsi="Times New Roman" w:eastAsia="Times New Roman" w:cs="Times New Roman"/>
          <w:color w:val="000000"/>
          <w:sz w:val="28"/>
          <w:szCs w:val="28"/>
          <w:lang w:val="en-IN" w:eastAsia="en-IN" w:bidi="ar-SA"/>
        </w:rPr>
        <w:t> Tue, 19 Apr 2022 02:05:56 UTC (58 KB)</w:t>
      </w:r>
    </w:p>
    <w:p>
      <w:pPr>
        <w:jc w:val="both"/>
        <w:rPr>
          <w:rFonts w:hint="default" w:ascii="Times New Roman" w:hAnsi="Times New Roman" w:cs="Times New Roman"/>
          <w:color w:val="000000" w:themeColor="text1"/>
          <w:sz w:val="28"/>
          <w:szCs w:val="28"/>
          <w14:textFill>
            <w14:solidFill>
              <w14:schemeClr w14:val="tx1"/>
            </w14:solidFill>
          </w14:textFill>
        </w:rPr>
      </w:pPr>
    </w:p>
    <w:p>
      <w:pPr>
        <w:jc w:val="both"/>
        <w:rPr>
          <w:rFonts w:hint="default" w:ascii="Times New Roman" w:hAnsi="Times New Roman" w:cs="Times New Roman"/>
          <w:color w:val="000000" w:themeColor="text1"/>
          <w:sz w:val="28"/>
          <w:szCs w:val="28"/>
          <w14:textFill>
            <w14:solidFill>
              <w14:schemeClr w14:val="tx1"/>
            </w14:solidFill>
          </w14:textFill>
        </w:rPr>
      </w:pPr>
    </w:p>
    <w:p>
      <w:pPr>
        <w:jc w:val="both"/>
        <w:rPr>
          <w:rFonts w:hint="default" w:ascii="Times New Roman" w:hAnsi="Times New Roman" w:cs="Times New Roman"/>
          <w:color w:val="000000" w:themeColor="text1"/>
          <w:sz w:val="28"/>
          <w:szCs w:val="28"/>
          <w14:textFill>
            <w14:solidFill>
              <w14:schemeClr w14:val="tx1"/>
            </w14:solidFill>
          </w14:textFill>
        </w:rPr>
      </w:pPr>
    </w:p>
    <w:p>
      <w:pPr>
        <w:jc w:val="both"/>
        <w:rPr>
          <w:rFonts w:hint="default" w:ascii="Times New Roman" w:hAnsi="Times New Roman" w:cs="Times New Roman"/>
          <w:color w:val="000000" w:themeColor="text1"/>
          <w:sz w:val="28"/>
          <w:szCs w:val="28"/>
          <w14:textFill>
            <w14:solidFill>
              <w14:schemeClr w14:val="tx1"/>
            </w14:solidFill>
          </w14:textFill>
        </w:rPr>
      </w:pPr>
    </w:p>
    <w:p>
      <w:pPr>
        <w:jc w:val="both"/>
        <w:rPr>
          <w:rFonts w:hint="default" w:ascii="Times New Roman" w:hAnsi="Times New Roman" w:cs="Times New Roman"/>
          <w:color w:val="000000" w:themeColor="text1"/>
          <w:sz w:val="28"/>
          <w:szCs w:val="28"/>
          <w14:textFill>
            <w14:solidFill>
              <w14:schemeClr w14:val="tx1"/>
            </w14:solidFill>
          </w14:textFill>
        </w:rPr>
      </w:pPr>
    </w:p>
    <w:p>
      <w:pPr>
        <w:jc w:val="both"/>
        <w:rPr>
          <w:rFonts w:hint="default" w:ascii="Times New Roman" w:hAnsi="Times New Roman" w:cs="Times New Roman"/>
          <w:color w:val="000000" w:themeColor="text1"/>
          <w:sz w:val="28"/>
          <w:szCs w:val="28"/>
          <w14:textFill>
            <w14:solidFill>
              <w14:schemeClr w14:val="tx1"/>
            </w14:solidFill>
          </w14:textFill>
        </w:rPr>
      </w:pPr>
    </w:p>
    <w:p>
      <w:pPr>
        <w:jc w:val="both"/>
        <w:rPr>
          <w:rFonts w:hint="default" w:ascii="Times New Roman" w:hAnsi="Times New Roman" w:cs="Times New Roman"/>
          <w:color w:val="000000" w:themeColor="text1"/>
          <w:sz w:val="28"/>
          <w:szCs w:val="28"/>
          <w14:textFill>
            <w14:solidFill>
              <w14:schemeClr w14:val="tx1"/>
            </w14:solidFill>
          </w14:textFill>
        </w:rPr>
      </w:pPr>
    </w:p>
    <w:p>
      <w:pPr>
        <w:jc w:val="both"/>
        <w:rPr>
          <w:rFonts w:hint="default" w:ascii="Times New Roman" w:hAnsi="Times New Roman" w:cs="Times New Roman"/>
          <w:color w:val="000000" w:themeColor="text1"/>
          <w:sz w:val="28"/>
          <w:szCs w:val="28"/>
          <w14:textFill>
            <w14:solidFill>
              <w14:schemeClr w14:val="tx1"/>
            </w14:solidFill>
          </w14:textFill>
        </w:rPr>
      </w:pPr>
    </w:p>
    <w:p>
      <w:pPr>
        <w:jc w:val="both"/>
        <w:rPr>
          <w:rFonts w:hint="default" w:ascii="Times New Roman" w:hAnsi="Times New Roman" w:cs="Times New Roman"/>
          <w:color w:val="000000" w:themeColor="text1"/>
          <w:sz w:val="28"/>
          <w:szCs w:val="28"/>
          <w14:textFill>
            <w14:solidFill>
              <w14:schemeClr w14:val="tx1"/>
            </w14:solidFill>
          </w14:textFill>
        </w:rPr>
      </w:pPr>
    </w:p>
    <w:p>
      <w:pPr>
        <w:jc w:val="both"/>
        <w:rPr>
          <w:rFonts w:hint="default" w:ascii="Times New Roman" w:hAnsi="Times New Roman" w:cs="Times New Roman"/>
          <w:color w:val="000000" w:themeColor="text1"/>
          <w:sz w:val="28"/>
          <w:szCs w:val="28"/>
          <w14:textFill>
            <w14:solidFill>
              <w14:schemeClr w14:val="tx1"/>
            </w14:solidFill>
          </w14:textFill>
        </w:rPr>
      </w:pPr>
    </w:p>
    <w:p>
      <w:pPr>
        <w:jc w:val="both"/>
        <w:rPr>
          <w:rFonts w:hint="default" w:ascii="Times New Roman" w:hAnsi="Times New Roman" w:cs="Times New Roman"/>
          <w:color w:val="000000" w:themeColor="text1"/>
          <w:sz w:val="28"/>
          <w:szCs w:val="28"/>
          <w14:textFill>
            <w14:solidFill>
              <w14:schemeClr w14:val="tx1"/>
            </w14:solidFill>
          </w14:textFill>
        </w:rPr>
      </w:pPr>
    </w:p>
    <w:p>
      <w:pPr>
        <w:jc w:val="both"/>
        <w:rPr>
          <w:rFonts w:hint="default" w:ascii="Times New Roman" w:hAnsi="Times New Roman" w:cs="Times New Roman"/>
          <w:color w:val="000000" w:themeColor="text1"/>
          <w:sz w:val="28"/>
          <w:szCs w:val="28"/>
          <w14:textFill>
            <w14:solidFill>
              <w14:schemeClr w14:val="tx1"/>
            </w14:solidFill>
          </w14:textFill>
        </w:rPr>
      </w:pPr>
    </w:p>
    <w:p>
      <w:pPr>
        <w:jc w:val="both"/>
        <w:rPr>
          <w:rFonts w:hint="default" w:ascii="Times New Roman" w:hAnsi="Times New Roman" w:cs="Times New Roman"/>
          <w:sz w:val="28"/>
          <w:szCs w:val="28"/>
        </w:rPr>
      </w:pPr>
    </w:p>
    <w:p>
      <w:pPr>
        <w:jc w:val="both"/>
        <w:rPr>
          <w:rFonts w:hint="default" w:ascii="Times New Roman" w:hAnsi="Times New Roman" w:cs="Times New Roman"/>
          <w:sz w:val="28"/>
          <w:szCs w:val="28"/>
        </w:rPr>
      </w:pPr>
    </w:p>
    <w:p>
      <w:pPr>
        <w:jc w:val="both"/>
        <w:rPr>
          <w:rFonts w:hint="default" w:ascii="Times New Roman" w:hAnsi="Times New Roman" w:cs="Times New Roman"/>
          <w:sz w:val="28"/>
          <w:szCs w:val="28"/>
        </w:rPr>
      </w:pPr>
    </w:p>
    <w:p>
      <w:pPr>
        <w:jc w:val="center"/>
        <w:rPr>
          <w:rFonts w:hint="default" w:ascii="Times New Roman" w:hAnsi="Times New Roman" w:cs="Times New Roman"/>
          <w:b/>
          <w:sz w:val="36"/>
          <w:szCs w:val="36"/>
          <w:u w:val="single"/>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Gautami">
    <w:altName w:val="Cambria Math"/>
    <w:panose1 w:val="02000500000000000000"/>
    <w:charset w:val="01"/>
    <w:family w:val="roman"/>
    <w:pitch w:val="default"/>
    <w:sig w:usb0="00000000" w:usb1="00000000" w:usb2="00000000" w:usb3="00000000" w:csb0="00000000" w:csb1="00000000"/>
  </w:font>
  <w:font w:name="Gautami">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Segoe Print">
    <w:panose1 w:val="02000600000000000000"/>
    <w:charset w:val="00"/>
    <w:family w:val="auto"/>
    <w:pitch w:val="default"/>
    <w:sig w:usb0="0000028F" w:usb1="00000000" w:usb2="00000000" w:usb3="00000000" w:csb0="2000009F" w:csb1="47010000"/>
  </w:font>
  <w:font w:name="NimbusRomNo9L">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995440"/>
    <w:multiLevelType w:val="multilevel"/>
    <w:tmpl w:val="18995440"/>
    <w:lvl w:ilvl="0" w:tentative="0">
      <w:start w:val="1"/>
      <w:numFmt w:val="bullet"/>
      <w:lvlText w:val=""/>
      <w:lvlJc w:val="left"/>
      <w:pPr>
        <w:ind w:left="1440" w:hanging="360"/>
      </w:pPr>
      <w:rPr>
        <w:rFonts w:hint="default" w:ascii="Wingdings" w:hAnsi="Wingdings"/>
      </w:rPr>
    </w:lvl>
    <w:lvl w:ilvl="1" w:tentative="0">
      <w:start w:val="1"/>
      <w:numFmt w:val="bullet"/>
      <w:lvlText w:val="o"/>
      <w:lvlJc w:val="left"/>
      <w:pPr>
        <w:ind w:left="2160" w:hanging="360"/>
      </w:pPr>
      <w:rPr>
        <w:rFonts w:hint="default" w:ascii="Courier New" w:hAnsi="Courier New" w:cs="Times New Roman"/>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Times New Roman"/>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Times New Roman"/>
      </w:rPr>
    </w:lvl>
    <w:lvl w:ilvl="8" w:tentative="0">
      <w:start w:val="1"/>
      <w:numFmt w:val="bullet"/>
      <w:lvlText w:val=""/>
      <w:lvlJc w:val="left"/>
      <w:pPr>
        <w:ind w:left="7200" w:hanging="360"/>
      </w:pPr>
      <w:rPr>
        <w:rFonts w:hint="default" w:ascii="Wingdings" w:hAnsi="Wingdings"/>
      </w:rPr>
    </w:lvl>
  </w:abstractNum>
  <w:abstractNum w:abstractNumId="1">
    <w:nsid w:val="2A442B8D"/>
    <w:multiLevelType w:val="multilevel"/>
    <w:tmpl w:val="2A442B8D"/>
    <w:lvl w:ilvl="0" w:tentative="0">
      <w:start w:val="1"/>
      <w:numFmt w:val="bullet"/>
      <w:lvlText w:val=""/>
      <w:lvlJc w:val="left"/>
      <w:pPr>
        <w:ind w:left="1440" w:hanging="360"/>
      </w:pPr>
      <w:rPr>
        <w:rFonts w:hint="default" w:ascii="Wingdings" w:hAnsi="Wingdings"/>
      </w:rPr>
    </w:lvl>
    <w:lvl w:ilvl="1" w:tentative="0">
      <w:start w:val="1"/>
      <w:numFmt w:val="bullet"/>
      <w:lvlText w:val="o"/>
      <w:lvlJc w:val="left"/>
      <w:pPr>
        <w:ind w:left="2160" w:hanging="360"/>
      </w:pPr>
      <w:rPr>
        <w:rFonts w:hint="default" w:ascii="Courier New" w:hAnsi="Courier New" w:cs="Times New Roman"/>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Times New Roman"/>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Times New Roman"/>
      </w:rPr>
    </w:lvl>
    <w:lvl w:ilvl="8" w:tentative="0">
      <w:start w:val="1"/>
      <w:numFmt w:val="bullet"/>
      <w:lvlText w:val=""/>
      <w:lvlJc w:val="left"/>
      <w:pPr>
        <w:ind w:left="7200" w:hanging="360"/>
      </w:pPr>
      <w:rPr>
        <w:rFonts w:hint="default" w:ascii="Wingdings" w:hAnsi="Wingdings"/>
      </w:rPr>
    </w:lvl>
  </w:abstractNum>
  <w:abstractNum w:abstractNumId="2">
    <w:nsid w:val="2D9322D4"/>
    <w:multiLevelType w:val="multilevel"/>
    <w:tmpl w:val="2D9322D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E546260"/>
    <w:multiLevelType w:val="multilevel"/>
    <w:tmpl w:val="3E546260"/>
    <w:lvl w:ilvl="0" w:tentative="0">
      <w:start w:val="1"/>
      <w:numFmt w:val="bullet"/>
      <w:lvlText w:val=""/>
      <w:lvlJc w:val="left"/>
      <w:pPr>
        <w:ind w:left="1440" w:hanging="360"/>
      </w:pPr>
      <w:rPr>
        <w:rFonts w:hint="default" w:ascii="Wingdings" w:hAnsi="Wingdings"/>
      </w:rPr>
    </w:lvl>
    <w:lvl w:ilvl="1" w:tentative="0">
      <w:start w:val="1"/>
      <w:numFmt w:val="bullet"/>
      <w:lvlText w:val="o"/>
      <w:lvlJc w:val="left"/>
      <w:pPr>
        <w:ind w:left="2160" w:hanging="360"/>
      </w:pPr>
      <w:rPr>
        <w:rFonts w:hint="default" w:ascii="Courier New" w:hAnsi="Courier New" w:cs="Times New Roman"/>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Times New Roman"/>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Times New Roman"/>
      </w:rPr>
    </w:lvl>
    <w:lvl w:ilvl="8" w:tentative="0">
      <w:start w:val="1"/>
      <w:numFmt w:val="bullet"/>
      <w:lvlText w:val=""/>
      <w:lvlJc w:val="left"/>
      <w:pPr>
        <w:ind w:left="7200" w:hanging="360"/>
      </w:pPr>
      <w:rPr>
        <w:rFonts w:hint="default" w:ascii="Wingdings" w:hAnsi="Wingdings"/>
      </w:rPr>
    </w:lvl>
  </w:abstractNum>
  <w:abstractNum w:abstractNumId="4">
    <w:nsid w:val="45977F14"/>
    <w:multiLevelType w:val="multilevel"/>
    <w:tmpl w:val="45977F1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5F353CB6"/>
    <w:multiLevelType w:val="multilevel"/>
    <w:tmpl w:val="5F353CB6"/>
    <w:lvl w:ilvl="0" w:tentative="0">
      <w:start w:val="1"/>
      <w:numFmt w:val="bullet"/>
      <w:lvlText w:val=""/>
      <w:lvlJc w:val="left"/>
      <w:pPr>
        <w:ind w:left="1440" w:hanging="360"/>
      </w:pPr>
      <w:rPr>
        <w:rFonts w:hint="default" w:ascii="Wingdings" w:hAnsi="Wingdings"/>
      </w:rPr>
    </w:lvl>
    <w:lvl w:ilvl="1" w:tentative="0">
      <w:start w:val="1"/>
      <w:numFmt w:val="bullet"/>
      <w:lvlText w:val="o"/>
      <w:lvlJc w:val="left"/>
      <w:pPr>
        <w:ind w:left="2160" w:hanging="360"/>
      </w:pPr>
      <w:rPr>
        <w:rFonts w:hint="default" w:ascii="Courier New" w:hAnsi="Courier New" w:cs="Times New Roman"/>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Times New Roman"/>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Times New Roman"/>
      </w:rPr>
    </w:lvl>
    <w:lvl w:ilvl="8" w:tentative="0">
      <w:start w:val="1"/>
      <w:numFmt w:val="bullet"/>
      <w:lvlText w:val=""/>
      <w:lvlJc w:val="left"/>
      <w:pPr>
        <w:ind w:left="7200" w:hanging="360"/>
      </w:pPr>
      <w:rPr>
        <w:rFonts w:hint="default" w:ascii="Wingdings" w:hAnsi="Wingdings"/>
      </w:rPr>
    </w:lvl>
  </w:abstractNum>
  <w:abstractNum w:abstractNumId="6">
    <w:nsid w:val="6DC74C62"/>
    <w:multiLevelType w:val="multilevel"/>
    <w:tmpl w:val="6DC74C62"/>
    <w:lvl w:ilvl="0" w:tentative="0">
      <w:start w:val="1"/>
      <w:numFmt w:val="bullet"/>
      <w:lvlText w:val=""/>
      <w:lvlJc w:val="left"/>
      <w:pPr>
        <w:ind w:left="1440" w:hanging="360"/>
      </w:pPr>
      <w:rPr>
        <w:rFonts w:hint="default" w:ascii="Wingdings" w:hAnsi="Wingdings"/>
      </w:rPr>
    </w:lvl>
    <w:lvl w:ilvl="1" w:tentative="0">
      <w:start w:val="1"/>
      <w:numFmt w:val="bullet"/>
      <w:lvlText w:val="o"/>
      <w:lvlJc w:val="left"/>
      <w:pPr>
        <w:ind w:left="2160" w:hanging="360"/>
      </w:pPr>
      <w:rPr>
        <w:rFonts w:hint="default" w:ascii="Courier New" w:hAnsi="Courier New" w:cs="Times New Roman"/>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Times New Roman"/>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Times New Roman"/>
      </w:rPr>
    </w:lvl>
    <w:lvl w:ilvl="8" w:tentative="0">
      <w:start w:val="1"/>
      <w:numFmt w:val="bullet"/>
      <w:lvlText w:val=""/>
      <w:lvlJc w:val="left"/>
      <w:pPr>
        <w:ind w:left="7200" w:hanging="360"/>
      </w:pPr>
      <w:rPr>
        <w:rFonts w:hint="default" w:ascii="Wingdings" w:hAnsi="Wingdings"/>
      </w:rPr>
    </w:lvl>
  </w:abstractNum>
  <w:num w:numId="1">
    <w:abstractNumId w:val="4"/>
  </w:num>
  <w:num w:numId="2">
    <w:abstractNumId w:val="2"/>
  </w:num>
  <w:num w:numId="3">
    <w:abstractNumId w:val="1"/>
  </w:num>
  <w:num w:numId="4">
    <w:abstractNumId w:val="6"/>
  </w:num>
  <w:num w:numId="5">
    <w:abstractNumId w:val="0"/>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42E2"/>
    <w:rsid w:val="000E20F7"/>
    <w:rsid w:val="002C5776"/>
    <w:rsid w:val="00337577"/>
    <w:rsid w:val="00384B04"/>
    <w:rsid w:val="005F259D"/>
    <w:rsid w:val="00711489"/>
    <w:rsid w:val="007435CD"/>
    <w:rsid w:val="00775649"/>
    <w:rsid w:val="008C6D47"/>
    <w:rsid w:val="00924AC5"/>
    <w:rsid w:val="00A92A72"/>
    <w:rsid w:val="00BC42E2"/>
    <w:rsid w:val="00D81E2C"/>
    <w:rsid w:val="00F043AF"/>
    <w:rsid w:val="00F1580B"/>
    <w:rsid w:val="375F33F1"/>
    <w:rsid w:val="498C337D"/>
  </w:rsids>
  <m:mathPr>
    <m:mathFont m:val="Cambria Math"/>
    <m:brkBin m:val="before"/>
    <m:brkBinSub m:val="--"/>
    <m:smallFrac m:val="0"/>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qFormat/>
    <w:uiPriority w:val="9"/>
    <w:pPr>
      <w:keepNext/>
      <w:keepLines/>
      <w:spacing w:before="240"/>
      <w:outlineLvl w:val="0"/>
    </w:pPr>
    <w:rPr>
      <w:rFonts w:asciiTheme="majorHAnsi" w:hAnsiTheme="majorHAnsi" w:eastAsiaTheme="majorEastAsia" w:cstheme="majorBidi"/>
      <w:color w:val="376092" w:themeColor="accent1" w:themeShade="BF"/>
      <w:sz w:val="32"/>
      <w:szCs w:val="32"/>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Body Text Indent"/>
    <w:basedOn w:val="1"/>
    <w:link w:val="9"/>
    <w:semiHidden/>
    <w:unhideWhenUsed/>
    <w:uiPriority w:val="0"/>
    <w:pPr>
      <w:spacing w:after="120" w:line="240" w:lineRule="auto"/>
      <w:ind w:left="360"/>
    </w:pPr>
    <w:rPr>
      <w:rFonts w:ascii="Times New Roman" w:hAnsi="Times New Roman" w:eastAsia="Calibri" w:cs="Times New Roman"/>
      <w:sz w:val="24"/>
      <w:szCs w:val="24"/>
    </w:rPr>
  </w:style>
  <w:style w:type="character" w:styleId="6">
    <w:name w:val="Hyperlink"/>
    <w:basedOn w:val="3"/>
    <w:semiHidden/>
    <w:unhideWhenUsed/>
    <w:uiPriority w:val="99"/>
    <w:rPr>
      <w:color w:val="0000FF"/>
      <w:u w:val="single"/>
    </w:rPr>
  </w:style>
  <w:style w:type="character" w:styleId="7">
    <w:name w:val="Strong"/>
    <w:basedOn w:val="3"/>
    <w:qFormat/>
    <w:uiPriority w:val="22"/>
    <w:rPr>
      <w:b/>
      <w:bCs/>
    </w:rPr>
  </w:style>
  <w:style w:type="paragraph" w:styleId="8">
    <w:name w:val="List Paragraph"/>
    <w:basedOn w:val="1"/>
    <w:qFormat/>
    <w:uiPriority w:val="34"/>
    <w:pPr>
      <w:ind w:left="720"/>
      <w:contextualSpacing/>
    </w:pPr>
  </w:style>
  <w:style w:type="character" w:customStyle="1" w:styleId="9">
    <w:name w:val="Body Text Indent Char"/>
    <w:basedOn w:val="3"/>
    <w:link w:val="5"/>
    <w:semiHidden/>
    <w:uiPriority w:val="0"/>
    <w:rPr>
      <w:rFonts w:ascii="Times New Roman" w:hAnsi="Times New Roman" w:eastAsia="Calibri" w:cs="Times New Roman"/>
      <w:sz w:val="24"/>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359</Words>
  <Characters>2052</Characters>
  <Lines>17</Lines>
  <Paragraphs>4</Paragraphs>
  <TotalTime>0</TotalTime>
  <ScaleCrop>false</ScaleCrop>
  <LinksUpToDate>false</LinksUpToDate>
  <CharactersWithSpaces>2407</CharactersWithSpaces>
  <Application>WPS Office_12.2.0.13193_F1E327BC-269C-435d-A152-05C5408002CA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2021-10-11T09:13:00Z</dcterms:created>
  <dc:creator>welcome</dc:creator>
  <cp:lastModifiedBy>koti reddy</cp:lastModifiedBy>
  <dcterms:modified xsi:type="dcterms:W3CDTF">2023-08-29T14:34:04Z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1033-12.2.0.13193</vt:lpwstr>
  </property>
  <property fmtid="{D5CDD505-2E9C-101B-9397-08002B2CF9AE}" pid="3" name="ICV">
    <vt:lpwstr>918FC1A732154FB582893E1872BABE55_12</vt:lpwstr>
  </property>
</Properties>
</file>