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Sample Test Cases</w:t>
      </w:r>
    </w:p>
    <w:p>
      <w:pPr>
        <w:rPr>
          <w:rFonts w:ascii="Times New Roman" w:hAnsi="Times New Roman" w:cs="Times New Roman"/>
          <w:b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1960"/>
        <w:gridCol w:w="3779"/>
        <w:gridCol w:w="1288"/>
        <w:gridCol w:w="1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  <w:t>S.no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 w:eastAsiaTheme="minorHAnsi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 w:eastAsiaTheme="minorHAnsi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 w:eastAsiaTheme="minorHAnsi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  <w:b/>
                <w:sz w:val="28"/>
                <w:szCs w:val="18"/>
              </w:rPr>
            </w:pPr>
            <w:r>
              <w:rPr>
                <w:rFonts w:ascii="Times New Roman" w:hAnsi="Times New Roman" w:cs="Times New Roman" w:eastAsiaTheme="minorHAnsi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1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User Register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If User registration successfully.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If already user email exist then it fails.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2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User Login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If Username and password is correct then it will getting valid page.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Un Register Users will not logged 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3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Random forest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The request will be accepted by the random forest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The request will be accepted by the  random forest otherwise its failed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4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Nlp and cnn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ascii="Times New Roman" w:hAnsi="Times New Roman" w:cs="Times New Roman" w:eastAsiaTheme="minorHAnsi"/>
              </w:rPr>
              <w:t xml:space="preserve">The request will be accepted by the </w:t>
            </w:r>
            <w:r>
              <w:rPr>
                <w:rFonts w:hint="default" w:ascii="Times New Roman" w:hAnsi="Times New Roman" w:cs="Times New Roman" w:eastAsiaTheme="minorHAnsi"/>
                <w:lang w:val="en-US"/>
              </w:rPr>
              <w:t>Nlp</w:t>
            </w:r>
            <w:r>
              <w:rPr>
                <w:rFonts w:ascii="Times New Roman" w:hAnsi="Times New Roman" w:cs="Times New Roman" w:eastAsiaTheme="minorHAnsi"/>
              </w:rPr>
              <w:t xml:space="preserve"> and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hint="default" w:eastAsiaTheme="minorHAnsi"/>
                <w:lang w:val="en-US"/>
              </w:rPr>
              <w:t>cnn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pStyle w:val="2"/>
              <w:spacing w:line="240" w:lineRule="auto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The request will be accepted by the  Naive Bayes and GradientBoosting otherwise its failed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5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 xml:space="preserve">View </w:t>
            </w:r>
            <w:r>
              <w:rPr>
                <w:rFonts w:hint="default" w:ascii="Times New Roman" w:hAnsi="Times New Roman" w:cs="Times New Roman" w:eastAsiaTheme="minorHAnsi"/>
                <w:lang w:val="en-US"/>
              </w:rPr>
              <w:t>class</w:t>
            </w:r>
            <w:r>
              <w:rPr>
                <w:rFonts w:ascii="Times New Roman" w:hAnsi="Times New Roman" w:cs="Times New Roman" w:eastAsiaTheme="minorHAnsi"/>
              </w:rPr>
              <w:t xml:space="preserve"> by user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Data set will be displayed by the user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Results not true failed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6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 xml:space="preserve">User </w:t>
            </w:r>
            <w:r>
              <w:rPr>
                <w:rFonts w:hint="default" w:ascii="Times New Roman" w:hAnsi="Times New Roman" w:cs="Times New Roman" w:eastAsiaTheme="minorHAnsi"/>
                <w:lang w:val="en-US"/>
              </w:rPr>
              <w:t xml:space="preserve">imaze </w:t>
            </w:r>
            <w:r>
              <w:rPr>
                <w:rFonts w:ascii="Times New Roman" w:hAnsi="Times New Roman" w:cs="Times New Roman" w:eastAsiaTheme="minorHAnsi"/>
              </w:rPr>
              <w:t>classification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Display reviews with true results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Results not true failed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7</w:t>
            </w:r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Admin login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Admin can login with his login credential. If success he get his home page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Invalid login details will not allowed here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8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 w:eastAsiaTheme="minorHAnsi"/>
                <w:lang w:val="en-US"/>
              </w:rPr>
            </w:pPr>
            <w:r>
              <w:rPr>
                <w:rFonts w:hint="default" w:ascii="Times New Roman" w:hAnsi="Times New Roman" w:cs="Times New Roman" w:eastAsiaTheme="minorHAnsi"/>
                <w:lang w:val="en-US"/>
              </w:rPr>
              <w:t>8</w:t>
            </w:r>
            <w:bookmarkStart w:id="0" w:name="_GoBack"/>
            <w:bookmarkEnd w:id="0"/>
          </w:p>
        </w:tc>
        <w:tc>
          <w:tcPr>
            <w:tcW w:w="196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Admin can activate the register users</w:t>
            </w:r>
          </w:p>
        </w:tc>
        <w:tc>
          <w:tcPr>
            <w:tcW w:w="3779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Admin can activate the register user id</w:t>
            </w:r>
          </w:p>
        </w:tc>
        <w:tc>
          <w:tcPr>
            <w:tcW w:w="128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Pass</w:t>
            </w:r>
          </w:p>
        </w:tc>
        <w:tc>
          <w:tcPr>
            <w:tcW w:w="17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 w:eastAsiaTheme="minorHAnsi"/>
              </w:rPr>
            </w:pPr>
            <w:r>
              <w:rPr>
                <w:rFonts w:ascii="Times New Roman" w:hAnsi="Times New Roman" w:cs="Times New Roman" w:eastAsiaTheme="minorHAnsi"/>
              </w:rPr>
              <w:t>If user id not found then it won’t login.</w:t>
            </w:r>
          </w:p>
        </w:tc>
      </w:tr>
    </w:tbl>
    <w:p>
      <w:pPr>
        <w:rPr>
          <w:rFonts w:ascii="Times New Roman" w:hAnsi="Times New Roman" w:cs="Times New Roman"/>
          <w:b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2A7749"/>
    <w:rsid w:val="002A2CDE"/>
    <w:rsid w:val="002A7749"/>
    <w:rsid w:val="002F3DB9"/>
    <w:rsid w:val="003300BD"/>
    <w:rsid w:val="006A2895"/>
    <w:rsid w:val="006C152C"/>
    <w:rsid w:val="008475EC"/>
    <w:rsid w:val="00AE442E"/>
    <w:rsid w:val="00C9543C"/>
    <w:rsid w:val="00DD2479"/>
    <w:rsid w:val="00E31BE3"/>
    <w:rsid w:val="00E7143C"/>
    <w:rsid w:val="5066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basedOn w:val="3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1187</Characters>
  <Lines>9</Lines>
  <Paragraphs>2</Paragraphs>
  <TotalTime>36</TotalTime>
  <ScaleCrop>false</ScaleCrop>
  <LinksUpToDate>false</LinksUpToDate>
  <CharactersWithSpaces>1393</CharactersWithSpaces>
  <Application>WPS Office_12.2.0.13193_F1E327BC-269C-435d-A152-05C5408002CA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2022-01-11T09:20:00Z</dcterms:created>
  <dc:creator>Datapoint</dc:creator>
  <cp:lastModifiedBy>koti reddy</cp:lastModifiedBy>
  <dcterms:modified xsi:type="dcterms:W3CDTF">2023-08-29T14:55:29Z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1033-12.2.0.13193</vt:lpwstr>
  </property>
  <property fmtid="{D5CDD505-2E9C-101B-9397-08002B2CF9AE}" pid="3" name="ICV">
    <vt:lpwstr>150BE76633FF486A8D21BA6E28F61C99_12</vt:lpwstr>
  </property>
</Properties>
</file>