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10B" w:rsidRPr="00D0217F" w:rsidRDefault="00EA610B" w:rsidP="00EA610B">
      <w:pPr>
        <w:jc w:val="both"/>
        <w:rPr>
          <w:rFonts w:ascii="Calibri" w:hAnsi="Calibri" w:cs="Arial"/>
          <w:b/>
        </w:rPr>
      </w:pPr>
    </w:p>
    <w:p w:rsidR="00EA610B" w:rsidRPr="007474D0" w:rsidRDefault="00EA610B" w:rsidP="00EA610B">
      <w:pPr>
        <w:jc w:val="both"/>
        <w:rPr>
          <w:rFonts w:ascii="Arial Black" w:hAnsi="Arial Black" w:cs="Arial"/>
          <w:b/>
          <w:sz w:val="32"/>
          <w:szCs w:val="32"/>
        </w:rPr>
      </w:pPr>
      <w:proofErr w:type="spellStart"/>
      <w:r>
        <w:rPr>
          <w:rFonts w:ascii="Arial Black" w:hAnsi="Arial Black" w:cs="Arial"/>
          <w:b/>
          <w:sz w:val="32"/>
          <w:szCs w:val="32"/>
        </w:rPr>
        <w:t>Kishan</w:t>
      </w:r>
      <w:proofErr w:type="spellEnd"/>
      <w:r w:rsidRPr="007474D0">
        <w:rPr>
          <w:rFonts w:ascii="Arial Black" w:hAnsi="Arial Black" w:cs="Arial"/>
          <w:b/>
          <w:sz w:val="32"/>
          <w:szCs w:val="32"/>
        </w:rPr>
        <w:t xml:space="preserve">    </w:t>
      </w:r>
      <w:r w:rsidRPr="007474D0">
        <w:rPr>
          <w:rFonts w:ascii="Arial Black" w:hAnsi="Arial Black" w:cs="Arial"/>
          <w:b/>
          <w:sz w:val="32"/>
          <w:szCs w:val="32"/>
        </w:rPr>
        <w:tab/>
      </w:r>
      <w:r w:rsidRPr="007474D0">
        <w:rPr>
          <w:rFonts w:ascii="Arial Black" w:hAnsi="Arial Black" w:cs="Arial"/>
          <w:b/>
          <w:sz w:val="32"/>
          <w:szCs w:val="32"/>
        </w:rPr>
        <w:tab/>
      </w:r>
      <w:r w:rsidRPr="007474D0">
        <w:rPr>
          <w:rFonts w:ascii="Arial Black" w:hAnsi="Arial Black" w:cs="Arial"/>
          <w:b/>
          <w:sz w:val="32"/>
          <w:szCs w:val="32"/>
        </w:rPr>
        <w:tab/>
      </w:r>
      <w:r w:rsidRPr="007474D0">
        <w:rPr>
          <w:rFonts w:ascii="Arial Black" w:hAnsi="Arial Black" w:cs="Arial"/>
          <w:b/>
          <w:sz w:val="32"/>
          <w:szCs w:val="32"/>
        </w:rPr>
        <w:tab/>
      </w:r>
      <w:r w:rsidRPr="007474D0">
        <w:rPr>
          <w:rFonts w:ascii="Arial Black" w:hAnsi="Arial Black" w:cs="Arial"/>
          <w:b/>
          <w:sz w:val="32"/>
          <w:szCs w:val="32"/>
        </w:rPr>
        <w:tab/>
      </w:r>
    </w:p>
    <w:p w:rsidR="00EA610B" w:rsidRPr="00BF43E7" w:rsidRDefault="00EA610B" w:rsidP="00EA610B">
      <w:pPr>
        <w:jc w:val="both"/>
        <w:rPr>
          <w:rFonts w:ascii="Calibri" w:hAnsi="Calibri" w:cs="Arial"/>
          <w:sz w:val="22"/>
          <w:szCs w:val="22"/>
        </w:rPr>
      </w:pPr>
      <w:r w:rsidRPr="00BF43E7">
        <w:rPr>
          <w:rFonts w:ascii="Calibri" w:hAnsi="Calibri" w:cs="Arial"/>
          <w:sz w:val="22"/>
          <w:szCs w:val="22"/>
        </w:rPr>
        <w:t xml:space="preserve">Phone: +91 </w:t>
      </w:r>
      <w:r>
        <w:rPr>
          <w:rFonts w:ascii="Calibri" w:hAnsi="Calibri" w:cs="Arial"/>
          <w:sz w:val="22"/>
          <w:szCs w:val="22"/>
        </w:rPr>
        <w:t>8378075089</w:t>
      </w:r>
      <w:r w:rsidRPr="00BF43E7">
        <w:rPr>
          <w:rFonts w:ascii="Calibri" w:hAnsi="Calibri" w:cs="Arial"/>
          <w:sz w:val="22"/>
          <w:szCs w:val="22"/>
        </w:rPr>
        <w:t xml:space="preserve">(M) </w:t>
      </w:r>
    </w:p>
    <w:p w:rsidR="00EA610B" w:rsidRPr="00BF43E7" w:rsidRDefault="00EA610B" w:rsidP="00EA610B">
      <w:pPr>
        <w:jc w:val="both"/>
        <w:rPr>
          <w:rFonts w:ascii="Calibri" w:hAnsi="Calibri" w:cs="Arial"/>
          <w:sz w:val="22"/>
          <w:szCs w:val="22"/>
          <w:lang w:val="pt-BR"/>
        </w:rPr>
      </w:pPr>
      <w:r w:rsidRPr="00BF43E7">
        <w:rPr>
          <w:rFonts w:ascii="Calibri" w:hAnsi="Calibri" w:cs="Arial"/>
          <w:sz w:val="22"/>
          <w:szCs w:val="22"/>
          <w:lang w:val="pt-BR"/>
        </w:rPr>
        <w:t xml:space="preserve">E-Mail: </w:t>
      </w:r>
      <w:r>
        <w:rPr>
          <w:rFonts w:ascii="Calibri" w:hAnsi="Calibri" w:cs="Arial"/>
          <w:sz w:val="22"/>
          <w:szCs w:val="22"/>
          <w:lang w:val="pt-BR"/>
        </w:rPr>
        <w:t>kishansingh2411@hot</w:t>
      </w:r>
      <w:r w:rsidRPr="00BF43E7">
        <w:rPr>
          <w:rFonts w:ascii="Calibri" w:hAnsi="Calibri" w:cs="Arial"/>
          <w:sz w:val="22"/>
          <w:szCs w:val="22"/>
          <w:lang w:val="pt-BR"/>
        </w:rPr>
        <w:t xml:space="preserve">mail.com     </w:t>
      </w:r>
    </w:p>
    <w:p w:rsidR="00EA610B" w:rsidRPr="00BF43E7" w:rsidRDefault="00EA610B" w:rsidP="00EA610B">
      <w:pPr>
        <w:jc w:val="both"/>
        <w:rPr>
          <w:rFonts w:ascii="Calibri" w:hAnsi="Calibri" w:cs="Arial"/>
          <w:lang w:val="pt-BR"/>
        </w:rPr>
      </w:pP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tabs>
          <w:tab w:val="num" w:pos="720"/>
        </w:tabs>
        <w:suppressAutoHyphens w:val="0"/>
        <w:spacing w:before="60" w:after="60"/>
        <w:ind w:left="36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Objective:</w:t>
      </w:r>
      <w:r>
        <w:rPr>
          <w:rFonts w:ascii="Calibri" w:hAnsi="Calibri" w:cs="Arial"/>
        </w:rPr>
        <w:t xml:space="preserve"> </w:t>
      </w:r>
      <w:r>
        <w:rPr>
          <w:color w:val="000000"/>
        </w:rPr>
        <w:t>To work with a progressive organization where I can contribute my skills for the enhancement in productivity and efficiency, achieving the organizational objectives with the attribute of time, quality and discipline.</w:t>
      </w: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100" w:after="100"/>
        <w:ind w:left="120"/>
        <w:jc w:val="center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Professional Synopsis</w:t>
      </w:r>
    </w:p>
    <w:p w:rsidR="00EA610B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Working as a Systems Engineer in TA</w:t>
      </w:r>
      <w:r w:rsidR="00C12763">
        <w:rPr>
          <w:rFonts w:ascii="Calibri" w:hAnsi="Calibri" w:cs="Arial"/>
        </w:rPr>
        <w:t>TA Consultancy Services from Mar</w:t>
      </w:r>
      <w:bookmarkStart w:id="0" w:name="_GoBack"/>
      <w:bookmarkEnd w:id="0"/>
      <w:r>
        <w:rPr>
          <w:rFonts w:ascii="Calibri" w:hAnsi="Calibri" w:cs="Arial"/>
        </w:rPr>
        <w:t xml:space="preserve"> 2012.</w:t>
      </w:r>
    </w:p>
    <w:p w:rsidR="00D57C1B" w:rsidRDefault="00D57C1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D06EB8">
        <w:rPr>
          <w:rFonts w:ascii="Calibri" w:hAnsi="Calibri"/>
        </w:rPr>
        <w:t xml:space="preserve">Strong experience in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 (Big Data Processing),</w:t>
      </w:r>
      <w:r w:rsidR="00F17B2F">
        <w:rPr>
          <w:rFonts w:ascii="Calibri" w:hAnsi="Calibri"/>
        </w:rPr>
        <w:t xml:space="preserve"> </w:t>
      </w:r>
      <w:r>
        <w:rPr>
          <w:rFonts w:ascii="Calibri" w:hAnsi="Calibri"/>
        </w:rPr>
        <w:t>Hive,</w:t>
      </w:r>
      <w:r w:rsidR="00F17B2F">
        <w:rPr>
          <w:rFonts w:ascii="Calibri" w:hAnsi="Calibri"/>
        </w:rPr>
        <w:t xml:space="preserve"> </w:t>
      </w:r>
      <w:r>
        <w:rPr>
          <w:rFonts w:ascii="Calibri" w:hAnsi="Calibri"/>
        </w:rPr>
        <w:t>Pig,</w:t>
      </w:r>
      <w:r w:rsidR="00F17B2F">
        <w:rPr>
          <w:rFonts w:ascii="Calibri" w:hAnsi="Calibri"/>
        </w:rPr>
        <w:t xml:space="preserve"> </w:t>
      </w:r>
      <w:r>
        <w:rPr>
          <w:rFonts w:ascii="Calibri" w:hAnsi="Calibri"/>
        </w:rPr>
        <w:t>Flume,</w:t>
      </w:r>
      <w:r w:rsidR="00470682">
        <w:rPr>
          <w:rFonts w:ascii="Calibri" w:hAnsi="Calibri"/>
        </w:rPr>
        <w:t xml:space="preserve"> </w:t>
      </w:r>
      <w:proofErr w:type="spellStart"/>
      <w:r w:rsidR="008F6580">
        <w:rPr>
          <w:rFonts w:ascii="Calibri" w:hAnsi="Calibri"/>
        </w:rPr>
        <w:t>Sqoop</w:t>
      </w:r>
      <w:proofErr w:type="spellEnd"/>
      <w:r w:rsidR="008F6580">
        <w:rPr>
          <w:rFonts w:ascii="Calibri" w:hAnsi="Calibri"/>
        </w:rPr>
        <w:t>,</w:t>
      </w:r>
      <w:r w:rsidR="00470682">
        <w:rPr>
          <w:rFonts w:ascii="Calibri" w:hAnsi="Calibri"/>
        </w:rPr>
        <w:t xml:space="preserve"> </w:t>
      </w:r>
      <w:proofErr w:type="spellStart"/>
      <w:r w:rsidR="00470682">
        <w:rPr>
          <w:rFonts w:ascii="Calibri" w:hAnsi="Calibri"/>
        </w:rPr>
        <w:t>HBase</w:t>
      </w:r>
      <w:proofErr w:type="spellEnd"/>
      <w:proofErr w:type="gramStart"/>
      <w:r w:rsidR="00470682">
        <w:rPr>
          <w:rFonts w:ascii="Calibri" w:hAnsi="Calibri"/>
        </w:rPr>
        <w:t xml:space="preserve">, </w:t>
      </w:r>
      <w:r w:rsidRPr="00D06EB8">
        <w:rPr>
          <w:rFonts w:ascii="Calibri" w:hAnsi="Calibri"/>
        </w:rPr>
        <w:t xml:space="preserve"> Map</w:t>
      </w:r>
      <w:proofErr w:type="gramEnd"/>
      <w:r w:rsidRPr="00D06EB8">
        <w:rPr>
          <w:rFonts w:ascii="Calibri" w:hAnsi="Calibri"/>
        </w:rPr>
        <w:t xml:space="preserve">-Reduce programming, Installing and maintaining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 cluster.</w:t>
      </w:r>
    </w:p>
    <w:p w:rsidR="00EA610B" w:rsidRPr="00D35ECF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 xml:space="preserve">A Software professional having </w:t>
      </w:r>
      <w:r>
        <w:rPr>
          <w:rFonts w:ascii="Calibri" w:hAnsi="Calibri" w:cs="Arial"/>
        </w:rPr>
        <w:t>2+</w:t>
      </w:r>
      <w:r w:rsidRPr="00BF43E7">
        <w:rPr>
          <w:rFonts w:ascii="Calibri" w:hAnsi="Calibri" w:cs="Arial"/>
        </w:rPr>
        <w:t xml:space="preserve"> years of IT experience in comprising development, testing, maintenance and application support in Data warehousing.</w:t>
      </w:r>
    </w:p>
    <w:p w:rsidR="00EA610B" w:rsidRPr="00D57C1B" w:rsidRDefault="00EA610B" w:rsidP="00D57C1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Efficient in end-to-end development of complex process from requirement analysis to system study, designing, coding, testing, de-bugging, documentation and implementation of major systems.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Skilled in documentation of project, test procedures (unit testing and System Testing).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Comprehensive</w:t>
      </w:r>
      <w:r>
        <w:rPr>
          <w:rFonts w:ascii="Calibri" w:hAnsi="Calibri" w:cs="Arial"/>
        </w:rPr>
        <w:t xml:space="preserve"> experience in bug fixing</w:t>
      </w:r>
      <w:r w:rsidRPr="00BF43E7">
        <w:rPr>
          <w:rFonts w:ascii="Calibri" w:hAnsi="Calibri" w:cs="Arial"/>
        </w:rPr>
        <w:t xml:space="preserve"> and unit testing.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Hands on experien</w:t>
      </w:r>
      <w:r>
        <w:rPr>
          <w:rFonts w:ascii="Calibri" w:hAnsi="Calibri" w:cs="Arial"/>
        </w:rPr>
        <w:t xml:space="preserve">ce in </w:t>
      </w:r>
      <w:proofErr w:type="spellStart"/>
      <w:r>
        <w:rPr>
          <w:rFonts w:ascii="Calibri" w:hAnsi="Calibri" w:cs="Arial"/>
        </w:rPr>
        <w:t>Oracle</w:t>
      </w:r>
      <w:proofErr w:type="gramStart"/>
      <w:r w:rsidR="00EC7395">
        <w:rPr>
          <w:rFonts w:ascii="Calibri" w:hAnsi="Calibri" w:cs="Arial"/>
        </w:rPr>
        <w:t>,sql</w:t>
      </w:r>
      <w:proofErr w:type="spellEnd"/>
      <w:proofErr w:type="gramEnd"/>
      <w:r>
        <w:rPr>
          <w:rFonts w:ascii="Calibri" w:hAnsi="Calibri" w:cs="Arial"/>
        </w:rPr>
        <w:t xml:space="preserve"> and </w:t>
      </w:r>
      <w:proofErr w:type="spellStart"/>
      <w:r>
        <w:rPr>
          <w:rFonts w:ascii="Calibri" w:hAnsi="Calibri" w:cs="Arial"/>
        </w:rPr>
        <w:t>Hadoop</w:t>
      </w:r>
      <w:proofErr w:type="spellEnd"/>
      <w:r>
        <w:rPr>
          <w:rFonts w:ascii="Calibri" w:hAnsi="Calibri" w:cs="Arial"/>
        </w:rPr>
        <w:t>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Extracting data from sources like Oracl</w:t>
      </w:r>
      <w:r>
        <w:rPr>
          <w:rFonts w:ascii="Calibri" w:hAnsi="Calibri" w:cs="Arial"/>
        </w:rPr>
        <w:t>e, HDFS.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An effective communicator with excellent relationship building &amp; interpersonal skills. Strong analytical, problem solving &amp; organizational abilities. Possess a flexible &amp; detail oriented attitude.</w:t>
      </w:r>
    </w:p>
    <w:p w:rsidR="00EA610B" w:rsidRPr="00BF43E7" w:rsidRDefault="00EA610B" w:rsidP="00EA610B">
      <w:pPr>
        <w:tabs>
          <w:tab w:val="num" w:pos="720"/>
        </w:tabs>
        <w:suppressAutoHyphens w:val="0"/>
        <w:spacing w:before="60" w:after="60"/>
        <w:ind w:left="36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libri" w:hAnsi="Calibri" w:cs="Arial"/>
          <w:b/>
          <w:u w:val="single"/>
        </w:rPr>
      </w:pPr>
    </w:p>
    <w:p w:rsidR="00EA610B" w:rsidRPr="00BF43E7" w:rsidRDefault="00EA610B" w:rsidP="00EA61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40" w:after="40"/>
        <w:ind w:left="120"/>
        <w:jc w:val="center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 xml:space="preserve">Core Competencies </w:t>
      </w:r>
    </w:p>
    <w:p w:rsidR="00EA610B" w:rsidRPr="00BF43E7" w:rsidRDefault="00EA610B" w:rsidP="00EA610B">
      <w:pPr>
        <w:pStyle w:val="BodyText2"/>
        <w:spacing w:before="60" w:afterLines="60" w:after="144" w:line="240" w:lineRule="auto"/>
        <w:ind w:left="115" w:firstLine="5"/>
        <w:jc w:val="center"/>
        <w:rPr>
          <w:rFonts w:ascii="Calibri" w:hAnsi="Calibri" w:cs="Arial"/>
          <w:b/>
        </w:rPr>
      </w:pPr>
    </w:p>
    <w:p w:rsidR="00EA610B" w:rsidRPr="00BF43E7" w:rsidRDefault="00EA610B" w:rsidP="00EA610B">
      <w:pPr>
        <w:pStyle w:val="BodyText2"/>
        <w:spacing w:before="60" w:afterLines="60" w:after="144" w:line="240" w:lineRule="auto"/>
        <w:ind w:left="115" w:firstLine="5"/>
        <w:jc w:val="both"/>
        <w:rPr>
          <w:rFonts w:ascii="Calibri" w:hAnsi="Calibri" w:cs="Arial"/>
          <w:b/>
          <w:u w:val="single"/>
        </w:rPr>
      </w:pPr>
      <w:r w:rsidRPr="00BF43E7">
        <w:rPr>
          <w:rFonts w:ascii="Calibri" w:hAnsi="Calibri" w:cs="Arial"/>
          <w:b/>
          <w:u w:val="single"/>
        </w:rPr>
        <w:t>System Analysis / Project Management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Executing efforts towards enhancement and maintenance of applications.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Performing system analysis and finalization of technical / functional specifications followed by high level and Low Level design documents for the project.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Providing post-implementation, enhancement and maintenance support to client for application.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Assist on managing all facets of project life cycle, including design, development, testing, and deployment.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Proper Interacting with clients/Onsite coordinators for due-diligence system study &amp; analysis, reporting, etc.</w:t>
      </w: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num" w:pos="720"/>
        </w:tabs>
        <w:suppressAutoHyphens w:val="0"/>
        <w:spacing w:before="40" w:after="4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num" w:pos="720"/>
        </w:tabs>
        <w:suppressAutoHyphens w:val="0"/>
        <w:spacing w:before="40" w:after="4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100" w:after="100"/>
        <w:ind w:left="120"/>
        <w:jc w:val="center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Technical Knowledge Preview</w:t>
      </w:r>
    </w:p>
    <w:p w:rsidR="00EA610B" w:rsidRPr="00BF43E7" w:rsidRDefault="00EA610B" w:rsidP="00EA610B">
      <w:pPr>
        <w:jc w:val="both"/>
        <w:rPr>
          <w:rFonts w:ascii="Calibri" w:hAnsi="Calibri" w:cs="Arial"/>
          <w:b/>
          <w:lang w:val="fr-FR"/>
        </w:rPr>
      </w:pPr>
    </w:p>
    <w:p w:rsidR="00EA610B" w:rsidRPr="00262159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proofErr w:type="spellStart"/>
      <w:r>
        <w:rPr>
          <w:rFonts w:ascii="Calibri" w:hAnsi="Calibri" w:cs="Arial"/>
          <w:b/>
          <w:lang w:val="fr-FR"/>
        </w:rPr>
        <w:t>Technology</w:t>
      </w:r>
      <w:proofErr w:type="spellEnd"/>
      <w:r w:rsidRPr="00BF43E7">
        <w:rPr>
          <w:rFonts w:ascii="Calibri" w:hAnsi="Calibri" w:cs="Arial"/>
          <w:b/>
          <w:lang w:val="fr-FR"/>
        </w:rPr>
        <w:tab/>
      </w:r>
      <w:r w:rsidRPr="00BF43E7">
        <w:rPr>
          <w:rFonts w:ascii="Calibri" w:hAnsi="Calibri" w:cs="Arial"/>
          <w:b/>
          <w:lang w:val="fr-FR"/>
        </w:rPr>
        <w:tab/>
      </w:r>
      <w:r w:rsidRPr="00BF43E7">
        <w:rPr>
          <w:rFonts w:ascii="Calibri" w:hAnsi="Calibri" w:cs="Arial"/>
          <w:b/>
          <w:lang w:val="fr-FR"/>
        </w:rPr>
        <w:tab/>
      </w:r>
      <w:r>
        <w:rPr>
          <w:rFonts w:ascii="Calibri" w:hAnsi="Calibri" w:cs="Arial"/>
          <w:b/>
          <w:lang w:val="fr-FR"/>
        </w:rPr>
        <w:t>:</w:t>
      </w:r>
      <w:r>
        <w:rPr>
          <w:rFonts w:ascii="Calibri" w:hAnsi="Calibri" w:cs="Arial"/>
          <w:b/>
          <w:lang w:val="fr-FR"/>
        </w:rPr>
        <w:tab/>
      </w:r>
      <w:proofErr w:type="spellStart"/>
      <w:r>
        <w:rPr>
          <w:rFonts w:ascii="Calibri" w:hAnsi="Calibri" w:cs="Arial"/>
          <w:lang w:val="fr-FR"/>
        </w:rPr>
        <w:t>Hadoop</w:t>
      </w:r>
      <w:proofErr w:type="spellEnd"/>
      <w:r>
        <w:rPr>
          <w:rFonts w:ascii="Calibri" w:hAnsi="Calibri" w:cs="Arial"/>
          <w:lang w:val="fr-FR"/>
        </w:rPr>
        <w:t xml:space="preserve"> (</w:t>
      </w:r>
      <w:proofErr w:type="spellStart"/>
      <w:r>
        <w:rPr>
          <w:rFonts w:ascii="Calibri" w:hAnsi="Calibri" w:cs="Arial"/>
          <w:lang w:val="fr-FR"/>
        </w:rPr>
        <w:t>Big</w:t>
      </w:r>
      <w:proofErr w:type="spellEnd"/>
      <w:r>
        <w:rPr>
          <w:rFonts w:ascii="Calibri" w:hAnsi="Calibri" w:cs="Arial"/>
          <w:lang w:val="fr-FR"/>
        </w:rPr>
        <w:t xml:space="preserve"> data </w:t>
      </w:r>
      <w:proofErr w:type="spellStart"/>
      <w:r>
        <w:rPr>
          <w:rFonts w:ascii="Calibri" w:hAnsi="Calibri" w:cs="Arial"/>
          <w:lang w:val="fr-FR"/>
        </w:rPr>
        <w:t>processing</w:t>
      </w:r>
      <w:proofErr w:type="spellEnd"/>
      <w:r>
        <w:rPr>
          <w:rFonts w:ascii="Calibri" w:hAnsi="Calibri" w:cs="Arial"/>
          <w:lang w:val="fr-FR"/>
        </w:rPr>
        <w:t xml:space="preserve">), </w:t>
      </w:r>
      <w:proofErr w:type="spellStart"/>
      <w:r>
        <w:rPr>
          <w:rFonts w:ascii="Calibri" w:hAnsi="Calibri" w:cs="Arial"/>
          <w:lang w:val="fr-FR"/>
        </w:rPr>
        <w:t>Map-Reduce</w:t>
      </w:r>
      <w:proofErr w:type="spellEnd"/>
      <w:r>
        <w:rPr>
          <w:rFonts w:ascii="Calibri" w:hAnsi="Calibri" w:cs="Arial"/>
          <w:lang w:val="fr-FR"/>
        </w:rPr>
        <w:t xml:space="preserve"> </w:t>
      </w:r>
      <w:proofErr w:type="spellStart"/>
      <w:r>
        <w:rPr>
          <w:rFonts w:ascii="Calibri" w:hAnsi="Calibri" w:cs="Arial"/>
          <w:lang w:val="fr-FR"/>
        </w:rPr>
        <w:t>development</w:t>
      </w:r>
      <w:proofErr w:type="spellEnd"/>
      <w:r>
        <w:rPr>
          <w:rFonts w:ascii="Calibri" w:hAnsi="Calibri" w:cs="Arial"/>
          <w:lang w:val="fr-FR"/>
        </w:rPr>
        <w:t xml:space="preserve">, </w:t>
      </w:r>
      <w:proofErr w:type="spellStart"/>
      <w:r>
        <w:rPr>
          <w:rFonts w:ascii="Calibri" w:hAnsi="Calibri" w:cs="Arial"/>
          <w:lang w:val="fr-FR"/>
        </w:rPr>
        <w:t>Hive</w:t>
      </w:r>
      <w:proofErr w:type="spellEnd"/>
      <w:r>
        <w:rPr>
          <w:rFonts w:ascii="Calibri" w:hAnsi="Calibri" w:cs="Arial"/>
          <w:lang w:val="fr-FR"/>
        </w:rPr>
        <w:t xml:space="preserve">, </w:t>
      </w:r>
      <w:proofErr w:type="spellStart"/>
      <w:r>
        <w:rPr>
          <w:rFonts w:ascii="Calibri" w:hAnsi="Calibri" w:cs="Arial"/>
          <w:lang w:val="fr-FR"/>
        </w:rPr>
        <w:t>Pig</w:t>
      </w:r>
      <w:proofErr w:type="spellEnd"/>
      <w:r>
        <w:rPr>
          <w:rFonts w:ascii="Calibri" w:hAnsi="Calibri" w:cs="Arial"/>
          <w:lang w:val="fr-FR"/>
        </w:rPr>
        <w:t xml:space="preserve">, </w:t>
      </w:r>
      <w:proofErr w:type="spellStart"/>
      <w:r>
        <w:rPr>
          <w:rFonts w:ascii="Calibri" w:hAnsi="Calibri" w:cs="Arial"/>
          <w:lang w:val="fr-FR"/>
        </w:rPr>
        <w:t>HBase</w:t>
      </w:r>
      <w:proofErr w:type="spellEnd"/>
      <w:r>
        <w:rPr>
          <w:rFonts w:ascii="Calibri" w:hAnsi="Calibri" w:cs="Arial"/>
          <w:lang w:val="fr-FR"/>
        </w:rPr>
        <w:t xml:space="preserve">, </w:t>
      </w:r>
      <w:proofErr w:type="spellStart"/>
      <w:r>
        <w:rPr>
          <w:rFonts w:ascii="Calibri" w:hAnsi="Calibri" w:cs="Arial"/>
          <w:lang w:val="fr-FR"/>
        </w:rPr>
        <w:t>Flume</w:t>
      </w:r>
      <w:proofErr w:type="spellEnd"/>
      <w:r>
        <w:rPr>
          <w:rFonts w:ascii="Calibri" w:hAnsi="Calibri" w:cs="Arial"/>
          <w:lang w:val="fr-FR"/>
        </w:rPr>
        <w:t>,</w:t>
      </w:r>
    </w:p>
    <w:p w:rsidR="00EA610B" w:rsidRPr="00BF43E7" w:rsidRDefault="00EA610B" w:rsidP="00EA610B">
      <w:pPr>
        <w:tabs>
          <w:tab w:val="num" w:pos="720"/>
        </w:tabs>
        <w:suppressAutoHyphens w:val="0"/>
        <w:spacing w:before="60" w:after="60"/>
        <w:ind w:left="360"/>
        <w:jc w:val="both"/>
        <w:rPr>
          <w:rFonts w:ascii="Calibri" w:hAnsi="Calibri" w:cs="Arial"/>
        </w:rPr>
      </w:pPr>
      <w:r>
        <w:rPr>
          <w:rFonts w:ascii="Calibri" w:hAnsi="Calibri" w:cs="Arial"/>
          <w:lang w:val="fr-FR"/>
        </w:rPr>
        <w:t xml:space="preserve">                                                </w:t>
      </w:r>
      <w:r w:rsidR="00470682">
        <w:rPr>
          <w:rFonts w:ascii="Calibri" w:hAnsi="Calibri" w:cs="Arial"/>
          <w:lang w:val="fr-FR"/>
        </w:rPr>
        <w:t xml:space="preserve">                        </w:t>
      </w:r>
      <w:proofErr w:type="spellStart"/>
      <w:r w:rsidR="00470682">
        <w:rPr>
          <w:rFonts w:ascii="Calibri" w:hAnsi="Calibri" w:cs="Arial"/>
          <w:lang w:val="fr-FR"/>
        </w:rPr>
        <w:t>Sqoop</w:t>
      </w:r>
      <w:proofErr w:type="spellEnd"/>
      <w:r>
        <w:rPr>
          <w:rFonts w:ascii="Calibri" w:hAnsi="Calibri" w:cs="Arial"/>
          <w:lang w:val="fr-FR"/>
        </w:rPr>
        <w:t xml:space="preserve">  </w:t>
      </w:r>
    </w:p>
    <w:p w:rsidR="00EA610B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Databases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</w:r>
      <w:r>
        <w:rPr>
          <w:rFonts w:ascii="Calibri" w:hAnsi="Calibri" w:cs="Arial"/>
          <w:b/>
        </w:rPr>
        <w:t xml:space="preserve">               </w:t>
      </w:r>
      <w:r w:rsidRPr="00BF43E7">
        <w:rPr>
          <w:rFonts w:ascii="Calibri" w:hAnsi="Calibri" w:cs="Arial"/>
          <w:b/>
        </w:rPr>
        <w:t>:</w:t>
      </w:r>
      <w:r w:rsidRPr="00BF43E7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Oracle 11g, SQL, PL/SQL Programming</w:t>
      </w:r>
    </w:p>
    <w:p w:rsidR="00EA610B" w:rsidRPr="00262159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Tool</w:t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</w:rPr>
        <w:tab/>
      </w:r>
      <w:r>
        <w:rPr>
          <w:rFonts w:ascii="Calibri" w:hAnsi="Calibri" w:cs="Arial"/>
          <w:b/>
        </w:rPr>
        <w:t>:</w:t>
      </w:r>
      <w:r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 xml:space="preserve">SQL Developer, Visual studio 2008, </w:t>
      </w:r>
      <w:proofErr w:type="spellStart"/>
      <w:r>
        <w:rPr>
          <w:rFonts w:ascii="Calibri" w:hAnsi="Calibri" w:cs="Arial"/>
        </w:rPr>
        <w:t>Filezilla</w:t>
      </w:r>
      <w:proofErr w:type="spellEnd"/>
      <w:r>
        <w:rPr>
          <w:rFonts w:ascii="Calibri" w:hAnsi="Calibri" w:cs="Arial"/>
        </w:rPr>
        <w:t>, Putty, Visual Source safe</w:t>
      </w:r>
    </w:p>
    <w:p w:rsidR="00EA610B" w:rsidRPr="00BF43E7" w:rsidRDefault="00EA610B" w:rsidP="00EA610B">
      <w:pPr>
        <w:numPr>
          <w:ilvl w:val="0"/>
          <w:numId w:val="1"/>
        </w:numPr>
        <w:tabs>
          <w:tab w:val="num" w:pos="720"/>
        </w:tabs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Operating System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</w:rPr>
        <w:t>Windows</w:t>
      </w:r>
      <w:r>
        <w:rPr>
          <w:rFonts w:ascii="Calibri" w:hAnsi="Calibri" w:cs="Arial"/>
        </w:rPr>
        <w:t xml:space="preserve"> 7, Windows XP, Red Hat Linux Enterprise Server</w:t>
      </w: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100" w:after="100"/>
        <w:ind w:left="120"/>
        <w:jc w:val="center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Projects Undertaken</w:t>
      </w:r>
    </w:p>
    <w:p w:rsidR="00EA610B" w:rsidRPr="00BF43E7" w:rsidRDefault="00EA610B" w:rsidP="00EA610B">
      <w:pPr>
        <w:pStyle w:val="ListParagraph"/>
        <w:ind w:left="0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TATA Consultancy </w:t>
      </w:r>
      <w:proofErr w:type="gramStart"/>
      <w:r>
        <w:rPr>
          <w:rFonts w:ascii="Calibri" w:hAnsi="Calibri" w:cs="Arial"/>
          <w:b/>
          <w:u w:val="single"/>
        </w:rPr>
        <w:t xml:space="preserve">Services </w:t>
      </w:r>
      <w:r w:rsidRPr="00BF43E7">
        <w:rPr>
          <w:rFonts w:ascii="Calibri" w:hAnsi="Calibri" w:cs="Arial"/>
          <w:b/>
          <w:u w:val="single"/>
        </w:rPr>
        <w:t xml:space="preserve"> (</w:t>
      </w:r>
      <w:proofErr w:type="gramEnd"/>
      <w:r>
        <w:rPr>
          <w:rFonts w:ascii="Calibri" w:hAnsi="Calibri" w:cs="Arial"/>
          <w:b/>
          <w:u w:val="single"/>
        </w:rPr>
        <w:t>Morgan Stanley</w:t>
      </w:r>
      <w:r w:rsidRPr="00BF43E7">
        <w:rPr>
          <w:rFonts w:ascii="Calibri" w:hAnsi="Calibri" w:cs="Arial"/>
          <w:b/>
          <w:u w:val="single"/>
        </w:rPr>
        <w:t>)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suppressAutoHyphens w:val="0"/>
        <w:spacing w:before="60" w:after="60"/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 xml:space="preserve">Type                             </w:t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POC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Duration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Mar 2014 to present</w:t>
      </w:r>
      <w:r w:rsidRPr="00BF43E7">
        <w:rPr>
          <w:rFonts w:ascii="Calibri" w:hAnsi="Calibri" w:cs="Arial"/>
        </w:rPr>
        <w:t xml:space="preserve"> 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Role</w:t>
      </w:r>
      <w:r w:rsidRPr="00BF43E7">
        <w:rPr>
          <w:rFonts w:ascii="Calibri" w:hAnsi="Calibri" w:cs="Arial"/>
          <w:b/>
        </w:rPr>
        <w:tab/>
        <w:t xml:space="preserve">  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</w:rPr>
        <w:t>Software Engineer</w:t>
      </w:r>
    </w:p>
    <w:p w:rsidR="00EA610B" w:rsidRPr="00E603BF" w:rsidRDefault="00EA610B" w:rsidP="00EA610B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Application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Financial services</w:t>
      </w:r>
    </w:p>
    <w:p w:rsidR="00EA610B" w:rsidRDefault="00EA610B" w:rsidP="00EA610B">
      <w:pPr>
        <w:pStyle w:val="ListParagraph"/>
        <w:jc w:val="both"/>
        <w:rPr>
          <w:rFonts w:ascii="Calibri" w:hAnsi="Calibri" w:cs="Arial"/>
        </w:rPr>
      </w:pPr>
    </w:p>
    <w:p w:rsidR="00FC1BBB" w:rsidRPr="00470682" w:rsidRDefault="00EA610B" w:rsidP="00EA610B">
      <w:pPr>
        <w:jc w:val="both"/>
        <w:rPr>
          <w:rFonts w:ascii="Calibri" w:hAnsi="Calibri"/>
          <w:b/>
        </w:rPr>
      </w:pPr>
      <w:r w:rsidRPr="00D06EB8">
        <w:rPr>
          <w:rFonts w:ascii="Calibri" w:hAnsi="Calibri"/>
          <w:b/>
        </w:rPr>
        <w:t xml:space="preserve"> Use case 1- </w:t>
      </w:r>
      <w:proofErr w:type="spellStart"/>
      <w:r w:rsidRPr="00D06EB8">
        <w:rPr>
          <w:rFonts w:ascii="Calibri" w:hAnsi="Calibri"/>
          <w:b/>
        </w:rPr>
        <w:t>Hadoop</w:t>
      </w:r>
      <w:proofErr w:type="spellEnd"/>
      <w:r w:rsidRPr="00D06EB8">
        <w:rPr>
          <w:rFonts w:ascii="Calibri" w:hAnsi="Calibri"/>
          <w:b/>
        </w:rPr>
        <w:t xml:space="preserve"> analysis For a Top Level investment banking company</w:t>
      </w:r>
    </w:p>
    <w:p w:rsidR="00EA610B" w:rsidRDefault="009A22B1" w:rsidP="00EA610B">
      <w:pPr>
        <w:jc w:val="both"/>
        <w:rPr>
          <w:rFonts w:ascii="Verdana" w:hAnsi="Verdana"/>
        </w:rPr>
      </w:pPr>
      <w:r>
        <w:rPr>
          <w:rFonts w:ascii="Calibri" w:hAnsi="Calibri"/>
          <w:b/>
        </w:rPr>
        <w:t xml:space="preserve">  </w:t>
      </w:r>
      <w:r w:rsidR="00EA610B" w:rsidRPr="00D06EB8">
        <w:rPr>
          <w:rFonts w:ascii="Calibri" w:hAnsi="Calibri"/>
          <w:b/>
        </w:rPr>
        <w:t>Problem</w:t>
      </w:r>
      <w:r w:rsidR="00EA610B" w:rsidRPr="00A41947">
        <w:rPr>
          <w:rFonts w:ascii="Verdana" w:hAnsi="Verdana"/>
          <w:b/>
        </w:rPr>
        <w:t>:</w:t>
      </w:r>
      <w:r w:rsidR="00EA610B">
        <w:rPr>
          <w:rFonts w:ascii="Verdana" w:hAnsi="Verdana"/>
          <w:b/>
        </w:rPr>
        <w:t xml:space="preserve"> </w:t>
      </w:r>
      <w:r w:rsidR="00EA610B" w:rsidRPr="00D06EB8">
        <w:rPr>
          <w:rFonts w:ascii="Calibri" w:hAnsi="Calibri"/>
        </w:rPr>
        <w:t>Morgan Stanley is one of the biggest global investment banking and commercial banking Company in USA and is one of the clients of TATA Consultancy S</w:t>
      </w:r>
      <w:r w:rsidR="00FC1BBB">
        <w:rPr>
          <w:rFonts w:ascii="Calibri" w:hAnsi="Calibri"/>
        </w:rPr>
        <w:t>ervices to improve the business.</w:t>
      </w:r>
      <w:r w:rsidR="00EA610B" w:rsidRPr="00D06EB8">
        <w:rPr>
          <w:rFonts w:ascii="Calibri" w:hAnsi="Calibri"/>
        </w:rPr>
        <w:t xml:space="preserve"> Morgan Stanley is looking for market analysis/predictive analytics based on existing users and their response. Morgan Stanley would like to develop a POC on small scale data.</w:t>
      </w:r>
    </w:p>
    <w:p w:rsidR="00EA610B" w:rsidRDefault="00EA610B" w:rsidP="00EA610B">
      <w:pPr>
        <w:jc w:val="both"/>
        <w:rPr>
          <w:rFonts w:ascii="Verdana" w:hAnsi="Verdana"/>
        </w:rPr>
      </w:pPr>
    </w:p>
    <w:p w:rsidR="00470682" w:rsidRPr="00D06EB8" w:rsidRDefault="00470682" w:rsidP="00470682">
      <w:pPr>
        <w:jc w:val="both"/>
        <w:rPr>
          <w:rFonts w:ascii="Calibri" w:hAnsi="Calibri"/>
        </w:rPr>
      </w:pPr>
      <w:r w:rsidRPr="00D06EB8">
        <w:rPr>
          <w:rFonts w:ascii="Calibri" w:hAnsi="Calibri"/>
          <w:b/>
        </w:rPr>
        <w:t>Use Case 2 – Customer Feedbac</w:t>
      </w:r>
      <w:r w:rsidR="000C7228">
        <w:rPr>
          <w:rFonts w:ascii="Calibri" w:hAnsi="Calibri"/>
          <w:b/>
        </w:rPr>
        <w:t>k Analysis Using Flume,</w:t>
      </w:r>
      <w:r w:rsidRPr="00D06EB8">
        <w:rPr>
          <w:rFonts w:ascii="Calibri" w:hAnsi="Calibri"/>
          <w:b/>
        </w:rPr>
        <w:t xml:space="preserve"> Hive</w:t>
      </w:r>
      <w:r w:rsidR="000C7228">
        <w:rPr>
          <w:rFonts w:ascii="Calibri" w:hAnsi="Calibri"/>
          <w:b/>
        </w:rPr>
        <w:t xml:space="preserve"> and HDFS</w:t>
      </w:r>
    </w:p>
    <w:p w:rsidR="00470682" w:rsidRDefault="000C7228" w:rsidP="00470682">
      <w:pPr>
        <w:jc w:val="both"/>
        <w:rPr>
          <w:rFonts w:ascii="Calibri" w:hAnsi="Calibri"/>
        </w:rPr>
      </w:pPr>
      <w:r w:rsidRPr="00D06EB8">
        <w:rPr>
          <w:rFonts w:ascii="Calibri" w:hAnsi="Calibri"/>
        </w:rPr>
        <w:t>Analyzing</w:t>
      </w:r>
      <w:r w:rsidR="00470682" w:rsidRPr="00D06EB8">
        <w:rPr>
          <w:rFonts w:ascii="Calibri" w:hAnsi="Calibri"/>
        </w:rPr>
        <w:t xml:space="preserve"> customer satisfaction level based on their feedback for different Morgan Stanley services.</w:t>
      </w:r>
    </w:p>
    <w:p w:rsidR="007132A4" w:rsidRDefault="007132A4" w:rsidP="00470682">
      <w:pPr>
        <w:jc w:val="both"/>
        <w:rPr>
          <w:rFonts w:ascii="Calibri" w:hAnsi="Calibri"/>
        </w:rPr>
      </w:pPr>
    </w:p>
    <w:p w:rsidR="00470682" w:rsidRDefault="009A22B1" w:rsidP="00EA610B">
      <w:pPr>
        <w:jc w:val="both"/>
        <w:rPr>
          <w:rFonts w:ascii="Verdana" w:hAnsi="Verdana"/>
        </w:rPr>
      </w:pPr>
      <w:r>
        <w:rPr>
          <w:rFonts w:ascii="Verdana" w:hAnsi="Verdana"/>
        </w:rPr>
        <w:t xml:space="preserve">                 </w:t>
      </w:r>
      <w:r w:rsidR="00DF103E">
        <w:rPr>
          <w:rFonts w:ascii="Verdana" w:hAnsi="Verdana"/>
        </w:rPr>
        <w:t xml:space="preserve">                    </w:t>
      </w:r>
      <w:r>
        <w:rPr>
          <w:rFonts w:ascii="Verdana" w:hAnsi="Verdana"/>
        </w:rPr>
        <w:t xml:space="preserve">                                </w:t>
      </w:r>
    </w:p>
    <w:p w:rsidR="00EA610B" w:rsidRPr="00D06EB8" w:rsidRDefault="00EA610B" w:rsidP="00EA610B">
      <w:pPr>
        <w:jc w:val="both"/>
        <w:rPr>
          <w:rFonts w:ascii="Calibri" w:hAnsi="Calibri"/>
          <w:u w:val="single"/>
        </w:rPr>
      </w:pPr>
      <w:r w:rsidRPr="00D06EB8">
        <w:rPr>
          <w:rFonts w:ascii="Calibri" w:hAnsi="Calibri"/>
          <w:b/>
          <w:u w:val="single"/>
        </w:rPr>
        <w:t xml:space="preserve">Algorithms: </w:t>
      </w:r>
    </w:p>
    <w:p w:rsidR="00EA610B" w:rsidRPr="00D06EB8" w:rsidRDefault="00EA610B" w:rsidP="00EA610B">
      <w:pPr>
        <w:jc w:val="both"/>
        <w:rPr>
          <w:rFonts w:ascii="Calibri" w:hAnsi="Calibri"/>
        </w:rPr>
      </w:pPr>
      <w:r w:rsidRPr="00D06EB8">
        <w:rPr>
          <w:rFonts w:ascii="Calibri" w:hAnsi="Calibri"/>
        </w:rPr>
        <w:t>1)</w:t>
      </w:r>
      <w:r>
        <w:rPr>
          <w:rFonts w:ascii="Verdana" w:hAnsi="Verdana"/>
        </w:rPr>
        <w:t xml:space="preserve"> </w:t>
      </w:r>
      <w:r w:rsidRPr="00D06EB8">
        <w:rPr>
          <w:rFonts w:ascii="Calibri" w:hAnsi="Calibri"/>
        </w:rPr>
        <w:t>Finding which products of the bank was used by customers in large quantity</w:t>
      </w:r>
    </w:p>
    <w:p w:rsidR="00EA610B" w:rsidRPr="00D06EB8" w:rsidRDefault="00EA610B" w:rsidP="00EA610B">
      <w:pPr>
        <w:jc w:val="both"/>
        <w:rPr>
          <w:rFonts w:ascii="Calibri" w:hAnsi="Calibri"/>
        </w:rPr>
      </w:pPr>
      <w:r w:rsidRPr="00D06EB8">
        <w:rPr>
          <w:rFonts w:ascii="Calibri" w:hAnsi="Calibri"/>
        </w:rPr>
        <w:t>2) Finding which state/country/city are producing highest amount of revenue.</w:t>
      </w:r>
    </w:p>
    <w:p w:rsidR="00EA610B" w:rsidRPr="00D06EB8" w:rsidRDefault="00EA610B" w:rsidP="00EA610B">
      <w:pPr>
        <w:jc w:val="both"/>
        <w:rPr>
          <w:rFonts w:ascii="Calibri" w:hAnsi="Calibri"/>
        </w:rPr>
      </w:pPr>
      <w:r w:rsidRPr="00D06EB8">
        <w:rPr>
          <w:rFonts w:ascii="Calibri" w:hAnsi="Calibri"/>
        </w:rPr>
        <w:t>3) Finding the number of active and passive customer from which city is high.</w:t>
      </w:r>
    </w:p>
    <w:p w:rsidR="00EA610B" w:rsidRPr="00D06EB8" w:rsidRDefault="00EA610B" w:rsidP="00EA610B">
      <w:pPr>
        <w:jc w:val="both"/>
        <w:rPr>
          <w:rFonts w:ascii="Calibri" w:hAnsi="Calibri"/>
        </w:rPr>
      </w:pPr>
      <w:r w:rsidRPr="00D06EB8">
        <w:rPr>
          <w:rFonts w:ascii="Calibri" w:hAnsi="Calibri"/>
        </w:rPr>
        <w:t>4) Analyzing the inventory statistics</w:t>
      </w:r>
    </w:p>
    <w:p w:rsidR="00EA610B" w:rsidRDefault="00EA610B" w:rsidP="00EA610B">
      <w:pPr>
        <w:jc w:val="both"/>
        <w:rPr>
          <w:rFonts w:ascii="Verdana" w:hAnsi="Verdana"/>
        </w:rPr>
      </w:pPr>
    </w:p>
    <w:p w:rsidR="00EA610B" w:rsidRPr="00D06EB8" w:rsidRDefault="00EA610B" w:rsidP="00EA610B">
      <w:pPr>
        <w:jc w:val="both"/>
        <w:rPr>
          <w:rFonts w:ascii="Calibri" w:hAnsi="Calibri"/>
          <w:b/>
          <w:u w:val="single"/>
        </w:rPr>
      </w:pPr>
      <w:r w:rsidRPr="00D06EB8">
        <w:rPr>
          <w:rFonts w:ascii="Calibri" w:hAnsi="Calibri"/>
          <w:b/>
          <w:u w:val="single"/>
        </w:rPr>
        <w:t>Roles &amp; Responsibilities:</w:t>
      </w:r>
    </w:p>
    <w:p w:rsidR="00EA610B" w:rsidRDefault="00EA610B" w:rsidP="00EA610B">
      <w:pPr>
        <w:jc w:val="both"/>
        <w:rPr>
          <w:rFonts w:ascii="Verdana" w:hAnsi="Verdana"/>
        </w:rPr>
      </w:pPr>
    </w:p>
    <w:p w:rsidR="00EA610B" w:rsidRPr="00D06EB8" w:rsidRDefault="00EA610B" w:rsidP="00EA610B">
      <w:pPr>
        <w:rPr>
          <w:rFonts w:ascii="Calibri" w:hAnsi="Calibri"/>
        </w:rPr>
      </w:pPr>
      <w:r w:rsidRPr="00D06EB8">
        <w:rPr>
          <w:rFonts w:ascii="Calibri" w:hAnsi="Calibri"/>
        </w:rPr>
        <w:t xml:space="preserve">Map Reduce Programming for various Use Cases, Installing and maintaining a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 cluster. Training Peers and getting them acquainted on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, HDFS, Map Reduce, </w:t>
      </w:r>
      <w:proofErr w:type="spellStart"/>
      <w:r w:rsidRPr="00D06EB8">
        <w:rPr>
          <w:rFonts w:ascii="Calibri" w:hAnsi="Calibri"/>
        </w:rPr>
        <w:t>HBase</w:t>
      </w:r>
      <w:proofErr w:type="spellEnd"/>
      <w:r w:rsidRPr="00D06EB8">
        <w:rPr>
          <w:rFonts w:ascii="Calibri" w:hAnsi="Calibri"/>
        </w:rPr>
        <w:t xml:space="preserve">, </w:t>
      </w:r>
      <w:proofErr w:type="spellStart"/>
      <w:r w:rsidRPr="00D06EB8">
        <w:rPr>
          <w:rFonts w:ascii="Calibri" w:hAnsi="Calibri"/>
        </w:rPr>
        <w:t>Sqoop</w:t>
      </w:r>
      <w:proofErr w:type="spellEnd"/>
      <w:r w:rsidRPr="00D06EB8">
        <w:rPr>
          <w:rFonts w:ascii="Calibri" w:hAnsi="Calibri"/>
        </w:rPr>
        <w:t>, Pig and Hive.</w:t>
      </w:r>
    </w:p>
    <w:p w:rsidR="00EA610B" w:rsidRPr="007E3417" w:rsidRDefault="00EA610B" w:rsidP="00EA610B">
      <w:pPr>
        <w:jc w:val="both"/>
        <w:rPr>
          <w:rFonts w:ascii="Verdana" w:hAnsi="Verdana"/>
        </w:rPr>
      </w:pP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proofErr w:type="spellStart"/>
      <w:r w:rsidRPr="00D06EB8">
        <w:rPr>
          <w:rFonts w:ascii="Calibri" w:hAnsi="Calibri"/>
        </w:rPr>
        <w:t>Analysing</w:t>
      </w:r>
      <w:proofErr w:type="spellEnd"/>
      <w:r w:rsidRPr="00D06EB8">
        <w:rPr>
          <w:rFonts w:ascii="Calibri" w:hAnsi="Calibri"/>
        </w:rPr>
        <w:t xml:space="preserve"> the Big Data requirements and transforming it into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 Centric Technologies.</w:t>
      </w: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r w:rsidRPr="00D06EB8">
        <w:rPr>
          <w:rFonts w:ascii="Calibri" w:hAnsi="Calibri"/>
        </w:rPr>
        <w:t>Worked on providing Proof of Concept (POC) for various clients using Hive, Pig &amp; Java Map-Reduce</w:t>
      </w: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r w:rsidRPr="00D06EB8">
        <w:rPr>
          <w:rFonts w:ascii="Calibri" w:hAnsi="Calibri"/>
        </w:rPr>
        <w:t xml:space="preserve">Worked in setting up the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 Cluster and Administering the Cluster.</w:t>
      </w: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r w:rsidRPr="00D06EB8">
        <w:rPr>
          <w:rFonts w:ascii="Calibri" w:hAnsi="Calibri"/>
        </w:rPr>
        <w:t xml:space="preserve">Worked on pulling the data from MySQL database into HDFS using </w:t>
      </w:r>
      <w:proofErr w:type="spellStart"/>
      <w:r w:rsidRPr="00D06EB8">
        <w:rPr>
          <w:rFonts w:ascii="Calibri" w:hAnsi="Calibri"/>
        </w:rPr>
        <w:t>Sqoop</w:t>
      </w:r>
      <w:proofErr w:type="spellEnd"/>
      <w:r w:rsidRPr="00D06EB8">
        <w:rPr>
          <w:rFonts w:ascii="Calibri" w:hAnsi="Calibri"/>
        </w:rPr>
        <w:t xml:space="preserve"> and Flume</w:t>
      </w: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r w:rsidRPr="00D06EB8">
        <w:rPr>
          <w:rFonts w:ascii="Calibri" w:hAnsi="Calibri"/>
        </w:rPr>
        <w:t>Provided ad-hoc queries and data metrics to the Business Users using Hive, Pig.</w:t>
      </w: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r w:rsidRPr="00D06EB8">
        <w:rPr>
          <w:rFonts w:ascii="Calibri" w:hAnsi="Calibri"/>
        </w:rPr>
        <w:t xml:space="preserve">Participated in developing capacity plans for new and existing systems of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>.</w:t>
      </w:r>
    </w:p>
    <w:p w:rsidR="00EA610B" w:rsidRPr="00D06EB8" w:rsidRDefault="00EA610B" w:rsidP="00EA610B">
      <w:pPr>
        <w:pStyle w:val="ListParagraph"/>
        <w:numPr>
          <w:ilvl w:val="0"/>
          <w:numId w:val="4"/>
        </w:numPr>
        <w:suppressAutoHyphens w:val="0"/>
        <w:spacing w:line="276" w:lineRule="auto"/>
        <w:rPr>
          <w:rFonts w:ascii="Calibri" w:hAnsi="Calibri"/>
        </w:rPr>
      </w:pPr>
      <w:r w:rsidRPr="00D06EB8">
        <w:rPr>
          <w:rFonts w:ascii="Calibri" w:hAnsi="Calibri"/>
        </w:rPr>
        <w:t xml:space="preserve">Installing </w:t>
      </w:r>
      <w:proofErr w:type="spellStart"/>
      <w:r w:rsidRPr="00D06EB8">
        <w:rPr>
          <w:rFonts w:ascii="Calibri" w:hAnsi="Calibri"/>
        </w:rPr>
        <w:t>Hadoop</w:t>
      </w:r>
      <w:proofErr w:type="spellEnd"/>
      <w:r w:rsidRPr="00D06EB8">
        <w:rPr>
          <w:rFonts w:ascii="Calibri" w:hAnsi="Calibri"/>
        </w:rPr>
        <w:t xml:space="preserve"> Cluster and related applications. Installed pseudo node cluster and multi-node cluster with Hive, Pig, </w:t>
      </w:r>
      <w:proofErr w:type="spellStart"/>
      <w:r w:rsidRPr="00D06EB8">
        <w:rPr>
          <w:rFonts w:ascii="Calibri" w:hAnsi="Calibri"/>
        </w:rPr>
        <w:t>HBase</w:t>
      </w:r>
      <w:proofErr w:type="spellEnd"/>
      <w:r w:rsidRPr="00D06EB8">
        <w:rPr>
          <w:rFonts w:ascii="Calibri" w:hAnsi="Calibri"/>
        </w:rPr>
        <w:t xml:space="preserve">, Flume, and </w:t>
      </w:r>
      <w:proofErr w:type="spellStart"/>
      <w:r w:rsidRPr="00D06EB8">
        <w:rPr>
          <w:rFonts w:ascii="Calibri" w:hAnsi="Calibri"/>
        </w:rPr>
        <w:t>Sqoop</w:t>
      </w:r>
      <w:proofErr w:type="spellEnd"/>
      <w:r w:rsidRPr="00D06EB8">
        <w:rPr>
          <w:rFonts w:ascii="Calibri" w:hAnsi="Calibri"/>
        </w:rPr>
        <w:t>.</w:t>
      </w:r>
    </w:p>
    <w:p w:rsidR="00EA610B" w:rsidRDefault="00EA610B" w:rsidP="00EA610B">
      <w:pPr>
        <w:jc w:val="both"/>
        <w:rPr>
          <w:rFonts w:ascii="Verdana" w:hAnsi="Verdana"/>
        </w:rPr>
      </w:pPr>
    </w:p>
    <w:p w:rsidR="00EA610B" w:rsidRDefault="00EA610B" w:rsidP="00EA610B">
      <w:pPr>
        <w:jc w:val="both"/>
        <w:rPr>
          <w:rFonts w:ascii="Calibri" w:hAnsi="Calibri" w:cs="Arial"/>
          <w:b/>
        </w:rPr>
      </w:pPr>
    </w:p>
    <w:p w:rsidR="00EA610B" w:rsidRDefault="00EA610B" w:rsidP="00EA610B">
      <w:pPr>
        <w:jc w:val="both"/>
        <w:rPr>
          <w:rFonts w:ascii="Calibri" w:hAnsi="Calibri" w:cs="Arial"/>
          <w:b/>
        </w:rPr>
      </w:pPr>
    </w:p>
    <w:p w:rsidR="00EA610B" w:rsidRPr="00BF43E7" w:rsidRDefault="00EA610B" w:rsidP="00EA610B">
      <w:pPr>
        <w:jc w:val="both"/>
        <w:rPr>
          <w:rFonts w:ascii="Calibri" w:hAnsi="Calibri" w:cs="Arial"/>
          <w:b/>
        </w:rPr>
      </w:pPr>
    </w:p>
    <w:p w:rsidR="00EA610B" w:rsidRPr="00BF43E7" w:rsidRDefault="00EA610B" w:rsidP="00EA610B">
      <w:pPr>
        <w:pStyle w:val="ListParagraph"/>
        <w:ind w:left="0"/>
        <w:rPr>
          <w:rFonts w:ascii="Calibri" w:hAnsi="Calibri" w:cs="Arial"/>
          <w:b/>
          <w:u w:val="single"/>
        </w:rPr>
      </w:pPr>
      <w:r>
        <w:rPr>
          <w:rFonts w:ascii="Calibri" w:hAnsi="Calibri" w:cs="Arial"/>
          <w:b/>
          <w:u w:val="single"/>
        </w:rPr>
        <w:t xml:space="preserve">TATA Consultancy </w:t>
      </w:r>
      <w:proofErr w:type="gramStart"/>
      <w:r>
        <w:rPr>
          <w:rFonts w:ascii="Calibri" w:hAnsi="Calibri" w:cs="Arial"/>
          <w:b/>
          <w:u w:val="single"/>
        </w:rPr>
        <w:t xml:space="preserve">Services </w:t>
      </w:r>
      <w:r w:rsidRPr="00BF43E7">
        <w:rPr>
          <w:rFonts w:ascii="Calibri" w:hAnsi="Calibri" w:cs="Arial"/>
          <w:b/>
          <w:u w:val="single"/>
        </w:rPr>
        <w:t xml:space="preserve"> (</w:t>
      </w:r>
      <w:proofErr w:type="gramEnd"/>
      <w:r>
        <w:rPr>
          <w:rFonts w:ascii="Calibri" w:hAnsi="Calibri" w:cs="Arial"/>
          <w:b/>
          <w:u w:val="single"/>
        </w:rPr>
        <w:t>Morgan Stanley</w:t>
      </w:r>
      <w:r w:rsidRPr="00BF43E7">
        <w:rPr>
          <w:rFonts w:ascii="Calibri" w:hAnsi="Calibri" w:cs="Arial"/>
          <w:b/>
          <w:u w:val="single"/>
        </w:rPr>
        <w:t>)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suppressAutoHyphens w:val="0"/>
        <w:spacing w:before="60" w:after="60"/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 xml:space="preserve">Type                             </w:t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</w:rPr>
        <w:t>Maintenance &amp; Enhancement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Duration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>
        <w:rPr>
          <w:rFonts w:ascii="Calibri" w:hAnsi="Calibri" w:cs="Arial"/>
        </w:rPr>
        <w:t>Apr 2012 to present</w:t>
      </w:r>
      <w:r w:rsidRPr="00BF43E7">
        <w:rPr>
          <w:rFonts w:ascii="Calibri" w:hAnsi="Calibri" w:cs="Arial"/>
        </w:rPr>
        <w:t xml:space="preserve"> 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Role</w:t>
      </w:r>
      <w:r w:rsidRPr="00BF43E7">
        <w:rPr>
          <w:rFonts w:ascii="Calibri" w:hAnsi="Calibri" w:cs="Arial"/>
          <w:b/>
        </w:rPr>
        <w:tab/>
        <w:t xml:space="preserve">  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</w:rPr>
        <w:t>Software Engineer</w:t>
      </w:r>
    </w:p>
    <w:p w:rsidR="00EA610B" w:rsidRPr="00BF43E7" w:rsidRDefault="00EA610B" w:rsidP="00EA610B">
      <w:pPr>
        <w:pStyle w:val="ListParagraph"/>
        <w:numPr>
          <w:ilvl w:val="0"/>
          <w:numId w:val="2"/>
        </w:numPr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Application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  <w:b/>
        </w:rPr>
        <w:tab/>
        <w:t>:</w:t>
      </w:r>
      <w:r w:rsidRPr="00BF43E7">
        <w:rPr>
          <w:rFonts w:ascii="Calibri" w:hAnsi="Calibri" w:cs="Arial"/>
          <w:b/>
        </w:rPr>
        <w:tab/>
      </w:r>
      <w:r w:rsidR="00EA5D45">
        <w:rPr>
          <w:rFonts w:ascii="Calibri" w:hAnsi="Calibri" w:cs="Arial"/>
        </w:rPr>
        <w:t>BCE(Brokerage Clearance and Execution ) Mart</w:t>
      </w:r>
    </w:p>
    <w:p w:rsidR="00EA610B" w:rsidRPr="00BF43E7" w:rsidRDefault="00EA610B" w:rsidP="00EA610B">
      <w:pPr>
        <w:jc w:val="both"/>
        <w:rPr>
          <w:rFonts w:ascii="Calibri" w:hAnsi="Calibri" w:cs="Arial"/>
          <w:b/>
          <w:u w:val="single"/>
        </w:rPr>
      </w:pPr>
    </w:p>
    <w:p w:rsidR="00EA610B" w:rsidRPr="00BF43E7" w:rsidRDefault="00EA610B" w:rsidP="00EA610B">
      <w:pPr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Description:</w:t>
      </w:r>
    </w:p>
    <w:p w:rsidR="00EA610B" w:rsidRPr="00920E27" w:rsidRDefault="00EA610B" w:rsidP="00EA610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 w:rsidRPr="00E603BF">
        <w:rPr>
          <w:rFonts w:ascii="Calibri" w:hAnsi="Calibri" w:cs="Arial"/>
          <w:b/>
        </w:rPr>
        <w:t xml:space="preserve">Morgan Stanley </w:t>
      </w:r>
      <w:r w:rsidRPr="00E603BF">
        <w:rPr>
          <w:rFonts w:ascii="Calibri" w:hAnsi="Calibri" w:cs="Arial"/>
        </w:rPr>
        <w:t>is an American multinational financial services corporation that provides securities products and services to customers, including corporations, governments, financial institutions, and</w:t>
      </w:r>
      <w:r w:rsidRPr="00E603BF">
        <w:rPr>
          <w:rFonts w:ascii="Calibri" w:hAnsi="Calibri" w:cs="Arial"/>
          <w:b/>
        </w:rPr>
        <w:t xml:space="preserve"> </w:t>
      </w:r>
      <w:r w:rsidRPr="00E603BF">
        <w:rPr>
          <w:rFonts w:ascii="Calibri" w:hAnsi="Calibri" w:cs="Arial"/>
        </w:rPr>
        <w:t>individual</w:t>
      </w:r>
      <w:r>
        <w:rPr>
          <w:rFonts w:ascii="Calibri" w:hAnsi="Calibri" w:cs="Arial"/>
          <w:b/>
        </w:rPr>
        <w:t>.</w:t>
      </w:r>
    </w:p>
    <w:p w:rsidR="00EA610B" w:rsidRDefault="00EA610B" w:rsidP="00EA610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In accounts payable a daily data coming from a different interface is processed and updated in its target table Oracle.</w:t>
      </w:r>
    </w:p>
    <w:p w:rsidR="00FC1BBB" w:rsidRPr="00FC1BBB" w:rsidRDefault="00EA610B" w:rsidP="00FC1BB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>
        <w:rPr>
          <w:rFonts w:ascii="Calibri" w:hAnsi="Calibri" w:cs="Arial"/>
        </w:rPr>
        <w:t>Oracle is used to set all those business rules and data validation process followed by loading in the target table.</w:t>
      </w:r>
    </w:p>
    <w:p w:rsidR="00EA610B" w:rsidRDefault="00EA610B" w:rsidP="00EA610B">
      <w:pPr>
        <w:suppressAutoHyphens w:val="0"/>
        <w:spacing w:before="60" w:after="60"/>
        <w:ind w:left="360"/>
        <w:jc w:val="both"/>
        <w:rPr>
          <w:rFonts w:ascii="Calibri" w:hAnsi="Calibri" w:cs="Arial"/>
        </w:rPr>
      </w:pPr>
    </w:p>
    <w:p w:rsidR="00FC1BBB" w:rsidRDefault="00FC1BBB" w:rsidP="00EA610B">
      <w:pPr>
        <w:suppressAutoHyphens w:val="0"/>
        <w:spacing w:before="60" w:after="60"/>
        <w:ind w:left="360"/>
        <w:jc w:val="both"/>
        <w:rPr>
          <w:rFonts w:ascii="Calibri" w:hAnsi="Calibri" w:cs="Arial"/>
        </w:rPr>
      </w:pPr>
    </w:p>
    <w:p w:rsidR="00EA610B" w:rsidRDefault="00EA610B" w:rsidP="00EA610B">
      <w:pPr>
        <w:suppressAutoHyphens w:val="0"/>
        <w:spacing w:before="60" w:after="60"/>
        <w:jc w:val="both"/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lastRenderedPageBreak/>
        <w:t>Roles:</w:t>
      </w:r>
    </w:p>
    <w:p w:rsidR="00EA610B" w:rsidRPr="00D06EB8" w:rsidRDefault="00EA610B" w:rsidP="00EA610B">
      <w:pPr>
        <w:numPr>
          <w:ilvl w:val="0"/>
          <w:numId w:val="5"/>
        </w:numPr>
        <w:suppressAutoHyphens w:val="0"/>
        <w:jc w:val="both"/>
        <w:rPr>
          <w:rFonts w:ascii="Calibri" w:hAnsi="Calibri"/>
        </w:rPr>
      </w:pPr>
      <w:r w:rsidRPr="00D06EB8">
        <w:rPr>
          <w:rFonts w:ascii="Calibri" w:hAnsi="Calibri"/>
        </w:rPr>
        <w:t>Backend development in Oracle 11g (SQL, PL/SQL) and UNIX</w:t>
      </w:r>
    </w:p>
    <w:p w:rsidR="00EA610B" w:rsidRPr="00D06EB8" w:rsidRDefault="00EA610B" w:rsidP="00EA610B">
      <w:pPr>
        <w:numPr>
          <w:ilvl w:val="0"/>
          <w:numId w:val="5"/>
        </w:numPr>
        <w:suppressAutoHyphens w:val="0"/>
        <w:jc w:val="both"/>
        <w:rPr>
          <w:rFonts w:ascii="Calibri" w:hAnsi="Calibri"/>
        </w:rPr>
      </w:pPr>
      <w:r w:rsidRPr="00D06EB8">
        <w:rPr>
          <w:rFonts w:ascii="Calibri" w:hAnsi="Calibri"/>
        </w:rPr>
        <w:t>To generate reports about data received and processed from various interfaces.</w:t>
      </w:r>
    </w:p>
    <w:p w:rsidR="00EA610B" w:rsidRPr="00D06EB8" w:rsidRDefault="00EA610B" w:rsidP="00EA610B">
      <w:pPr>
        <w:numPr>
          <w:ilvl w:val="0"/>
          <w:numId w:val="5"/>
        </w:numPr>
        <w:suppressAutoHyphens w:val="0"/>
        <w:rPr>
          <w:rFonts w:ascii="Calibri" w:hAnsi="Calibri"/>
          <w:b/>
          <w:u w:val="single"/>
        </w:rPr>
      </w:pPr>
      <w:r w:rsidRPr="00D06EB8">
        <w:rPr>
          <w:rFonts w:ascii="Calibri" w:hAnsi="Calibri"/>
        </w:rPr>
        <w:t xml:space="preserve">Provide production support for </w:t>
      </w:r>
      <w:proofErr w:type="gramStart"/>
      <w:r w:rsidRPr="00D06EB8">
        <w:rPr>
          <w:rFonts w:ascii="Calibri" w:hAnsi="Calibri"/>
        </w:rPr>
        <w:t>Live</w:t>
      </w:r>
      <w:proofErr w:type="gramEnd"/>
      <w:r w:rsidRPr="00D06EB8">
        <w:rPr>
          <w:rFonts w:ascii="Calibri" w:hAnsi="Calibri"/>
        </w:rPr>
        <w:t xml:space="preserve"> issues and help ASG team to resolve it.</w:t>
      </w:r>
    </w:p>
    <w:p w:rsidR="00EA610B" w:rsidRPr="00D06EB8" w:rsidRDefault="00EA610B" w:rsidP="00EA610B">
      <w:pPr>
        <w:numPr>
          <w:ilvl w:val="0"/>
          <w:numId w:val="5"/>
        </w:numPr>
        <w:suppressAutoHyphens w:val="0"/>
        <w:rPr>
          <w:rFonts w:ascii="Calibri" w:hAnsi="Calibri"/>
          <w:b/>
          <w:u w:val="single"/>
        </w:rPr>
      </w:pPr>
      <w:r w:rsidRPr="00D06EB8">
        <w:rPr>
          <w:rFonts w:ascii="Calibri" w:hAnsi="Calibri"/>
        </w:rPr>
        <w:t>Create documentation of projects, test procedures (unit testing and system testing).</w:t>
      </w:r>
    </w:p>
    <w:p w:rsidR="00EA610B" w:rsidRPr="00BF43E7" w:rsidRDefault="00EA610B" w:rsidP="00EA610B">
      <w:pPr>
        <w:suppressAutoHyphens w:val="0"/>
        <w:spacing w:before="60" w:after="60"/>
        <w:jc w:val="both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Responsibilities:</w:t>
      </w:r>
    </w:p>
    <w:p w:rsidR="00EA610B" w:rsidRDefault="00EA610B" w:rsidP="00EA610B">
      <w:pPr>
        <w:pStyle w:val="ListParagraph"/>
        <w:numPr>
          <w:ilvl w:val="0"/>
          <w:numId w:val="3"/>
        </w:numPr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Extraction, Transformation &amp; loading are performe</w:t>
      </w:r>
      <w:r>
        <w:rPr>
          <w:rFonts w:ascii="Calibri" w:hAnsi="Calibri" w:cs="Arial"/>
        </w:rPr>
        <w:t>d using Oracle</w:t>
      </w:r>
      <w:r w:rsidRPr="00BF43E7">
        <w:rPr>
          <w:rFonts w:ascii="Calibri" w:hAnsi="Calibri" w:cs="Arial"/>
        </w:rPr>
        <w:t xml:space="preserve"> to build data warehouse.</w:t>
      </w:r>
    </w:p>
    <w:p w:rsidR="00EA610B" w:rsidRPr="00D06EB8" w:rsidRDefault="00EA610B" w:rsidP="00EA610B">
      <w:pPr>
        <w:numPr>
          <w:ilvl w:val="0"/>
          <w:numId w:val="3"/>
        </w:numPr>
        <w:suppressAutoHyphens w:val="0"/>
        <w:rPr>
          <w:rFonts w:ascii="Calibri" w:hAnsi="Calibri"/>
        </w:rPr>
      </w:pPr>
      <w:r w:rsidRPr="00D06EB8">
        <w:rPr>
          <w:rFonts w:ascii="Calibri" w:hAnsi="Calibri"/>
        </w:rPr>
        <w:t>Interacting with Application Owner, Application Managers, Designers, and Architectures to understand the new requirements or on-going issues.</w:t>
      </w:r>
    </w:p>
    <w:p w:rsidR="00EA610B" w:rsidRPr="00BF43E7" w:rsidRDefault="00EA610B" w:rsidP="00EA610B">
      <w:pPr>
        <w:pStyle w:val="ListParagraph"/>
        <w:numPr>
          <w:ilvl w:val="0"/>
          <w:numId w:val="3"/>
        </w:numPr>
        <w:jc w:val="both"/>
        <w:rPr>
          <w:rFonts w:ascii="Calibri" w:hAnsi="Calibri" w:cs="Arial"/>
        </w:rPr>
      </w:pPr>
      <w:r w:rsidRPr="00BF43E7">
        <w:rPr>
          <w:rFonts w:ascii="Calibri" w:hAnsi="Calibri" w:cs="Arial"/>
        </w:rPr>
        <w:t>Documented the mappings used in ETL processes.</w:t>
      </w:r>
    </w:p>
    <w:p w:rsidR="00EA610B" w:rsidRDefault="00EA610B" w:rsidP="00EA610B">
      <w:pPr>
        <w:suppressAutoHyphens w:val="0"/>
        <w:spacing w:before="60" w:after="60"/>
        <w:jc w:val="both"/>
        <w:rPr>
          <w:rFonts w:ascii="Calibri" w:hAnsi="Calibri" w:cs="Arial"/>
          <w:b/>
          <w:u w:val="single"/>
        </w:rPr>
      </w:pPr>
    </w:p>
    <w:p w:rsidR="00EA610B" w:rsidRPr="00BF43E7" w:rsidRDefault="00EA610B" w:rsidP="00EA61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100" w:after="100"/>
        <w:ind w:left="120"/>
        <w:jc w:val="center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>Academics</w:t>
      </w:r>
    </w:p>
    <w:p w:rsidR="00EA610B" w:rsidRPr="00BF43E7" w:rsidRDefault="00EA610B" w:rsidP="00EA610B">
      <w:pPr>
        <w:suppressAutoHyphens w:val="0"/>
        <w:spacing w:before="60" w:after="60"/>
        <w:ind w:left="36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 xml:space="preserve">BE </w:t>
      </w:r>
      <w:r w:rsidRPr="00BF43E7">
        <w:rPr>
          <w:rFonts w:ascii="Calibri" w:hAnsi="Calibri" w:cs="Arial"/>
        </w:rPr>
        <w:t>(</w:t>
      </w:r>
      <w:proofErr w:type="spellStart"/>
      <w:r w:rsidRPr="00BF43E7">
        <w:rPr>
          <w:rFonts w:ascii="Calibri" w:hAnsi="Calibri" w:cs="Arial"/>
          <w:b/>
        </w:rPr>
        <w:t>Hons</w:t>
      </w:r>
      <w:proofErr w:type="spellEnd"/>
      <w:r w:rsidRPr="00BF43E7">
        <w:rPr>
          <w:rFonts w:ascii="Calibri" w:hAnsi="Calibri" w:cs="Arial"/>
          <w:b/>
        </w:rPr>
        <w:t>.</w:t>
      </w:r>
      <w:r w:rsidRPr="00BF43E7">
        <w:rPr>
          <w:rFonts w:ascii="Calibri" w:hAnsi="Calibri" w:cs="Arial"/>
        </w:rPr>
        <w:t xml:space="preserve">) with Electronics &amp; Communication from </w:t>
      </w:r>
      <w:proofErr w:type="spellStart"/>
      <w:r w:rsidRPr="00BF43E7">
        <w:rPr>
          <w:rFonts w:ascii="Calibri" w:hAnsi="Calibri" w:cs="Arial"/>
        </w:rPr>
        <w:t>Sagar</w:t>
      </w:r>
      <w:proofErr w:type="spellEnd"/>
      <w:r w:rsidRPr="00BF43E7">
        <w:rPr>
          <w:rFonts w:ascii="Calibri" w:hAnsi="Calibri" w:cs="Arial"/>
        </w:rPr>
        <w:t xml:space="preserve"> Institute of Research and Technology, Bhopal (RGPV University), India in 20</w:t>
      </w:r>
      <w:r>
        <w:rPr>
          <w:rFonts w:ascii="Calibri" w:hAnsi="Calibri" w:cs="Arial"/>
        </w:rPr>
        <w:t xml:space="preserve">11 having an aggregate of </w:t>
      </w:r>
      <w:r>
        <w:rPr>
          <w:rFonts w:ascii="Calibri" w:hAnsi="Calibri" w:cs="Arial"/>
          <w:b/>
        </w:rPr>
        <w:t>76</w:t>
      </w:r>
      <w:r w:rsidRPr="00EC2B28">
        <w:rPr>
          <w:rFonts w:ascii="Calibri" w:hAnsi="Calibri" w:cs="Arial"/>
          <w:b/>
        </w:rPr>
        <w:t>.</w:t>
      </w:r>
      <w:r>
        <w:rPr>
          <w:rFonts w:ascii="Calibri" w:hAnsi="Calibri" w:cs="Arial"/>
          <w:b/>
        </w:rPr>
        <w:t>91</w:t>
      </w:r>
      <w:r>
        <w:rPr>
          <w:rFonts w:ascii="Calibri" w:hAnsi="Calibri" w:cs="Arial"/>
        </w:rPr>
        <w:t xml:space="preserve"> %.</w:t>
      </w:r>
    </w:p>
    <w:p w:rsidR="00EA610B" w:rsidRPr="00BF43E7" w:rsidRDefault="00EA610B" w:rsidP="00EA610B">
      <w:pPr>
        <w:suppressAutoHyphens w:val="0"/>
        <w:spacing w:before="60" w:after="6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bottom w:val="thinThickSmallGap" w:sz="12" w:space="1" w:color="auto"/>
        </w:pBd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before="40" w:after="4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0" w:color="auto" w:shadow="1"/>
        </w:pBdr>
        <w:spacing w:before="100" w:after="100"/>
        <w:rPr>
          <w:rFonts w:ascii="Calibri" w:hAnsi="Calibri" w:cs="Arial"/>
          <w:b/>
        </w:rPr>
      </w:pPr>
      <w:r w:rsidRPr="00BF43E7">
        <w:rPr>
          <w:rFonts w:ascii="Calibri" w:hAnsi="Calibri" w:cs="Arial"/>
          <w:b/>
        </w:rPr>
        <w:t xml:space="preserve">                                                                                             Personal Details</w:t>
      </w:r>
    </w:p>
    <w:p w:rsidR="00EA610B" w:rsidRPr="00BF43E7" w:rsidRDefault="00EA610B" w:rsidP="00EA610B">
      <w:pPr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Date of Birth</w:t>
      </w:r>
      <w:r w:rsidRPr="00BF43E7"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</w:rPr>
        <w:tab/>
        <w:t>:</w:t>
      </w:r>
      <w:r w:rsidRPr="00BF43E7">
        <w:rPr>
          <w:rFonts w:ascii="Calibri" w:hAnsi="Calibri" w:cs="Arial"/>
        </w:rPr>
        <w:tab/>
      </w:r>
      <w:r>
        <w:rPr>
          <w:rFonts w:ascii="Calibri" w:hAnsi="Calibri" w:cs="Arial"/>
        </w:rPr>
        <w:t>January</w:t>
      </w:r>
      <w:r w:rsidRPr="00BF43E7">
        <w:rPr>
          <w:rFonts w:ascii="Calibri" w:hAnsi="Calibri" w:cs="Arial"/>
        </w:rPr>
        <w:t xml:space="preserve"> </w:t>
      </w:r>
      <w:r>
        <w:rPr>
          <w:rFonts w:ascii="Calibri" w:hAnsi="Calibri" w:cs="Arial"/>
        </w:rPr>
        <w:t>24</w:t>
      </w:r>
      <w:r w:rsidRPr="00BF43E7">
        <w:rPr>
          <w:rFonts w:ascii="Calibri" w:hAnsi="Calibri" w:cs="Arial"/>
        </w:rPr>
        <w:t>, 1989</w:t>
      </w:r>
    </w:p>
    <w:p w:rsidR="00EA610B" w:rsidRPr="00BF43E7" w:rsidRDefault="00EA610B" w:rsidP="00EA610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Address</w:t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  <w:t>:</w:t>
      </w:r>
      <w:r w:rsidRPr="00BF43E7">
        <w:rPr>
          <w:rFonts w:ascii="Calibri" w:hAnsi="Calibri" w:cs="Arial"/>
        </w:rPr>
        <w:tab/>
      </w:r>
      <w:r>
        <w:rPr>
          <w:rFonts w:ascii="Calibri" w:hAnsi="Calibri" w:cs="Arial"/>
        </w:rPr>
        <w:t xml:space="preserve">A-8, </w:t>
      </w:r>
      <w:proofErr w:type="spellStart"/>
      <w:r>
        <w:rPr>
          <w:rFonts w:ascii="Calibri" w:hAnsi="Calibri" w:cs="Arial"/>
        </w:rPr>
        <w:t>Runwal</w:t>
      </w:r>
      <w:proofErr w:type="spellEnd"/>
      <w:r>
        <w:rPr>
          <w:rFonts w:ascii="Calibri" w:hAnsi="Calibri" w:cs="Arial"/>
        </w:rPr>
        <w:t xml:space="preserve"> Prestige. </w:t>
      </w:r>
      <w:proofErr w:type="spellStart"/>
      <w:r>
        <w:rPr>
          <w:rFonts w:ascii="Calibri" w:hAnsi="Calibri" w:cs="Arial"/>
        </w:rPr>
        <w:t>Yerwada</w:t>
      </w:r>
      <w:proofErr w:type="spellEnd"/>
      <w:r>
        <w:rPr>
          <w:rFonts w:ascii="Calibri" w:hAnsi="Calibri" w:cs="Arial"/>
        </w:rPr>
        <w:t xml:space="preserve"> pune-411006</w:t>
      </w:r>
    </w:p>
    <w:p w:rsidR="00EA610B" w:rsidRPr="00BF43E7" w:rsidRDefault="00EA610B" w:rsidP="00EA610B">
      <w:pPr>
        <w:numPr>
          <w:ilvl w:val="0"/>
          <w:numId w:val="1"/>
        </w:numPr>
        <w:suppressAutoHyphens w:val="0"/>
        <w:spacing w:before="60" w:after="60"/>
        <w:jc w:val="both"/>
        <w:rPr>
          <w:rFonts w:ascii="Calibri" w:hAnsi="Calibri" w:cs="Arial"/>
        </w:rPr>
      </w:pPr>
      <w:r w:rsidRPr="00BF43E7">
        <w:rPr>
          <w:rFonts w:ascii="Calibri" w:hAnsi="Calibri" w:cs="Arial"/>
          <w:b/>
        </w:rPr>
        <w:t>Marital Status</w:t>
      </w:r>
      <w:r w:rsidRPr="00BF43E7">
        <w:rPr>
          <w:rFonts w:ascii="Calibri" w:hAnsi="Calibri" w:cs="Arial"/>
        </w:rPr>
        <w:tab/>
        <w:t>:</w:t>
      </w:r>
      <w:r w:rsidRPr="00BF43E7">
        <w:rPr>
          <w:rFonts w:ascii="Calibri" w:hAnsi="Calibri" w:cs="Arial"/>
        </w:rPr>
        <w:tab/>
        <w:t>Unmarried</w:t>
      </w:r>
    </w:p>
    <w:p w:rsidR="00EA610B" w:rsidRPr="00BF43E7" w:rsidRDefault="00EA610B" w:rsidP="00EA610B">
      <w:pPr>
        <w:suppressAutoHyphens w:val="0"/>
        <w:jc w:val="both"/>
        <w:rPr>
          <w:rFonts w:ascii="Calibri" w:hAnsi="Calibri" w:cs="Arial"/>
        </w:rPr>
      </w:pPr>
    </w:p>
    <w:p w:rsidR="00EA610B" w:rsidRDefault="00EA610B" w:rsidP="00EA610B">
      <w:pPr>
        <w:suppressAutoHyphens w:val="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suppressAutoHyphens w:val="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suppressAutoHyphens w:val="0"/>
        <w:jc w:val="both"/>
        <w:rPr>
          <w:rFonts w:ascii="Calibri" w:hAnsi="Calibri" w:cs="Arial"/>
        </w:rPr>
      </w:pPr>
    </w:p>
    <w:p w:rsidR="00EA610B" w:rsidRPr="00BF43E7" w:rsidRDefault="00EA610B" w:rsidP="00EA610B">
      <w:pPr>
        <w:suppressAutoHyphens w:val="0"/>
        <w:jc w:val="both"/>
        <w:rPr>
          <w:rFonts w:ascii="Calibri" w:hAnsi="Calibri" w:cs="Arial"/>
        </w:rPr>
      </w:pPr>
      <w:r>
        <w:rPr>
          <w:rFonts w:ascii="Calibri" w:hAnsi="Calibri" w:cs="Arial"/>
          <w:b/>
        </w:rPr>
        <w:t>Pune</w:t>
      </w:r>
      <w:r>
        <w:rPr>
          <w:rFonts w:ascii="Calibri" w:hAnsi="Calibri" w:cs="Arial"/>
          <w:b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  <w:t xml:space="preserve">                       </w:t>
      </w:r>
      <w:proofErr w:type="spellStart"/>
      <w:r w:rsidRPr="00BF43E7">
        <w:rPr>
          <w:rFonts w:ascii="Calibri" w:hAnsi="Calibri" w:cs="Arial"/>
          <w:b/>
        </w:rPr>
        <w:t>K</w:t>
      </w:r>
      <w:r>
        <w:rPr>
          <w:rFonts w:ascii="Calibri" w:hAnsi="Calibri" w:cs="Arial"/>
          <w:b/>
        </w:rPr>
        <w:t>ishan</w:t>
      </w:r>
      <w:proofErr w:type="spellEnd"/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  <w:r w:rsidRPr="00BF43E7">
        <w:rPr>
          <w:rFonts w:ascii="Calibri" w:hAnsi="Calibri" w:cs="Arial"/>
        </w:rPr>
        <w:tab/>
      </w:r>
    </w:p>
    <w:p w:rsidR="008D4F07" w:rsidRDefault="008D4F07"/>
    <w:sectPr w:rsidR="008D4F07" w:rsidSect="00BF43E7">
      <w:headerReference w:type="default" r:id="rId8"/>
      <w:footerReference w:type="default" r:id="rId9"/>
      <w:footnotePr>
        <w:pos w:val="beneathText"/>
      </w:footnotePr>
      <w:pgSz w:w="12240" w:h="15840"/>
      <w:pgMar w:top="864" w:right="864" w:bottom="864" w:left="864" w:header="187" w:footer="30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5DE3" w:rsidRDefault="00475DE3">
      <w:r>
        <w:separator/>
      </w:r>
    </w:p>
  </w:endnote>
  <w:endnote w:type="continuationSeparator" w:id="0">
    <w:p w:rsidR="00475DE3" w:rsidRDefault="00475D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3E7" w:rsidRDefault="00EA610B">
    <w:pPr>
      <w:pStyle w:val="Footer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C12763">
      <w:rPr>
        <w:noProof/>
      </w:rPr>
      <w:t>2</w:t>
    </w:r>
    <w:r>
      <w:rPr>
        <w:noProof/>
      </w:rPr>
      <w:fldChar w:fldCharType="end"/>
    </w:r>
  </w:p>
  <w:p w:rsidR="00E30423" w:rsidRPr="00603651" w:rsidRDefault="00475DE3" w:rsidP="008A770A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5DE3" w:rsidRDefault="00475DE3">
      <w:r>
        <w:separator/>
      </w:r>
    </w:p>
  </w:footnote>
  <w:footnote w:type="continuationSeparator" w:id="0">
    <w:p w:rsidR="00475DE3" w:rsidRDefault="00475D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30423" w:rsidRPr="003C4D5F" w:rsidRDefault="00475DE3" w:rsidP="008A770A">
    <w:pPr>
      <w:pStyle w:val="Header"/>
      <w:tabs>
        <w:tab w:val="clear" w:pos="8640"/>
        <w:tab w:val="left" w:pos="5112"/>
      </w:tabs>
      <w:jc w:val="right"/>
      <w:rPr>
        <w:rFonts w:ascii="Trebuchet MS" w:hAnsi="Trebuchet MS" w:cs="Tahom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60696"/>
    <w:multiLevelType w:val="hybridMultilevel"/>
    <w:tmpl w:val="94340D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C0C601F"/>
    <w:multiLevelType w:val="hybridMultilevel"/>
    <w:tmpl w:val="C21A0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3E3BB2"/>
    <w:multiLevelType w:val="hybridMultilevel"/>
    <w:tmpl w:val="A58EE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7B6ED6"/>
    <w:multiLevelType w:val="hybridMultilevel"/>
    <w:tmpl w:val="43A0E020"/>
    <w:lvl w:ilvl="0" w:tplc="85E6606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CBBA228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FF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AF1979"/>
    <w:multiLevelType w:val="hybridMultilevel"/>
    <w:tmpl w:val="B5A865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10B"/>
    <w:rsid w:val="000C7228"/>
    <w:rsid w:val="000E1A3B"/>
    <w:rsid w:val="0040630A"/>
    <w:rsid w:val="00470682"/>
    <w:rsid w:val="00475DE3"/>
    <w:rsid w:val="007132A4"/>
    <w:rsid w:val="00716AAC"/>
    <w:rsid w:val="008D4F07"/>
    <w:rsid w:val="008E4E49"/>
    <w:rsid w:val="008F6580"/>
    <w:rsid w:val="009156FF"/>
    <w:rsid w:val="009A22B1"/>
    <w:rsid w:val="00C12763"/>
    <w:rsid w:val="00D57C1B"/>
    <w:rsid w:val="00DF103E"/>
    <w:rsid w:val="00EA5D45"/>
    <w:rsid w:val="00EA610B"/>
    <w:rsid w:val="00EC7395"/>
    <w:rsid w:val="00F17B2F"/>
    <w:rsid w:val="00FC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0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A61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610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rsid w:val="00EA61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10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EA61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A610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EA6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A4"/>
    <w:rPr>
      <w:rFonts w:ascii="Tahoma" w:eastAsia="Times New Roman" w:hAnsi="Tahoma" w:cs="Tahoma"/>
      <w:sz w:val="16"/>
      <w:szCs w:val="16"/>
      <w:lang w:val="en-US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10B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A610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EA610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Footer">
    <w:name w:val="footer"/>
    <w:basedOn w:val="Normal"/>
    <w:link w:val="FooterChar"/>
    <w:uiPriority w:val="99"/>
    <w:rsid w:val="00EA610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A610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BodyText2">
    <w:name w:val="Body Text 2"/>
    <w:basedOn w:val="Normal"/>
    <w:link w:val="BodyText2Char"/>
    <w:rsid w:val="00EA610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EA610B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ListParagraph">
    <w:name w:val="List Paragraph"/>
    <w:basedOn w:val="Normal"/>
    <w:uiPriority w:val="34"/>
    <w:qFormat/>
    <w:rsid w:val="00EA610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132A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2A4"/>
    <w:rPr>
      <w:rFonts w:ascii="Tahoma" w:eastAsia="Times New Roman" w:hAnsi="Tahoma" w:cs="Tahoma"/>
      <w:sz w:val="16"/>
      <w:szCs w:val="16"/>
      <w:lang w:val="en-US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TCS</Company>
  <LinksUpToDate>false</LinksUpToDate>
  <CharactersWithSpaces>6145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Knowledge of bigdata,hadoop, hive,map reduce, hbase, pig, flume,sqoop,SQL , Oracle11g</dc:subject>
  <dc:creator>kishan singh</dc:creator>
  <dc:description>Having 2 yrs exp in oracle11g, sql. having 8 month exp on hadoop, bigdata, hive,pig,sqoop, hbase, flume, map reduce</dc:description>
  <cp:lastModifiedBy>kishan singh</cp:lastModifiedBy>
  <cp:revision>9</cp:revision>
  <dcterms:created xsi:type="dcterms:W3CDTF">2014-10-12T13:50:00Z</dcterms:created>
  <dcterms:modified xsi:type="dcterms:W3CDTF">2014-11-03T15:39:00Z</dcterms:modified>
</cp:coreProperties>
</file>