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Don’t Lose Orders! Keep Your GeM Stock Always Live</w:t>
      </w:r>
      <w:r w:rsidRPr="00210EC6">
        <w:rPr>
          <w:rFonts w:ascii="Times New Roman" w:eastAsia="Times New Roman" w:hAnsi="Times New Roman" w:cs="Times New Roman"/>
          <w:sz w:val="24"/>
          <w:szCs w:val="24"/>
          <w:lang w:eastAsia="en-IN"/>
        </w:rPr>
        <w:br/>
        <w:t>[H1 - GeM Stock Update, Avoid GeM Listing Expiry, GeM Listing Expiry Solution] 12121212 For every Indian entrepreneur on GeM, a simple oversight—forgetting to update your stock—can lead to your product being removed from the marketplace. Our easy guide ensures your listings are always visible and compliant, ready to capture orders from government buyers across India!</w:t>
      </w:r>
      <w:r w:rsidRPr="00210EC6">
        <w:rPr>
          <w:rFonts w:ascii="Times New Roman" w:eastAsia="Times New Roman" w:hAnsi="Times New Roman" w:cs="Times New Roman"/>
          <w:sz w:val="24"/>
          <w:szCs w:val="24"/>
          <w:lang w:eastAsia="en-IN"/>
        </w:rPr>
        <w:br/>
        <w:t>[Primary CTA Button (Always Visible)] Never Miss a Sale: Get GeM Stock Management Support! (Link to Contact/Consultation Form)</w:t>
      </w:r>
    </w:p>
    <w:p w:rsidR="00210EC6" w:rsidRPr="00210EC6" w:rsidRDefault="002761DB" w:rsidP="00210E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Section 1: The Critical 90-Day Rule</w:t>
      </w:r>
      <w:r w:rsidRPr="00210EC6">
        <w:rPr>
          <w:rFonts w:ascii="Times New Roman" w:eastAsia="Times New Roman" w:hAnsi="Times New Roman" w:cs="Times New Roman"/>
          <w:sz w:val="24"/>
          <w:szCs w:val="24"/>
          <w:lang w:eastAsia="en-IN"/>
        </w:rPr>
        <w:br/>
        <w:t>Why Regular GeM Stock Update is Non-Negotiable</w:t>
      </w:r>
      <w:r w:rsidRPr="00210EC6">
        <w:rPr>
          <w:rFonts w:ascii="Times New Roman" w:eastAsia="Times New Roman" w:hAnsi="Times New Roman" w:cs="Times New Roman"/>
          <w:sz w:val="24"/>
          <w:szCs w:val="24"/>
          <w:lang w:eastAsia="en-IN"/>
        </w:rPr>
        <w:br/>
        <w:t xml:space="preserve">[H2 - GeM Offering Expiration Rule, GeM Seller Compliance, </w:t>
      </w:r>
      <w:r w:rsidR="001B660E">
        <w:rPr>
          <w:rFonts w:ascii="Times New Roman" w:eastAsia="Times New Roman" w:hAnsi="Times New Roman" w:cs="Times New Roman"/>
          <w:sz w:val="24"/>
          <w:szCs w:val="24"/>
          <w:lang w:eastAsia="en-IN"/>
        </w:rPr>
        <w:t xml:space="preserve">GeM Offering Renewal Process] </w:t>
      </w:r>
      <w:r w:rsidRPr="00210EC6">
        <w:rPr>
          <w:rFonts w:ascii="Times New Roman" w:eastAsia="Times New Roman" w:hAnsi="Times New Roman" w:cs="Times New Roman"/>
          <w:sz w:val="24"/>
          <w:szCs w:val="24"/>
          <w:lang w:eastAsia="en-IN"/>
        </w:rPr>
        <w:t>GeM operates on the principle of presenting buyers with currently available and accurate products. To enforce this, the portal has a strict rule:</w:t>
      </w:r>
      <w:r w:rsidRPr="00210EC6">
        <w:rPr>
          <w:rFonts w:ascii="Times New Roman" w:eastAsia="Times New Roman" w:hAnsi="Times New Roman" w:cs="Times New Roman"/>
          <w:sz w:val="24"/>
          <w:szCs w:val="24"/>
          <w:lang w:eastAsia="en-IN"/>
        </w:rPr>
        <w:br/>
        <w:t>• The GeM 90-Day Auto-Expiry Rule: If a seller does not actively update the ‘Current Stock’ of an offering (product/service listing) within 90 days of its last publish or update date, the system automatically marks it as 'Expired’.</w:t>
      </w:r>
      <w:r w:rsidRPr="00210EC6">
        <w:rPr>
          <w:rFonts w:ascii="Times New Roman" w:eastAsia="Times New Roman" w:hAnsi="Times New Roman" w:cs="Times New Roman"/>
          <w:sz w:val="24"/>
          <w:szCs w:val="24"/>
          <w:lang w:eastAsia="en-IN"/>
        </w:rPr>
        <w:br/>
        <w:t>• What Happens When Your Stock Expires?</w:t>
      </w:r>
      <w:r w:rsidRPr="00210EC6">
        <w:rPr>
          <w:rFonts w:ascii="Times New Roman" w:eastAsia="Times New Roman" w:hAnsi="Times New Roman" w:cs="Times New Roman"/>
          <w:sz w:val="24"/>
          <w:szCs w:val="24"/>
          <w:lang w:eastAsia="en-IN"/>
        </w:rPr>
        <w:br/>
        <w:t>o Zero Visibility: Your product listing is immediately removed from the active GeM marketplace. Buyers cannot see or order your product19.</w:t>
      </w:r>
      <w:r w:rsidRPr="00210EC6">
        <w:rPr>
          <w:rFonts w:ascii="Times New Roman" w:eastAsia="Times New Roman" w:hAnsi="Times New Roman" w:cs="Times New Roman"/>
          <w:sz w:val="24"/>
          <w:szCs w:val="24"/>
          <w:lang w:eastAsia="en-IN"/>
        </w:rPr>
        <w:br/>
        <w:t>o Loss of Credibility: Expired listings force potential buyers to look elsewhere.</w:t>
      </w:r>
      <w:r w:rsidRPr="00210EC6">
        <w:rPr>
          <w:rFonts w:ascii="Times New Roman" w:eastAsia="Times New Roman" w:hAnsi="Times New Roman" w:cs="Times New Roman"/>
          <w:sz w:val="24"/>
          <w:szCs w:val="24"/>
          <w:lang w:eastAsia="en-IN"/>
        </w:rPr>
        <w:br/>
        <w:t>o Manual Re-Work: You must manually find the expired offering and update the stock to brin</w:t>
      </w:r>
      <w:r w:rsidR="002761DB">
        <w:rPr>
          <w:rFonts w:ascii="Times New Roman" w:eastAsia="Times New Roman" w:hAnsi="Times New Roman" w:cs="Times New Roman"/>
          <w:sz w:val="24"/>
          <w:szCs w:val="24"/>
          <w:lang w:eastAsia="en-IN"/>
        </w:rPr>
        <w:t>g it back to the ‘Publish’ tab</w:t>
      </w:r>
      <w:bookmarkStart w:id="0" w:name="_GoBack"/>
      <w:bookmarkEnd w:id="0"/>
      <w:r w:rsidRPr="00210EC6">
        <w:rPr>
          <w:rFonts w:ascii="Times New Roman" w:eastAsia="Times New Roman" w:hAnsi="Times New Roman" w:cs="Times New Roman"/>
          <w:sz w:val="24"/>
          <w:szCs w:val="24"/>
          <w:lang w:eastAsia="en-IN"/>
        </w:rPr>
        <w:t>.</w:t>
      </w:r>
    </w:p>
    <w:p w:rsidR="00210EC6" w:rsidRPr="00210EC6" w:rsidRDefault="002761DB" w:rsidP="00210E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Section 2: Simple Steps to Update Stock on the GeM Portal</w:t>
      </w:r>
      <w:r w:rsidRPr="00210EC6">
        <w:rPr>
          <w:rFonts w:ascii="Times New Roman" w:eastAsia="Times New Roman" w:hAnsi="Times New Roman" w:cs="Times New Roman"/>
          <w:sz w:val="24"/>
          <w:szCs w:val="24"/>
          <w:lang w:eastAsia="en-IN"/>
        </w:rPr>
        <w:br/>
        <w:t>Your 3-Step Guide to Update Stock on the GeM Portal</w:t>
      </w:r>
      <w:r w:rsidRPr="00210EC6">
        <w:rPr>
          <w:rFonts w:ascii="Times New Roman" w:eastAsia="Times New Roman" w:hAnsi="Times New Roman" w:cs="Times New Roman"/>
          <w:sz w:val="24"/>
          <w:szCs w:val="24"/>
          <w:lang w:eastAsia="en-IN"/>
        </w:rPr>
        <w:br/>
        <w:t>[H2 - How to Update Stock on GeM Portal, GeM Price Update Guide]</w:t>
      </w:r>
      <w:r w:rsidRPr="00210EC6">
        <w:rPr>
          <w:rFonts w:ascii="Times New Roman" w:eastAsia="Times New Roman" w:hAnsi="Times New Roman" w:cs="Times New Roman"/>
          <w:sz w:val="24"/>
          <w:szCs w:val="24"/>
          <w:lang w:eastAsia="en-IN"/>
        </w:rPr>
        <w:br/>
        <w:t>Maintaining active listings is quick! Follow these steps to ensure continuous availability:</w:t>
      </w:r>
    </w:p>
    <w:p w:rsidR="00210EC6" w:rsidRPr="00210EC6" w:rsidRDefault="00210EC6" w:rsidP="00210EC6">
      <w:pPr>
        <w:numPr>
          <w:ilvl w:val="0"/>
          <w:numId w:val="1"/>
        </w:numPr>
        <w:spacing w:before="120"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Log In and Find the Listing: Access your GeM Seller dashboard. Navigate to the “My Products” or “My Listings” section. Find the specific product or service that needs updating.</w:t>
      </w:r>
    </w:p>
    <w:p w:rsidR="00210EC6" w:rsidRPr="00210EC6" w:rsidRDefault="00210EC6" w:rsidP="00210EC6">
      <w:pPr>
        <w:numPr>
          <w:ilvl w:val="0"/>
          <w:numId w:val="1"/>
        </w:numPr>
        <w:spacing w:before="120"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Locate the Offering: You may need to look under the ‘Published’ or ‘Expired Offerings’ tab.</w:t>
      </w:r>
    </w:p>
    <w:p w:rsidR="00210EC6" w:rsidRPr="00210EC6" w:rsidRDefault="00210EC6" w:rsidP="00210EC6">
      <w:pPr>
        <w:numPr>
          <w:ilvl w:val="0"/>
          <w:numId w:val="1"/>
        </w:numPr>
        <w:spacing w:before="120"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Edit and Update Stock: Click the ‘Edit’ button. Navigate to the Quantity and Price screen. Scroll down and update the ‘Current Stock’ field (even if the quantity remains the same, a change constitutes an update</w:t>
      </w:r>
      <w:r w:rsidR="004B2945">
        <w:rPr>
          <w:rFonts w:ascii="Times New Roman" w:eastAsia="Times New Roman" w:hAnsi="Times New Roman" w:cs="Times New Roman"/>
          <w:sz w:val="24"/>
          <w:szCs w:val="24"/>
          <w:lang w:eastAsia="en-IN"/>
        </w:rPr>
        <w:t>)</w:t>
      </w:r>
      <w:r w:rsidRPr="00210EC6">
        <w:rPr>
          <w:rFonts w:ascii="Times New Roman" w:eastAsia="Times New Roman" w:hAnsi="Times New Roman" w:cs="Times New Roman"/>
          <w:sz w:val="24"/>
          <w:szCs w:val="24"/>
          <w:lang w:eastAsia="en-IN"/>
        </w:rPr>
        <w:t>. Click 'Update Stock’.</w:t>
      </w:r>
      <w:r w:rsidRPr="00210EC6">
        <w:rPr>
          <w:rFonts w:ascii="Times New Roman" w:eastAsia="Times New Roman" w:hAnsi="Times New Roman" w:cs="Times New Roman"/>
          <w:sz w:val="24"/>
          <w:szCs w:val="24"/>
          <w:lang w:eastAsia="en-IN"/>
        </w:rPr>
        <w:br/>
        <w:t>Success Note: The system will give a success prompt, and the internal 90-day countdown for that listing will reset to zero!.</w:t>
      </w:r>
    </w:p>
    <w:p w:rsidR="00210EC6" w:rsidRPr="00210EC6" w:rsidRDefault="002761DB" w:rsidP="00210E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Section 3: Our Stock Management Advantage</w:t>
      </w:r>
      <w:r w:rsidRPr="00210EC6">
        <w:rPr>
          <w:rFonts w:ascii="Times New Roman" w:eastAsia="Times New Roman" w:hAnsi="Times New Roman" w:cs="Times New Roman"/>
          <w:sz w:val="24"/>
          <w:szCs w:val="24"/>
          <w:lang w:eastAsia="en-IN"/>
        </w:rPr>
        <w:br/>
        <w:t>Let Your GeM Registration Services Provider Handle the Compliance</w:t>
      </w:r>
      <w:r w:rsidRPr="00210EC6">
        <w:rPr>
          <w:rFonts w:ascii="Times New Roman" w:eastAsia="Times New Roman" w:hAnsi="Times New Roman" w:cs="Times New Roman"/>
          <w:sz w:val="24"/>
          <w:szCs w:val="24"/>
          <w:lang w:eastAsia="en-IN"/>
        </w:rPr>
        <w:br/>
        <w:t>[H2 - GeM Catalogue Management Services, GeM Seller Compliance Consultant]</w:t>
      </w:r>
      <w:r w:rsidRPr="00210EC6">
        <w:rPr>
          <w:rFonts w:ascii="Times New Roman" w:eastAsia="Times New Roman" w:hAnsi="Times New Roman" w:cs="Times New Roman"/>
          <w:sz w:val="24"/>
          <w:szCs w:val="24"/>
          <w:lang w:eastAsia="en-IN"/>
        </w:rPr>
        <w:br/>
        <w:t>As busy Indian entrepreneurs, your focus should be on fulfillment, not administrative tracking. That’s where our expert team specializing in GeM Seller Compliance Consultant support steps in Nationwide.</w:t>
      </w:r>
      <w:r w:rsidRPr="00210EC6">
        <w:rPr>
          <w:rFonts w:ascii="Times New Roman" w:eastAsia="Times New Roman" w:hAnsi="Times New Roman" w:cs="Times New Roman"/>
          <w:sz w:val="24"/>
          <w:szCs w:val="24"/>
          <w:lang w:eastAsia="en-IN"/>
        </w:rPr>
        <w:br/>
        <w:t>Our GeM Stock Management Support Includes:</w:t>
      </w:r>
      <w:r w:rsidRPr="00210EC6">
        <w:rPr>
          <w:rFonts w:ascii="Times New Roman" w:eastAsia="Times New Roman" w:hAnsi="Times New Roman" w:cs="Times New Roman"/>
          <w:sz w:val="24"/>
          <w:szCs w:val="24"/>
          <w:lang w:eastAsia="en-IN"/>
        </w:rPr>
        <w:br/>
        <w:t xml:space="preserve">• 90-Day Expiry Alerts: We proactively track the last update date for all your listings and </w:t>
      </w:r>
      <w:r w:rsidRPr="00210EC6">
        <w:rPr>
          <w:rFonts w:ascii="Times New Roman" w:eastAsia="Times New Roman" w:hAnsi="Times New Roman" w:cs="Times New Roman"/>
          <w:sz w:val="24"/>
          <w:szCs w:val="24"/>
          <w:lang w:eastAsia="en-IN"/>
        </w:rPr>
        <w:lastRenderedPageBreak/>
        <w:t>remind you well before the 90-day expiry deadline.</w:t>
      </w:r>
      <w:r w:rsidRPr="00210EC6">
        <w:rPr>
          <w:rFonts w:ascii="Times New Roman" w:eastAsia="Times New Roman" w:hAnsi="Times New Roman" w:cs="Times New Roman"/>
          <w:sz w:val="24"/>
          <w:szCs w:val="24"/>
          <w:lang w:eastAsia="en-IN"/>
        </w:rPr>
        <w:br/>
        <w:t>• Bulk Update Service: For sellers with extensive catalogues, we offer a dedicated service to manage and update stock quantities across multiple listings efficiently. (New: GeM Stock Update Help)</w:t>
      </w:r>
      <w:r w:rsidRPr="00210EC6">
        <w:rPr>
          <w:rFonts w:ascii="Times New Roman" w:eastAsia="Times New Roman" w:hAnsi="Times New Roman" w:cs="Times New Roman"/>
          <w:sz w:val="24"/>
          <w:szCs w:val="24"/>
          <w:lang w:eastAsia="en-IN"/>
        </w:rPr>
        <w:br/>
        <w:t>• Catalogue Audit: Periodic review of your entire product catalogue to ensure all specifications, prices, and stock levels are accurate.</w:t>
      </w:r>
      <w:r w:rsidRPr="00210EC6">
        <w:rPr>
          <w:rFonts w:ascii="Times New Roman" w:eastAsia="Times New Roman" w:hAnsi="Times New Roman" w:cs="Times New Roman"/>
          <w:sz w:val="24"/>
          <w:szCs w:val="24"/>
          <w:lang w:eastAsia="en-IN"/>
        </w:rPr>
        <w:br/>
        <w:t>• Price and Availability Synchronization: Ensuring that your GeM prices and stock align with your internal inventory system. (New: GeM Price Update Guide)</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&lt;div style="padding: 15px; border: 1px solid #007bff; border-left: 5px solid #007bff; background-color: #f8faff;"&gt; Don't let manual errors cost you business. We provide the compliance cushion you need to sell successfully and sustainably on GeM. &lt;/div&gt;</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________________________________________</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Section 4: Frequently Asked Questions (FAQ)</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Clear Answers on GeM Stock and Listing Compliance</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[H2 - GeM Listing Expiry Solution FAQs, GeM Listing Suspension Reasons]</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 Q1: Can I update stock if my listing has already expired?</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A: Yes, you can! Find it in the 'Expired Offerings' tab, click 'Edit', update the 'Current Stock' quantity, and save. The listing will be moved back to the 'Published' tab immediately. (New: GeM Offering Renewal Process)</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 Q2: Does updating the stock also update the price?</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A: No, updating the stock primarily resets the 90-day countdown for availability. Price updates must be done separately by editing the price field on the same Quantity and Price screen. We recommend reviewing both stock and price regularly. (New: GeM Price Update Guide)</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 Q3: What happens if a buyer places an order, but I have zero stock?</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A: This is a serious risk. The buyer can raise a deviation incident against you, which may result in penalties, including a poor seller rating or, in severe cases, suspension from the portal. Accurate stock is mandatory. (New: GeM Listing Suspension Reasons)</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 Q4: Is there a limit on how much stock I can list on GeM?</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A: GeM allows you to list your available stock, but you must be able to fulfill the quantity committed within the delivery timeline specified.</w:t>
      </w:r>
    </w:p>
    <w:p w:rsidR="00210EC6" w:rsidRPr="00210EC6"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[Final CTA Block] Keep Your GeM Business Running 24/7! Start Your Stress-Free Compliance Partnership Today! (Link to Contact/Consultation Form)</w:t>
      </w:r>
    </w:p>
    <w:p w:rsidR="00210EC6" w:rsidRPr="00E51DAC" w:rsidRDefault="00210EC6" w:rsidP="00210E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1DAC">
        <w:rPr>
          <w:rFonts w:ascii="Times New Roman" w:eastAsia="Times New Roman" w:hAnsi="Times New Roman" w:cs="Times New Roman"/>
          <w:b/>
          <w:bCs/>
          <w:sz w:val="36"/>
          <w:szCs w:val="36"/>
          <w:lang w:eastAsia="en-IN"/>
        </w:rPr>
        <w:t xml:space="preserve">Phase 3: SEO Metadata Generation &amp; Documentation </w:t>
      </w:r>
      <w:r w:rsidRPr="00E51DAC">
        <w:rPr>
          <w:rFonts w:ascii="Segoe UI Symbol" w:eastAsia="Times New Roman" w:hAnsi="Segoe UI Symbol" w:cs="Segoe UI Symbol"/>
          <w:b/>
          <w:bCs/>
          <w:sz w:val="36"/>
          <w:szCs w:val="36"/>
          <w:lang w:eastAsia="en-IN"/>
        </w:rPr>
        <w:t>📝</w:t>
      </w:r>
    </w:p>
    <w:p w:rsidR="00210EC6" w:rsidRPr="00E51DAC" w:rsidRDefault="00210EC6" w:rsidP="00210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6080"/>
        <w:gridCol w:w="1430"/>
      </w:tblGrid>
      <w:tr w:rsidR="00210EC6" w:rsidRPr="00E51DAC" w:rsidTr="00EF161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EF161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lastRenderedPageBreak/>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EF161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EF161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Character Count</w:t>
            </w:r>
          </w:p>
        </w:tc>
      </w:tr>
      <w:tr w:rsidR="00210EC6" w:rsidRPr="00E51DAC" w:rsidTr="00EF16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EF161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GeM Stock Update &amp; Listing Expiry Solution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EF161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Catalog Help</w:t>
            </w:r>
          </w:p>
        </w:tc>
      </w:tr>
      <w:tr w:rsidR="00210EC6" w:rsidRPr="00E51DAC" w:rsidTr="00EF16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EF161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210EC6">
            <w:pPr>
              <w:spacing w:after="120" w:line="240" w:lineRule="auto"/>
              <w:rPr>
                <w:rFonts w:ascii="Times New Roman" w:eastAsia="Times New Roman" w:hAnsi="Times New Roman" w:cs="Times New Roman"/>
                <w:sz w:val="24"/>
                <w:szCs w:val="24"/>
                <w:lang w:eastAsia="en-IN"/>
              </w:rPr>
            </w:pPr>
            <w:r w:rsidRPr="00210EC6">
              <w:rPr>
                <w:rFonts w:ascii="Times New Roman" w:eastAsia="Times New Roman" w:hAnsi="Times New Roman" w:cs="Times New Roman"/>
                <w:sz w:val="24"/>
                <w:szCs w:val="24"/>
                <w:lang w:eastAsia="en-IN"/>
              </w:rPr>
              <w:t>Avoid GeM listing expiry with our GeM Stock Update and Catalogue Management Services Nationwide. Expert help for listing renewal and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10EC6" w:rsidRPr="00E51DAC" w:rsidRDefault="00210EC6" w:rsidP="00EF161C">
            <w:pPr>
              <w:spacing w:after="48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158/160</w:t>
            </w:r>
          </w:p>
        </w:tc>
      </w:tr>
    </w:tbl>
    <w:p w:rsidR="00210EC6" w:rsidRPr="00E51DAC" w:rsidRDefault="002761DB" w:rsidP="00210E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210EC6" w:rsidRPr="00E51DAC" w:rsidRDefault="00210EC6" w:rsidP="00210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2. Final Unified Keyword List</w:t>
      </w:r>
    </w:p>
    <w:p w:rsidR="00210EC6" w:rsidRPr="00E51DAC" w:rsidRDefault="00210EC6" w:rsidP="00210EC6">
      <w:p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This list includes all original and newly added, optimized keywords for a national strategy.</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Stock Update</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Listing Expiry Solution</w:t>
      </w:r>
      <w:r w:rsidRPr="00E51DAC">
        <w:rPr>
          <w:rFonts w:ascii="Times New Roman" w:eastAsia="Times New Roman" w:hAnsi="Times New Roman" w:cs="Times New Roman"/>
          <w:sz w:val="24"/>
          <w:szCs w:val="24"/>
          <w:lang w:eastAsia="en-IN"/>
        </w:rPr>
        <w:t xml:space="preserve"> (NEW)</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Avoid GeM Listing Expiry</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Catalog Management Services</w:t>
      </w:r>
      <w:r w:rsidRPr="00E51DAC">
        <w:rPr>
          <w:rFonts w:ascii="Times New Roman" w:eastAsia="Times New Roman" w:hAnsi="Times New Roman" w:cs="Times New Roman"/>
          <w:sz w:val="24"/>
          <w:szCs w:val="24"/>
          <w:lang w:eastAsia="en-IN"/>
        </w:rPr>
        <w:t xml:space="preserve"> (NEW)</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Offering Renewal Process</w:t>
      </w:r>
      <w:r w:rsidRPr="00E51DAC">
        <w:rPr>
          <w:rFonts w:ascii="Times New Roman" w:eastAsia="Times New Roman" w:hAnsi="Times New Roman" w:cs="Times New Roman"/>
          <w:sz w:val="24"/>
          <w:szCs w:val="24"/>
          <w:lang w:eastAsia="en-IN"/>
        </w:rPr>
        <w:t xml:space="preserve"> (NEW)</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Price Update Guide</w:t>
      </w:r>
      <w:r w:rsidRPr="00E51DAC">
        <w:rPr>
          <w:rFonts w:ascii="Times New Roman" w:eastAsia="Times New Roman" w:hAnsi="Times New Roman" w:cs="Times New Roman"/>
          <w:sz w:val="24"/>
          <w:szCs w:val="24"/>
          <w:lang w:eastAsia="en-IN"/>
        </w:rPr>
        <w:t xml:space="preserve"> (NEW)</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Stock Update Help</w:t>
      </w:r>
      <w:r w:rsidRPr="00E51DAC">
        <w:rPr>
          <w:rFonts w:ascii="Times New Roman" w:eastAsia="Times New Roman" w:hAnsi="Times New Roman" w:cs="Times New Roman"/>
          <w:sz w:val="24"/>
          <w:szCs w:val="24"/>
          <w:lang w:eastAsia="en-IN"/>
        </w:rPr>
        <w:t xml:space="preserve"> (NEW)</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Listing Suspension Reasons</w:t>
      </w:r>
      <w:r w:rsidRPr="00E51DAC">
        <w:rPr>
          <w:rFonts w:ascii="Times New Roman" w:eastAsia="Times New Roman" w:hAnsi="Times New Roman" w:cs="Times New Roman"/>
          <w:sz w:val="24"/>
          <w:szCs w:val="24"/>
          <w:lang w:eastAsia="en-IN"/>
        </w:rPr>
        <w:t xml:space="preserve"> (NEW)</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b/>
          <w:bCs/>
          <w:sz w:val="24"/>
          <w:szCs w:val="24"/>
          <w:lang w:eastAsia="en-IN"/>
        </w:rPr>
        <w:t>GeM Seller Compliance Consultant</w:t>
      </w:r>
      <w:r w:rsidRPr="00E51DAC">
        <w:rPr>
          <w:rFonts w:ascii="Times New Roman" w:eastAsia="Times New Roman" w:hAnsi="Times New Roman" w:cs="Times New Roman"/>
          <w:sz w:val="24"/>
          <w:szCs w:val="24"/>
          <w:lang w:eastAsia="en-IN"/>
        </w:rPr>
        <w:t xml:space="preserve"> (NEW)</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Offering Expiration Rule</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Seller Compliance</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How to Update Stock on GeM Portal</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Product Listing Guide</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Stock Update FAQs</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Listing Management</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90-Day Auto-Expiry Rule</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Expired Offerings</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GeM Registration services provider</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Bulk Update Service</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Across India</w:t>
      </w:r>
    </w:p>
    <w:p w:rsidR="00210EC6" w:rsidRPr="00E51DAC" w:rsidRDefault="00210EC6" w:rsidP="00210E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Nationwide</w:t>
      </w:r>
    </w:p>
    <w:p w:rsidR="00210EC6" w:rsidRPr="00E51DAC" w:rsidRDefault="002761DB" w:rsidP="00210E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210EC6" w:rsidRPr="00E51DAC" w:rsidRDefault="00210EC6" w:rsidP="00210E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1DAC">
        <w:rPr>
          <w:rFonts w:ascii="Times New Roman" w:eastAsia="Times New Roman" w:hAnsi="Times New Roman" w:cs="Times New Roman"/>
          <w:b/>
          <w:bCs/>
          <w:sz w:val="27"/>
          <w:szCs w:val="27"/>
          <w:lang w:eastAsia="en-IN"/>
        </w:rPr>
        <w:t>3. File Output</w:t>
      </w:r>
    </w:p>
    <w:p w:rsidR="00210EC6" w:rsidRPr="00E51DAC" w:rsidRDefault="00210EC6" w:rsidP="00210EC6">
      <w:pPr>
        <w:spacing w:after="0" w:line="240" w:lineRule="auto"/>
        <w:rPr>
          <w:rFonts w:ascii="Times New Roman" w:eastAsia="Times New Roman" w:hAnsi="Times New Roman" w:cs="Times New Roman"/>
          <w:sz w:val="24"/>
          <w:szCs w:val="24"/>
          <w:lang w:eastAsia="en-IN"/>
        </w:rPr>
      </w:pPr>
      <w:r w:rsidRPr="00E51DAC">
        <w:rPr>
          <w:rFonts w:ascii="Times New Roman" w:eastAsia="Times New Roman" w:hAnsi="Times New Roman" w:cs="Times New Roman"/>
          <w:sz w:val="24"/>
          <w:szCs w:val="24"/>
          <w:lang w:eastAsia="en-IN"/>
        </w:rPr>
        <w:t>Code snippet</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Final Unified Keyword List for GeM Stock Update Service Page (National Optimization)</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 GeM Stock Update</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2. GeM Listing Expiry Solution (NEW)</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3. Avoid GeM Listing Expiry</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lastRenderedPageBreak/>
        <w:t>4. GeM Catalog Management Services (NEW)</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5. GeM Offering Renewal Process (NEW)</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6. GeM Price Update Guide (NEW)</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7. GeM Stock Update Help (NEW)</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8. GeM Listing Suspension Reasons (NEW)</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9. GeM Seller Compliance Consultant (NEW)</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10. GeM Offering Expiration Rule</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11. GeM Seller Compliance</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12. How to Update Stock on GeM Portal</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13. GeM Product Listing Guide</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14. GeM Stock Update FAQs</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15. GeM Listing Management</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16. 90-Day Auto-Expiry Rule</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17. Expired Offerings</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18. GeM Registration services provider</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19. Bulk Update Service</w:t>
      </w:r>
    </w:p>
    <w:p w:rsidR="00210EC6" w:rsidRPr="00E51DAC"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20. Across India</w:t>
      </w:r>
    </w:p>
    <w:p w:rsidR="008C13D1" w:rsidRPr="00210EC6" w:rsidRDefault="00210EC6" w:rsidP="0021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1DAC">
        <w:rPr>
          <w:rFonts w:ascii="Courier New" w:eastAsia="Times New Roman" w:hAnsi="Courier New" w:cs="Courier New"/>
          <w:sz w:val="20"/>
          <w:szCs w:val="20"/>
          <w:lang w:eastAsia="en-IN"/>
        </w:rPr>
        <w:t>21. Nationwide</w:t>
      </w:r>
    </w:p>
    <w:sectPr w:rsidR="008C13D1" w:rsidRPr="00210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563722"/>
    <w:multiLevelType w:val="multilevel"/>
    <w:tmpl w:val="CA3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9087A"/>
    <w:multiLevelType w:val="multilevel"/>
    <w:tmpl w:val="ACF8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FB1"/>
    <w:rsid w:val="00071C0B"/>
    <w:rsid w:val="001B660E"/>
    <w:rsid w:val="00210EC6"/>
    <w:rsid w:val="002761DB"/>
    <w:rsid w:val="004B2945"/>
    <w:rsid w:val="006E3FA7"/>
    <w:rsid w:val="008C13D1"/>
    <w:rsid w:val="00B51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49F9"/>
  <w15:chartTrackingRefBased/>
  <w15:docId w15:val="{80F41C20-C533-4CC5-97A3-DA9FC5FF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883144">
      <w:bodyDiv w:val="1"/>
      <w:marLeft w:val="0"/>
      <w:marRight w:val="0"/>
      <w:marTop w:val="0"/>
      <w:marBottom w:val="0"/>
      <w:divBdr>
        <w:top w:val="none" w:sz="0" w:space="0" w:color="auto"/>
        <w:left w:val="none" w:sz="0" w:space="0" w:color="auto"/>
        <w:bottom w:val="none" w:sz="0" w:space="0" w:color="auto"/>
        <w:right w:val="none" w:sz="0" w:space="0" w:color="auto"/>
      </w:divBdr>
      <w:divsChild>
        <w:div w:id="1438328132">
          <w:marLeft w:val="0"/>
          <w:marRight w:val="0"/>
          <w:marTop w:val="120"/>
          <w:marBottom w:val="120"/>
          <w:divBdr>
            <w:top w:val="none" w:sz="0" w:space="0" w:color="auto"/>
            <w:left w:val="none" w:sz="0" w:space="0" w:color="auto"/>
            <w:bottom w:val="none" w:sz="0" w:space="0" w:color="auto"/>
            <w:right w:val="none" w:sz="0" w:space="0" w:color="auto"/>
          </w:divBdr>
        </w:div>
      </w:divsChild>
    </w:div>
    <w:div w:id="1406339973">
      <w:bodyDiv w:val="1"/>
      <w:marLeft w:val="0"/>
      <w:marRight w:val="0"/>
      <w:marTop w:val="0"/>
      <w:marBottom w:val="0"/>
      <w:divBdr>
        <w:top w:val="none" w:sz="0" w:space="0" w:color="auto"/>
        <w:left w:val="none" w:sz="0" w:space="0" w:color="auto"/>
        <w:bottom w:val="none" w:sz="0" w:space="0" w:color="auto"/>
        <w:right w:val="none" w:sz="0" w:space="0" w:color="auto"/>
      </w:divBdr>
      <w:divsChild>
        <w:div w:id="928469463">
          <w:marLeft w:val="0"/>
          <w:marRight w:val="0"/>
          <w:marTop w:val="120"/>
          <w:marBottom w:val="120"/>
          <w:divBdr>
            <w:top w:val="none" w:sz="0" w:space="0" w:color="auto"/>
            <w:left w:val="none" w:sz="0" w:space="0" w:color="auto"/>
            <w:bottom w:val="none" w:sz="0" w:space="0" w:color="auto"/>
            <w:right w:val="none" w:sz="0" w:space="0" w:color="auto"/>
          </w:divBdr>
        </w:div>
      </w:divsChild>
    </w:div>
    <w:div w:id="1835536250">
      <w:bodyDiv w:val="1"/>
      <w:marLeft w:val="0"/>
      <w:marRight w:val="0"/>
      <w:marTop w:val="0"/>
      <w:marBottom w:val="0"/>
      <w:divBdr>
        <w:top w:val="none" w:sz="0" w:space="0" w:color="auto"/>
        <w:left w:val="none" w:sz="0" w:space="0" w:color="auto"/>
        <w:bottom w:val="none" w:sz="0" w:space="0" w:color="auto"/>
        <w:right w:val="none" w:sz="0" w:space="0" w:color="auto"/>
      </w:divBdr>
      <w:divsChild>
        <w:div w:id="628047559">
          <w:marLeft w:val="0"/>
          <w:marRight w:val="0"/>
          <w:marTop w:val="120"/>
          <w:marBottom w:val="120"/>
          <w:divBdr>
            <w:top w:val="none" w:sz="0" w:space="0" w:color="auto"/>
            <w:left w:val="none" w:sz="0" w:space="0" w:color="auto"/>
            <w:bottom w:val="none" w:sz="0" w:space="0" w:color="auto"/>
            <w:right w:val="none" w:sz="0" w:space="0" w:color="auto"/>
          </w:divBdr>
        </w:div>
        <w:div w:id="76371709">
          <w:marLeft w:val="0"/>
          <w:marRight w:val="0"/>
          <w:marTop w:val="120"/>
          <w:marBottom w:val="120"/>
          <w:divBdr>
            <w:top w:val="none" w:sz="0" w:space="0" w:color="auto"/>
            <w:left w:val="none" w:sz="0" w:space="0" w:color="auto"/>
            <w:bottom w:val="none" w:sz="0" w:space="0" w:color="auto"/>
            <w:right w:val="none" w:sz="0" w:space="0" w:color="auto"/>
          </w:divBdr>
        </w:div>
        <w:div w:id="1516966662">
          <w:marLeft w:val="0"/>
          <w:marRight w:val="0"/>
          <w:marTop w:val="120"/>
          <w:marBottom w:val="120"/>
          <w:divBdr>
            <w:top w:val="none" w:sz="0" w:space="0" w:color="auto"/>
            <w:left w:val="none" w:sz="0" w:space="0" w:color="auto"/>
            <w:bottom w:val="none" w:sz="0" w:space="0" w:color="auto"/>
            <w:right w:val="none" w:sz="0" w:space="0" w:color="auto"/>
          </w:divBdr>
        </w:div>
        <w:div w:id="1270701568">
          <w:marLeft w:val="0"/>
          <w:marRight w:val="0"/>
          <w:marTop w:val="120"/>
          <w:marBottom w:val="120"/>
          <w:divBdr>
            <w:top w:val="none" w:sz="0" w:space="0" w:color="auto"/>
            <w:left w:val="none" w:sz="0" w:space="0" w:color="auto"/>
            <w:bottom w:val="none" w:sz="0" w:space="0" w:color="auto"/>
            <w:right w:val="none" w:sz="0" w:space="0" w:color="auto"/>
          </w:divBdr>
        </w:div>
        <w:div w:id="1389769562">
          <w:marLeft w:val="0"/>
          <w:marRight w:val="0"/>
          <w:marTop w:val="120"/>
          <w:marBottom w:val="120"/>
          <w:divBdr>
            <w:top w:val="none" w:sz="0" w:space="0" w:color="auto"/>
            <w:left w:val="none" w:sz="0" w:space="0" w:color="auto"/>
            <w:bottom w:val="none" w:sz="0" w:space="0" w:color="auto"/>
            <w:right w:val="none" w:sz="0" w:space="0" w:color="auto"/>
          </w:divBdr>
        </w:div>
        <w:div w:id="471795995">
          <w:marLeft w:val="0"/>
          <w:marRight w:val="0"/>
          <w:marTop w:val="120"/>
          <w:marBottom w:val="120"/>
          <w:divBdr>
            <w:top w:val="none" w:sz="0" w:space="0" w:color="auto"/>
            <w:left w:val="none" w:sz="0" w:space="0" w:color="auto"/>
            <w:bottom w:val="none" w:sz="0" w:space="0" w:color="auto"/>
            <w:right w:val="none" w:sz="0" w:space="0" w:color="auto"/>
          </w:divBdr>
        </w:div>
        <w:div w:id="1446773487">
          <w:marLeft w:val="0"/>
          <w:marRight w:val="0"/>
          <w:marTop w:val="120"/>
          <w:marBottom w:val="120"/>
          <w:divBdr>
            <w:top w:val="none" w:sz="0" w:space="0" w:color="auto"/>
            <w:left w:val="none" w:sz="0" w:space="0" w:color="auto"/>
            <w:bottom w:val="none" w:sz="0" w:space="0" w:color="auto"/>
            <w:right w:val="none" w:sz="0" w:space="0" w:color="auto"/>
          </w:divBdr>
        </w:div>
        <w:div w:id="467749927">
          <w:marLeft w:val="0"/>
          <w:marRight w:val="0"/>
          <w:marTop w:val="120"/>
          <w:marBottom w:val="120"/>
          <w:divBdr>
            <w:top w:val="none" w:sz="0" w:space="0" w:color="auto"/>
            <w:left w:val="none" w:sz="0" w:space="0" w:color="auto"/>
            <w:bottom w:val="none" w:sz="0" w:space="0" w:color="auto"/>
            <w:right w:val="none" w:sz="0" w:space="0" w:color="auto"/>
          </w:divBdr>
        </w:div>
        <w:div w:id="434794040">
          <w:marLeft w:val="0"/>
          <w:marRight w:val="0"/>
          <w:marTop w:val="120"/>
          <w:marBottom w:val="120"/>
          <w:divBdr>
            <w:top w:val="none" w:sz="0" w:space="0" w:color="auto"/>
            <w:left w:val="none" w:sz="0" w:space="0" w:color="auto"/>
            <w:bottom w:val="none" w:sz="0" w:space="0" w:color="auto"/>
            <w:right w:val="none" w:sz="0" w:space="0" w:color="auto"/>
          </w:divBdr>
        </w:div>
        <w:div w:id="1924995803">
          <w:marLeft w:val="0"/>
          <w:marRight w:val="0"/>
          <w:marTop w:val="120"/>
          <w:marBottom w:val="120"/>
          <w:divBdr>
            <w:top w:val="none" w:sz="0" w:space="0" w:color="auto"/>
            <w:left w:val="none" w:sz="0" w:space="0" w:color="auto"/>
            <w:bottom w:val="none" w:sz="0" w:space="0" w:color="auto"/>
            <w:right w:val="none" w:sz="0" w:space="0" w:color="auto"/>
          </w:divBdr>
        </w:div>
        <w:div w:id="1679770511">
          <w:marLeft w:val="0"/>
          <w:marRight w:val="0"/>
          <w:marTop w:val="120"/>
          <w:marBottom w:val="120"/>
          <w:divBdr>
            <w:top w:val="none" w:sz="0" w:space="0" w:color="auto"/>
            <w:left w:val="none" w:sz="0" w:space="0" w:color="auto"/>
            <w:bottom w:val="none" w:sz="0" w:space="0" w:color="auto"/>
            <w:right w:val="none" w:sz="0" w:space="0" w:color="auto"/>
          </w:divBdr>
        </w:div>
        <w:div w:id="1358198088">
          <w:marLeft w:val="0"/>
          <w:marRight w:val="0"/>
          <w:marTop w:val="120"/>
          <w:marBottom w:val="120"/>
          <w:divBdr>
            <w:top w:val="none" w:sz="0" w:space="0" w:color="auto"/>
            <w:left w:val="none" w:sz="0" w:space="0" w:color="auto"/>
            <w:bottom w:val="none" w:sz="0" w:space="0" w:color="auto"/>
            <w:right w:val="none" w:sz="0" w:space="0" w:color="auto"/>
          </w:divBdr>
        </w:div>
        <w:div w:id="85811531">
          <w:marLeft w:val="0"/>
          <w:marRight w:val="0"/>
          <w:marTop w:val="120"/>
          <w:marBottom w:val="120"/>
          <w:divBdr>
            <w:top w:val="none" w:sz="0" w:space="0" w:color="auto"/>
            <w:left w:val="none" w:sz="0" w:space="0" w:color="auto"/>
            <w:bottom w:val="none" w:sz="0" w:space="0" w:color="auto"/>
            <w:right w:val="none" w:sz="0" w:space="0" w:color="auto"/>
          </w:divBdr>
        </w:div>
        <w:div w:id="516038877">
          <w:marLeft w:val="0"/>
          <w:marRight w:val="0"/>
          <w:marTop w:val="120"/>
          <w:marBottom w:val="120"/>
          <w:divBdr>
            <w:top w:val="none" w:sz="0" w:space="0" w:color="auto"/>
            <w:left w:val="none" w:sz="0" w:space="0" w:color="auto"/>
            <w:bottom w:val="none" w:sz="0" w:space="0" w:color="auto"/>
            <w:right w:val="none" w:sz="0" w:space="0" w:color="auto"/>
          </w:divBdr>
        </w:div>
        <w:div w:id="1355418435">
          <w:marLeft w:val="0"/>
          <w:marRight w:val="0"/>
          <w:marTop w:val="120"/>
          <w:marBottom w:val="120"/>
          <w:divBdr>
            <w:top w:val="none" w:sz="0" w:space="0" w:color="auto"/>
            <w:left w:val="none" w:sz="0" w:space="0" w:color="auto"/>
            <w:bottom w:val="none" w:sz="0" w:space="0" w:color="auto"/>
            <w:right w:val="none" w:sz="0" w:space="0" w:color="auto"/>
          </w:divBdr>
        </w:div>
        <w:div w:id="455179858">
          <w:marLeft w:val="0"/>
          <w:marRight w:val="0"/>
          <w:marTop w:val="120"/>
          <w:marBottom w:val="120"/>
          <w:divBdr>
            <w:top w:val="none" w:sz="0" w:space="0" w:color="auto"/>
            <w:left w:val="none" w:sz="0" w:space="0" w:color="auto"/>
            <w:bottom w:val="none" w:sz="0" w:space="0" w:color="auto"/>
            <w:right w:val="none" w:sz="0" w:space="0" w:color="auto"/>
          </w:divBdr>
        </w:div>
        <w:div w:id="738288342">
          <w:marLeft w:val="0"/>
          <w:marRight w:val="0"/>
          <w:marTop w:val="120"/>
          <w:marBottom w:val="120"/>
          <w:divBdr>
            <w:top w:val="none" w:sz="0" w:space="0" w:color="auto"/>
            <w:left w:val="none" w:sz="0" w:space="0" w:color="auto"/>
            <w:bottom w:val="none" w:sz="0" w:space="0" w:color="auto"/>
            <w:right w:val="none" w:sz="0" w:space="0" w:color="auto"/>
          </w:divBdr>
        </w:div>
        <w:div w:id="116038949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17</cp:revision>
  <dcterms:created xsi:type="dcterms:W3CDTF">2025-12-16T09:59:00Z</dcterms:created>
  <dcterms:modified xsi:type="dcterms:W3CDTF">2025-12-16T11:16:00Z</dcterms:modified>
</cp:coreProperties>
</file>