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FE2F" w14:textId="77777777" w:rsidR="00C4736D" w:rsidRPr="00B80509" w:rsidRDefault="00C4736D" w:rsidP="00C4736D"/>
    <w:p w14:paraId="6738FE30" w14:textId="77777777"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14:paraId="6738FE31"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6738FE4A" wp14:editId="6738FE4B">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6738FE54" w14:textId="1904A39F" w:rsidR="00C4736D" w:rsidRDefault="00C4736D" w:rsidP="00C4736D">
                            <w:r>
                              <w:t>Naam:</w:t>
                            </w:r>
                            <w:r w:rsidR="003D329B">
                              <w:t xml:space="preserve"> Evert van Deventer</w:t>
                            </w:r>
                            <w:r w:rsidR="003D329B">
                              <w:tab/>
                            </w:r>
                          </w:p>
                          <w:p w14:paraId="6738FE55" w14:textId="3955B75D" w:rsidR="00C4736D" w:rsidRDefault="00387497" w:rsidP="00C4736D">
                            <w:r>
                              <w:t>Student</w:t>
                            </w:r>
                            <w:r w:rsidR="00C4736D">
                              <w:t>nummer:</w:t>
                            </w:r>
                            <w:r w:rsidR="003D329B">
                              <w:t xml:space="preserve"> 519546</w:t>
                            </w:r>
                          </w:p>
                          <w:p w14:paraId="6738FE56" w14:textId="48256676" w:rsidR="00C4736D" w:rsidRDefault="00C4736D" w:rsidP="00C4736D">
                            <w:r>
                              <w:t>Datum:</w:t>
                            </w:r>
                            <w:r w:rsidR="003D329B">
                              <w:t xml:space="preserve"> 28-9-2023</w:t>
                            </w:r>
                          </w:p>
                          <w:p w14:paraId="6738FE57" w14:textId="5AACDD52" w:rsidR="00C4736D" w:rsidRDefault="00C4736D" w:rsidP="00C4736D">
                            <w:r>
                              <w:t>Versie:</w:t>
                            </w:r>
                            <w:r w:rsidR="003D329B">
                              <w:t xml:space="preser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38FE4A"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">
                <v:textbox style="mso-fit-shape-to-text:t">
                  <w:txbxContent>
                    <w:p w14:paraId="6738FE54" w14:textId="1904A39F" w:rsidR="00C4736D" w:rsidRDefault="00C4736D" w:rsidP="00C4736D">
                      <w:r>
                        <w:t>Naam:</w:t>
                      </w:r>
                      <w:r w:rsidR="003D329B">
                        <w:t xml:space="preserve"> Evert van Deventer</w:t>
                      </w:r>
                      <w:r w:rsidR="003D329B">
                        <w:tab/>
                      </w:r>
                    </w:p>
                    <w:p w14:paraId="6738FE55" w14:textId="3955B75D" w:rsidR="00C4736D" w:rsidRDefault="00387497" w:rsidP="00C4736D">
                      <w:r>
                        <w:t>Student</w:t>
                      </w:r>
                      <w:r w:rsidR="00C4736D">
                        <w:t>nummer:</w:t>
                      </w:r>
                      <w:r w:rsidR="003D329B">
                        <w:t xml:space="preserve"> 519546</w:t>
                      </w:r>
                    </w:p>
                    <w:p w14:paraId="6738FE56" w14:textId="48256676" w:rsidR="00C4736D" w:rsidRDefault="00C4736D" w:rsidP="00C4736D">
                      <w:r>
                        <w:t>Datum:</w:t>
                      </w:r>
                      <w:r w:rsidR="003D329B">
                        <w:t xml:space="preserve"> 28-9-2023</w:t>
                      </w:r>
                    </w:p>
                    <w:p w14:paraId="6738FE57" w14:textId="5AACDD52" w:rsidR="00C4736D" w:rsidRDefault="00C4736D" w:rsidP="00C4736D">
                      <w:r>
                        <w:t>Versie:</w:t>
                      </w:r>
                      <w:r w:rsidR="003D329B">
                        <w:t xml:space="preserve"> 1</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Content>
        <w:p w14:paraId="6738FE32" w14:textId="77777777" w:rsidR="00DC2EAD" w:rsidRPr="00205F62" w:rsidRDefault="00C4736D" w:rsidP="00C4736D">
          <w:pPr>
            <w:pStyle w:val="TOCHeading"/>
            <w:rPr>
              <w:noProof/>
            </w:rPr>
          </w:pPr>
          <w:r w:rsidRPr="00205F62">
            <w:rPr>
              <w:rStyle w:val="Heading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6738FE33" w14:textId="77777777" w:rsidR="00DC2EAD" w:rsidRPr="00205F62" w:rsidRDefault="00000000">
          <w:pPr>
            <w:pStyle w:val="TOC1"/>
            <w:tabs>
              <w:tab w:val="right" w:leader="dot" w:pos="9062"/>
            </w:tabs>
            <w:rPr>
              <w:rFonts w:eastAsiaTheme="minorEastAsia"/>
              <w:noProof/>
              <w:lang w:eastAsia="nl-NL"/>
            </w:rPr>
          </w:pPr>
          <w:hyperlink w:anchor="_Toc469485063" w:history="1">
            <w:r w:rsidR="00DC2EAD" w:rsidRPr="00205F62">
              <w:rPr>
                <w:rStyle w:val="Hyperlink"/>
                <w:noProof/>
              </w:rPr>
              <w:t>Inleiding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_Toc469485063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738FE34" w14:textId="77777777" w:rsidR="00DC2EAD" w:rsidRPr="00205F62" w:rsidRDefault="00000000">
          <w:pPr>
            <w:pStyle w:val="TOC1"/>
            <w:tabs>
              <w:tab w:val="right" w:leader="dot" w:pos="9062"/>
            </w:tabs>
            <w:rPr>
              <w:rFonts w:eastAsiaTheme="minorEastAsia"/>
              <w:noProof/>
              <w:lang w:eastAsia="nl-NL"/>
            </w:rPr>
          </w:pPr>
          <w:hyperlink w:anchor="_Toc469485064" w:history="1">
            <w:r w:rsidR="00DC2EAD" w:rsidRPr="00205F62">
              <w:rPr>
                <w:rStyle w:val="Hyperlink"/>
                <w:noProof/>
              </w:rPr>
              <w:t>Bedrijf</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_Toc469485064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738FE35" w14:textId="77777777" w:rsidR="00DC2EAD" w:rsidRPr="00205F62" w:rsidRDefault="00000000">
          <w:pPr>
            <w:pStyle w:val="TOC1"/>
            <w:tabs>
              <w:tab w:val="right" w:leader="dot" w:pos="9062"/>
            </w:tabs>
            <w:rPr>
              <w:rFonts w:eastAsiaTheme="minorEastAsia"/>
              <w:noProof/>
              <w:lang w:eastAsia="nl-NL"/>
            </w:rPr>
          </w:pPr>
          <w:hyperlink w:anchor="_Toc469485065" w:history="1">
            <w:r w:rsidR="00DC2EAD" w:rsidRPr="00205F62">
              <w:rPr>
                <w:rStyle w:val="Hyperlink"/>
                <w:noProof/>
              </w:rPr>
              <w:t>Probleemstelling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_Toc469485065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738FE36" w14:textId="77777777" w:rsidR="00DC2EAD" w:rsidRPr="00205F62" w:rsidRDefault="00000000">
          <w:pPr>
            <w:pStyle w:val="TOC1"/>
            <w:tabs>
              <w:tab w:val="right" w:leader="dot" w:pos="9062"/>
            </w:tabs>
            <w:rPr>
              <w:rFonts w:eastAsiaTheme="minorEastAsia"/>
              <w:noProof/>
              <w:lang w:eastAsia="nl-NL"/>
            </w:rPr>
          </w:pPr>
          <w:hyperlink w:anchor="_Toc469485066" w:history="1">
            <w:r w:rsidR="00DC2EAD" w:rsidRPr="00205F62">
              <w:rPr>
                <w:rStyle w:val="Hyperlink"/>
                <w:noProof/>
              </w:rPr>
              <w:t>Doelgroep(en)</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_Toc469485066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738FE37" w14:textId="77777777" w:rsidR="00DC2EAD" w:rsidRPr="00205F62" w:rsidRDefault="00000000">
          <w:pPr>
            <w:pStyle w:val="TOC1"/>
            <w:tabs>
              <w:tab w:val="right" w:leader="dot" w:pos="9062"/>
            </w:tabs>
            <w:rPr>
              <w:rFonts w:eastAsiaTheme="minorEastAsia"/>
              <w:noProof/>
              <w:lang w:eastAsia="nl-NL"/>
            </w:rPr>
          </w:pPr>
          <w:hyperlink w:anchor="_Toc469485067" w:history="1">
            <w:r w:rsidR="00DC2EAD" w:rsidRPr="00205F62">
              <w:rPr>
                <w:rStyle w:val="Hyperlink"/>
                <w:noProof/>
              </w:rPr>
              <w:t>Vormgeving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_Toc469485067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738FE38" w14:textId="77777777" w:rsidR="00DC2EAD" w:rsidRPr="00205F62" w:rsidRDefault="00000000">
          <w:pPr>
            <w:pStyle w:val="TOC1"/>
            <w:tabs>
              <w:tab w:val="right" w:leader="dot" w:pos="9062"/>
            </w:tabs>
            <w:rPr>
              <w:rFonts w:eastAsiaTheme="minorEastAsia"/>
              <w:noProof/>
              <w:lang w:eastAsia="nl-NL"/>
            </w:rPr>
          </w:pPr>
          <w:hyperlink w:anchor="_Toc469485068" w:history="1">
            <w:r w:rsidR="00DC2EAD" w:rsidRPr="00205F62">
              <w:rPr>
                <w:rStyle w:val="Hyperlink"/>
                <w:noProof/>
              </w:rPr>
              <w:t>Informatie</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_Toc469485068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738FE39" w14:textId="77777777" w:rsidR="00DC2EAD" w:rsidRPr="00205F62" w:rsidRDefault="00000000">
          <w:pPr>
            <w:pStyle w:val="TOC1"/>
            <w:tabs>
              <w:tab w:val="right" w:leader="dot" w:pos="9062"/>
            </w:tabs>
            <w:rPr>
              <w:rFonts w:eastAsiaTheme="minorEastAsia"/>
              <w:noProof/>
              <w:lang w:eastAsia="nl-NL"/>
            </w:rPr>
          </w:pPr>
          <w:hyperlink w:anchor="_Toc469485069" w:history="1">
            <w:r w:rsidR="00DC2EAD" w:rsidRPr="00205F62">
              <w:rPr>
                <w:rStyle w:val="Hyperlink"/>
                <w:noProof/>
              </w:rPr>
              <w:t>Overig</w:t>
            </w:r>
            <w:r w:rsidR="00DC2EAD" w:rsidRPr="00205F62">
              <w:rPr>
                <w:noProof/>
                <w:webHidden/>
              </w:rPr>
              <w:tab/>
            </w:r>
            <w:r w:rsidR="00DC2EAD" w:rsidRPr="00205F62">
              <w:rPr>
                <w:noProof/>
                <w:webHidden/>
              </w:rPr>
              <w:fldChar w:fldCharType="begin"/>
            </w:r>
            <w:r w:rsidR="00DC2EAD" w:rsidRPr="00205F62">
              <w:rPr>
                <w:noProof/>
                <w:webHidden/>
              </w:rPr>
              <w:instrText xml:space="preserve"> PAGEREF _Toc469485069 \h </w:instrText>
            </w:r>
            <w:r w:rsidR="00DC2EAD" w:rsidRPr="00205F62">
              <w:rPr>
                <w:noProof/>
                <w:webHidden/>
              </w:rPr>
            </w:r>
            <w:r w:rsidR="00DC2EAD" w:rsidRPr="00205F62">
              <w:rPr>
                <w:noProof/>
                <w:webHidden/>
              </w:rPr>
              <w:fldChar w:fldCharType="separate"/>
            </w:r>
            <w:r w:rsidR="00DC2EAD" w:rsidRPr="00205F62">
              <w:rPr>
                <w:noProof/>
                <w:webHidden/>
              </w:rPr>
              <w:t>3</w:t>
            </w:r>
            <w:r w:rsidR="00DC2EAD" w:rsidRPr="00205F62">
              <w:rPr>
                <w:noProof/>
                <w:webHidden/>
              </w:rPr>
              <w:fldChar w:fldCharType="end"/>
            </w:r>
          </w:hyperlink>
        </w:p>
        <w:p w14:paraId="6738FE3A" w14:textId="77777777" w:rsidR="00C4736D" w:rsidRPr="00205F62" w:rsidRDefault="00C4736D" w:rsidP="00C4736D">
          <w:r w:rsidRPr="00205F62">
            <w:rPr>
              <w:b/>
              <w:bCs/>
            </w:rPr>
            <w:fldChar w:fldCharType="end"/>
          </w:r>
        </w:p>
      </w:sdtContent>
    </w:sdt>
    <w:p w14:paraId="6738FE3B"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6738FE3C" w14:textId="77777777" w:rsidR="00C4736D" w:rsidRPr="00205F62" w:rsidRDefault="00C4736D" w:rsidP="00C4736D">
      <w:pPr>
        <w:pStyle w:val="Heading1"/>
      </w:pPr>
      <w:bookmarkStart w:id="0" w:name="_Toc469485063"/>
      <w:r w:rsidRPr="00205F62">
        <w:lastRenderedPageBreak/>
        <w:t>Inleiding</w:t>
      </w:r>
      <w:bookmarkEnd w:id="0"/>
    </w:p>
    <w:p w14:paraId="1C060099" w14:textId="1E045260" w:rsidR="009466BC" w:rsidRDefault="003D329B" w:rsidP="00384DD4">
      <w:pPr>
        <w:spacing w:after="0" w:line="240" w:lineRule="auto"/>
      </w:pPr>
      <w:bookmarkStart w:id="1" w:name="_Toc440616373"/>
      <w:r>
        <w:t>Ik heb de opdracht gekregen van E-learning om een webtool te maken die mensen kunnen gebruiken om hun Engelse skills te verbeteren.</w:t>
      </w:r>
    </w:p>
    <w:p w14:paraId="47722A37" w14:textId="1190025C" w:rsidR="009466BC" w:rsidRDefault="009466BC" w:rsidP="00384DD4">
      <w:pPr>
        <w:spacing w:after="0" w:line="240" w:lineRule="auto"/>
      </w:pPr>
    </w:p>
    <w:p w14:paraId="76055F20" w14:textId="5EBC8E07" w:rsidR="009466BC" w:rsidRDefault="00C4736D" w:rsidP="00AD59F2">
      <w:pPr>
        <w:pStyle w:val="Heading1"/>
      </w:pPr>
      <w:bookmarkStart w:id="2" w:name="_Toc469485064"/>
      <w:r w:rsidRPr="00205F62">
        <w:t>Bedrijf</w:t>
      </w:r>
      <w:bookmarkStart w:id="3" w:name="_Toc440616374"/>
      <w:bookmarkEnd w:id="1"/>
      <w:bookmarkEnd w:id="2"/>
    </w:p>
    <w:p w14:paraId="62626DE3" w14:textId="108A2635" w:rsidR="009466BC" w:rsidRPr="00205F62" w:rsidRDefault="003D329B" w:rsidP="00384DD4">
      <w:pPr>
        <w:rPr>
          <w:rFonts w:ascii="Calibri" w:hAnsi="Calibri"/>
        </w:rPr>
      </w:pPr>
      <w:r>
        <w:rPr>
          <w:rFonts w:ascii="Calibri" w:hAnsi="Calibri"/>
        </w:rPr>
        <w:t>E-learning is een bedrijf die steeds meer zijn stempel zet op online leer-omgevingen, van tools om je taal mee te verbeteren tot tools om je rekenskills mee te beteren, ze groeien elke dag en willen daarom alles moderniseren zodat elke doelgroep zich thuis voelt op hun leeromgeving.</w:t>
      </w:r>
    </w:p>
    <w:p w14:paraId="7112FCDE" w14:textId="78D765C5" w:rsidR="001D0E3A" w:rsidRPr="001D0E3A" w:rsidRDefault="00C4736D" w:rsidP="001D0E3A">
      <w:pPr>
        <w:pStyle w:val="Heading1"/>
      </w:pPr>
      <w:bookmarkStart w:id="4" w:name="_Toc469485065"/>
      <w:bookmarkEnd w:id="3"/>
      <w:r w:rsidRPr="00205F62">
        <w:t>Probleemstelling</w:t>
      </w:r>
      <w:bookmarkStart w:id="5" w:name="_Toc440616375"/>
      <w:bookmarkEnd w:id="4"/>
    </w:p>
    <w:p w14:paraId="772F50BB" w14:textId="14E1CD42" w:rsidR="00AD59F2" w:rsidRDefault="003D329B" w:rsidP="00DC1B25">
      <w:r>
        <w:t>Er is niet zo zeer een probleem,</w:t>
      </w:r>
      <w:r>
        <w:br/>
        <w:t>Het doel volgt hier:</w:t>
      </w:r>
    </w:p>
    <w:p w14:paraId="0EB7F257" w14:textId="0E8DF026" w:rsidR="003D329B" w:rsidRDefault="003D329B" w:rsidP="003D329B">
      <w:pPr>
        <w:pStyle w:val="ListParagraph"/>
        <w:numPr>
          <w:ilvl w:val="0"/>
          <w:numId w:val="1"/>
        </w:numPr>
        <w:rPr>
          <w:rFonts w:ascii="Calibri" w:hAnsi="Calibri"/>
        </w:rPr>
      </w:pPr>
      <w:r>
        <w:rPr>
          <w:rFonts w:ascii="Calibri" w:hAnsi="Calibri"/>
        </w:rPr>
        <w:t>Een tool om Engels mee te leren en te trainen.</w:t>
      </w:r>
    </w:p>
    <w:p w14:paraId="74F82AB8" w14:textId="0E0D1A41" w:rsidR="003D329B" w:rsidRDefault="003D329B" w:rsidP="003D329B">
      <w:pPr>
        <w:pStyle w:val="ListParagraph"/>
        <w:numPr>
          <w:ilvl w:val="0"/>
          <w:numId w:val="1"/>
        </w:numPr>
        <w:rPr>
          <w:rFonts w:ascii="Calibri" w:hAnsi="Calibri"/>
        </w:rPr>
      </w:pPr>
      <w:r>
        <w:rPr>
          <w:rFonts w:ascii="Calibri" w:hAnsi="Calibri"/>
        </w:rPr>
        <w:t>Dit moet op een website staan.</w:t>
      </w:r>
    </w:p>
    <w:p w14:paraId="64361B78" w14:textId="5A587996" w:rsidR="003D329B" w:rsidRDefault="003D329B" w:rsidP="003D329B">
      <w:pPr>
        <w:pStyle w:val="ListParagraph"/>
        <w:numPr>
          <w:ilvl w:val="0"/>
          <w:numId w:val="1"/>
        </w:numPr>
        <w:rPr>
          <w:rFonts w:ascii="Calibri" w:hAnsi="Calibri"/>
        </w:rPr>
      </w:pPr>
      <w:r>
        <w:rPr>
          <w:rFonts w:ascii="Calibri" w:hAnsi="Calibri"/>
        </w:rPr>
        <w:t>Mensen mogen hun eigen lijsten maken.</w:t>
      </w:r>
    </w:p>
    <w:p w14:paraId="116D88C1" w14:textId="70C02CF4" w:rsidR="003D329B" w:rsidRDefault="003D329B" w:rsidP="003D329B">
      <w:pPr>
        <w:pStyle w:val="ListParagraph"/>
        <w:numPr>
          <w:ilvl w:val="0"/>
          <w:numId w:val="1"/>
        </w:numPr>
        <w:rPr>
          <w:rFonts w:ascii="Calibri" w:hAnsi="Calibri"/>
        </w:rPr>
      </w:pPr>
      <w:r>
        <w:rPr>
          <w:rFonts w:ascii="Calibri" w:hAnsi="Calibri"/>
        </w:rPr>
        <w:t>Als mensen hun eigen lijst maken zal deze lijst gechachet worden totdat de volgende lijst gemaakt word.</w:t>
      </w:r>
    </w:p>
    <w:p w14:paraId="40BF6AAF" w14:textId="05A53F23" w:rsidR="003D329B" w:rsidRDefault="003D329B" w:rsidP="003D329B">
      <w:pPr>
        <w:pStyle w:val="ListParagraph"/>
        <w:numPr>
          <w:ilvl w:val="0"/>
          <w:numId w:val="1"/>
        </w:numPr>
        <w:rPr>
          <w:rFonts w:ascii="Calibri" w:hAnsi="Calibri"/>
        </w:rPr>
      </w:pPr>
      <w:r>
        <w:rPr>
          <w:rFonts w:ascii="Calibri" w:hAnsi="Calibri"/>
        </w:rPr>
        <w:t>Ook moeten er 3 default lijsten zijn die mensen kunnen ophalen.</w:t>
      </w:r>
    </w:p>
    <w:p w14:paraId="0BE2F22A" w14:textId="654E05CC" w:rsidR="003D329B" w:rsidRPr="003D329B" w:rsidRDefault="003D329B" w:rsidP="003D329B">
      <w:pPr>
        <w:ind w:left="360"/>
        <w:rPr>
          <w:rFonts w:ascii="Calibri" w:hAnsi="Calibri"/>
        </w:rPr>
      </w:pPr>
    </w:p>
    <w:p w14:paraId="04FFDE48" w14:textId="77777777" w:rsidR="00AD59F2" w:rsidRDefault="00AD59F2" w:rsidP="00DC1B25">
      <w:pPr>
        <w:rPr>
          <w:rFonts w:ascii="Calibri" w:hAnsi="Calibri"/>
        </w:rPr>
      </w:pPr>
    </w:p>
    <w:p w14:paraId="6738FE42" w14:textId="77777777" w:rsidR="00C4736D" w:rsidRPr="00205F62" w:rsidRDefault="00C4736D" w:rsidP="00C4736D">
      <w:pPr>
        <w:pStyle w:val="Heading1"/>
      </w:pPr>
      <w:bookmarkStart w:id="6" w:name="_Toc469485066"/>
      <w:r w:rsidRPr="00205F62">
        <w:t>Doelgroep(en)</w:t>
      </w:r>
      <w:bookmarkEnd w:id="6"/>
    </w:p>
    <w:p w14:paraId="3A1BDC74" w14:textId="07E41527" w:rsidR="00BA1483" w:rsidRPr="00205F62" w:rsidRDefault="003D329B" w:rsidP="00C4736D">
      <w:r>
        <w:t>De doelgroep voor e-learning zijn de leeftijd 12-21, maar ook mensen boven die leeftijd moeten zich thuisvoelen op de website.</w:t>
      </w:r>
    </w:p>
    <w:p w14:paraId="35477A2D" w14:textId="1C38D61D" w:rsidR="00C13C3B" w:rsidRDefault="00C4736D" w:rsidP="00C13C3B">
      <w:pPr>
        <w:pStyle w:val="Heading1"/>
      </w:pPr>
      <w:bookmarkStart w:id="7" w:name="_Toc469485067"/>
      <w:r w:rsidRPr="00205F62">
        <w:t>Vormgeving</w:t>
      </w:r>
      <w:bookmarkStart w:id="8" w:name="_Toc440616376"/>
      <w:bookmarkEnd w:id="5"/>
      <w:bookmarkEnd w:id="7"/>
    </w:p>
    <w:p w14:paraId="276FDB8E" w14:textId="163B8096" w:rsidR="00C13C3B" w:rsidRPr="003D329B" w:rsidRDefault="003D329B" w:rsidP="003D329B">
      <w:r>
        <w:t>De applicatie zal een kleurpatroon hebben van grijs, blauw en zwart.</w:t>
      </w:r>
      <w:r>
        <w:br/>
        <w:t>Voor het lettertype zullen we een mix van Monsserat, Arial en Sans-serif gebruiken</w:t>
      </w:r>
      <w:r>
        <w:rPr>
          <w:rFonts w:ascii="Calibri" w:hAnsi="Calibri"/>
        </w:rPr>
        <w:t>.</w:t>
      </w:r>
      <w:r w:rsidR="00C13C3B">
        <w:rPr>
          <w:rFonts w:ascii="Calibri" w:hAnsi="Calibri"/>
        </w:rPr>
        <w:t xml:space="preserve"> </w:t>
      </w:r>
      <w:r>
        <w:br/>
      </w:r>
      <w:r w:rsidR="00C13C3B" w:rsidRPr="00C13C3B">
        <w:rPr>
          <w:rFonts w:ascii="Calibri" w:hAnsi="Calibri"/>
        </w:rPr>
        <w:t xml:space="preserve">De indeling zal bestaan uit meerdere pagina's, waaronder een homepage met </w:t>
      </w:r>
      <w:r>
        <w:rPr>
          <w:rFonts w:ascii="Calibri" w:hAnsi="Calibri"/>
        </w:rPr>
        <w:t>dropdowns</w:t>
      </w:r>
      <w:r w:rsidR="00C13C3B" w:rsidRPr="00C13C3B">
        <w:rPr>
          <w:rFonts w:ascii="Calibri" w:hAnsi="Calibri"/>
        </w:rPr>
        <w:t xml:space="preserve"> die naar specifieke pagina's linken. </w:t>
      </w:r>
    </w:p>
    <w:p w14:paraId="6738FE46" w14:textId="77777777" w:rsidR="00C4736D" w:rsidRPr="00205F62" w:rsidRDefault="00C4736D" w:rsidP="00C4736D">
      <w:pPr>
        <w:pStyle w:val="Heading1"/>
      </w:pPr>
      <w:bookmarkStart w:id="9" w:name="_Toc469485068"/>
      <w:bookmarkEnd w:id="8"/>
      <w:r w:rsidRPr="00205F62">
        <w:t>Informatie</w:t>
      </w:r>
      <w:bookmarkEnd w:id="9"/>
    </w:p>
    <w:p w14:paraId="13F5D125" w14:textId="26E75827" w:rsidR="00C13C3B" w:rsidRDefault="00C13C3B" w:rsidP="004A45B4">
      <w:pPr>
        <w:pStyle w:val="Default"/>
        <w:rPr>
          <w:rFonts w:ascii="Calibri" w:hAnsi="Calibri"/>
          <w:sz w:val="22"/>
          <w:szCs w:val="20"/>
        </w:rPr>
      </w:pPr>
      <w:r w:rsidRPr="00C13C3B">
        <w:rPr>
          <w:rFonts w:ascii="Calibri" w:hAnsi="Calibri"/>
          <w:sz w:val="22"/>
          <w:szCs w:val="20"/>
        </w:rPr>
        <w:t xml:space="preserve">De applicatie zal uitgebreide </w:t>
      </w:r>
      <w:r w:rsidR="00173EFE">
        <w:rPr>
          <w:rFonts w:ascii="Calibri" w:hAnsi="Calibri"/>
          <w:sz w:val="22"/>
          <w:szCs w:val="20"/>
        </w:rPr>
        <w:t>opties hebben tot het trainen van Engels</w:t>
      </w:r>
      <w:r w:rsidRPr="00C13C3B">
        <w:rPr>
          <w:rFonts w:ascii="Calibri" w:hAnsi="Calibri"/>
          <w:sz w:val="22"/>
          <w:szCs w:val="20"/>
        </w:rPr>
        <w:t>, waaronder</w:t>
      </w:r>
      <w:r w:rsidR="00173EFE">
        <w:rPr>
          <w:rFonts w:ascii="Calibri" w:hAnsi="Calibri"/>
          <w:sz w:val="22"/>
          <w:szCs w:val="20"/>
        </w:rPr>
        <w:t>:</w:t>
      </w:r>
    </w:p>
    <w:p w14:paraId="4E0CDFF2" w14:textId="3336CA8F" w:rsidR="003D329B" w:rsidRDefault="00173EFE" w:rsidP="00173EFE">
      <w:pPr>
        <w:pStyle w:val="Default"/>
        <w:ind w:left="720"/>
        <w:rPr>
          <w:rFonts w:ascii="Calibri" w:hAnsi="Calibri"/>
          <w:sz w:val="22"/>
          <w:szCs w:val="20"/>
        </w:rPr>
      </w:pPr>
      <w:r>
        <w:rPr>
          <w:rFonts w:ascii="Calibri" w:hAnsi="Calibri"/>
          <w:sz w:val="22"/>
          <w:szCs w:val="20"/>
        </w:rPr>
        <w:lastRenderedPageBreak/>
        <w:t xml:space="preserve">- </w:t>
      </w:r>
      <w:r w:rsidR="003D329B">
        <w:rPr>
          <w:rFonts w:ascii="Calibri" w:hAnsi="Calibri"/>
          <w:sz w:val="22"/>
          <w:szCs w:val="20"/>
        </w:rPr>
        <w:t>Op eerst bezoek website krijg je de homepage te zien dit informeert over het doel van de tool en website.</w:t>
      </w:r>
    </w:p>
    <w:p w14:paraId="7E655C14" w14:textId="1CC4D42E" w:rsidR="003D329B" w:rsidRDefault="003D329B" w:rsidP="003D329B">
      <w:pPr>
        <w:pStyle w:val="Default"/>
        <w:numPr>
          <w:ilvl w:val="0"/>
          <w:numId w:val="1"/>
        </w:numPr>
        <w:rPr>
          <w:rFonts w:ascii="Calibri" w:hAnsi="Calibri"/>
          <w:sz w:val="22"/>
          <w:szCs w:val="20"/>
        </w:rPr>
      </w:pPr>
      <w:r>
        <w:rPr>
          <w:rFonts w:ascii="Calibri" w:hAnsi="Calibri"/>
          <w:sz w:val="22"/>
          <w:szCs w:val="20"/>
        </w:rPr>
        <w:t>Daarna moet je registreren om toegang te krijgen tot de functionaliteit.</w:t>
      </w:r>
    </w:p>
    <w:p w14:paraId="7173D9B2" w14:textId="259DB142" w:rsidR="003D329B" w:rsidRDefault="003D329B" w:rsidP="003D329B">
      <w:pPr>
        <w:pStyle w:val="Default"/>
        <w:numPr>
          <w:ilvl w:val="0"/>
          <w:numId w:val="1"/>
        </w:numPr>
        <w:rPr>
          <w:rFonts w:ascii="Calibri" w:hAnsi="Calibri"/>
          <w:sz w:val="22"/>
          <w:szCs w:val="20"/>
        </w:rPr>
      </w:pPr>
      <w:r>
        <w:rPr>
          <w:rFonts w:ascii="Calibri" w:hAnsi="Calibri"/>
          <w:sz w:val="22"/>
          <w:szCs w:val="20"/>
        </w:rPr>
        <w:t>Zodra ingelogt kun je je eigen lijsten maken en lijsten testen.</w:t>
      </w:r>
    </w:p>
    <w:p w14:paraId="35C90BEF" w14:textId="77777777" w:rsidR="00C13C3B" w:rsidRDefault="00C13C3B" w:rsidP="004A45B4">
      <w:pPr>
        <w:pStyle w:val="Default"/>
        <w:rPr>
          <w:rFonts w:ascii="Calibri" w:hAnsi="Calibri"/>
          <w:sz w:val="22"/>
          <w:szCs w:val="20"/>
        </w:rPr>
      </w:pPr>
    </w:p>
    <w:p w14:paraId="6738FE48" w14:textId="77777777" w:rsidR="00C4736D" w:rsidRPr="00205F62" w:rsidRDefault="00C4736D" w:rsidP="00C4736D">
      <w:pPr>
        <w:pStyle w:val="Heading1"/>
      </w:pPr>
      <w:bookmarkStart w:id="10" w:name="_Toc469485069"/>
      <w:r w:rsidRPr="00205F62">
        <w:t>Overig</w:t>
      </w:r>
      <w:bookmarkEnd w:id="10"/>
    </w:p>
    <w:p w14:paraId="6738FE49" w14:textId="6E42F41B" w:rsidR="00C4736D" w:rsidRPr="00013C56" w:rsidRDefault="00173EFE" w:rsidP="00C4736D">
      <w:r>
        <w:t>Bij overige tijd kijken wat we kunnen verbeteren aan vormgeving en responsiveness.</w:t>
      </w:r>
    </w:p>
    <w:sectPr w:rsidR="00C4736D" w:rsidRPr="00013C5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82FC9" w14:textId="77777777" w:rsidR="006D1508" w:rsidRDefault="006D1508" w:rsidP="0001646D">
      <w:pPr>
        <w:spacing w:after="0" w:line="240" w:lineRule="auto"/>
      </w:pPr>
      <w:r>
        <w:separator/>
      </w:r>
    </w:p>
  </w:endnote>
  <w:endnote w:type="continuationSeparator" w:id="0">
    <w:p w14:paraId="15C4FC86" w14:textId="77777777" w:rsidR="006D1508" w:rsidRDefault="006D150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6738FE51" w14:textId="47F74145" w:rsidR="00DE799D" w:rsidRDefault="003418CD" w:rsidP="003418CD">
            <w:pPr>
              <w:pStyle w:val="Footer"/>
              <w:jc w:val="center"/>
            </w:pPr>
            <w:r>
              <w:rPr>
                <w:sz w:val="16"/>
                <w:szCs w:val="16"/>
              </w:rPr>
              <w:tab/>
            </w:r>
            <w:r w:rsidR="00C4736D">
              <w:rPr>
                <w:sz w:val="16"/>
                <w:szCs w:val="16"/>
              </w:rPr>
              <w:t>Sjabloon Programma van Eisen</w:t>
            </w:r>
            <w:r>
              <w:rPr>
                <w:sz w:val="16"/>
                <w:szCs w:val="16"/>
              </w:rPr>
              <w:tab/>
            </w: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5E73" w14:textId="77777777" w:rsidR="006D1508" w:rsidRDefault="006D1508" w:rsidP="0001646D">
      <w:pPr>
        <w:spacing w:after="0" w:line="240" w:lineRule="auto"/>
      </w:pPr>
      <w:r>
        <w:separator/>
      </w:r>
    </w:p>
  </w:footnote>
  <w:footnote w:type="continuationSeparator" w:id="0">
    <w:p w14:paraId="394E04C7" w14:textId="77777777" w:rsidR="006D1508" w:rsidRDefault="006D150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6D4E" w14:textId="77777777" w:rsidR="005E5268" w:rsidRPr="003D692D" w:rsidRDefault="005E5268" w:rsidP="005E5268">
    <w:pPr>
      <w:pStyle w:val="Header"/>
      <w:jc w:val="right"/>
      <w:rPr>
        <w:b/>
        <w:bCs/>
      </w:rPr>
    </w:pPr>
    <w:r w:rsidRPr="003D692D">
      <w:rPr>
        <w:b/>
        <w:bCs/>
        <w:noProof/>
        <w:sz w:val="56"/>
        <w:szCs w:val="56"/>
      </w:rPr>
      <w:drawing>
        <wp:anchor distT="0" distB="0" distL="114300" distR="114300" simplePos="0" relativeHeight="251659264" behindDoc="1" locked="0" layoutInCell="1" allowOverlap="1" wp14:anchorId="55613D40" wp14:editId="0E779A18">
          <wp:simplePos x="0" y="0"/>
          <wp:positionH relativeFrom="column">
            <wp:posOffset>4015105</wp:posOffset>
          </wp:positionH>
          <wp:positionV relativeFrom="paragraph">
            <wp:posOffset>-419100</wp:posOffset>
          </wp:positionV>
          <wp:extent cx="914400" cy="914400"/>
          <wp:effectExtent l="0" t="0" r="0" b="0"/>
          <wp:wrapNone/>
          <wp:docPr id="2" name="Graphic 2"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3E51A1D5" w:rsidRPr="003D692D">
      <w:rPr>
        <w:b/>
        <w:bCs/>
        <w:sz w:val="56"/>
        <w:szCs w:val="56"/>
      </w:rPr>
      <w:t>LOGO</w:t>
    </w:r>
  </w:p>
  <w:p w14:paraId="6738FE50" w14:textId="31BAF680" w:rsidR="0001646D" w:rsidRDefault="0001646D" w:rsidP="000164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0EDB"/>
    <w:multiLevelType w:val="hybridMultilevel"/>
    <w:tmpl w:val="31481A10"/>
    <w:lvl w:ilvl="0" w:tplc="5D46B17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8300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155807"/>
    <w:rsid w:val="00173EFE"/>
    <w:rsid w:val="001A2972"/>
    <w:rsid w:val="001D0E3A"/>
    <w:rsid w:val="00205F62"/>
    <w:rsid w:val="00275A72"/>
    <w:rsid w:val="0028465D"/>
    <w:rsid w:val="003418CD"/>
    <w:rsid w:val="00384DD4"/>
    <w:rsid w:val="00387497"/>
    <w:rsid w:val="003D329B"/>
    <w:rsid w:val="003F6C53"/>
    <w:rsid w:val="00435669"/>
    <w:rsid w:val="004A45B4"/>
    <w:rsid w:val="004B3997"/>
    <w:rsid w:val="005079E8"/>
    <w:rsid w:val="00590C18"/>
    <w:rsid w:val="005E5268"/>
    <w:rsid w:val="0060082F"/>
    <w:rsid w:val="00642A0F"/>
    <w:rsid w:val="006C1008"/>
    <w:rsid w:val="006D1508"/>
    <w:rsid w:val="006D414F"/>
    <w:rsid w:val="007121BA"/>
    <w:rsid w:val="007A05AD"/>
    <w:rsid w:val="007E4CF1"/>
    <w:rsid w:val="00852E0F"/>
    <w:rsid w:val="00891612"/>
    <w:rsid w:val="008E140D"/>
    <w:rsid w:val="00927178"/>
    <w:rsid w:val="009466BC"/>
    <w:rsid w:val="0095139A"/>
    <w:rsid w:val="00AD59F2"/>
    <w:rsid w:val="00AF1FBB"/>
    <w:rsid w:val="00B02484"/>
    <w:rsid w:val="00B05038"/>
    <w:rsid w:val="00BA1483"/>
    <w:rsid w:val="00C13C3B"/>
    <w:rsid w:val="00C4736D"/>
    <w:rsid w:val="00C50E32"/>
    <w:rsid w:val="00C618AE"/>
    <w:rsid w:val="00C66A2A"/>
    <w:rsid w:val="00C855BD"/>
    <w:rsid w:val="00D749C8"/>
    <w:rsid w:val="00DC1B25"/>
    <w:rsid w:val="00DC2EAD"/>
    <w:rsid w:val="00DE799D"/>
    <w:rsid w:val="00DF7AAF"/>
    <w:rsid w:val="00EA7204"/>
    <w:rsid w:val="00F3213B"/>
    <w:rsid w:val="00F900A2"/>
    <w:rsid w:val="00FB7C34"/>
    <w:rsid w:val="00FD59FD"/>
    <w:rsid w:val="00FE2F49"/>
    <w:rsid w:val="09A8DAEC"/>
    <w:rsid w:val="3745B598"/>
    <w:rsid w:val="3E51A1D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8FE2F"/>
  <w15:docId w15:val="{8A90C1DB-D0E3-457A-8CA6-23104A31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C4736D"/>
    <w:pPr>
      <w:spacing w:after="100" w:line="259" w:lineRule="auto"/>
    </w:pPr>
  </w:style>
  <w:style w:type="character" w:styleId="Hyperlink">
    <w:name w:val="Hyperlink"/>
    <w:basedOn w:val="DefaultParagraphFont"/>
    <w:uiPriority w:val="99"/>
    <w:unhideWhenUsed/>
    <w:rsid w:val="00C4736D"/>
    <w:rPr>
      <w:color w:val="0563C1" w:themeColor="hyperlink"/>
      <w:u w:val="single"/>
    </w:rPr>
  </w:style>
  <w:style w:type="paragraph" w:styleId="Title">
    <w:name w:val="Title"/>
    <w:basedOn w:val="Normal"/>
    <w:next w:val="Normal"/>
    <w:link w:val="Title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736D"/>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3D3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4B91F862530448A11C7EF3BF903DA4" ma:contentTypeVersion="16" ma:contentTypeDescription="Een nieuw document maken." ma:contentTypeScope="" ma:versionID="c65861d68031009cf7473186875c08b8">
  <xsd:schema xmlns:xsd="http://www.w3.org/2001/XMLSchema" xmlns:xs="http://www.w3.org/2001/XMLSchema" xmlns:p="http://schemas.microsoft.com/office/2006/metadata/properties" xmlns:ns2="af1bc89b-f391-4675-acc8-29e5e5d4f740" xmlns:ns3="302e01cd-27ff-40cc-b7d1-63d23d1926b9" targetNamespace="http://schemas.microsoft.com/office/2006/metadata/properties" ma:root="true" ma:fieldsID="f8ee98968427041e05ebffedfeb4081d" ns2:_="" ns3:_="">
    <xsd:import namespace="af1bc89b-f391-4675-acc8-29e5e5d4f740"/>
    <xsd:import namespace="302e01cd-27ff-40cc-b7d1-63d23d1926b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bc89b-f391-4675-acc8-29e5e5d4f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bf51467-aee2-4e68-9157-99838e0eaad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2e01cd-27ff-40cc-b7d1-63d23d1926b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f4fb462c-a3aa-4056-b11f-7310e8ee376b}" ma:internalName="TaxCatchAll" ma:showField="CatchAllData" ma:web="302e01cd-27ff-40cc-b7d1-63d23d1926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1bc89b-f391-4675-acc8-29e5e5d4f740">
      <Terms xmlns="http://schemas.microsoft.com/office/infopath/2007/PartnerControls"/>
    </lcf76f155ced4ddcb4097134ff3c332f>
    <TaxCatchAll xmlns="302e01cd-27ff-40cc-b7d1-63d23d1926b9" xsi:nil="true"/>
  </documentManagement>
</p:properties>
</file>

<file path=customXml/itemProps1.xml><?xml version="1.0" encoding="utf-8"?>
<ds:datastoreItem xmlns:ds="http://schemas.openxmlformats.org/officeDocument/2006/customXml" ds:itemID="{7EE1BD07-CB63-46FD-9341-23CE76274FB7}">
  <ds:schemaRefs>
    <ds:schemaRef ds:uri="http://schemas.microsoft.com/sharepoint/v3/contenttype/forms"/>
  </ds:schemaRefs>
</ds:datastoreItem>
</file>

<file path=customXml/itemProps2.xml><?xml version="1.0" encoding="utf-8"?>
<ds:datastoreItem xmlns:ds="http://schemas.openxmlformats.org/officeDocument/2006/customXml" ds:itemID="{13173984-B6B3-4E33-8453-C35C41B9B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bc89b-f391-4675-acc8-29e5e5d4f740"/>
    <ds:schemaRef ds:uri="302e01cd-27ff-40cc-b7d1-63d23d192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7D5D1D-277F-449E-82AF-525684C5FFBA}">
  <ds:schemaRefs>
    <ds:schemaRef ds:uri="http://schemas.microsoft.com/office/2006/metadata/properties"/>
    <ds:schemaRef ds:uri="http://schemas.microsoft.com/office/infopath/2007/PartnerControls"/>
    <ds:schemaRef ds:uri="af1bc89b-f391-4675-acc8-29e5e5d4f740"/>
    <ds:schemaRef ds:uri="302e01cd-27ff-40cc-b7d1-63d23d1926b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345</Words>
  <Characters>1900</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Sjabloon PvE</vt:lpstr>
      <vt:lpstr>Sjabloon PvE</vt:lpstr>
    </vt:vector>
  </TitlesOfParts>
  <Company>ROC Midden-Nederland</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PvE</dc:title>
  <dc:creator>edwin.devries@rocmn.nl</dc:creator>
  <cp:lastModifiedBy>Deventer, E. (Evert) van</cp:lastModifiedBy>
  <cp:revision>2</cp:revision>
  <dcterms:created xsi:type="dcterms:W3CDTF">2023-10-11T08:24:00Z</dcterms:created>
  <dcterms:modified xsi:type="dcterms:W3CDTF">2023-10-11T08:24:00Z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0x010100494B91F862530448A11C7EF3BF903DA4</vt:lpwstr>
  </property>
  <property fmtid="{D5CDD505-2E9C-101B-9397-08002B2CF9AE}" pid="3" name="MediaServiceImageTags">
    <vt:lpwstr/>
  </property>
</Properties>
</file>