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B8EBC7" w:rsidP="359FB0AC" w:rsidRDefault="2AB8EBC7" w14:paraId="64002EB9" w14:textId="3AB33752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2AB8EBC7">
        <w:rPr>
          <w:rFonts w:ascii="Times New Roman" w:hAnsi="Times New Roman" w:eastAsia="Times New Roman" w:cs="Times New Roman"/>
        </w:rPr>
        <w:t xml:space="preserve">The first </w:t>
      </w:r>
      <w:r w:rsidRPr="359FB0AC" w:rsidR="2AB8EBC7">
        <w:rPr>
          <w:rFonts w:ascii="Times New Roman" w:hAnsi="Times New Roman" w:eastAsia="Times New Roman" w:cs="Times New Roman"/>
        </w:rPr>
        <w:t>cryptocurrenc</w:t>
      </w:r>
      <w:r w:rsidRPr="359FB0AC" w:rsidR="1701AC35">
        <w:rPr>
          <w:rFonts w:ascii="Times New Roman" w:hAnsi="Times New Roman" w:eastAsia="Times New Roman" w:cs="Times New Roman"/>
        </w:rPr>
        <w:t xml:space="preserve">y </w:t>
      </w:r>
      <w:r w:rsidRPr="359FB0AC" w:rsidR="2AB8EBC7">
        <w:rPr>
          <w:rFonts w:ascii="Times New Roman" w:hAnsi="Times New Roman" w:eastAsia="Times New Roman" w:cs="Times New Roman"/>
        </w:rPr>
        <w:t xml:space="preserve">that I found interesting is Monero. </w:t>
      </w:r>
      <w:r w:rsidRPr="359FB0AC" w:rsidR="4030800D">
        <w:rPr>
          <w:rFonts w:ascii="Times New Roman" w:hAnsi="Times New Roman" w:eastAsia="Times New Roman" w:cs="Times New Roman"/>
        </w:rPr>
        <w:t xml:space="preserve">Currently Monero (XMR) has a market cap of about </w:t>
      </w:r>
      <w:bookmarkStart w:name="_Int_sxb0jRom" w:id="1049508673"/>
      <w:r w:rsidRPr="359FB0AC" w:rsidR="4030800D">
        <w:rPr>
          <w:rFonts w:ascii="Times New Roman" w:hAnsi="Times New Roman" w:eastAsia="Times New Roman" w:cs="Times New Roman"/>
        </w:rPr>
        <w:t>$2,678,358,091</w:t>
      </w:r>
      <w:bookmarkEnd w:id="1049508673"/>
      <w:r w:rsidRPr="359FB0AC" w:rsidR="4030800D">
        <w:rPr>
          <w:rFonts w:ascii="Times New Roman" w:hAnsi="Times New Roman" w:eastAsia="Times New Roman" w:cs="Times New Roman"/>
        </w:rPr>
        <w:t xml:space="preserve">. </w:t>
      </w:r>
      <w:r w:rsidRPr="359FB0AC" w:rsidR="3FC18FC1">
        <w:rPr>
          <w:rFonts w:ascii="Times New Roman" w:hAnsi="Times New Roman" w:eastAsia="Times New Roman" w:cs="Times New Roman"/>
        </w:rPr>
        <w:t xml:space="preserve">Upon initially reading the white paper, I was confused as the paper was </w:t>
      </w:r>
      <w:r w:rsidRPr="359FB0AC" w:rsidR="72937354">
        <w:rPr>
          <w:rFonts w:ascii="Times New Roman" w:hAnsi="Times New Roman" w:eastAsia="Times New Roman" w:cs="Times New Roman"/>
        </w:rPr>
        <w:t>describing</w:t>
      </w:r>
      <w:r w:rsidRPr="359FB0AC" w:rsidR="3FC18FC1">
        <w:rPr>
          <w:rFonts w:ascii="Times New Roman" w:hAnsi="Times New Roman" w:eastAsia="Times New Roman" w:cs="Times New Roman"/>
        </w:rPr>
        <w:t xml:space="preserve"> something called CryptoNot</w:t>
      </w:r>
      <w:r w:rsidRPr="359FB0AC" w:rsidR="3FC18FC1">
        <w:rPr>
          <w:rFonts w:ascii="Times New Roman" w:hAnsi="Times New Roman" w:eastAsia="Times New Roman" w:cs="Times New Roman"/>
        </w:rPr>
        <w:t>e</w:t>
      </w:r>
      <w:r w:rsidRPr="359FB0AC" w:rsidR="62D5FA57">
        <w:rPr>
          <w:rFonts w:ascii="Times New Roman" w:hAnsi="Times New Roman" w:eastAsia="Times New Roman" w:cs="Times New Roman"/>
        </w:rPr>
        <w:t>, there is no mention of Monero</w:t>
      </w:r>
      <w:r w:rsidRPr="359FB0AC" w:rsidR="3FC18FC1">
        <w:rPr>
          <w:rFonts w:ascii="Times New Roman" w:hAnsi="Times New Roman" w:eastAsia="Times New Roman" w:cs="Times New Roman"/>
        </w:rPr>
        <w:t xml:space="preserve">. After doing some further reading, I found that </w:t>
      </w:r>
      <w:bookmarkStart w:name="_Int_c5CV2nwi" w:id="1035779230"/>
      <w:r w:rsidRPr="359FB0AC" w:rsidR="3FC18FC1">
        <w:rPr>
          <w:rFonts w:ascii="Times New Roman" w:hAnsi="Times New Roman" w:eastAsia="Times New Roman" w:cs="Times New Roman"/>
        </w:rPr>
        <w:t>Cry</w:t>
      </w:r>
      <w:r w:rsidRPr="359FB0AC" w:rsidR="1091D3DB">
        <w:rPr>
          <w:rFonts w:ascii="Times New Roman" w:hAnsi="Times New Roman" w:eastAsia="Times New Roman" w:cs="Times New Roman"/>
        </w:rPr>
        <w:t>ptoNote</w:t>
      </w:r>
      <w:bookmarkEnd w:id="1035779230"/>
      <w:r w:rsidRPr="359FB0AC" w:rsidR="1091D3DB">
        <w:rPr>
          <w:rFonts w:ascii="Times New Roman" w:hAnsi="Times New Roman" w:eastAsia="Times New Roman" w:cs="Times New Roman"/>
        </w:rPr>
        <w:t xml:space="preserve"> is simply the name of an application layer protocol that </w:t>
      </w:r>
      <w:r w:rsidRPr="359FB0AC" w:rsidR="5DB8E78B">
        <w:rPr>
          <w:rFonts w:ascii="Times New Roman" w:hAnsi="Times New Roman" w:eastAsia="Times New Roman" w:cs="Times New Roman"/>
        </w:rPr>
        <w:t>attempts</w:t>
      </w:r>
      <w:r w:rsidRPr="359FB0AC" w:rsidR="5DB8E78B">
        <w:rPr>
          <w:rFonts w:ascii="Times New Roman" w:hAnsi="Times New Roman" w:eastAsia="Times New Roman" w:cs="Times New Roman"/>
        </w:rPr>
        <w:t xml:space="preserve"> to address perceived issues with Bitcoin, </w:t>
      </w:r>
      <w:r w:rsidRPr="359FB0AC" w:rsidR="5DB8E78B">
        <w:rPr>
          <w:rFonts w:ascii="Times New Roman" w:hAnsi="Times New Roman" w:eastAsia="Times New Roman" w:cs="Times New Roman"/>
        </w:rPr>
        <w:t>mainly by</w:t>
      </w:r>
      <w:r w:rsidRPr="359FB0AC" w:rsidR="5DB8E78B">
        <w:rPr>
          <w:rFonts w:ascii="Times New Roman" w:hAnsi="Times New Roman" w:eastAsia="Times New Roman" w:cs="Times New Roman"/>
        </w:rPr>
        <w:t xml:space="preserve"> specifying</w:t>
      </w:r>
      <w:r w:rsidRPr="359FB0AC" w:rsidR="1A394CF7">
        <w:rPr>
          <w:rFonts w:ascii="Times New Roman" w:hAnsi="Times New Roman" w:eastAsia="Times New Roman" w:cs="Times New Roman"/>
        </w:rPr>
        <w:t xml:space="preserve"> </w:t>
      </w:r>
      <w:bookmarkStart w:name="_Int_sMYNFlBM" w:id="1414355140"/>
      <w:r w:rsidRPr="359FB0AC" w:rsidR="7BB03F55">
        <w:rPr>
          <w:rFonts w:ascii="Times New Roman" w:hAnsi="Times New Roman" w:eastAsia="Times New Roman" w:cs="Times New Roman"/>
        </w:rPr>
        <w:t>untraceability</w:t>
      </w:r>
      <w:bookmarkEnd w:id="1414355140"/>
      <w:r w:rsidRPr="359FB0AC" w:rsidR="7BB03F55">
        <w:rPr>
          <w:rFonts w:ascii="Times New Roman" w:hAnsi="Times New Roman" w:eastAsia="Times New Roman" w:cs="Times New Roman"/>
        </w:rPr>
        <w:t xml:space="preserve"> and </w:t>
      </w:r>
      <w:bookmarkStart w:name="_Int_VUrsIlB3" w:id="281591579"/>
      <w:r w:rsidRPr="359FB0AC" w:rsidR="7BB03F55">
        <w:rPr>
          <w:rFonts w:ascii="Times New Roman" w:hAnsi="Times New Roman" w:eastAsia="Times New Roman" w:cs="Times New Roman"/>
        </w:rPr>
        <w:t>unli</w:t>
      </w:r>
      <w:r w:rsidRPr="359FB0AC" w:rsidR="5B02B1EE">
        <w:rPr>
          <w:rFonts w:ascii="Times New Roman" w:hAnsi="Times New Roman" w:eastAsia="Times New Roman" w:cs="Times New Roman"/>
        </w:rPr>
        <w:t>nkability</w:t>
      </w:r>
      <w:bookmarkEnd w:id="281591579"/>
      <w:r w:rsidRPr="359FB0AC" w:rsidR="5B02B1EE">
        <w:rPr>
          <w:rFonts w:ascii="Times New Roman" w:hAnsi="Times New Roman" w:eastAsia="Times New Roman" w:cs="Times New Roman"/>
        </w:rPr>
        <w:t xml:space="preserve"> properties. </w:t>
      </w:r>
      <w:r w:rsidRPr="359FB0AC" w:rsidR="459CEB47">
        <w:rPr>
          <w:rFonts w:ascii="Times New Roman" w:hAnsi="Times New Roman" w:eastAsia="Times New Roman" w:cs="Times New Roman"/>
        </w:rPr>
        <w:t xml:space="preserve">This is the protocol Monero implements. </w:t>
      </w:r>
    </w:p>
    <w:p w:rsidR="63944311" w:rsidP="359FB0AC" w:rsidRDefault="63944311" w14:paraId="42C58209" w14:textId="192EFC61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63944311">
        <w:rPr>
          <w:rFonts w:ascii="Times New Roman" w:hAnsi="Times New Roman" w:eastAsia="Times New Roman" w:cs="Times New Roman"/>
        </w:rPr>
        <w:t>Thus, Monero was first created to give users the ability to execute transactions with cryptographic privacy</w:t>
      </w:r>
      <w:r w:rsidRPr="359FB0AC" w:rsidR="1F82F2A6">
        <w:rPr>
          <w:rFonts w:ascii="Times New Roman" w:hAnsi="Times New Roman" w:eastAsia="Times New Roman" w:cs="Times New Roman"/>
        </w:rPr>
        <w:t>, this is its derived value</w:t>
      </w:r>
      <w:r w:rsidRPr="359FB0AC" w:rsidR="63944311">
        <w:rPr>
          <w:rFonts w:ascii="Times New Roman" w:hAnsi="Times New Roman" w:eastAsia="Times New Roman" w:cs="Times New Roman"/>
        </w:rPr>
        <w:t xml:space="preserve">. </w:t>
      </w:r>
      <w:r w:rsidRPr="359FB0AC" w:rsidR="018B9ADC">
        <w:rPr>
          <w:rFonts w:ascii="Times New Roman" w:hAnsi="Times New Roman" w:eastAsia="Times New Roman" w:cs="Times New Roman"/>
        </w:rPr>
        <w:t>This contrasts with Bitcoin, where typically user’s wallet address is tied to a personal identity.</w:t>
      </w:r>
      <w:r w:rsidRPr="359FB0AC" w:rsidR="63944311">
        <w:rPr>
          <w:rFonts w:ascii="Times New Roman" w:hAnsi="Times New Roman" w:eastAsia="Times New Roman" w:cs="Times New Roman"/>
        </w:rPr>
        <w:t xml:space="preserve"> Even if the person</w:t>
      </w:r>
      <w:r w:rsidRPr="359FB0AC" w:rsidR="6EE36A84">
        <w:rPr>
          <w:rFonts w:ascii="Times New Roman" w:hAnsi="Times New Roman" w:eastAsia="Times New Roman" w:cs="Times New Roman"/>
        </w:rPr>
        <w:t xml:space="preserve">al identity is unknown, their transactions are still able to be traced and correlated by analyzing data from the underlying blockchain. </w:t>
      </w:r>
      <w:r w:rsidRPr="359FB0AC" w:rsidR="25E9890A">
        <w:rPr>
          <w:rFonts w:ascii="Times New Roman" w:hAnsi="Times New Roman" w:eastAsia="Times New Roman" w:cs="Times New Roman"/>
        </w:rPr>
        <w:t xml:space="preserve">With Monero, it is almost impossible to correlate any transactions with a specific wallet and thus any specific user. </w:t>
      </w:r>
      <w:r w:rsidRPr="359FB0AC" w:rsidR="7C1F2FA1">
        <w:rPr>
          <w:rFonts w:ascii="Times New Roman" w:hAnsi="Times New Roman" w:eastAsia="Times New Roman" w:cs="Times New Roman"/>
        </w:rPr>
        <w:t xml:space="preserve">There is a fair amount of cryptographic material in the paper thus, to keep the paper short, </w:t>
      </w:r>
      <w:r w:rsidRPr="359FB0AC" w:rsidR="7C1F2FA1">
        <w:rPr>
          <w:rFonts w:ascii="Times New Roman" w:hAnsi="Times New Roman" w:eastAsia="Times New Roman" w:cs="Times New Roman"/>
        </w:rPr>
        <w:t>I’ll</w:t>
      </w:r>
      <w:r w:rsidRPr="359FB0AC" w:rsidR="7C1F2FA1">
        <w:rPr>
          <w:rFonts w:ascii="Times New Roman" w:hAnsi="Times New Roman" w:eastAsia="Times New Roman" w:cs="Times New Roman"/>
        </w:rPr>
        <w:t xml:space="preserve"> simply just give a high-level view of how Monero implements the proper</w:t>
      </w:r>
      <w:r w:rsidRPr="359FB0AC" w:rsidR="0ECEC0AC">
        <w:rPr>
          <w:rFonts w:ascii="Times New Roman" w:hAnsi="Times New Roman" w:eastAsia="Times New Roman" w:cs="Times New Roman"/>
        </w:rPr>
        <w:t xml:space="preserve">ties of </w:t>
      </w:r>
      <w:bookmarkStart w:name="_Int_XoyD91yn" w:id="145903698"/>
      <w:r w:rsidRPr="359FB0AC" w:rsidR="0ECEC0AC">
        <w:rPr>
          <w:rFonts w:ascii="Times New Roman" w:hAnsi="Times New Roman" w:eastAsia="Times New Roman" w:cs="Times New Roman"/>
        </w:rPr>
        <w:t>untraceabi</w:t>
      </w:r>
      <w:r w:rsidRPr="359FB0AC" w:rsidR="0ECEC0AC">
        <w:rPr>
          <w:rFonts w:ascii="Times New Roman" w:hAnsi="Times New Roman" w:eastAsia="Times New Roman" w:cs="Times New Roman"/>
        </w:rPr>
        <w:t>lity</w:t>
      </w:r>
      <w:bookmarkEnd w:id="145903698"/>
      <w:r w:rsidRPr="359FB0AC" w:rsidR="0ECEC0AC">
        <w:rPr>
          <w:rFonts w:ascii="Times New Roman" w:hAnsi="Times New Roman" w:eastAsia="Times New Roman" w:cs="Times New Roman"/>
        </w:rPr>
        <w:t xml:space="preserve"> and </w:t>
      </w:r>
      <w:bookmarkStart w:name="_Int_yeCwcElK" w:id="1091463701"/>
      <w:r w:rsidRPr="359FB0AC" w:rsidR="0ECEC0AC">
        <w:rPr>
          <w:rFonts w:ascii="Times New Roman" w:hAnsi="Times New Roman" w:eastAsia="Times New Roman" w:cs="Times New Roman"/>
        </w:rPr>
        <w:t>unlinkability</w:t>
      </w:r>
      <w:bookmarkEnd w:id="1091463701"/>
      <w:r w:rsidRPr="359FB0AC" w:rsidR="0ECEC0AC">
        <w:rPr>
          <w:rFonts w:ascii="Times New Roman" w:hAnsi="Times New Roman" w:eastAsia="Times New Roman" w:cs="Times New Roman"/>
        </w:rPr>
        <w:t xml:space="preserve">. </w:t>
      </w:r>
    </w:p>
    <w:p w:rsidR="71570738" w:rsidP="359FB0AC" w:rsidRDefault="71570738" w14:paraId="12E522EB" w14:textId="757113A6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71570738">
        <w:rPr>
          <w:rFonts w:ascii="Times New Roman" w:hAnsi="Times New Roman" w:eastAsia="Times New Roman" w:cs="Times New Roman"/>
        </w:rPr>
        <w:t>In typical cryptocurrency transactions, the destination address of a transaction is a user’s public key</w:t>
      </w:r>
      <w:r w:rsidRPr="359FB0AC" w:rsidR="0D7CEB18">
        <w:rPr>
          <w:rFonts w:ascii="Times New Roman" w:hAnsi="Times New Roman" w:eastAsia="Times New Roman" w:cs="Times New Roman"/>
        </w:rPr>
        <w:t xml:space="preserve">. However, </w:t>
      </w:r>
      <w:r w:rsidRPr="359FB0AC" w:rsidR="71570738">
        <w:rPr>
          <w:rFonts w:ascii="Times New Roman" w:hAnsi="Times New Roman" w:eastAsia="Times New Roman" w:cs="Times New Roman"/>
        </w:rPr>
        <w:t>CryptoNote specifies</w:t>
      </w:r>
      <w:r w:rsidRPr="359FB0AC" w:rsidR="57F4D1E7">
        <w:rPr>
          <w:rFonts w:ascii="Times New Roman" w:hAnsi="Times New Roman" w:eastAsia="Times New Roman" w:cs="Times New Roman"/>
        </w:rPr>
        <w:t xml:space="preserve"> </w:t>
      </w:r>
      <w:r w:rsidRPr="359FB0AC" w:rsidR="2E2A787F">
        <w:rPr>
          <w:rFonts w:ascii="Times New Roman" w:hAnsi="Times New Roman" w:eastAsia="Times New Roman" w:cs="Times New Roman"/>
        </w:rPr>
        <w:t>that by d</w:t>
      </w:r>
      <w:r w:rsidRPr="359FB0AC" w:rsidR="71570738">
        <w:rPr>
          <w:rFonts w:ascii="Times New Roman" w:hAnsi="Times New Roman" w:eastAsia="Times New Roman" w:cs="Times New Roman"/>
        </w:rPr>
        <w:t>efaul</w:t>
      </w:r>
      <w:r w:rsidRPr="359FB0AC" w:rsidR="691EFCE9">
        <w:rPr>
          <w:rFonts w:ascii="Times New Roman" w:hAnsi="Times New Roman" w:eastAsia="Times New Roman" w:cs="Times New Roman"/>
        </w:rPr>
        <w:t>t</w:t>
      </w:r>
      <w:r w:rsidRPr="359FB0AC" w:rsidR="079C43DA">
        <w:rPr>
          <w:rFonts w:ascii="Times New Roman" w:hAnsi="Times New Roman" w:eastAsia="Times New Roman" w:cs="Times New Roman"/>
        </w:rPr>
        <w:t>,</w:t>
      </w:r>
      <w:r w:rsidRPr="359FB0AC" w:rsidR="79E629EC">
        <w:rPr>
          <w:rFonts w:ascii="Times New Roman" w:hAnsi="Times New Roman" w:eastAsia="Times New Roman" w:cs="Times New Roman"/>
        </w:rPr>
        <w:t xml:space="preserve"> </w:t>
      </w:r>
      <w:r w:rsidRPr="359FB0AC" w:rsidR="71570738">
        <w:rPr>
          <w:rFonts w:ascii="Times New Roman" w:hAnsi="Times New Roman" w:eastAsia="Times New Roman" w:cs="Times New Roman"/>
        </w:rPr>
        <w:t xml:space="preserve">each destination address is </w:t>
      </w:r>
      <w:r w:rsidRPr="359FB0AC" w:rsidR="4A1F24D1">
        <w:rPr>
          <w:rFonts w:ascii="Times New Roman" w:hAnsi="Times New Roman" w:eastAsia="Times New Roman" w:cs="Times New Roman"/>
        </w:rPr>
        <w:t xml:space="preserve">a public </w:t>
      </w:r>
      <w:r w:rsidRPr="359FB0AC" w:rsidR="4A1F24D1">
        <w:rPr>
          <w:rFonts w:ascii="Times New Roman" w:hAnsi="Times New Roman" w:eastAsia="Times New Roman" w:cs="Times New Roman"/>
        </w:rPr>
        <w:t>key,</w:t>
      </w:r>
      <w:r w:rsidRPr="359FB0AC" w:rsidR="42274B52">
        <w:rPr>
          <w:rFonts w:ascii="Times New Roman" w:hAnsi="Times New Roman" w:eastAsia="Times New Roman" w:cs="Times New Roman"/>
        </w:rPr>
        <w:t xml:space="preserve"> but it is derived from the recipient’s address and random data </w:t>
      </w:r>
      <w:r w:rsidRPr="359FB0AC" w:rsidR="0F4E5F03">
        <w:rPr>
          <w:rFonts w:ascii="Times New Roman" w:hAnsi="Times New Roman" w:eastAsia="Times New Roman" w:cs="Times New Roman"/>
        </w:rPr>
        <w:t xml:space="preserve">which </w:t>
      </w:r>
      <w:r w:rsidRPr="359FB0AC" w:rsidR="723BC8EA">
        <w:rPr>
          <w:rFonts w:ascii="Times New Roman" w:hAnsi="Times New Roman" w:eastAsia="Times New Roman" w:cs="Times New Roman"/>
        </w:rPr>
        <w:t xml:space="preserve">is itself </w:t>
      </w:r>
      <w:r w:rsidRPr="359FB0AC" w:rsidR="42274B52">
        <w:rPr>
          <w:rFonts w:ascii="Times New Roman" w:hAnsi="Times New Roman" w:eastAsia="Times New Roman" w:cs="Times New Roman"/>
        </w:rPr>
        <w:t>derived from the sender’s payload</w:t>
      </w:r>
      <w:r w:rsidRPr="359FB0AC" w:rsidR="34D7F701">
        <w:rPr>
          <w:rFonts w:ascii="Times New Roman" w:hAnsi="Times New Roman" w:eastAsia="Times New Roman" w:cs="Times New Roman"/>
        </w:rPr>
        <w:t>. This ensures each transaction has a unique</w:t>
      </w:r>
      <w:r w:rsidRPr="359FB0AC" w:rsidR="2D304D55">
        <w:rPr>
          <w:rFonts w:ascii="Times New Roman" w:hAnsi="Times New Roman" w:eastAsia="Times New Roman" w:cs="Times New Roman"/>
        </w:rPr>
        <w:t xml:space="preserve"> one-time</w:t>
      </w:r>
      <w:r w:rsidRPr="359FB0AC" w:rsidR="34D7F701">
        <w:rPr>
          <w:rFonts w:ascii="Times New Roman" w:hAnsi="Times New Roman" w:eastAsia="Times New Roman" w:cs="Times New Roman"/>
        </w:rPr>
        <w:t xml:space="preserve"> </w:t>
      </w:r>
      <w:r w:rsidRPr="359FB0AC" w:rsidR="2A7A17B8">
        <w:rPr>
          <w:rFonts w:ascii="Times New Roman" w:hAnsi="Times New Roman" w:eastAsia="Times New Roman" w:cs="Times New Roman"/>
        </w:rPr>
        <w:t xml:space="preserve">public key </w:t>
      </w:r>
      <w:r w:rsidRPr="359FB0AC" w:rsidR="34D7F701">
        <w:rPr>
          <w:rFonts w:ascii="Times New Roman" w:hAnsi="Times New Roman" w:eastAsia="Times New Roman" w:cs="Times New Roman"/>
        </w:rPr>
        <w:t xml:space="preserve">that </w:t>
      </w:r>
      <w:r w:rsidRPr="359FB0AC" w:rsidR="34D7F701">
        <w:rPr>
          <w:rFonts w:ascii="Times New Roman" w:hAnsi="Times New Roman" w:eastAsia="Times New Roman" w:cs="Times New Roman"/>
        </w:rPr>
        <w:t>can’t</w:t>
      </w:r>
      <w:r w:rsidRPr="359FB0AC" w:rsidR="34D7F701">
        <w:rPr>
          <w:rFonts w:ascii="Times New Roman" w:hAnsi="Times New Roman" w:eastAsia="Times New Roman" w:cs="Times New Roman"/>
        </w:rPr>
        <w:t xml:space="preserve"> be linked to any specific address</w:t>
      </w:r>
      <w:r w:rsidRPr="359FB0AC" w:rsidR="5294E2F9">
        <w:rPr>
          <w:rFonts w:ascii="Times New Roman" w:hAnsi="Times New Roman" w:eastAsia="Times New Roman" w:cs="Times New Roman"/>
        </w:rPr>
        <w:t xml:space="preserve"> and user</w:t>
      </w:r>
      <w:r w:rsidRPr="359FB0AC" w:rsidR="48895F1B">
        <w:rPr>
          <w:rFonts w:ascii="Times New Roman" w:hAnsi="Times New Roman" w:eastAsia="Times New Roman" w:cs="Times New Roman"/>
        </w:rPr>
        <w:t xml:space="preserve">. The only downside to this algorithm is that Monero addresses are twice as large as a Bitcoin address, but it does cryptographically guarantee </w:t>
      </w:r>
      <w:bookmarkStart w:name="_Int_y5fJB1Hx" w:id="1122639814"/>
      <w:r w:rsidRPr="359FB0AC" w:rsidR="6BD53286">
        <w:rPr>
          <w:rFonts w:ascii="Times New Roman" w:hAnsi="Times New Roman" w:eastAsia="Times New Roman" w:cs="Times New Roman"/>
        </w:rPr>
        <w:t>unlinkable</w:t>
      </w:r>
      <w:bookmarkEnd w:id="1122639814"/>
      <w:r w:rsidRPr="359FB0AC" w:rsidR="6BD53286">
        <w:rPr>
          <w:rFonts w:ascii="Times New Roman" w:hAnsi="Times New Roman" w:eastAsia="Times New Roman" w:cs="Times New Roman"/>
        </w:rPr>
        <w:t xml:space="preserve"> transactions. </w:t>
      </w:r>
    </w:p>
    <w:p w:rsidR="1699B719" w:rsidP="359FB0AC" w:rsidRDefault="1699B719" w14:paraId="73E3F3D1" w14:textId="4A2DAC78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1699B719">
        <w:rPr>
          <w:rFonts w:ascii="Times New Roman" w:hAnsi="Times New Roman" w:eastAsia="Times New Roman" w:cs="Times New Roman"/>
        </w:rPr>
        <w:t xml:space="preserve">To implement untraceability, </w:t>
      </w:r>
      <w:r w:rsidRPr="359FB0AC" w:rsidR="13E3817C">
        <w:rPr>
          <w:rFonts w:ascii="Times New Roman" w:hAnsi="Times New Roman" w:eastAsia="Times New Roman" w:cs="Times New Roman"/>
        </w:rPr>
        <w:t xml:space="preserve">the CryptoNote protocol specifies the use of </w:t>
      </w:r>
      <w:r w:rsidRPr="359FB0AC" w:rsidR="13E3817C">
        <w:rPr>
          <w:rFonts w:ascii="Times New Roman" w:hAnsi="Times New Roman" w:eastAsia="Times New Roman" w:cs="Times New Roman"/>
        </w:rPr>
        <w:t>what’s</w:t>
      </w:r>
      <w:r w:rsidRPr="359FB0AC" w:rsidR="13E3817C">
        <w:rPr>
          <w:rFonts w:ascii="Times New Roman" w:hAnsi="Times New Roman" w:eastAsia="Times New Roman" w:cs="Times New Roman"/>
        </w:rPr>
        <w:t xml:space="preserve"> known as </w:t>
      </w:r>
      <w:r w:rsidRPr="359FB0AC" w:rsidR="01A9E97A">
        <w:rPr>
          <w:rFonts w:ascii="Times New Roman" w:hAnsi="Times New Roman" w:eastAsia="Times New Roman" w:cs="Times New Roman"/>
        </w:rPr>
        <w:t>a one</w:t>
      </w:r>
      <w:r w:rsidRPr="359FB0AC" w:rsidR="13E3817C">
        <w:rPr>
          <w:rFonts w:ascii="Times New Roman" w:hAnsi="Times New Roman" w:eastAsia="Times New Roman" w:cs="Times New Roman"/>
        </w:rPr>
        <w:t>-time ring signature.</w:t>
      </w:r>
      <w:r w:rsidRPr="359FB0AC" w:rsidR="2B7442E2">
        <w:rPr>
          <w:rFonts w:ascii="Times New Roman" w:hAnsi="Times New Roman" w:eastAsia="Times New Roman" w:cs="Times New Roman"/>
        </w:rPr>
        <w:t xml:space="preserve"> Normally, one signature is linked to exactly one user</w:t>
      </w:r>
      <w:r w:rsidRPr="359FB0AC" w:rsidR="707FBE77">
        <w:rPr>
          <w:rFonts w:ascii="Times New Roman" w:hAnsi="Times New Roman" w:eastAsia="Times New Roman" w:cs="Times New Roman"/>
        </w:rPr>
        <w:t>’s private key</w:t>
      </w:r>
      <w:r w:rsidRPr="359FB0AC" w:rsidR="2B7442E2">
        <w:rPr>
          <w:rFonts w:ascii="Times New Roman" w:hAnsi="Times New Roman" w:eastAsia="Times New Roman" w:cs="Times New Roman"/>
        </w:rPr>
        <w:t xml:space="preserve">. So, the general idea behind the use of a one-time ring signature is that </w:t>
      </w:r>
      <w:r w:rsidRPr="359FB0AC" w:rsidR="31DAD946">
        <w:rPr>
          <w:rFonts w:ascii="Times New Roman" w:hAnsi="Times New Roman" w:eastAsia="Times New Roman" w:cs="Times New Roman"/>
        </w:rPr>
        <w:t>when a user generates a signature for a transaction, the signature</w:t>
      </w:r>
      <w:r w:rsidRPr="359FB0AC" w:rsidR="41A966A3">
        <w:rPr>
          <w:rFonts w:ascii="Times New Roman" w:hAnsi="Times New Roman" w:eastAsia="Times New Roman" w:cs="Times New Roman"/>
        </w:rPr>
        <w:t xml:space="preserve"> is generated in a manner that </w:t>
      </w:r>
      <w:r w:rsidRPr="359FB0AC" w:rsidR="6DC988DA">
        <w:rPr>
          <w:rFonts w:ascii="Times New Roman" w:hAnsi="Times New Roman" w:eastAsia="Times New Roman" w:cs="Times New Roman"/>
        </w:rPr>
        <w:t xml:space="preserve">mathematically, it </w:t>
      </w:r>
      <w:r w:rsidRPr="359FB0AC" w:rsidR="41A966A3">
        <w:rPr>
          <w:rFonts w:ascii="Times New Roman" w:hAnsi="Times New Roman" w:eastAsia="Times New Roman" w:cs="Times New Roman"/>
        </w:rPr>
        <w:t xml:space="preserve">could have been generated from </w:t>
      </w:r>
      <w:r w:rsidRPr="359FB0AC" w:rsidR="41A966A3">
        <w:rPr>
          <w:rFonts w:ascii="Times New Roman" w:hAnsi="Times New Roman" w:eastAsia="Times New Roman" w:cs="Times New Roman"/>
        </w:rPr>
        <w:t>a very large</w:t>
      </w:r>
      <w:r w:rsidRPr="359FB0AC" w:rsidR="41A966A3">
        <w:rPr>
          <w:rFonts w:ascii="Times New Roman" w:hAnsi="Times New Roman" w:eastAsia="Times New Roman" w:cs="Times New Roman"/>
        </w:rPr>
        <w:t xml:space="preserve"> pool of private keys</w:t>
      </w:r>
      <w:r w:rsidRPr="359FB0AC" w:rsidR="2F24A3A9">
        <w:rPr>
          <w:rFonts w:ascii="Times New Roman" w:hAnsi="Times New Roman" w:eastAsia="Times New Roman" w:cs="Times New Roman"/>
        </w:rPr>
        <w:t>. With quite a bit of work, you can narrow down the pool of private keys;</w:t>
      </w:r>
      <w:r w:rsidRPr="359FB0AC" w:rsidR="4BB4EA81">
        <w:rPr>
          <w:rFonts w:ascii="Times New Roman" w:hAnsi="Times New Roman" w:eastAsia="Times New Roman" w:cs="Times New Roman"/>
        </w:rPr>
        <w:t xml:space="preserve"> however, this pool will still be large and </w:t>
      </w:r>
      <w:r w:rsidRPr="359FB0AC" w:rsidR="4BB4EA81">
        <w:rPr>
          <w:rFonts w:ascii="Times New Roman" w:hAnsi="Times New Roman" w:eastAsia="Times New Roman" w:cs="Times New Roman"/>
        </w:rPr>
        <w:t>it’s</w:t>
      </w:r>
      <w:r w:rsidRPr="359FB0AC" w:rsidR="4BB4EA81">
        <w:rPr>
          <w:rFonts w:ascii="Times New Roman" w:hAnsi="Times New Roman" w:eastAsia="Times New Roman" w:cs="Times New Roman"/>
        </w:rPr>
        <w:t xml:space="preserve"> equiprobable that each private key could have generated the signature.</w:t>
      </w:r>
      <w:r w:rsidRPr="359FB0AC" w:rsidR="7EF3B3DC">
        <w:rPr>
          <w:rFonts w:ascii="Times New Roman" w:hAnsi="Times New Roman" w:eastAsia="Times New Roman" w:cs="Times New Roman"/>
        </w:rPr>
        <w:t xml:space="preserve"> Hence, we now have untraceability. </w:t>
      </w:r>
    </w:p>
    <w:p w:rsidR="4A65C5D6" w:rsidP="359FB0AC" w:rsidRDefault="4A65C5D6" w14:paraId="0386F25C" w14:textId="55DDE161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4A65C5D6">
        <w:rPr>
          <w:rFonts w:ascii="Times New Roman" w:hAnsi="Times New Roman" w:eastAsia="Times New Roman" w:cs="Times New Roman"/>
        </w:rPr>
        <w:t xml:space="preserve">Seeing that privacy is a persistent issue, I would project that Monero, and coins like it, will still be in heavy use for the </w:t>
      </w:r>
      <w:r w:rsidRPr="359FB0AC" w:rsidR="4A65C5D6">
        <w:rPr>
          <w:rFonts w:ascii="Times New Roman" w:hAnsi="Times New Roman" w:eastAsia="Times New Roman" w:cs="Times New Roman"/>
        </w:rPr>
        <w:t>fore</w:t>
      </w:r>
      <w:r w:rsidRPr="359FB0AC" w:rsidR="5B8FF0D8">
        <w:rPr>
          <w:rFonts w:ascii="Times New Roman" w:hAnsi="Times New Roman" w:eastAsia="Times New Roman" w:cs="Times New Roman"/>
        </w:rPr>
        <w:t>seeable future</w:t>
      </w:r>
      <w:r w:rsidRPr="359FB0AC" w:rsidR="5B8FF0D8">
        <w:rPr>
          <w:rFonts w:ascii="Times New Roman" w:hAnsi="Times New Roman" w:eastAsia="Times New Roman" w:cs="Times New Roman"/>
        </w:rPr>
        <w:t xml:space="preserve">. Being a public ledger for some is a huge flaw in blockchain technology, and this </w:t>
      </w:r>
      <w:r w:rsidRPr="359FB0AC" w:rsidR="5B8FF0D8">
        <w:rPr>
          <w:rFonts w:ascii="Times New Roman" w:hAnsi="Times New Roman" w:eastAsia="Times New Roman" w:cs="Times New Roman"/>
        </w:rPr>
        <w:t>appears to address</w:t>
      </w:r>
      <w:r w:rsidRPr="359FB0AC" w:rsidR="5B8FF0D8">
        <w:rPr>
          <w:rFonts w:ascii="Times New Roman" w:hAnsi="Times New Roman" w:eastAsia="Times New Roman" w:cs="Times New Roman"/>
        </w:rPr>
        <w:t xml:space="preserve"> it, whatever your use-case may be.</w:t>
      </w:r>
      <w:r w:rsidRPr="359FB0AC" w:rsidR="1A34D60A">
        <w:rPr>
          <w:rFonts w:ascii="Times New Roman" w:hAnsi="Times New Roman" w:eastAsia="Times New Roman" w:cs="Times New Roman"/>
        </w:rPr>
        <w:t xml:space="preserve"> Regarding how this affects the greater ecosystem, </w:t>
      </w:r>
      <w:r w:rsidRPr="359FB0AC" w:rsidR="1A34D60A">
        <w:rPr>
          <w:rFonts w:ascii="Times New Roman" w:hAnsi="Times New Roman" w:eastAsia="Times New Roman" w:cs="Times New Roman"/>
        </w:rPr>
        <w:t>I’ve</w:t>
      </w:r>
      <w:r w:rsidRPr="359FB0AC" w:rsidR="1A34D60A">
        <w:rPr>
          <w:rFonts w:ascii="Times New Roman" w:hAnsi="Times New Roman" w:eastAsia="Times New Roman" w:cs="Times New Roman"/>
        </w:rPr>
        <w:t xml:space="preserve"> now seen other existing coins that are now </w:t>
      </w:r>
      <w:r w:rsidRPr="359FB0AC" w:rsidR="1A34D60A">
        <w:rPr>
          <w:rFonts w:ascii="Times New Roman" w:hAnsi="Times New Roman" w:eastAsia="Times New Roman" w:cs="Times New Roman"/>
        </w:rPr>
        <w:t>attempting</w:t>
      </w:r>
      <w:r w:rsidRPr="359FB0AC" w:rsidR="1A34D60A">
        <w:rPr>
          <w:rFonts w:ascii="Times New Roman" w:hAnsi="Times New Roman" w:eastAsia="Times New Roman" w:cs="Times New Roman"/>
        </w:rPr>
        <w:t xml:space="preserve"> to implement some form of this protocol to provide an optional layer of privacy. </w:t>
      </w:r>
    </w:p>
    <w:p w:rsidR="209B6C6E" w:rsidP="359FB0AC" w:rsidRDefault="209B6C6E" w14:paraId="23462130" w14:textId="27B06D53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209B6C6E">
        <w:rPr>
          <w:rFonts w:ascii="Times New Roman" w:hAnsi="Times New Roman" w:eastAsia="Times New Roman" w:cs="Times New Roman"/>
        </w:rPr>
        <w:t>Having a mathematics background</w:t>
      </w:r>
      <w:r w:rsidRPr="359FB0AC" w:rsidR="65A6E803">
        <w:rPr>
          <w:rFonts w:ascii="Times New Roman" w:hAnsi="Times New Roman" w:eastAsia="Times New Roman" w:cs="Times New Roman"/>
        </w:rPr>
        <w:t xml:space="preserve"> and some interest</w:t>
      </w:r>
      <w:r w:rsidRPr="359FB0AC" w:rsidR="209B6C6E">
        <w:rPr>
          <w:rFonts w:ascii="Times New Roman" w:hAnsi="Times New Roman" w:eastAsia="Times New Roman" w:cs="Times New Roman"/>
        </w:rPr>
        <w:t xml:space="preserve"> in applied cryptography</w:t>
      </w:r>
      <w:r w:rsidRPr="359FB0AC" w:rsidR="571DB0C8">
        <w:rPr>
          <w:rFonts w:ascii="Times New Roman" w:hAnsi="Times New Roman" w:eastAsia="Times New Roman" w:cs="Times New Roman"/>
        </w:rPr>
        <w:t>, hence why I knew about Matthew Green’s work</w:t>
      </w:r>
      <w:r w:rsidRPr="359FB0AC" w:rsidR="209B6C6E">
        <w:rPr>
          <w:rFonts w:ascii="Times New Roman" w:hAnsi="Times New Roman" w:eastAsia="Times New Roman" w:cs="Times New Roman"/>
        </w:rPr>
        <w:t xml:space="preserve">, I found the </w:t>
      </w:r>
      <w:r w:rsidRPr="359FB0AC" w:rsidR="424324FF">
        <w:rPr>
          <w:rFonts w:ascii="Times New Roman" w:hAnsi="Times New Roman" w:eastAsia="Times New Roman" w:cs="Times New Roman"/>
        </w:rPr>
        <w:t xml:space="preserve">material </w:t>
      </w:r>
      <w:r w:rsidRPr="359FB0AC" w:rsidR="0654756B">
        <w:rPr>
          <w:rFonts w:ascii="Times New Roman" w:hAnsi="Times New Roman" w:eastAsia="Times New Roman" w:cs="Times New Roman"/>
        </w:rPr>
        <w:t xml:space="preserve">in the paper to be </w:t>
      </w:r>
      <w:r w:rsidRPr="359FB0AC" w:rsidR="1DE536D1">
        <w:rPr>
          <w:rFonts w:ascii="Times New Roman" w:hAnsi="Times New Roman" w:eastAsia="Times New Roman" w:cs="Times New Roman"/>
        </w:rPr>
        <w:t xml:space="preserve">a fascinating use of </w:t>
      </w:r>
      <w:r w:rsidRPr="359FB0AC" w:rsidR="2A2728BB">
        <w:rPr>
          <w:rFonts w:ascii="Times New Roman" w:hAnsi="Times New Roman" w:eastAsia="Times New Roman" w:cs="Times New Roman"/>
        </w:rPr>
        <w:t xml:space="preserve">applied </w:t>
      </w:r>
      <w:r w:rsidRPr="359FB0AC" w:rsidR="1DE536D1">
        <w:rPr>
          <w:rFonts w:ascii="Times New Roman" w:hAnsi="Times New Roman" w:eastAsia="Times New Roman" w:cs="Times New Roman"/>
        </w:rPr>
        <w:t>cryptograp</w:t>
      </w:r>
      <w:r w:rsidRPr="359FB0AC" w:rsidR="49EB6DF4">
        <w:rPr>
          <w:rFonts w:ascii="Times New Roman" w:hAnsi="Times New Roman" w:eastAsia="Times New Roman" w:cs="Times New Roman"/>
        </w:rPr>
        <w:t xml:space="preserve">hy and it introduced several new concepts that are well outside </w:t>
      </w:r>
      <w:r w:rsidRPr="359FB0AC" w:rsidR="6EAE722E">
        <w:rPr>
          <w:rFonts w:ascii="Times New Roman" w:hAnsi="Times New Roman" w:eastAsia="Times New Roman" w:cs="Times New Roman"/>
        </w:rPr>
        <w:t xml:space="preserve">of my wheelhouse. </w:t>
      </w:r>
      <w:r w:rsidRPr="359FB0AC" w:rsidR="6E387926">
        <w:rPr>
          <w:rFonts w:ascii="Times New Roman" w:hAnsi="Times New Roman" w:eastAsia="Times New Roman" w:cs="Times New Roman"/>
        </w:rPr>
        <w:t xml:space="preserve">The </w:t>
      </w:r>
      <w:r w:rsidRPr="359FB0AC" w:rsidR="6E387926">
        <w:rPr>
          <w:rFonts w:ascii="Times New Roman" w:hAnsi="Times New Roman" w:eastAsia="Times New Roman" w:cs="Times New Roman"/>
        </w:rPr>
        <w:t xml:space="preserve">portion of the paper on unlinkable payments </w:t>
      </w:r>
      <w:r w:rsidRPr="359FB0AC" w:rsidR="12123533">
        <w:rPr>
          <w:rFonts w:ascii="Times New Roman" w:hAnsi="Times New Roman" w:eastAsia="Times New Roman" w:cs="Times New Roman"/>
        </w:rPr>
        <w:t>is basically a form of elliptic curve cryptography which was somewhat straightforward and makes sense</w:t>
      </w:r>
      <w:r w:rsidRPr="359FB0AC" w:rsidR="7144ECD6">
        <w:rPr>
          <w:rFonts w:ascii="Times New Roman" w:hAnsi="Times New Roman" w:eastAsia="Times New Roman" w:cs="Times New Roman"/>
        </w:rPr>
        <w:t xml:space="preserve"> after sitting with if for a few days</w:t>
      </w:r>
      <w:r w:rsidRPr="359FB0AC" w:rsidR="12123533">
        <w:rPr>
          <w:rFonts w:ascii="Times New Roman" w:hAnsi="Times New Roman" w:eastAsia="Times New Roman" w:cs="Times New Roman"/>
        </w:rPr>
        <w:t xml:space="preserve">; however, the </w:t>
      </w:r>
      <w:r w:rsidRPr="359FB0AC" w:rsidR="65633849">
        <w:rPr>
          <w:rFonts w:ascii="Times New Roman" w:hAnsi="Times New Roman" w:eastAsia="Times New Roman" w:cs="Times New Roman"/>
        </w:rPr>
        <w:t>portion on the one-time ring signature algorithm is</w:t>
      </w:r>
      <w:r w:rsidRPr="359FB0AC" w:rsidR="46A8C643">
        <w:rPr>
          <w:rFonts w:ascii="Times New Roman" w:hAnsi="Times New Roman" w:eastAsia="Times New Roman" w:cs="Times New Roman"/>
        </w:rPr>
        <w:t xml:space="preserve"> still a bit of a mystery to me so I’ll assume that it’s </w:t>
      </w:r>
      <w:r w:rsidRPr="359FB0AC" w:rsidR="7EE71510">
        <w:rPr>
          <w:rFonts w:ascii="Times New Roman" w:hAnsi="Times New Roman" w:eastAsia="Times New Roman" w:cs="Times New Roman"/>
        </w:rPr>
        <w:t xml:space="preserve">just </w:t>
      </w:r>
      <w:r w:rsidRPr="359FB0AC" w:rsidR="46A8C643">
        <w:rPr>
          <w:rFonts w:ascii="Times New Roman" w:hAnsi="Times New Roman" w:eastAsia="Times New Roman" w:cs="Times New Roman"/>
        </w:rPr>
        <w:t xml:space="preserve">magic until I can confirm otherwise. </w:t>
      </w:r>
    </w:p>
    <w:p w:rsidR="3CFC6063" w:rsidP="359FB0AC" w:rsidRDefault="3CFC6063" w14:paraId="26B9D124" w14:textId="11147AE3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3CFC6063">
        <w:rPr>
          <w:rFonts w:ascii="Times New Roman" w:hAnsi="Times New Roman" w:eastAsia="Times New Roman" w:cs="Times New Roman"/>
        </w:rPr>
        <w:t xml:space="preserve">The second cryptocurrency that piqued my interest </w:t>
      </w:r>
      <w:r w:rsidRPr="359FB0AC" w:rsidR="1265A16B">
        <w:rPr>
          <w:rFonts w:ascii="Times New Roman" w:hAnsi="Times New Roman" w:eastAsia="Times New Roman" w:cs="Times New Roman"/>
        </w:rPr>
        <w:t xml:space="preserve">is the AXL token by the </w:t>
      </w:r>
      <w:r w:rsidRPr="359FB0AC" w:rsidR="1265A16B">
        <w:rPr>
          <w:rFonts w:ascii="Times New Roman" w:hAnsi="Times New Roman" w:eastAsia="Times New Roman" w:cs="Times New Roman"/>
        </w:rPr>
        <w:t>Axelar</w:t>
      </w:r>
      <w:r w:rsidRPr="359FB0AC" w:rsidR="1265A16B">
        <w:rPr>
          <w:rFonts w:ascii="Times New Roman" w:hAnsi="Times New Roman" w:eastAsia="Times New Roman" w:cs="Times New Roman"/>
        </w:rPr>
        <w:t xml:space="preserve"> network. In the world of blockchain technology, there are multiple </w:t>
      </w:r>
      <w:r w:rsidRPr="359FB0AC" w:rsidR="71B81403">
        <w:rPr>
          <w:rFonts w:ascii="Times New Roman" w:hAnsi="Times New Roman" w:eastAsia="Times New Roman" w:cs="Times New Roman"/>
        </w:rPr>
        <w:t xml:space="preserve">blockchain systems that </w:t>
      </w:r>
      <w:r w:rsidRPr="359FB0AC" w:rsidR="71B81403">
        <w:rPr>
          <w:rFonts w:ascii="Times New Roman" w:hAnsi="Times New Roman" w:eastAsia="Times New Roman" w:cs="Times New Roman"/>
        </w:rPr>
        <w:t>don’t</w:t>
      </w:r>
      <w:r w:rsidRPr="359FB0AC" w:rsidR="71B81403">
        <w:rPr>
          <w:rFonts w:ascii="Times New Roman" w:hAnsi="Times New Roman" w:eastAsia="Times New Roman" w:cs="Times New Roman"/>
        </w:rPr>
        <w:t xml:space="preserve"> communicate easily with each other due to the different protocol implementations. </w:t>
      </w:r>
      <w:r w:rsidRPr="359FB0AC" w:rsidR="305CF935">
        <w:rPr>
          <w:rFonts w:ascii="Times New Roman" w:hAnsi="Times New Roman" w:eastAsia="Times New Roman" w:cs="Times New Roman"/>
        </w:rPr>
        <w:t xml:space="preserve">Since these </w:t>
      </w:r>
      <w:r w:rsidRPr="359FB0AC" w:rsidR="430C8A3F">
        <w:rPr>
          <w:rFonts w:ascii="Times New Roman" w:hAnsi="Times New Roman" w:eastAsia="Times New Roman" w:cs="Times New Roman"/>
        </w:rPr>
        <w:t xml:space="preserve">are typically distinct, developers building an application may need one blockchain to build on </w:t>
      </w:r>
      <w:r w:rsidRPr="359FB0AC" w:rsidR="5A9D4BA5">
        <w:rPr>
          <w:rFonts w:ascii="Times New Roman" w:hAnsi="Times New Roman" w:eastAsia="Times New Roman" w:cs="Times New Roman"/>
        </w:rPr>
        <w:t xml:space="preserve">but may </w:t>
      </w:r>
      <w:r w:rsidRPr="359FB0AC" w:rsidR="5A9D4BA5">
        <w:rPr>
          <w:rFonts w:ascii="Times New Roman" w:hAnsi="Times New Roman" w:eastAsia="Times New Roman" w:cs="Times New Roman"/>
        </w:rPr>
        <w:t>desire</w:t>
      </w:r>
      <w:r w:rsidRPr="359FB0AC" w:rsidR="5A9D4BA5">
        <w:rPr>
          <w:rFonts w:ascii="Times New Roman" w:hAnsi="Times New Roman" w:eastAsia="Times New Roman" w:cs="Times New Roman"/>
        </w:rPr>
        <w:t xml:space="preserve"> some features of another, meaning they </w:t>
      </w:r>
      <w:r w:rsidRPr="359FB0AC" w:rsidR="5A9D4BA5">
        <w:rPr>
          <w:rFonts w:ascii="Times New Roman" w:hAnsi="Times New Roman" w:eastAsia="Times New Roman" w:cs="Times New Roman"/>
        </w:rPr>
        <w:t>most likely must</w:t>
      </w:r>
      <w:r w:rsidRPr="359FB0AC" w:rsidR="5A9D4BA5">
        <w:rPr>
          <w:rFonts w:ascii="Times New Roman" w:hAnsi="Times New Roman" w:eastAsia="Times New Roman" w:cs="Times New Roman"/>
        </w:rPr>
        <w:t xml:space="preserve"> implement it themselves or just sacrifice the feature altogether. This is where the </w:t>
      </w:r>
      <w:r w:rsidRPr="359FB0AC" w:rsidR="5A9D4BA5">
        <w:rPr>
          <w:rFonts w:ascii="Times New Roman" w:hAnsi="Times New Roman" w:eastAsia="Times New Roman" w:cs="Times New Roman"/>
        </w:rPr>
        <w:t>Axelar</w:t>
      </w:r>
      <w:r w:rsidRPr="359FB0AC" w:rsidR="5A9D4BA5">
        <w:rPr>
          <w:rFonts w:ascii="Times New Roman" w:hAnsi="Times New Roman" w:eastAsia="Times New Roman" w:cs="Times New Roman"/>
        </w:rPr>
        <w:t xml:space="preserve"> network comes into play. According to the white paper, it was created </w:t>
      </w:r>
      <w:r w:rsidRPr="359FB0AC" w:rsidR="2AF08DFB">
        <w:rPr>
          <w:rFonts w:ascii="Times New Roman" w:hAnsi="Times New Roman" w:eastAsia="Times New Roman" w:cs="Times New Roman"/>
        </w:rPr>
        <w:t>to enable</w:t>
      </w:r>
      <w:r w:rsidRPr="359FB0AC" w:rsidR="405654A2">
        <w:rPr>
          <w:rFonts w:ascii="Times New Roman" w:hAnsi="Times New Roman" w:eastAsia="Times New Roman" w:cs="Times New Roman"/>
        </w:rPr>
        <w:t xml:space="preserve"> </w:t>
      </w:r>
      <w:r w:rsidRPr="359FB0AC" w:rsidR="30D2F23D">
        <w:rPr>
          <w:rFonts w:ascii="Times New Roman" w:hAnsi="Times New Roman" w:eastAsia="Times New Roman" w:cs="Times New Roman"/>
        </w:rPr>
        <w:t>applications to communicate</w:t>
      </w:r>
      <w:r w:rsidRPr="359FB0AC" w:rsidR="405654A2">
        <w:rPr>
          <w:rFonts w:ascii="Times New Roman" w:hAnsi="Times New Roman" w:eastAsia="Times New Roman" w:cs="Times New Roman"/>
        </w:rPr>
        <w:t xml:space="preserve"> across different blockchains by providing developers protocols, APIs, and other tooling</w:t>
      </w:r>
      <w:r w:rsidRPr="359FB0AC" w:rsidR="48E012E3">
        <w:rPr>
          <w:rFonts w:ascii="Times New Roman" w:hAnsi="Times New Roman" w:eastAsia="Times New Roman" w:cs="Times New Roman"/>
        </w:rPr>
        <w:t xml:space="preserve"> which simplifies the communication process</w:t>
      </w:r>
      <w:r w:rsidRPr="359FB0AC" w:rsidR="7DC64D59">
        <w:rPr>
          <w:rFonts w:ascii="Times New Roman" w:hAnsi="Times New Roman" w:eastAsia="Times New Roman" w:cs="Times New Roman"/>
        </w:rPr>
        <w:t>, this would be its perceived value</w:t>
      </w:r>
      <w:r w:rsidRPr="359FB0AC" w:rsidR="48E012E3">
        <w:rPr>
          <w:rFonts w:ascii="Times New Roman" w:hAnsi="Times New Roman" w:eastAsia="Times New Roman" w:cs="Times New Roman"/>
        </w:rPr>
        <w:t xml:space="preserve">. </w:t>
      </w:r>
      <w:r w:rsidRPr="359FB0AC" w:rsidR="7B33B3F9">
        <w:rPr>
          <w:rFonts w:ascii="Times New Roman" w:hAnsi="Times New Roman" w:eastAsia="Times New Roman" w:cs="Times New Roman"/>
        </w:rPr>
        <w:t xml:space="preserve">The </w:t>
      </w:r>
      <w:r w:rsidRPr="359FB0AC" w:rsidR="7B33B3F9">
        <w:rPr>
          <w:rFonts w:ascii="Times New Roman" w:hAnsi="Times New Roman" w:eastAsia="Times New Roman" w:cs="Times New Roman"/>
        </w:rPr>
        <w:t>Axelar</w:t>
      </w:r>
      <w:r w:rsidRPr="359FB0AC" w:rsidR="7B33B3F9">
        <w:rPr>
          <w:rFonts w:ascii="Times New Roman" w:hAnsi="Times New Roman" w:eastAsia="Times New Roman" w:cs="Times New Roman"/>
        </w:rPr>
        <w:t xml:space="preserve"> network </w:t>
      </w:r>
      <w:r w:rsidRPr="359FB0AC" w:rsidR="7B33B3F9">
        <w:rPr>
          <w:rFonts w:ascii="Times New Roman" w:hAnsi="Times New Roman" w:eastAsia="Times New Roman" w:cs="Times New Roman"/>
        </w:rPr>
        <w:t>utilizes</w:t>
      </w:r>
      <w:r w:rsidRPr="359FB0AC" w:rsidR="7B33B3F9">
        <w:rPr>
          <w:rFonts w:ascii="Times New Roman" w:hAnsi="Times New Roman" w:eastAsia="Times New Roman" w:cs="Times New Roman"/>
        </w:rPr>
        <w:t xml:space="preserve"> the AXL token as a proof-of-stake token that supports </w:t>
      </w:r>
      <w:r w:rsidRPr="359FB0AC" w:rsidR="4B970B04">
        <w:rPr>
          <w:rFonts w:ascii="Times New Roman" w:hAnsi="Times New Roman" w:eastAsia="Times New Roman" w:cs="Times New Roman"/>
        </w:rPr>
        <w:t>smart</w:t>
      </w:r>
      <w:r w:rsidRPr="359FB0AC" w:rsidR="7B33B3F9">
        <w:rPr>
          <w:rFonts w:ascii="Times New Roman" w:hAnsi="Times New Roman" w:eastAsia="Times New Roman" w:cs="Times New Roman"/>
        </w:rPr>
        <w:t xml:space="preserve"> contracts. Currently, AXL’s market cap sits at </w:t>
      </w:r>
      <w:r w:rsidRPr="359FB0AC" w:rsidR="5A862692">
        <w:rPr>
          <w:rFonts w:ascii="Times New Roman" w:hAnsi="Times New Roman" w:eastAsia="Times New Roman" w:cs="Times New Roman"/>
        </w:rPr>
        <w:t xml:space="preserve">about </w:t>
      </w:r>
      <w:bookmarkStart w:name="_Int_pdIZOd6C" w:id="556373384"/>
      <w:r w:rsidRPr="359FB0AC" w:rsidR="4C66D502">
        <w:rPr>
          <w:rFonts w:ascii="Times New Roman" w:hAnsi="Times New Roman" w:eastAsia="Times New Roman" w:cs="Times New Roman"/>
        </w:rPr>
        <w:t xml:space="preserve">$1,457,537,436 </w:t>
      </w:r>
      <w:bookmarkEnd w:id="556373384"/>
      <w:r w:rsidRPr="359FB0AC" w:rsidR="4C66D502">
        <w:rPr>
          <w:rFonts w:ascii="Times New Roman" w:hAnsi="Times New Roman" w:eastAsia="Times New Roman" w:cs="Times New Roman"/>
        </w:rPr>
        <w:t xml:space="preserve">as of the time of writing. </w:t>
      </w:r>
    </w:p>
    <w:p w:rsidR="15570EC0" w:rsidP="359FB0AC" w:rsidRDefault="15570EC0" w14:paraId="08E32BCF" w14:textId="5822CD3E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15570EC0">
        <w:rPr>
          <w:rFonts w:ascii="Times New Roman" w:hAnsi="Times New Roman" w:eastAsia="Times New Roman" w:cs="Times New Roman"/>
        </w:rPr>
        <w:t xml:space="preserve">The reason I found this cryptocurrency interesting is </w:t>
      </w:r>
      <w:r w:rsidRPr="359FB0AC" w:rsidR="74A98158">
        <w:rPr>
          <w:rFonts w:ascii="Times New Roman" w:hAnsi="Times New Roman" w:eastAsia="Times New Roman" w:cs="Times New Roman"/>
        </w:rPr>
        <w:t>that being a complete novice to the world of cryptos and blockchains, I would have never thought that being able to communicate across</w:t>
      </w:r>
      <w:r w:rsidRPr="359FB0AC" w:rsidR="57CF5EC3">
        <w:rPr>
          <w:rFonts w:ascii="Times New Roman" w:hAnsi="Times New Roman" w:eastAsia="Times New Roman" w:cs="Times New Roman"/>
        </w:rPr>
        <w:t xml:space="preserve"> a network of</w:t>
      </w:r>
      <w:r w:rsidRPr="359FB0AC" w:rsidR="74A98158">
        <w:rPr>
          <w:rFonts w:ascii="Times New Roman" w:hAnsi="Times New Roman" w:eastAsia="Times New Roman" w:cs="Times New Roman"/>
        </w:rPr>
        <w:t xml:space="preserve"> different blockchain ecosystems was a problem</w:t>
      </w:r>
      <w:r w:rsidRPr="359FB0AC" w:rsidR="6953817E">
        <w:rPr>
          <w:rFonts w:ascii="Times New Roman" w:hAnsi="Times New Roman" w:eastAsia="Times New Roman" w:cs="Times New Roman"/>
        </w:rPr>
        <w:t xml:space="preserve"> that people would have</w:t>
      </w:r>
      <w:r w:rsidRPr="359FB0AC" w:rsidR="58384129">
        <w:rPr>
          <w:rFonts w:ascii="Times New Roman" w:hAnsi="Times New Roman" w:eastAsia="Times New Roman" w:cs="Times New Roman"/>
        </w:rPr>
        <w:t xml:space="preserve"> in the first place</w:t>
      </w:r>
      <w:r w:rsidRPr="359FB0AC" w:rsidR="6953817E">
        <w:rPr>
          <w:rFonts w:ascii="Times New Roman" w:hAnsi="Times New Roman" w:eastAsia="Times New Roman" w:cs="Times New Roman"/>
        </w:rPr>
        <w:t xml:space="preserve"> and of course I would have never thought that there needed to be a solution.</w:t>
      </w:r>
    </w:p>
    <w:p w:rsidR="4E8F88B7" w:rsidP="359FB0AC" w:rsidRDefault="4E8F88B7" w14:paraId="43CE0D1F" w14:textId="617849D2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4E8F88B7">
        <w:rPr>
          <w:rFonts w:ascii="Times New Roman" w:hAnsi="Times New Roman" w:eastAsia="Times New Roman" w:cs="Times New Roman"/>
        </w:rPr>
        <w:t xml:space="preserve">The paper was also interesting because </w:t>
      </w:r>
      <w:r w:rsidRPr="359FB0AC" w:rsidR="541EFDFC">
        <w:rPr>
          <w:rFonts w:ascii="Times New Roman" w:hAnsi="Times New Roman" w:eastAsia="Times New Roman" w:cs="Times New Roman"/>
        </w:rPr>
        <w:t>t</w:t>
      </w:r>
      <w:r w:rsidRPr="359FB0AC" w:rsidR="3F905874">
        <w:rPr>
          <w:rFonts w:ascii="Times New Roman" w:hAnsi="Times New Roman" w:eastAsia="Times New Roman" w:cs="Times New Roman"/>
        </w:rPr>
        <w:t>hey did go into a bit of depth on how they specified t</w:t>
      </w:r>
      <w:r w:rsidRPr="359FB0AC" w:rsidR="3647FB74">
        <w:rPr>
          <w:rFonts w:ascii="Times New Roman" w:hAnsi="Times New Roman" w:eastAsia="Times New Roman" w:cs="Times New Roman"/>
        </w:rPr>
        <w:t>he network struct</w:t>
      </w:r>
      <w:r w:rsidRPr="359FB0AC" w:rsidR="651470B7">
        <w:rPr>
          <w:rFonts w:ascii="Times New Roman" w:hAnsi="Times New Roman" w:eastAsia="Times New Roman" w:cs="Times New Roman"/>
        </w:rPr>
        <w:t xml:space="preserve">ure. </w:t>
      </w:r>
      <w:r w:rsidRPr="359FB0AC" w:rsidR="07C802AF">
        <w:rPr>
          <w:rFonts w:ascii="Times New Roman" w:hAnsi="Times New Roman" w:eastAsia="Times New Roman" w:cs="Times New Roman"/>
        </w:rPr>
        <w:t>Specifically,</w:t>
      </w:r>
      <w:r w:rsidRPr="359FB0AC" w:rsidR="10E4CEB0">
        <w:rPr>
          <w:rFonts w:ascii="Times New Roman" w:hAnsi="Times New Roman" w:eastAsia="Times New Roman" w:cs="Times New Roman"/>
        </w:rPr>
        <w:t xml:space="preserve"> the most </w:t>
      </w:r>
      <w:r w:rsidRPr="359FB0AC" w:rsidR="436ACC02">
        <w:rPr>
          <w:rFonts w:ascii="Times New Roman" w:hAnsi="Times New Roman" w:eastAsia="Times New Roman" w:cs="Times New Roman"/>
        </w:rPr>
        <w:t>relevant</w:t>
      </w:r>
      <w:r w:rsidRPr="359FB0AC" w:rsidR="10E4CEB0">
        <w:rPr>
          <w:rFonts w:ascii="Times New Roman" w:hAnsi="Times New Roman" w:eastAsia="Times New Roman" w:cs="Times New Roman"/>
        </w:rPr>
        <w:t xml:space="preserve"> sections of the paper to me are found in sections 5, 6, and 7 where they </w:t>
      </w:r>
      <w:r w:rsidRPr="359FB0AC" w:rsidR="1A5D643F">
        <w:rPr>
          <w:rFonts w:ascii="Times New Roman" w:hAnsi="Times New Roman" w:eastAsia="Times New Roman" w:cs="Times New Roman"/>
        </w:rPr>
        <w:t>specify</w:t>
      </w:r>
      <w:r w:rsidRPr="359FB0AC" w:rsidR="10E4CEB0">
        <w:rPr>
          <w:rFonts w:ascii="Times New Roman" w:hAnsi="Times New Roman" w:eastAsia="Times New Roman" w:cs="Times New Roman"/>
        </w:rPr>
        <w:t>, at lea</w:t>
      </w:r>
      <w:r w:rsidRPr="359FB0AC" w:rsidR="653BE46B">
        <w:rPr>
          <w:rFonts w:ascii="Times New Roman" w:hAnsi="Times New Roman" w:eastAsia="Times New Roman" w:cs="Times New Roman"/>
        </w:rPr>
        <w:t>s</w:t>
      </w:r>
      <w:r w:rsidRPr="359FB0AC" w:rsidR="10E4CEB0">
        <w:rPr>
          <w:rFonts w:ascii="Times New Roman" w:hAnsi="Times New Roman" w:eastAsia="Times New Roman" w:cs="Times New Roman"/>
        </w:rPr>
        <w:t xml:space="preserve">t at </w:t>
      </w:r>
      <w:r w:rsidRPr="359FB0AC" w:rsidR="10E4CEB0">
        <w:rPr>
          <w:rFonts w:ascii="Times New Roman" w:hAnsi="Times New Roman" w:eastAsia="Times New Roman" w:cs="Times New Roman"/>
        </w:rPr>
        <w:t>a high level</w:t>
      </w:r>
      <w:r w:rsidRPr="359FB0AC" w:rsidR="10E4CEB0">
        <w:rPr>
          <w:rFonts w:ascii="Times New Roman" w:hAnsi="Times New Roman" w:eastAsia="Times New Roman" w:cs="Times New Roman"/>
        </w:rPr>
        <w:t xml:space="preserve">, </w:t>
      </w:r>
      <w:r w:rsidRPr="359FB0AC" w:rsidR="4F89B3E1">
        <w:rPr>
          <w:rFonts w:ascii="Times New Roman" w:hAnsi="Times New Roman" w:eastAsia="Times New Roman" w:cs="Times New Roman"/>
        </w:rPr>
        <w:t xml:space="preserve">the </w:t>
      </w:r>
      <w:r w:rsidRPr="359FB0AC" w:rsidR="66CE8F06">
        <w:rPr>
          <w:rFonts w:ascii="Times New Roman" w:hAnsi="Times New Roman" w:eastAsia="Times New Roman" w:cs="Times New Roman"/>
        </w:rPr>
        <w:t xml:space="preserve">engineering </w:t>
      </w:r>
      <w:r w:rsidRPr="359FB0AC" w:rsidR="4F89B3E1">
        <w:rPr>
          <w:rFonts w:ascii="Times New Roman" w:hAnsi="Times New Roman" w:eastAsia="Times New Roman" w:cs="Times New Roman"/>
        </w:rPr>
        <w:t>decisions made to design an open cross-chain network</w:t>
      </w:r>
      <w:r w:rsidRPr="359FB0AC" w:rsidR="0085E0FA">
        <w:rPr>
          <w:rFonts w:ascii="Times New Roman" w:hAnsi="Times New Roman" w:eastAsia="Times New Roman" w:cs="Times New Roman"/>
        </w:rPr>
        <w:t xml:space="preserve"> that met their technical requirements. Later in the same section, they discuss what securit</w:t>
      </w:r>
      <w:r w:rsidRPr="359FB0AC" w:rsidR="37EAB961">
        <w:rPr>
          <w:rFonts w:ascii="Times New Roman" w:hAnsi="Times New Roman" w:eastAsia="Times New Roman" w:cs="Times New Roman"/>
        </w:rPr>
        <w:t xml:space="preserve">y concerns go into designing a network </w:t>
      </w:r>
      <w:r w:rsidRPr="359FB0AC" w:rsidR="7050B9D1">
        <w:rPr>
          <w:rFonts w:ascii="Times New Roman" w:hAnsi="Times New Roman" w:eastAsia="Times New Roman" w:cs="Times New Roman"/>
        </w:rPr>
        <w:t xml:space="preserve">such as this one </w:t>
      </w:r>
      <w:r w:rsidRPr="359FB0AC" w:rsidR="37EAB961">
        <w:rPr>
          <w:rFonts w:ascii="Times New Roman" w:hAnsi="Times New Roman" w:eastAsia="Times New Roman" w:cs="Times New Roman"/>
        </w:rPr>
        <w:t xml:space="preserve">and then specifically how </w:t>
      </w:r>
      <w:r w:rsidRPr="359FB0AC" w:rsidR="37EAB961">
        <w:rPr>
          <w:rFonts w:ascii="Times New Roman" w:hAnsi="Times New Roman" w:eastAsia="Times New Roman" w:cs="Times New Roman"/>
        </w:rPr>
        <w:t>Axelar</w:t>
      </w:r>
      <w:r w:rsidRPr="359FB0AC" w:rsidR="37EAB961">
        <w:rPr>
          <w:rFonts w:ascii="Times New Roman" w:hAnsi="Times New Roman" w:eastAsia="Times New Roman" w:cs="Times New Roman"/>
        </w:rPr>
        <w:t xml:space="preserve"> addresses them. </w:t>
      </w:r>
      <w:r w:rsidRPr="359FB0AC" w:rsidR="0B786376">
        <w:rPr>
          <w:rFonts w:ascii="Times New Roman" w:hAnsi="Times New Roman" w:eastAsia="Times New Roman" w:cs="Times New Roman"/>
        </w:rPr>
        <w:t>Sections 6 and 7 were the crux of the paper where they describe the actual protocols responsible for synchronizing the state between blockchains and how they can transfer assets between them.</w:t>
      </w:r>
      <w:r w:rsidRPr="359FB0AC" w:rsidR="4F64C519">
        <w:rPr>
          <w:rFonts w:ascii="Times New Roman" w:hAnsi="Times New Roman" w:eastAsia="Times New Roman" w:cs="Times New Roman"/>
        </w:rPr>
        <w:t xml:space="preserve"> Again, for me these are </w:t>
      </w:r>
      <w:r w:rsidRPr="359FB0AC" w:rsidR="7B2035B8">
        <w:rPr>
          <w:rFonts w:ascii="Times New Roman" w:hAnsi="Times New Roman" w:eastAsia="Times New Roman" w:cs="Times New Roman"/>
        </w:rPr>
        <w:t xml:space="preserve">compelling problems that I </w:t>
      </w:r>
      <w:r w:rsidRPr="359FB0AC" w:rsidR="7B2035B8">
        <w:rPr>
          <w:rFonts w:ascii="Times New Roman" w:hAnsi="Times New Roman" w:eastAsia="Times New Roman" w:cs="Times New Roman"/>
        </w:rPr>
        <w:t>wouldn’t</w:t>
      </w:r>
      <w:r w:rsidRPr="359FB0AC" w:rsidR="7B2035B8">
        <w:rPr>
          <w:rFonts w:ascii="Times New Roman" w:hAnsi="Times New Roman" w:eastAsia="Times New Roman" w:cs="Times New Roman"/>
        </w:rPr>
        <w:t xml:space="preserve"> have thought were even a problem in the first place. </w:t>
      </w:r>
    </w:p>
    <w:p w:rsidR="7B2035B8" w:rsidP="359FB0AC" w:rsidRDefault="7B2035B8" w14:paraId="255A9F0C" w14:textId="7B96AF11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7B2035B8">
        <w:rPr>
          <w:rFonts w:ascii="Times New Roman" w:hAnsi="Times New Roman" w:eastAsia="Times New Roman" w:cs="Times New Roman"/>
        </w:rPr>
        <w:t xml:space="preserve">While I did enjoy reading the paper, </w:t>
      </w:r>
      <w:r w:rsidRPr="359FB0AC" w:rsidR="7B2035B8">
        <w:rPr>
          <w:rFonts w:ascii="Times New Roman" w:hAnsi="Times New Roman" w:eastAsia="Times New Roman" w:cs="Times New Roman"/>
        </w:rPr>
        <w:t xml:space="preserve">I think the </w:t>
      </w:r>
      <w:r w:rsidRPr="359FB0AC" w:rsidR="5EF7D470">
        <w:rPr>
          <w:rFonts w:ascii="Times New Roman" w:hAnsi="Times New Roman" w:eastAsia="Times New Roman" w:cs="Times New Roman"/>
        </w:rPr>
        <w:t xml:space="preserve">more appealing </w:t>
      </w:r>
      <w:r w:rsidRPr="359FB0AC" w:rsidR="7B2035B8">
        <w:rPr>
          <w:rFonts w:ascii="Times New Roman" w:hAnsi="Times New Roman" w:eastAsia="Times New Roman" w:cs="Times New Roman"/>
        </w:rPr>
        <w:t>part</w:t>
      </w:r>
      <w:r w:rsidRPr="359FB0AC" w:rsidR="7B2035B8">
        <w:rPr>
          <w:rFonts w:ascii="Times New Roman" w:hAnsi="Times New Roman" w:eastAsia="Times New Roman" w:cs="Times New Roman"/>
        </w:rPr>
        <w:t xml:space="preserve"> is that since </w:t>
      </w:r>
      <w:r w:rsidRPr="359FB0AC" w:rsidR="7B2035B8">
        <w:rPr>
          <w:rFonts w:ascii="Times New Roman" w:hAnsi="Times New Roman" w:eastAsia="Times New Roman" w:cs="Times New Roman"/>
        </w:rPr>
        <w:t>it’s</w:t>
      </w:r>
      <w:r w:rsidRPr="359FB0AC" w:rsidR="7B2035B8">
        <w:rPr>
          <w:rFonts w:ascii="Times New Roman" w:hAnsi="Times New Roman" w:eastAsia="Times New Roman" w:cs="Times New Roman"/>
        </w:rPr>
        <w:t xml:space="preserve"> an open-source project, I decided to poke around in their GitHub repo to see what an actual </w:t>
      </w:r>
      <w:r w:rsidRPr="359FB0AC" w:rsidR="12C3E32E">
        <w:rPr>
          <w:rFonts w:ascii="Times New Roman" w:hAnsi="Times New Roman" w:eastAsia="Times New Roman" w:cs="Times New Roman"/>
        </w:rPr>
        <w:t>web3</w:t>
      </w:r>
      <w:r w:rsidRPr="359FB0AC" w:rsidR="7B2035B8">
        <w:rPr>
          <w:rFonts w:ascii="Times New Roman" w:hAnsi="Times New Roman" w:eastAsia="Times New Roman" w:cs="Times New Roman"/>
        </w:rPr>
        <w:t xml:space="preserve"> </w:t>
      </w:r>
      <w:r w:rsidRPr="359FB0AC" w:rsidR="2836A238">
        <w:rPr>
          <w:rFonts w:ascii="Times New Roman" w:hAnsi="Times New Roman" w:eastAsia="Times New Roman" w:cs="Times New Roman"/>
        </w:rPr>
        <w:t xml:space="preserve">project </w:t>
      </w:r>
      <w:r w:rsidRPr="359FB0AC" w:rsidR="7B2035B8">
        <w:rPr>
          <w:rFonts w:ascii="Times New Roman" w:hAnsi="Times New Roman" w:eastAsia="Times New Roman" w:cs="Times New Roman"/>
        </w:rPr>
        <w:t>looks lik</w:t>
      </w:r>
      <w:r w:rsidRPr="359FB0AC" w:rsidR="41007CA6">
        <w:rPr>
          <w:rFonts w:ascii="Times New Roman" w:hAnsi="Times New Roman" w:eastAsia="Times New Roman" w:cs="Times New Roman"/>
        </w:rPr>
        <w:t>e</w:t>
      </w:r>
      <w:r w:rsidRPr="359FB0AC" w:rsidR="032D2D89">
        <w:rPr>
          <w:rFonts w:ascii="Times New Roman" w:hAnsi="Times New Roman" w:eastAsia="Times New Roman" w:cs="Times New Roman"/>
        </w:rPr>
        <w:t xml:space="preserve"> along with running examples. </w:t>
      </w:r>
      <w:r w:rsidRPr="359FB0AC" w:rsidR="417675AE">
        <w:rPr>
          <w:rFonts w:ascii="Times New Roman" w:hAnsi="Times New Roman" w:eastAsia="Times New Roman" w:cs="Times New Roman"/>
        </w:rPr>
        <w:t>I believe this</w:t>
      </w:r>
      <w:r w:rsidRPr="359FB0AC" w:rsidR="417675AE">
        <w:rPr>
          <w:rFonts w:ascii="Times New Roman" w:hAnsi="Times New Roman" w:eastAsia="Times New Roman" w:cs="Times New Roman"/>
        </w:rPr>
        <w:t xml:space="preserve"> is important because as someone on the outside looking in, the thought of using</w:t>
      </w:r>
      <w:r w:rsidRPr="359FB0AC" w:rsidR="6F602029">
        <w:rPr>
          <w:rFonts w:ascii="Times New Roman" w:hAnsi="Times New Roman" w:eastAsia="Times New Roman" w:cs="Times New Roman"/>
        </w:rPr>
        <w:t xml:space="preserve"> or developing</w:t>
      </w:r>
      <w:r w:rsidRPr="359FB0AC" w:rsidR="417675AE">
        <w:rPr>
          <w:rFonts w:ascii="Times New Roman" w:hAnsi="Times New Roman" w:eastAsia="Times New Roman" w:cs="Times New Roman"/>
        </w:rPr>
        <w:t xml:space="preserve"> a web3 application feels intimidating and would require some level of </w:t>
      </w:r>
      <w:r w:rsidRPr="359FB0AC" w:rsidR="417675AE">
        <w:rPr>
          <w:rFonts w:ascii="Times New Roman" w:hAnsi="Times New Roman" w:eastAsia="Times New Roman" w:cs="Times New Roman"/>
        </w:rPr>
        <w:t>expertise</w:t>
      </w:r>
      <w:r w:rsidRPr="359FB0AC" w:rsidR="417675AE">
        <w:rPr>
          <w:rFonts w:ascii="Times New Roman" w:hAnsi="Times New Roman" w:eastAsia="Times New Roman" w:cs="Times New Roman"/>
        </w:rPr>
        <w:t xml:space="preserve"> but </w:t>
      </w:r>
      <w:r w:rsidRPr="359FB0AC" w:rsidR="1AE68405">
        <w:rPr>
          <w:rFonts w:ascii="Times New Roman" w:hAnsi="Times New Roman" w:eastAsia="Times New Roman" w:cs="Times New Roman"/>
        </w:rPr>
        <w:t>ultimately it</w:t>
      </w:r>
      <w:r w:rsidRPr="359FB0AC" w:rsidR="1AE68405">
        <w:rPr>
          <w:rFonts w:ascii="Times New Roman" w:hAnsi="Times New Roman" w:eastAsia="Times New Roman" w:cs="Times New Roman"/>
        </w:rPr>
        <w:t xml:space="preserve"> </w:t>
      </w:r>
      <w:r w:rsidRPr="359FB0AC" w:rsidR="1AE68405">
        <w:rPr>
          <w:rFonts w:ascii="Times New Roman" w:hAnsi="Times New Roman" w:eastAsia="Times New Roman" w:cs="Times New Roman"/>
        </w:rPr>
        <w:t>isn’t</w:t>
      </w:r>
      <w:r w:rsidRPr="359FB0AC" w:rsidR="1AE68405">
        <w:rPr>
          <w:rFonts w:ascii="Times New Roman" w:hAnsi="Times New Roman" w:eastAsia="Times New Roman" w:cs="Times New Roman"/>
        </w:rPr>
        <w:t xml:space="preserve"> really any different than using any other web application. </w:t>
      </w:r>
    </w:p>
    <w:p w:rsidR="1AE68405" w:rsidP="359FB0AC" w:rsidRDefault="1AE68405" w14:paraId="4922019C" w14:textId="0BD1DF6A">
      <w:pPr>
        <w:pStyle w:val="Normal"/>
        <w:jc w:val="both"/>
        <w:rPr>
          <w:rFonts w:ascii="Times New Roman" w:hAnsi="Times New Roman" w:eastAsia="Times New Roman" w:cs="Times New Roman"/>
        </w:rPr>
      </w:pPr>
      <w:r w:rsidRPr="359FB0AC" w:rsidR="1AE68405">
        <w:rPr>
          <w:rFonts w:ascii="Times New Roman" w:hAnsi="Times New Roman" w:eastAsia="Times New Roman" w:cs="Times New Roman"/>
        </w:rPr>
        <w:t xml:space="preserve">Regarding the future of this project and how it affects the greater ecosystem, I would have to take the cop out answer and say, it depends. Since I </w:t>
      </w:r>
      <w:r w:rsidRPr="359FB0AC" w:rsidR="1AE68405">
        <w:rPr>
          <w:rFonts w:ascii="Times New Roman" w:hAnsi="Times New Roman" w:eastAsia="Times New Roman" w:cs="Times New Roman"/>
        </w:rPr>
        <w:t>don’t</w:t>
      </w:r>
      <w:r w:rsidRPr="359FB0AC" w:rsidR="1AE68405">
        <w:rPr>
          <w:rFonts w:ascii="Times New Roman" w:hAnsi="Times New Roman" w:eastAsia="Times New Roman" w:cs="Times New Roman"/>
        </w:rPr>
        <w:t xml:space="preserve"> know much about development with these tools, I can only really </w:t>
      </w:r>
      <w:r w:rsidRPr="359FB0AC" w:rsidR="1AE68405">
        <w:rPr>
          <w:rFonts w:ascii="Times New Roman" w:hAnsi="Times New Roman" w:eastAsia="Times New Roman" w:cs="Times New Roman"/>
        </w:rPr>
        <w:t>speculate</w:t>
      </w:r>
      <w:r w:rsidRPr="359FB0AC" w:rsidR="1AE68405">
        <w:rPr>
          <w:rFonts w:ascii="Times New Roman" w:hAnsi="Times New Roman" w:eastAsia="Times New Roman" w:cs="Times New Roman"/>
        </w:rPr>
        <w:t xml:space="preserve"> that if cross-chain communication</w:t>
      </w:r>
      <w:r w:rsidRPr="359FB0AC" w:rsidR="598B6936">
        <w:rPr>
          <w:rFonts w:ascii="Times New Roman" w:hAnsi="Times New Roman" w:eastAsia="Times New Roman" w:cs="Times New Roman"/>
        </w:rPr>
        <w:t xml:space="preserve"> really is a problem that </w:t>
      </w:r>
      <w:r w:rsidRPr="359FB0AC" w:rsidR="0AA84B13">
        <w:rPr>
          <w:rFonts w:ascii="Times New Roman" w:hAnsi="Times New Roman" w:eastAsia="Times New Roman" w:cs="Times New Roman"/>
        </w:rPr>
        <w:t>d</w:t>
      </w:r>
      <w:r w:rsidRPr="359FB0AC" w:rsidR="598B6936">
        <w:rPr>
          <w:rFonts w:ascii="Times New Roman" w:hAnsi="Times New Roman" w:eastAsia="Times New Roman" w:cs="Times New Roman"/>
        </w:rPr>
        <w:t xml:space="preserve">evelopers and users care about, then this feels like it has a bright future considering its current progress and contributions from open source. It seems like they already have the lead on this </w:t>
      </w:r>
      <w:r w:rsidRPr="359FB0AC" w:rsidR="30C243B4">
        <w:rPr>
          <w:rFonts w:ascii="Times New Roman" w:hAnsi="Times New Roman" w:eastAsia="Times New Roman" w:cs="Times New Roman"/>
        </w:rPr>
        <w:t xml:space="preserve">one. Again, if this is the case, then </w:t>
      </w:r>
      <w:r w:rsidRPr="359FB0AC" w:rsidR="03CBBBA7">
        <w:rPr>
          <w:rFonts w:ascii="Times New Roman" w:hAnsi="Times New Roman" w:eastAsia="Times New Roman" w:cs="Times New Roman"/>
        </w:rPr>
        <w:t xml:space="preserve">AXL would have a large positive impact on the ecosystem in that it allows for easier development. Whenever the barrier to entry for development is lowered, there always seems to </w:t>
      </w:r>
      <w:r w:rsidRPr="359FB0AC" w:rsidR="0115860A">
        <w:rPr>
          <w:rFonts w:ascii="Times New Roman" w:hAnsi="Times New Roman" w:eastAsia="Times New Roman" w:cs="Times New Roman"/>
        </w:rPr>
        <w:t>be amazing</w:t>
      </w:r>
      <w:r w:rsidRPr="359FB0AC" w:rsidR="03CBBBA7">
        <w:rPr>
          <w:rFonts w:ascii="Times New Roman" w:hAnsi="Times New Roman" w:eastAsia="Times New Roman" w:cs="Times New Roman"/>
        </w:rPr>
        <w:t xml:space="preserve"> and unique projects that take </w:t>
      </w:r>
      <w:r w:rsidRPr="359FB0AC" w:rsidR="157A18CB">
        <w:rPr>
          <w:rFonts w:ascii="Times New Roman" w:hAnsi="Times New Roman" w:eastAsia="Times New Roman" w:cs="Times New Roman"/>
        </w:rPr>
        <w:t>shape due to the creativity of the developers</w:t>
      </w:r>
      <w:r w:rsidRPr="359FB0AC" w:rsidR="616223CC">
        <w:rPr>
          <w:rFonts w:ascii="Times New Roman" w:hAnsi="Times New Roman" w:eastAsia="Times New Roman" w:cs="Times New Roman"/>
        </w:rPr>
        <w:t xml:space="preserve"> and the larger pool of people willing to build upon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e4f3bc8100e4376"/>
      <w:footerReference w:type="default" r:id="Reeacff18b9924b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9FB0AC" w:rsidTr="359FB0AC" w14:paraId="2E58C2BB">
      <w:trPr>
        <w:trHeight w:val="300"/>
      </w:trPr>
      <w:tc>
        <w:tcPr>
          <w:tcW w:w="3120" w:type="dxa"/>
          <w:tcMar/>
        </w:tcPr>
        <w:p w:rsidR="359FB0AC" w:rsidP="359FB0AC" w:rsidRDefault="359FB0AC" w14:paraId="32C4C2EE" w14:textId="495F40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9FB0AC" w:rsidP="359FB0AC" w:rsidRDefault="359FB0AC" w14:paraId="4BF0DB27" w14:textId="2D8F0E9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359FB0AC" w:rsidP="359FB0AC" w:rsidRDefault="359FB0AC" w14:paraId="4F669C93" w14:textId="094D477D">
          <w:pPr>
            <w:pStyle w:val="Header"/>
            <w:bidi w:val="0"/>
            <w:ind w:right="-115"/>
            <w:jc w:val="right"/>
          </w:pPr>
        </w:p>
      </w:tc>
    </w:tr>
  </w:tbl>
  <w:p w:rsidR="359FB0AC" w:rsidP="359FB0AC" w:rsidRDefault="359FB0AC" w14:paraId="1C28A3EE" w14:textId="184B1F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90"/>
      <w:gridCol w:w="1050"/>
    </w:tblGrid>
    <w:tr w:rsidR="359FB0AC" w:rsidTr="359FB0AC" w14:paraId="78122A5D">
      <w:trPr>
        <w:trHeight w:val="300"/>
      </w:trPr>
      <w:tc>
        <w:tcPr>
          <w:tcW w:w="5190" w:type="dxa"/>
          <w:tcMar/>
        </w:tcPr>
        <w:p w:rsidR="359FB0AC" w:rsidP="359FB0AC" w:rsidRDefault="359FB0AC" w14:paraId="6541243F" w14:textId="76910628">
          <w:pPr>
            <w:pStyle w:val="Header"/>
            <w:bidi w:val="0"/>
            <w:jc w:val="left"/>
            <w:rPr>
              <w:rFonts w:ascii="Times New Roman" w:hAnsi="Times New Roman" w:eastAsia="Times New Roman" w:cs="Times New Roman"/>
            </w:rPr>
          </w:pPr>
          <w:r w:rsidRPr="359FB0AC" w:rsidR="359FB0AC">
            <w:rPr>
              <w:rFonts w:ascii="Times New Roman" w:hAnsi="Times New Roman" w:eastAsia="Times New Roman" w:cs="Times New Roman"/>
            </w:rPr>
            <w:t>Devere Anthony Weaver</w:t>
          </w:r>
          <w:r>
            <w:br/>
          </w:r>
          <w:r w:rsidRPr="359FB0AC" w:rsidR="359FB0AC">
            <w:rPr>
              <w:rFonts w:ascii="Times New Roman" w:hAnsi="Times New Roman" w:eastAsia="Times New Roman" w:cs="Times New Roman"/>
            </w:rPr>
            <w:t>COSC670 – Cryptocurrencies &amp; Blockchain</w:t>
          </w:r>
        </w:p>
        <w:p w:rsidR="359FB0AC" w:rsidP="359FB0AC" w:rsidRDefault="359FB0AC" w14:paraId="0E9255DD" w14:textId="7B9F3458">
          <w:pPr>
            <w:pStyle w:val="Header"/>
            <w:bidi w:val="0"/>
            <w:jc w:val="left"/>
            <w:rPr>
              <w:rFonts w:ascii="Times New Roman" w:hAnsi="Times New Roman" w:eastAsia="Times New Roman" w:cs="Times New Roman"/>
            </w:rPr>
          </w:pPr>
          <w:r w:rsidRPr="359FB0AC" w:rsidR="359FB0AC">
            <w:rPr>
              <w:rFonts w:ascii="Times New Roman" w:hAnsi="Times New Roman" w:eastAsia="Times New Roman" w:cs="Times New Roman"/>
            </w:rPr>
            <w:t>Assignment 0 – Part I</w:t>
          </w:r>
        </w:p>
      </w:tc>
      <w:tc>
        <w:tcPr>
          <w:tcW w:w="1050" w:type="dxa"/>
          <w:tcMar/>
        </w:tcPr>
        <w:p w:rsidR="359FB0AC" w:rsidP="359FB0AC" w:rsidRDefault="359FB0AC" w14:paraId="0DF07A58" w14:textId="1FFA2014">
          <w:pPr>
            <w:pStyle w:val="Header"/>
            <w:bidi w:val="0"/>
            <w:ind w:right="-115"/>
            <w:jc w:val="right"/>
          </w:pPr>
        </w:p>
      </w:tc>
    </w:tr>
  </w:tbl>
  <w:p w:rsidR="359FB0AC" w:rsidP="359FB0AC" w:rsidRDefault="359FB0AC" w14:paraId="1304F659" w14:textId="36025CD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Z16fK5xjjfFEu" int2:id="lyy9qNPD">
      <int2:state int2:type="AugLoop_Text_Critique" int2:value="Rejected"/>
    </int2:textHash>
    <int2:bookmark int2:bookmarkName="_Int_pdIZOd6C" int2:invalidationBookmarkName="" int2:hashCode="7YCwkORokmWCHS" int2:id="e1Lrefav">
      <int2:state int2:type="AugLoop_Text_Critique" int2:value="Rejected"/>
    </int2:bookmark>
    <int2:bookmark int2:bookmarkName="_Int_y5fJB1Hx" int2:invalidationBookmarkName="" int2:hashCode="DeDnEZXuvIRoNB" int2:id="lqN1JNh2">
      <int2:state int2:type="AugLoop_Text_Critique" int2:value="Rejected"/>
    </int2:bookmark>
    <int2:bookmark int2:bookmarkName="_Int_haQPpCgZ" int2:invalidationBookmarkName="" int2:hashCode="DeDnEZXuvIRoNB" int2:id="9b9k7EQP">
      <int2:state int2:type="AugLoop_Text_Critique" int2:value="Rejected"/>
    </int2:bookmark>
    <int2:bookmark int2:bookmarkName="_Int_yeCwcElK" int2:invalidationBookmarkName="" int2:hashCode="Qgxvg8Hr01ZXSe" int2:id="HnQP65xP">
      <int2:state int2:type="AugLoop_Text_Critique" int2:value="Rejected"/>
    </int2:bookmark>
    <int2:bookmark int2:bookmarkName="_Int_XoyD91yn" int2:invalidationBookmarkName="" int2:hashCode="/ax6Hz35m/StYz" int2:id="6fXxvFLq">
      <int2:state int2:type="AugLoop_Text_Critique" int2:value="Rejected"/>
    </int2:bookmark>
    <int2:bookmark int2:bookmarkName="_Int_sxb0jRom" int2:invalidationBookmarkName="" int2:hashCode="x9HIM6SeHZRr7d" int2:id="UD3z1uvT">
      <int2:state int2:type="AugLoop_Text_Critique" int2:value="Rejected"/>
    </int2:bookmark>
    <int2:bookmark int2:bookmarkName="_Int_sMYNFlBM" int2:invalidationBookmarkName="" int2:hashCode="/ax6Hz35m/StYz" int2:id="gjhzad5Z">
      <int2:state int2:type="AugLoop_Text_Critique" int2:value="Rejected"/>
    </int2:bookmark>
    <int2:bookmark int2:bookmarkName="_Int_VUrsIlB3" int2:invalidationBookmarkName="" int2:hashCode="Qgxvg8Hr01ZXSe" int2:id="AZ43OLQy">
      <int2:state int2:type="AugLoop_Text_Critique" int2:value="Rejected"/>
    </int2:bookmark>
    <int2:bookmark int2:bookmarkName="_Int_c5CV2nwi" int2:invalidationBookmarkName="" int2:hashCode="aReo5fS35vOt0a" int2:id="HSGYplK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D283C"/>
    <w:rsid w:val="00258EBC"/>
    <w:rsid w:val="0085E0FA"/>
    <w:rsid w:val="0115860A"/>
    <w:rsid w:val="018B9ADC"/>
    <w:rsid w:val="01A9E97A"/>
    <w:rsid w:val="01C15F1D"/>
    <w:rsid w:val="02F1B5BF"/>
    <w:rsid w:val="032D2D89"/>
    <w:rsid w:val="035D2F7E"/>
    <w:rsid w:val="03CBBBA7"/>
    <w:rsid w:val="04CE7656"/>
    <w:rsid w:val="0500ED65"/>
    <w:rsid w:val="0654756B"/>
    <w:rsid w:val="0694D040"/>
    <w:rsid w:val="079C43DA"/>
    <w:rsid w:val="07A4D0B0"/>
    <w:rsid w:val="07C802AF"/>
    <w:rsid w:val="081F868D"/>
    <w:rsid w:val="08388E27"/>
    <w:rsid w:val="09D45E88"/>
    <w:rsid w:val="0AA84B13"/>
    <w:rsid w:val="0ADC7172"/>
    <w:rsid w:val="0B786376"/>
    <w:rsid w:val="0D0411C4"/>
    <w:rsid w:val="0D154C9B"/>
    <w:rsid w:val="0D7CEB18"/>
    <w:rsid w:val="0E96B597"/>
    <w:rsid w:val="0E9FE225"/>
    <w:rsid w:val="0ECEC0AC"/>
    <w:rsid w:val="0EF69A50"/>
    <w:rsid w:val="0F1AA6ED"/>
    <w:rsid w:val="0F4E5F03"/>
    <w:rsid w:val="0F8049CA"/>
    <w:rsid w:val="0F899816"/>
    <w:rsid w:val="103BB286"/>
    <w:rsid w:val="1043A00C"/>
    <w:rsid w:val="1091D3DB"/>
    <w:rsid w:val="10E4CEB0"/>
    <w:rsid w:val="114BB2F6"/>
    <w:rsid w:val="11D782E7"/>
    <w:rsid w:val="12123533"/>
    <w:rsid w:val="1265A16B"/>
    <w:rsid w:val="127D16CA"/>
    <w:rsid w:val="12C3E32E"/>
    <w:rsid w:val="137B40CE"/>
    <w:rsid w:val="13E3817C"/>
    <w:rsid w:val="1409F499"/>
    <w:rsid w:val="1455DB64"/>
    <w:rsid w:val="145D0939"/>
    <w:rsid w:val="150F23A9"/>
    <w:rsid w:val="15570EC0"/>
    <w:rsid w:val="1565DBD4"/>
    <w:rsid w:val="157A18CB"/>
    <w:rsid w:val="15F1ABC5"/>
    <w:rsid w:val="1699B719"/>
    <w:rsid w:val="16AAF40A"/>
    <w:rsid w:val="1701AC35"/>
    <w:rsid w:val="1712E70C"/>
    <w:rsid w:val="178D7C26"/>
    <w:rsid w:val="185FECC8"/>
    <w:rsid w:val="1878CB97"/>
    <w:rsid w:val="18DAF684"/>
    <w:rsid w:val="193A875E"/>
    <w:rsid w:val="1978172C"/>
    <w:rsid w:val="19ADD61A"/>
    <w:rsid w:val="19EA8252"/>
    <w:rsid w:val="1A34D60A"/>
    <w:rsid w:val="1A394CF7"/>
    <w:rsid w:val="1A5D643F"/>
    <w:rsid w:val="1AE68405"/>
    <w:rsid w:val="1B121EED"/>
    <w:rsid w:val="1B8FA004"/>
    <w:rsid w:val="1C36AAD8"/>
    <w:rsid w:val="1CEB0BA7"/>
    <w:rsid w:val="1D70EDB9"/>
    <w:rsid w:val="1DE536D1"/>
    <w:rsid w:val="1EB605EF"/>
    <w:rsid w:val="1F0CBE1A"/>
    <w:rsid w:val="1F82F2A6"/>
    <w:rsid w:val="1FCE3053"/>
    <w:rsid w:val="2051D650"/>
    <w:rsid w:val="209B6C6E"/>
    <w:rsid w:val="20A88E7B"/>
    <w:rsid w:val="210A1BFB"/>
    <w:rsid w:val="22A5EC5C"/>
    <w:rsid w:val="2305D115"/>
    <w:rsid w:val="23672227"/>
    <w:rsid w:val="239CA3AC"/>
    <w:rsid w:val="244F3647"/>
    <w:rsid w:val="25DD8D1E"/>
    <w:rsid w:val="25E9890A"/>
    <w:rsid w:val="25FEADCD"/>
    <w:rsid w:val="2607CF8F"/>
    <w:rsid w:val="27795D7F"/>
    <w:rsid w:val="27A39FF0"/>
    <w:rsid w:val="2836A238"/>
    <w:rsid w:val="29152DE0"/>
    <w:rsid w:val="29751299"/>
    <w:rsid w:val="2A2728BB"/>
    <w:rsid w:val="2A7A17B8"/>
    <w:rsid w:val="2AB8EBC7"/>
    <w:rsid w:val="2AF08DFB"/>
    <w:rsid w:val="2B3B462E"/>
    <w:rsid w:val="2B7442E2"/>
    <w:rsid w:val="2B9488F7"/>
    <w:rsid w:val="2BE3539C"/>
    <w:rsid w:val="2D304D55"/>
    <w:rsid w:val="2D409195"/>
    <w:rsid w:val="2E2A787F"/>
    <w:rsid w:val="2E4883BC"/>
    <w:rsid w:val="2ED4173F"/>
    <w:rsid w:val="2F24A3A9"/>
    <w:rsid w:val="2F8C5CEA"/>
    <w:rsid w:val="2FC83454"/>
    <w:rsid w:val="2FF58EF4"/>
    <w:rsid w:val="304C4AAC"/>
    <w:rsid w:val="305CF935"/>
    <w:rsid w:val="30C243B4"/>
    <w:rsid w:val="30D2F23D"/>
    <w:rsid w:val="3180247E"/>
    <w:rsid w:val="31DAD946"/>
    <w:rsid w:val="333A4F91"/>
    <w:rsid w:val="33F65307"/>
    <w:rsid w:val="34B7C540"/>
    <w:rsid w:val="34D7F701"/>
    <w:rsid w:val="355EB255"/>
    <w:rsid w:val="359FB0AC"/>
    <w:rsid w:val="361DF359"/>
    <w:rsid w:val="3647FB74"/>
    <w:rsid w:val="37EAB961"/>
    <w:rsid w:val="37EF6602"/>
    <w:rsid w:val="3A552487"/>
    <w:rsid w:val="3AE976F6"/>
    <w:rsid w:val="3BD1CC21"/>
    <w:rsid w:val="3C0164EC"/>
    <w:rsid w:val="3CC2D725"/>
    <w:rsid w:val="3CFC6063"/>
    <w:rsid w:val="3D467D22"/>
    <w:rsid w:val="3E6CCD3D"/>
    <w:rsid w:val="3EE24D83"/>
    <w:rsid w:val="3F905874"/>
    <w:rsid w:val="3FC18FC1"/>
    <w:rsid w:val="3FFA77E7"/>
    <w:rsid w:val="4030800D"/>
    <w:rsid w:val="403444F2"/>
    <w:rsid w:val="405654A2"/>
    <w:rsid w:val="41007CA6"/>
    <w:rsid w:val="413E5115"/>
    <w:rsid w:val="4160A600"/>
    <w:rsid w:val="417675AE"/>
    <w:rsid w:val="41A966A3"/>
    <w:rsid w:val="41D01553"/>
    <w:rsid w:val="421BE008"/>
    <w:rsid w:val="42274B52"/>
    <w:rsid w:val="424324FF"/>
    <w:rsid w:val="430C8A3F"/>
    <w:rsid w:val="432F0389"/>
    <w:rsid w:val="436ACC02"/>
    <w:rsid w:val="43E62C52"/>
    <w:rsid w:val="446E0451"/>
    <w:rsid w:val="4475F1D7"/>
    <w:rsid w:val="45508C6D"/>
    <w:rsid w:val="455380CA"/>
    <w:rsid w:val="459CEB47"/>
    <w:rsid w:val="4611C238"/>
    <w:rsid w:val="46341723"/>
    <w:rsid w:val="46A8C643"/>
    <w:rsid w:val="46EF512B"/>
    <w:rsid w:val="474C4187"/>
    <w:rsid w:val="480589CC"/>
    <w:rsid w:val="48892FC9"/>
    <w:rsid w:val="48895F1B"/>
    <w:rsid w:val="48E012E3"/>
    <w:rsid w:val="494962FA"/>
    <w:rsid w:val="496BB7E5"/>
    <w:rsid w:val="49A15A2D"/>
    <w:rsid w:val="49EB6DF4"/>
    <w:rsid w:val="4A1F24D1"/>
    <w:rsid w:val="4A65C5D6"/>
    <w:rsid w:val="4A83E249"/>
    <w:rsid w:val="4AE5335B"/>
    <w:rsid w:val="4B078846"/>
    <w:rsid w:val="4B3D2A8E"/>
    <w:rsid w:val="4B451814"/>
    <w:rsid w:val="4B970B04"/>
    <w:rsid w:val="4BB4EA81"/>
    <w:rsid w:val="4C66D502"/>
    <w:rsid w:val="4E1CD41D"/>
    <w:rsid w:val="4E8F88B7"/>
    <w:rsid w:val="4F64C519"/>
    <w:rsid w:val="4F89B3E1"/>
    <w:rsid w:val="4FB8A47E"/>
    <w:rsid w:val="516EDC44"/>
    <w:rsid w:val="51AC6C12"/>
    <w:rsid w:val="522F0F75"/>
    <w:rsid w:val="5294E2F9"/>
    <w:rsid w:val="52F04540"/>
    <w:rsid w:val="53129A2B"/>
    <w:rsid w:val="53483C73"/>
    <w:rsid w:val="541EFDFC"/>
    <w:rsid w:val="542AC48F"/>
    <w:rsid w:val="548C15A1"/>
    <w:rsid w:val="54AE6A8C"/>
    <w:rsid w:val="5571921A"/>
    <w:rsid w:val="55C694F0"/>
    <w:rsid w:val="571DB0C8"/>
    <w:rsid w:val="57C3B663"/>
    <w:rsid w:val="57CF5EC3"/>
    <w:rsid w:val="57E60B4E"/>
    <w:rsid w:val="57F4D1E7"/>
    <w:rsid w:val="58384129"/>
    <w:rsid w:val="589E50F9"/>
    <w:rsid w:val="5979EE29"/>
    <w:rsid w:val="598B6936"/>
    <w:rsid w:val="5A862692"/>
    <w:rsid w:val="5A9A0613"/>
    <w:rsid w:val="5A9D4BA5"/>
    <w:rsid w:val="5AFB5725"/>
    <w:rsid w:val="5B02B1EE"/>
    <w:rsid w:val="5B8FF0D8"/>
    <w:rsid w:val="5BD5F1BB"/>
    <w:rsid w:val="5CB18EEB"/>
    <w:rsid w:val="5D10710A"/>
    <w:rsid w:val="5DB8E78B"/>
    <w:rsid w:val="5E462675"/>
    <w:rsid w:val="5E4D5F4C"/>
    <w:rsid w:val="5E554CD2"/>
    <w:rsid w:val="5E64A49B"/>
    <w:rsid w:val="5EA7762E"/>
    <w:rsid w:val="5EF7D470"/>
    <w:rsid w:val="5FE92FAD"/>
    <w:rsid w:val="5FF11D33"/>
    <w:rsid w:val="600074FC"/>
    <w:rsid w:val="616223CC"/>
    <w:rsid w:val="618CED94"/>
    <w:rsid w:val="61C28FDC"/>
    <w:rsid w:val="62D5FA57"/>
    <w:rsid w:val="62F3F3B0"/>
    <w:rsid w:val="633815BE"/>
    <w:rsid w:val="63664DC3"/>
    <w:rsid w:val="63944311"/>
    <w:rsid w:val="64C48E56"/>
    <w:rsid w:val="64CCB84A"/>
    <w:rsid w:val="64D3E61F"/>
    <w:rsid w:val="651470B7"/>
    <w:rsid w:val="653BE46B"/>
    <w:rsid w:val="655E6AD4"/>
    <w:rsid w:val="65633849"/>
    <w:rsid w:val="65A6E803"/>
    <w:rsid w:val="66CE8F06"/>
    <w:rsid w:val="67FC2F18"/>
    <w:rsid w:val="691EFCE9"/>
    <w:rsid w:val="6953817E"/>
    <w:rsid w:val="69D58F47"/>
    <w:rsid w:val="6AEDD651"/>
    <w:rsid w:val="6B3BF9CE"/>
    <w:rsid w:val="6BD53286"/>
    <w:rsid w:val="6CBDDF67"/>
    <w:rsid w:val="6CD7CA2F"/>
    <w:rsid w:val="6CE6E58A"/>
    <w:rsid w:val="6DC988DA"/>
    <w:rsid w:val="6E387926"/>
    <w:rsid w:val="6E82B5EB"/>
    <w:rsid w:val="6EAE722E"/>
    <w:rsid w:val="6EE36A84"/>
    <w:rsid w:val="6F460B32"/>
    <w:rsid w:val="6F602029"/>
    <w:rsid w:val="700740FD"/>
    <w:rsid w:val="701E864C"/>
    <w:rsid w:val="7050B9D1"/>
    <w:rsid w:val="707FBE77"/>
    <w:rsid w:val="70EEAEC3"/>
    <w:rsid w:val="7144ECD6"/>
    <w:rsid w:val="71570738"/>
    <w:rsid w:val="71AB3B52"/>
    <w:rsid w:val="71B81403"/>
    <w:rsid w:val="71BA56AD"/>
    <w:rsid w:val="71FA05F7"/>
    <w:rsid w:val="723BC8EA"/>
    <w:rsid w:val="72937354"/>
    <w:rsid w:val="72E4DB70"/>
    <w:rsid w:val="73403172"/>
    <w:rsid w:val="737C718D"/>
    <w:rsid w:val="739DC3DE"/>
    <w:rsid w:val="74570C23"/>
    <w:rsid w:val="74A98158"/>
    <w:rsid w:val="74D9AF86"/>
    <w:rsid w:val="751C114E"/>
    <w:rsid w:val="75B54CB6"/>
    <w:rsid w:val="767EAC75"/>
    <w:rsid w:val="76CD771A"/>
    <w:rsid w:val="76D564A0"/>
    <w:rsid w:val="770D283C"/>
    <w:rsid w:val="7859E21F"/>
    <w:rsid w:val="79E629EC"/>
    <w:rsid w:val="7A0D0562"/>
    <w:rsid w:val="7AC64DA7"/>
    <w:rsid w:val="7B02D0D6"/>
    <w:rsid w:val="7B2035B8"/>
    <w:rsid w:val="7B33B3F9"/>
    <w:rsid w:val="7BB03F55"/>
    <w:rsid w:val="7C1F2FA1"/>
    <w:rsid w:val="7C248E3A"/>
    <w:rsid w:val="7CEDEDF9"/>
    <w:rsid w:val="7D44A624"/>
    <w:rsid w:val="7DB76E7B"/>
    <w:rsid w:val="7DC64D59"/>
    <w:rsid w:val="7E98D9B5"/>
    <w:rsid w:val="7EE71510"/>
    <w:rsid w:val="7EF3B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283C"/>
  <w15:chartTrackingRefBased/>
  <w15:docId w15:val="{2264B70D-1713-45E5-9FE4-9466CE72BA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4f3bc8100e4376" /><Relationship Type="http://schemas.openxmlformats.org/officeDocument/2006/relationships/footer" Target="footer.xml" Id="Reeacff18b9924b8d" /><Relationship Type="http://schemas.microsoft.com/office/2020/10/relationships/intelligence" Target="intelligence2.xml" Id="R040a92837d8847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2024-03-03T17:49:42.7236957Z</dcterms:created>
  <dcterms:modified xsi:type="dcterms:W3CDTF">2024-03-03T21:01:39.5118644Z</dcterms:modified>
  <dc:creator>Weaver, Devere</dc:creator>
  <lastModifiedBy>Weaver, Devere</lastModifiedBy>
</coreProperties>
</file>