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A1A" w:rsidRDefault="00DE6A1A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6415"/>
      </w:tblGrid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 ID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Requirement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R1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be able to login with valid username and password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R2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message should be shown for invalid login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R3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 should be masked (hidden)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R4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 button should authenticate user and navigate to dashboard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R5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Forget password link should navigate to reset page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R6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Session should expire after inactivity</w:t>
            </w:r>
          </w:p>
        </w:tc>
      </w:tr>
      <w:tr w:rsidR="00DE6A1A" w:rsidRPr="00DE6A1A" w:rsidTr="00DE6A1A"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R7</w:t>
            </w:r>
          </w:p>
        </w:tc>
        <w:tc>
          <w:tcPr>
            <w:tcW w:w="0" w:type="auto"/>
            <w:hideMark/>
          </w:tcPr>
          <w:p w:rsidR="00DE6A1A" w:rsidRPr="00DE6A1A" w:rsidRDefault="00DE6A1A" w:rsidP="00DE6A1A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E6A1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should not access dashboard after logout</w:t>
            </w:r>
          </w:p>
        </w:tc>
      </w:tr>
    </w:tbl>
    <w:p w:rsidR="001D1FD1" w:rsidRDefault="00917DD9">
      <w:pPr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="00F712F9">
        <w:rPr>
          <w:lang w:val="en-US"/>
        </w:rPr>
        <w:t>Test plan for login page</w:t>
      </w:r>
    </w:p>
    <w:p w:rsidR="00F712F9" w:rsidRDefault="00F712F9" w:rsidP="00F712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Introduction</w:t>
      </w:r>
      <w:r>
        <w:rPr>
          <w:lang w:val="en-US"/>
        </w:rPr>
        <w:br/>
        <w:t>This document describes the test plan for the login module of the web application.</w:t>
      </w:r>
    </w:p>
    <w:p w:rsidR="00F712F9" w:rsidRDefault="00F712F9" w:rsidP="00F712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Objective</w:t>
      </w:r>
      <w:r>
        <w:rPr>
          <w:lang w:val="en-US"/>
        </w:rPr>
        <w:br/>
        <w:t>To verify that the login functionality works correctly, securely, and meets all business requirements.</w:t>
      </w:r>
    </w:p>
    <w:p w:rsidR="00F712F9" w:rsidRDefault="00F712F9" w:rsidP="00F712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Scope</w:t>
      </w:r>
      <w:r>
        <w:rPr>
          <w:lang w:val="en-US"/>
        </w:rPr>
        <w:br/>
        <w:t>Username field</w:t>
      </w:r>
      <w:r>
        <w:rPr>
          <w:lang w:val="en-US"/>
        </w:rPr>
        <w:br/>
        <w:t>Password field</w:t>
      </w:r>
      <w:r>
        <w:rPr>
          <w:lang w:val="en-US"/>
        </w:rPr>
        <w:br/>
        <w:t>Login button</w:t>
      </w:r>
      <w:r>
        <w:rPr>
          <w:lang w:val="en-US"/>
        </w:rPr>
        <w:br/>
        <w:t>Forget Password link</w:t>
      </w:r>
      <w:r>
        <w:rPr>
          <w:lang w:val="en-US"/>
        </w:rPr>
        <w:br/>
        <w:t>Error messages</w:t>
      </w:r>
      <w:r>
        <w:rPr>
          <w:lang w:val="en-US"/>
        </w:rPr>
        <w:br/>
        <w:t>Session handling</w:t>
      </w:r>
    </w:p>
    <w:p w:rsidR="00056741" w:rsidRDefault="00F712F9" w:rsidP="00F712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Out of  Scope</w:t>
      </w:r>
      <w:r>
        <w:rPr>
          <w:lang w:val="en-US"/>
        </w:rPr>
        <w:br/>
        <w:t xml:space="preserve">Backend </w:t>
      </w:r>
      <w:r>
        <w:rPr>
          <w:lang w:val="en-US"/>
        </w:rPr>
        <w:br/>
        <w:t>Database testing</w:t>
      </w:r>
      <w:r>
        <w:rPr>
          <w:lang w:val="en-US"/>
        </w:rPr>
        <w:br/>
      </w:r>
      <w:r w:rsidR="00056741">
        <w:rPr>
          <w:lang w:val="en-US"/>
        </w:rPr>
        <w:t>Email server testing</w:t>
      </w:r>
      <w:r w:rsidR="00056741">
        <w:rPr>
          <w:lang w:val="en-US"/>
        </w:rPr>
        <w:br/>
        <w:t>OTP Testing</w:t>
      </w:r>
    </w:p>
    <w:p w:rsidR="00056741" w:rsidRDefault="00056741" w:rsidP="00F712F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Environment</w:t>
      </w:r>
      <w:r>
        <w:rPr>
          <w:lang w:val="en-US"/>
        </w:rPr>
        <w:br/>
        <w:t>Browser: Chrome</w:t>
      </w:r>
      <w:r>
        <w:rPr>
          <w:lang w:val="en-US"/>
        </w:rPr>
        <w:br/>
        <w:t>OS: Windows 10</w:t>
      </w:r>
      <w:r>
        <w:rPr>
          <w:lang w:val="en-US"/>
        </w:rPr>
        <w:br/>
        <w:t>Application: Web Login page</w:t>
      </w:r>
    </w:p>
    <w:p w:rsidR="00056741" w:rsidRDefault="00056741" w:rsidP="000567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Test types</w:t>
      </w:r>
      <w:r>
        <w:rPr>
          <w:lang w:val="en-US"/>
        </w:rPr>
        <w:br/>
        <w:t>Functional testing</w:t>
      </w:r>
      <w:r>
        <w:rPr>
          <w:lang w:val="en-US"/>
        </w:rPr>
        <w:br/>
        <w:t>UI testing</w:t>
      </w:r>
      <w:r>
        <w:rPr>
          <w:lang w:val="en-US"/>
        </w:rPr>
        <w:br/>
        <w:t>Validation testing</w:t>
      </w:r>
      <w:r>
        <w:rPr>
          <w:lang w:val="en-US"/>
        </w:rPr>
        <w:br/>
        <w:t>Security testing</w:t>
      </w:r>
    </w:p>
    <w:p w:rsidR="00056741" w:rsidRDefault="00056741" w:rsidP="000567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Entry Criteria</w:t>
      </w:r>
      <w:r>
        <w:rPr>
          <w:lang w:val="en-US"/>
        </w:rPr>
        <w:br/>
        <w:t>Application is deployed</w:t>
      </w:r>
      <w:r>
        <w:rPr>
          <w:lang w:val="en-US"/>
        </w:rPr>
        <w:br/>
        <w:t>Login page is accessible</w:t>
      </w:r>
    </w:p>
    <w:p w:rsidR="00056741" w:rsidRDefault="00056741" w:rsidP="000567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Exist Criteria</w:t>
      </w:r>
      <w:r>
        <w:rPr>
          <w:lang w:val="en-US"/>
        </w:rPr>
        <w:br/>
        <w:t>All test cases  executed</w:t>
      </w:r>
      <w:r>
        <w:rPr>
          <w:lang w:val="en-US"/>
        </w:rPr>
        <w:br/>
        <w:t>All high &amp; critical bugs fixed</w:t>
      </w:r>
    </w:p>
    <w:p w:rsidR="00056741" w:rsidRDefault="00056741" w:rsidP="000567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Role</w:t>
      </w:r>
      <w:r>
        <w:rPr>
          <w:lang w:val="en-US"/>
        </w:rPr>
        <w:br/>
        <w:t>Tester: Devesh</w:t>
      </w:r>
    </w:p>
    <w:p w:rsidR="00056741" w:rsidRDefault="00056741" w:rsidP="000567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Risks</w:t>
      </w:r>
      <w:r>
        <w:rPr>
          <w:lang w:val="en-US"/>
        </w:rPr>
        <w:br/>
        <w:t>Delay in bug fixing</w:t>
      </w:r>
      <w:r>
        <w:rPr>
          <w:lang w:val="en-US"/>
        </w:rPr>
        <w:br/>
        <w:t>Unstable builds</w:t>
      </w:r>
    </w:p>
    <w:p w:rsidR="00F712F9" w:rsidRPr="00056741" w:rsidRDefault="00056741" w:rsidP="00056741">
      <w:pPr>
        <w:rPr>
          <w:lang w:val="en-US"/>
        </w:rPr>
      </w:pPr>
      <w:r>
        <w:rPr>
          <w:lang w:val="en-US"/>
        </w:rPr>
        <w:t xml:space="preserve"> </w:t>
      </w:r>
      <w:r w:rsidR="00F712F9" w:rsidRPr="00056741">
        <w:rPr>
          <w:lang w:val="en-US"/>
        </w:rPr>
        <w:br/>
      </w:r>
      <w:r w:rsidR="00410B8C">
        <w:rPr>
          <w:lang w:val="en-US"/>
        </w:rPr>
        <w:t>RTM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56741" w:rsidTr="00056741">
        <w:tc>
          <w:tcPr>
            <w:tcW w:w="3005" w:type="dxa"/>
          </w:tcPr>
          <w:p w:rsidR="00056741" w:rsidRDefault="00056741" w:rsidP="00056741">
            <w:pPr>
              <w:rPr>
                <w:lang w:val="en-US"/>
              </w:rPr>
            </w:pPr>
            <w:r>
              <w:rPr>
                <w:lang w:val="en-US"/>
              </w:rPr>
              <w:t>Requirement ID</w:t>
            </w:r>
          </w:p>
        </w:tc>
        <w:tc>
          <w:tcPr>
            <w:tcW w:w="3005" w:type="dxa"/>
          </w:tcPr>
          <w:p w:rsidR="00056741" w:rsidRDefault="00056741" w:rsidP="00056741">
            <w:pPr>
              <w:rPr>
                <w:lang w:val="en-US"/>
              </w:rPr>
            </w:pPr>
            <w:r>
              <w:rPr>
                <w:lang w:val="en-US"/>
              </w:rPr>
              <w:t>Requirement</w:t>
            </w:r>
          </w:p>
        </w:tc>
        <w:tc>
          <w:tcPr>
            <w:tcW w:w="3006" w:type="dxa"/>
          </w:tcPr>
          <w:p w:rsidR="00056741" w:rsidRDefault="00056741" w:rsidP="00056741">
            <w:pPr>
              <w:rPr>
                <w:lang w:val="en-US"/>
              </w:rPr>
            </w:pPr>
            <w:r>
              <w:rPr>
                <w:lang w:val="en-US"/>
              </w:rPr>
              <w:t>Test Cases ID</w:t>
            </w:r>
          </w:p>
        </w:tc>
      </w:tr>
      <w:tr w:rsidR="00056741" w:rsidTr="00056741">
        <w:tc>
          <w:tcPr>
            <w:tcW w:w="3005" w:type="dxa"/>
          </w:tcPr>
          <w:p w:rsidR="00056741" w:rsidRDefault="00917DD9" w:rsidP="00056741">
            <w:pPr>
              <w:rPr>
                <w:lang w:val="en-US"/>
              </w:rPr>
            </w:pPr>
            <w:r>
              <w:rPr>
                <w:lang w:val="en-US"/>
              </w:rPr>
              <w:t>R1</w:t>
            </w:r>
          </w:p>
        </w:tc>
        <w:tc>
          <w:tcPr>
            <w:tcW w:w="3005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User should be able to login with valid username and password</w:t>
            </w:r>
          </w:p>
        </w:tc>
        <w:tc>
          <w:tcPr>
            <w:tcW w:w="3006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TC_01</w:t>
            </w:r>
          </w:p>
        </w:tc>
      </w:tr>
      <w:tr w:rsidR="00056741" w:rsidTr="00056741">
        <w:tc>
          <w:tcPr>
            <w:tcW w:w="3005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R2</w:t>
            </w:r>
          </w:p>
        </w:tc>
        <w:tc>
          <w:tcPr>
            <w:tcW w:w="3005" w:type="dxa"/>
          </w:tcPr>
          <w:p w:rsidR="00056741" w:rsidRDefault="00347880" w:rsidP="00BF4CBB">
            <w:pPr>
              <w:rPr>
                <w:lang w:val="en-US"/>
              </w:rPr>
            </w:pPr>
            <w:r>
              <w:rPr>
                <w:lang w:val="en-US"/>
              </w:rPr>
              <w:t xml:space="preserve">Error message </w:t>
            </w:r>
            <w:r w:rsidR="00BF4CBB">
              <w:rPr>
                <w:lang w:val="en-US"/>
              </w:rPr>
              <w:t>should be shown for invalid login</w:t>
            </w:r>
          </w:p>
        </w:tc>
        <w:tc>
          <w:tcPr>
            <w:tcW w:w="3006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TC_02 &amp; TC_03</w:t>
            </w:r>
          </w:p>
        </w:tc>
      </w:tr>
      <w:tr w:rsidR="00056741" w:rsidTr="00056741">
        <w:tc>
          <w:tcPr>
            <w:tcW w:w="3005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R3</w:t>
            </w:r>
          </w:p>
        </w:tc>
        <w:tc>
          <w:tcPr>
            <w:tcW w:w="3005" w:type="dxa"/>
          </w:tcPr>
          <w:p w:rsidR="00056741" w:rsidRDefault="00347880" w:rsidP="00056741">
            <w:pPr>
              <w:rPr>
                <w:lang w:val="en-US"/>
              </w:rPr>
            </w:pPr>
            <w:r>
              <w:rPr>
                <w:lang w:val="en-US"/>
              </w:rPr>
              <w:t>Password should be hidden</w:t>
            </w:r>
          </w:p>
        </w:tc>
        <w:tc>
          <w:tcPr>
            <w:tcW w:w="3006" w:type="dxa"/>
          </w:tcPr>
          <w:p w:rsidR="00056741" w:rsidRDefault="00E553E4" w:rsidP="00056741">
            <w:pPr>
              <w:rPr>
                <w:lang w:val="en-US"/>
              </w:rPr>
            </w:pPr>
            <w:r>
              <w:rPr>
                <w:lang w:val="en-US"/>
              </w:rPr>
              <w:t>TC_05 &amp; TC_12</w:t>
            </w:r>
          </w:p>
        </w:tc>
      </w:tr>
      <w:tr w:rsidR="00056741" w:rsidTr="00056741">
        <w:tc>
          <w:tcPr>
            <w:tcW w:w="3005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R4</w:t>
            </w:r>
          </w:p>
        </w:tc>
        <w:tc>
          <w:tcPr>
            <w:tcW w:w="3005" w:type="dxa"/>
          </w:tcPr>
          <w:p w:rsidR="00056741" w:rsidRDefault="00BF4CBB" w:rsidP="00BF4CBB">
            <w:pPr>
              <w:rPr>
                <w:lang w:val="en-US"/>
              </w:rPr>
            </w:pPr>
            <w:r>
              <w:rPr>
                <w:lang w:val="en-US"/>
              </w:rPr>
              <w:t>Login button should authenticate user and navigating to dashboard</w:t>
            </w:r>
          </w:p>
        </w:tc>
        <w:tc>
          <w:tcPr>
            <w:tcW w:w="3006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TC_04</w:t>
            </w:r>
          </w:p>
        </w:tc>
      </w:tr>
      <w:tr w:rsidR="00BF4CBB" w:rsidTr="00056741">
        <w:tc>
          <w:tcPr>
            <w:tcW w:w="3005" w:type="dxa"/>
          </w:tcPr>
          <w:p w:rsidR="00BF4CBB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R5</w:t>
            </w:r>
          </w:p>
        </w:tc>
        <w:tc>
          <w:tcPr>
            <w:tcW w:w="3005" w:type="dxa"/>
          </w:tcPr>
          <w:p w:rsidR="00BF4CBB" w:rsidRDefault="00BF4CBB" w:rsidP="00347880">
            <w:pPr>
              <w:rPr>
                <w:lang w:val="en-US"/>
              </w:rPr>
            </w:pPr>
            <w:r>
              <w:rPr>
                <w:lang w:val="en-US"/>
              </w:rPr>
              <w:t>Forget password link should navigate to reset page</w:t>
            </w:r>
          </w:p>
        </w:tc>
        <w:tc>
          <w:tcPr>
            <w:tcW w:w="3006" w:type="dxa"/>
          </w:tcPr>
          <w:p w:rsidR="00BF4CBB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TC_06</w:t>
            </w:r>
          </w:p>
        </w:tc>
      </w:tr>
      <w:tr w:rsidR="00056741" w:rsidTr="00056741">
        <w:tc>
          <w:tcPr>
            <w:tcW w:w="3005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R6</w:t>
            </w:r>
          </w:p>
        </w:tc>
        <w:tc>
          <w:tcPr>
            <w:tcW w:w="3005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Session should expire after inactivity</w:t>
            </w:r>
          </w:p>
        </w:tc>
        <w:tc>
          <w:tcPr>
            <w:tcW w:w="3006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TC_07</w:t>
            </w:r>
          </w:p>
        </w:tc>
      </w:tr>
      <w:tr w:rsidR="00056741" w:rsidTr="00056741">
        <w:tc>
          <w:tcPr>
            <w:tcW w:w="3005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R7</w:t>
            </w:r>
          </w:p>
        </w:tc>
        <w:tc>
          <w:tcPr>
            <w:tcW w:w="3005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User should not access dashboard after logout</w:t>
            </w:r>
          </w:p>
        </w:tc>
        <w:tc>
          <w:tcPr>
            <w:tcW w:w="3006" w:type="dxa"/>
          </w:tcPr>
          <w:p w:rsidR="00056741" w:rsidRDefault="00BF4CBB" w:rsidP="00056741">
            <w:pPr>
              <w:rPr>
                <w:lang w:val="en-US"/>
              </w:rPr>
            </w:pPr>
            <w:r>
              <w:rPr>
                <w:lang w:val="en-US"/>
              </w:rPr>
              <w:t>TC_10</w:t>
            </w:r>
          </w:p>
        </w:tc>
      </w:tr>
    </w:tbl>
    <w:p w:rsidR="00056741" w:rsidRPr="00056741" w:rsidRDefault="00056741" w:rsidP="00056741">
      <w:pPr>
        <w:rPr>
          <w:lang w:val="en-US"/>
        </w:rPr>
      </w:pPr>
    </w:p>
    <w:sectPr w:rsidR="00056741" w:rsidRPr="000567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75345C"/>
    <w:multiLevelType w:val="hybridMultilevel"/>
    <w:tmpl w:val="F954A5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D51A6D"/>
    <w:multiLevelType w:val="hybridMultilevel"/>
    <w:tmpl w:val="8C2ACC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71BA"/>
    <w:rsid w:val="00056741"/>
    <w:rsid w:val="001D1FD1"/>
    <w:rsid w:val="00217A4C"/>
    <w:rsid w:val="00347880"/>
    <w:rsid w:val="00410B8C"/>
    <w:rsid w:val="00917DD9"/>
    <w:rsid w:val="00BF4CBB"/>
    <w:rsid w:val="00C871BA"/>
    <w:rsid w:val="00DE6A1A"/>
    <w:rsid w:val="00E553E4"/>
    <w:rsid w:val="00F46F7F"/>
    <w:rsid w:val="00F7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0331B"/>
  <w15:chartTrackingRefBased/>
  <w15:docId w15:val="{A60F1AAA-1D49-4AC8-B189-F4116D1DB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12F9"/>
    <w:pPr>
      <w:ind w:left="720"/>
      <w:contextualSpacing/>
    </w:pPr>
  </w:style>
  <w:style w:type="table" w:styleId="TableGrid">
    <w:name w:val="Table Grid"/>
    <w:basedOn w:val="TableNormal"/>
    <w:uiPriority w:val="39"/>
    <w:rsid w:val="000567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5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243</Words>
  <Characters>1386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Devesh Kurkure</dc:creator>
  <cp:keywords/>
  <dc:description/>
  <cp:lastModifiedBy>Devesh Kurkure</cp:lastModifiedBy>
  <cp:revision>7</cp:revision>
  <dcterms:created xsi:type="dcterms:W3CDTF">2026-01-11T13:37:00Z</dcterms:created>
  <dcterms:modified xsi:type="dcterms:W3CDTF">2026-01-21T17:54:00Z</dcterms:modified>
</cp:coreProperties>
</file>