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left"/>
        <w:rPr>
          <w:rFonts w:ascii="Times New Roman" w:cs="Times New Roman" w:hAnsi="Times New Roman" w:hint="default"/>
          <w:b/>
          <w:bCs/>
          <w:sz w:val="32"/>
          <w:szCs w:val="32"/>
          <w:lang w:val="en-IN"/>
        </w:rPr>
      </w:pPr>
      <w:r>
        <w:rPr>
          <w:rFonts w:ascii="Times New Roman" w:cs="Times New Roman" w:hAnsi="Times New Roman" w:hint="default"/>
          <w:b/>
          <w:bCs/>
          <w:sz w:val="32"/>
          <w:szCs w:val="32"/>
          <w:lang w:val="en-IN"/>
        </w:rPr>
        <w:t>Exp no:1</w:t>
      </w:r>
      <w:r>
        <w:rPr>
          <w:rFonts w:ascii="Times New Roman" w:cs="Times New Roman" w:hAnsi="Times New Roman" w:hint="default"/>
          <w:b/>
          <w:bCs/>
          <w:sz w:val="32"/>
          <w:szCs w:val="32"/>
          <w:lang w:val="en-US"/>
        </w:rPr>
        <w:t xml:space="preserve">                                                             Deveswar. A</w:t>
      </w:r>
    </w:p>
    <w:p>
      <w:pPr>
        <w:pStyle w:val="style0"/>
        <w:jc w:val="left"/>
        <w:rPr>
          <w:rFonts w:ascii="Times New Roman" w:cs="Times New Roman" w:hAnsi="Times New Roman" w:hint="default"/>
          <w:b/>
          <w:bCs/>
          <w:sz w:val="32"/>
          <w:szCs w:val="32"/>
          <w:lang w:val="en-IN"/>
        </w:rPr>
      </w:pPr>
    </w:p>
    <w:p>
      <w:pPr>
        <w:pStyle w:val="style0"/>
        <w:jc w:val="left"/>
        <w:rPr>
          <w:rFonts w:ascii="Times New Roman" w:cs="Times New Roman" w:hAnsi="Times New Roman" w:hint="default"/>
          <w:b/>
          <w:bCs/>
          <w:sz w:val="32"/>
          <w:szCs w:val="32"/>
          <w:lang w:val="en-IN"/>
        </w:rPr>
      </w:pPr>
    </w:p>
    <w:p>
      <w:pPr>
        <w:pStyle w:val="style0"/>
        <w:jc w:val="center"/>
        <w:rPr>
          <w:rFonts w:ascii="Times New Roman" w:cs="Times New Roman" w:hAnsi="Times New Roman" w:hint="default"/>
          <w:sz w:val="32"/>
          <w:szCs w:val="32"/>
        </w:rPr>
      </w:pPr>
      <w:r>
        <w:rPr>
          <w:rFonts w:ascii="Times New Roman" w:cs="Times New Roman" w:hAnsi="Times New Roman" w:hint="default"/>
          <w:sz w:val="32"/>
          <w:szCs w:val="32"/>
        </w:rPr>
        <w:t>Simulation-Based Electromagnetic Analysis of TEM, TE andTM Propagation Modes in Microwave Transmission Structures</w:t>
      </w:r>
    </w:p>
    <w:p>
      <w:pPr>
        <w:pStyle w:val="style0"/>
        <w:jc w:val="both"/>
        <w:rPr>
          <w:rFonts w:ascii="Times New Roman" w:cs="Times New Roman" w:hAnsi="Times New Roman" w:hint="default"/>
          <w:sz w:val="24"/>
          <w:szCs w:val="24"/>
        </w:rPr>
      </w:pPr>
      <w:r>
        <w:rPr>
          <w:rFonts w:ascii="Times New Roman" w:cs="Times New Roman" w:hAnsi="Times New Roman" w:hint="default"/>
          <w:sz w:val="32"/>
          <w:szCs w:val="32"/>
        </w:rPr>
        <w:br/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  <w:t>Aim:</w:t>
      </w:r>
    </w:p>
    <w:p>
      <w:pPr>
        <w:pStyle w:val="style0"/>
        <w:jc w:val="both"/>
        <w:rPr>
          <w:rFonts w:ascii="Times New Roman" w:cs="Times New Roma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 w:hint="default"/>
          <w:sz w:val="24"/>
          <w:szCs w:val="24"/>
        </w:rPr>
      </w:pPr>
      <w:r>
        <w:rPr>
          <w:rFonts w:ascii="Times New Roman" w:cs="Times New Roman" w:hAnsi="Times New Roman" w:hint="default"/>
          <w:sz w:val="24"/>
          <w:szCs w:val="24"/>
        </w:rPr>
        <w:t>To simulate and analyze TEM, TE, and TM propagation modes in microwave transmission structures using MATLAB or electromagnetic simulation software, visualize electric-field and magnetic-field distributions, determine cutoff frequency and propagation constant, and compare the propagation characteristics of different modes.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</w:pPr>
    </w:p>
    <w:p>
      <w:pPr>
        <w:pStyle w:val="style0"/>
        <w:keepNext w:val="false"/>
        <w:keepLines w:val="false"/>
        <w:widowControl/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  <w:t>Objective: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</w:pP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1. To develop electromagnetic simulation models for TEM, TE and TM propagation modes in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suitable microwave transmission structures.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2. To visualize and analyze the electric-field and magnetic-field distributions associated with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different propagation modes.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3. To determine the cutoff frequency, propagation constant and field characteristics of selected TE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and TM modes.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4. To compare the propagation behavior of different modes and identify their suitability for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>practical microwave transmission.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sz w:val="32"/>
          <w:szCs w:val="32"/>
        </w:rPr>
        <w:br/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  <w:t>Code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  <w:br/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clc; clear; close all;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c=3e8; f=10e9; a=22.86e-3; b=10.16e-3;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fc1=c/(2*a); fc2=c/2*sqrt((1/a)^2+(1/b)^2); k=2*pi*f/c;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beta1=sqrt(k^2-(2*pi*fc1/c)^2);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x=linspace(0,a,100); y=linspace(0,b,100); [X,Y]=meshgrid(x,y);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E1=sin(pi*X/a); H1=abs(cos(pi*Y/b)).^4;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E2=sin(pi*X/a).*sin(pi*Y/b);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H2=cos(pi*X/a).*cos(pi*Y/b);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figure('Color','w');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subplot(2,3,1); contourf(X*1e3,Y*1e3,E1,20,'LineColor','none'); colorbar; title('TE10 E-field'); xlabel('x (mm)'); ylabel('y (mm)');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subplot(2,3,2); contourf(X*1e3,Y*1e3,H1,20,'LineColor','none'); colorbar; title('TE10 H-field'); xlabel('x (mm)'); ylabel('y (mm)');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subplot(2,3,3); contourf(X*1e3,Y*1e3,E2,20,'LineColor','none'); colorbar; title('TM11 E-field'); xlabel('x (mm)'); ylabel('y (mm)');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subplot(2,3,4); contourf(X*1e3,Y*1e3,abs(H2),20,'LineColor','none'); colorbar; title('TM11 H-field'); xlabel('x (mm)'); ylabel('y (mm)');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subplot(2,3,5); plot([1 2],[fc1 fc2]/1e9,'o-','LineWidth',2); set(gca,'XTick',[1 2],'XTickLabel',{'TE10','TM11'}); ylabel('GHz'); title('Cutoff Frequency'); grid on;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subplot(2,3,6); plot(1,beta1,'bo','MarkerSize',8,'LineWidth',2); xlim([0.5 2.5]); set(gca,'XTick',[1 2],'XTickLabel',{'TE10','TM11'}); ylabel('rad/m'); title('Propagation Constant'); grid on;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fprintf('TE10: fc=%.3f GHz, beta=%.2f rad/m\n',fc1/1e9,beta1);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fprintf('TM11: fc=%.3f GHz; below cutoff at 10 GHz.\n',fc2/1e9);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IN"/>
        </w:rPr>
        <w:t>fprintf('TE10 propagates; TM11 does not.\n');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  <w:t>Output</w:t>
      </w:r>
    </w:p>
    <w:p>
      <w:pPr>
        <w:pStyle w:val="style0"/>
        <w:jc w:val="left"/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</w:pPr>
    </w:p>
    <w:p>
      <w:pPr>
        <w:pStyle w:val="style0"/>
        <w:jc w:val="left"/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  <w:br/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  <w:drawing>
          <wp:inline distL="0" distT="0" distB="0" distR="0">
            <wp:extent cx="5269865" cy="2961005"/>
            <wp:effectExtent l="0" t="0" r="635" b="10795"/>
            <wp:docPr id="1026" name="Picture 1" descr="WhatsApp Image 2026-10-16 at 09.59.3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9865" cy="2961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</w:pPr>
    </w:p>
    <w:p>
      <w:pPr>
        <w:pStyle w:val="style0"/>
        <w:jc w:val="left"/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</w:pPr>
      <w:r>
        <w:rPr>
          <w:rFonts w:ascii="SimSun" w:cs="SimSun" w:eastAsia="SimSun" w:hAnsi="SimSun"/>
          <w:sz w:val="24"/>
          <w:szCs w:val="24"/>
        </w:rPr>
        <w:drawing>
          <wp:inline distL="0" distT="0" distB="0" distR="0">
            <wp:extent cx="304800" cy="304800"/>
            <wp:effectExtent l="0" t="0" r="0" b="0"/>
            <wp:docPr id="1027" name="Picture 1" descr="IMG_2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4800" cy="304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sz w:val="24"/>
          <w:szCs w:val="24"/>
        </w:rPr>
        <w:drawing>
          <wp:inline distL="0" distT="0" distB="0" distR="0">
            <wp:extent cx="304800" cy="304800"/>
            <wp:effectExtent l="0" t="0" r="0" b="0"/>
            <wp:docPr id="1028" name="Picture 2" descr="IMG_2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4800" cy="304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269230" cy="7025640"/>
            <wp:effectExtent l="0" t="0" r="1270" b="10160"/>
            <wp:docPr id="1029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9230" cy="70256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8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next w:val="style94"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szCs w:val="24"/>
      <w:lang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223</Words>
  <Pages>3</Pages>
  <Characters>2163</Characters>
  <Application>WPS Office</Application>
  <DocSecurity>0</DocSecurity>
  <Paragraphs>43</Paragraphs>
  <ScaleCrop>false</ScaleCrop>
  <LinksUpToDate>false</LinksUpToDate>
  <CharactersWithSpaces>2424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2026-10-26T03:36:52Z</dcterms:created>
  <dc:creator>bala</dc:creator>
  <lastModifiedBy>CPH2729</lastModifiedBy>
  <dcterms:modified xsi:type="dcterms:W3CDTF">2026-10-26T03:36:52Z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c9199b40f113437e99a165cac1f6fd56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