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20"/>
        <w:rPr/>
      </w:pPr>
      <w:r>
        <w:rPr>
          <w:b/>
          <w:color w:val="1B365D"/>
          <w:sz w:val="40"/>
        </w:rPr>
        <w:t>March 2026 Data Quality Issues Analysis Report (Updated)</w:t>
      </w:r>
    </w:p>
    <w:p>
      <w:pPr>
        <w:pStyle w:val="Normal"/>
        <w:spacing w:before="0" w:after="120"/>
        <w:rPr/>
      </w:pPr>
      <w:r>
        <w:rPr/>
        <w:t>This report evaluates the updated March 2026 datasets to verify if previous data quality issues have been resolved and identifies new issues that could impact KPI calculations or automated reporting pipelines.</w:t>
      </w:r>
    </w:p>
    <w:p>
      <w:pPr>
        <w:pStyle w:val="Normal"/>
        <w:spacing w:before="0" w:after="120"/>
        <w:rPr/>
      </w:pPr>
      <w:r>
        <w:rPr>
          <w:color w:val="C8C8C8"/>
        </w:rPr>
        <w:t>__________________________________________________________________</w:t>
      </w:r>
    </w:p>
    <w:p>
      <w:pPr>
        <w:pStyle w:val="Normal"/>
        <w:spacing w:before="240" w:after="80"/>
        <w:rPr/>
      </w:pPr>
      <w:r>
        <w:rPr>
          <w:b/>
          <w:color w:val="1B365D"/>
          <w:sz w:val="30"/>
        </w:rPr>
        <w:t>Status of Previously Identified Issues</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fill="1B365D"/>
          </w:tcPr>
          <w:p>
            <w:pPr>
              <w:pStyle w:val="Normal"/>
              <w:spacing w:before="0" w:after="200"/>
              <w:jc w:val="left"/>
              <w:rPr/>
            </w:pPr>
            <w:r>
              <w:rPr>
                <w:b/>
                <w:color w:val="FFFFFF"/>
                <w:sz w:val="20"/>
              </w:rPr>
              <w:t>#</w:t>
            </w:r>
          </w:p>
        </w:tc>
        <w:tc>
          <w:tcPr>
            <w:tcW w:w="2340" w:type="dxa"/>
            <w:tcBorders/>
            <w:shd w:fill="1B365D"/>
          </w:tcPr>
          <w:p>
            <w:pPr>
              <w:pStyle w:val="Normal"/>
              <w:spacing w:before="0" w:after="200"/>
              <w:jc w:val="left"/>
              <w:rPr/>
            </w:pPr>
            <w:r>
              <w:rPr>
                <w:b/>
                <w:color w:val="FFFFFF"/>
                <w:sz w:val="20"/>
              </w:rPr>
              <w:t>Previous Issue Description</w:t>
            </w:r>
          </w:p>
        </w:tc>
        <w:tc>
          <w:tcPr>
            <w:tcW w:w="2340" w:type="dxa"/>
            <w:tcBorders/>
            <w:shd w:fill="1B365D"/>
          </w:tcPr>
          <w:p>
            <w:pPr>
              <w:pStyle w:val="Normal"/>
              <w:spacing w:before="0" w:after="200"/>
              <w:jc w:val="left"/>
              <w:rPr/>
            </w:pPr>
            <w:r>
              <w:rPr>
                <w:b/>
                <w:color w:val="FFFFFF"/>
                <w:sz w:val="20"/>
              </w:rPr>
              <w:t>Status</w:t>
            </w:r>
          </w:p>
        </w:tc>
        <w:tc>
          <w:tcPr>
            <w:tcW w:w="2339" w:type="dxa"/>
            <w:tcBorders/>
            <w:shd w:fill="1B365D"/>
          </w:tcPr>
          <w:p>
            <w:pPr>
              <w:pStyle w:val="Normal"/>
              <w:spacing w:before="0" w:after="200"/>
              <w:jc w:val="left"/>
              <w:rPr/>
            </w:pPr>
            <w:r>
              <w:rPr>
                <w:b/>
                <w:color w:val="FFFFFF"/>
                <w:sz w:val="20"/>
              </w:rPr>
              <w:t>Current Findings &amp; Metrics in Updated March Data</w:t>
            </w:r>
          </w:p>
        </w:tc>
      </w:tr>
      <w:tr>
        <w:trPr/>
        <w:tc>
          <w:tcPr>
            <w:tcW w:w="2340" w:type="dxa"/>
            <w:tcBorders/>
            <w:shd w:fill="FFFFFF"/>
          </w:tcPr>
          <w:p>
            <w:pPr>
              <w:pStyle w:val="Normal"/>
              <w:widowControl/>
              <w:bidi w:val="0"/>
              <w:spacing w:lineRule="auto" w:line="276" w:before="0" w:after="200"/>
              <w:jc w:val="left"/>
              <w:rPr/>
            </w:pPr>
            <w:r>
              <w:rPr>
                <w:b/>
                <w:sz w:val="19"/>
              </w:rPr>
              <w:t>1</w:t>
            </w:r>
          </w:p>
        </w:tc>
        <w:tc>
          <w:tcPr>
            <w:tcW w:w="2340" w:type="dxa"/>
            <w:tcBorders/>
            <w:shd w:fill="FFFFFF"/>
          </w:tcPr>
          <w:p>
            <w:pPr>
              <w:pStyle w:val="Normal"/>
              <w:widowControl/>
              <w:bidi w:val="0"/>
              <w:spacing w:lineRule="auto" w:line="276" w:before="0" w:after="200"/>
              <w:jc w:val="left"/>
              <w:rPr/>
            </w:pPr>
            <w:r>
              <w:rPr>
                <w:b/>
                <w:sz w:val="19"/>
              </w:rPr>
              <w:t>Case ID is Not Unique</w:t>
            </w:r>
            <w:r>
              <w:rPr>
                <w:sz w:val="19"/>
              </w:rPr>
              <w:t xml:space="preserve"> (Duplicates/Collapsed)</w:t>
            </w:r>
          </w:p>
        </w:tc>
        <w:tc>
          <w:tcPr>
            <w:tcW w:w="2340" w:type="dxa"/>
            <w:tcBorders/>
            <w:shd w:fill="FFFFFF"/>
          </w:tcPr>
          <w:p>
            <w:pPr>
              <w:pStyle w:val="Normal"/>
              <w:widowControl/>
              <w:bidi w:val="0"/>
              <w:spacing w:lineRule="auto" w:line="276" w:before="0" w:after="200"/>
              <w:jc w:val="left"/>
              <w:rPr/>
            </w:pPr>
            <w:r>
              <w:rPr>
                <w:b/>
                <w:sz w:val="19"/>
              </w:rPr>
              <w:t>Resolved</w:t>
            </w:r>
          </w:p>
        </w:tc>
        <w:tc>
          <w:tcPr>
            <w:tcW w:w="2339" w:type="dxa"/>
            <w:tcBorders/>
            <w:shd w:fill="FFFFFF"/>
          </w:tcPr>
          <w:p>
            <w:pPr>
              <w:pStyle w:val="Normal"/>
              <w:widowControl/>
              <w:bidi w:val="0"/>
              <w:spacing w:lineRule="auto" w:line="276" w:before="0" w:after="200"/>
              <w:jc w:val="left"/>
              <w:rPr/>
            </w:pPr>
            <w:r>
              <w:rPr>
                <w:b/>
                <w:sz w:val="19"/>
              </w:rPr>
              <w:t>0% Duplicates</w:t>
            </w:r>
            <w:r>
              <w:rPr>
                <w:sz w:val="19"/>
              </w:rPr>
              <w:t xml:space="preserve">. All 91,315 rows in </w:t>
            </w:r>
            <w:r>
              <w:rPr>
                <w:rFonts w:ascii="Consolas" w:hAnsi="Consolas"/>
                <w:sz w:val="19"/>
              </w:rPr>
              <w:t>March 2026 Raw Data.csv</w:t>
            </w:r>
            <w:r>
              <w:rPr>
                <w:sz w:val="19"/>
              </w:rPr>
              <w:t xml:space="preserve"> now have unique </w:t>
            </w:r>
            <w:r>
              <w:rPr>
                <w:rFonts w:ascii="Consolas" w:hAnsi="Consolas"/>
                <w:sz w:val="19"/>
              </w:rPr>
              <w:t>Case ID</w:t>
            </w:r>
            <w:r>
              <w:rPr>
                <w:sz w:val="19"/>
              </w:rPr>
              <w:t xml:space="preserve"> values.</w:t>
            </w:r>
          </w:p>
        </w:tc>
      </w:tr>
      <w:tr>
        <w:trPr/>
        <w:tc>
          <w:tcPr>
            <w:tcW w:w="2340" w:type="dxa"/>
            <w:tcBorders/>
            <w:shd w:fill="F0F4F8"/>
          </w:tcPr>
          <w:p>
            <w:pPr>
              <w:pStyle w:val="Normal"/>
              <w:widowControl/>
              <w:bidi w:val="0"/>
              <w:spacing w:lineRule="auto" w:line="276" w:before="0" w:after="200"/>
              <w:jc w:val="left"/>
              <w:rPr/>
            </w:pPr>
            <w:r>
              <w:rPr>
                <w:b/>
                <w:sz w:val="19"/>
              </w:rPr>
              <w:t>2</w:t>
            </w:r>
          </w:p>
        </w:tc>
        <w:tc>
          <w:tcPr>
            <w:tcW w:w="2340" w:type="dxa"/>
            <w:tcBorders/>
            <w:shd w:fill="F0F4F8"/>
          </w:tcPr>
          <w:p>
            <w:pPr>
              <w:pStyle w:val="Normal"/>
              <w:widowControl/>
              <w:bidi w:val="0"/>
              <w:spacing w:lineRule="auto" w:line="276" w:before="0" w:after="200"/>
              <w:jc w:val="left"/>
              <w:rPr/>
            </w:pPr>
            <w:r>
              <w:rPr>
                <w:b/>
                <w:sz w:val="19"/>
              </w:rPr>
              <w:t>Formula Errors</w:t>
            </w:r>
            <w:r>
              <w:rPr>
                <w:sz w:val="19"/>
              </w:rPr>
              <w:t xml:space="preserve"> (</w:t>
            </w:r>
            <w:r>
              <w:rPr>
                <w:rFonts w:ascii="Consolas" w:hAnsi="Consolas"/>
                <w:sz w:val="19"/>
              </w:rPr>
              <w:t>#REF!</w:t>
            </w:r>
            <w:r>
              <w:rPr>
                <w:sz w:val="19"/>
              </w:rPr>
              <w:t xml:space="preserve">, </w:t>
            </w:r>
            <w:r>
              <w:rPr>
                <w:rFonts w:ascii="Consolas" w:hAnsi="Consolas"/>
                <w:sz w:val="19"/>
              </w:rPr>
              <w:t>#VALUE!</w:t>
            </w:r>
            <w:r>
              <w:rPr>
                <w:sz w:val="19"/>
              </w:rPr>
              <w:t xml:space="preserve">, </w:t>
            </w:r>
            <w:r>
              <w:rPr>
                <w:rFonts w:ascii="Consolas" w:hAnsi="Consolas"/>
                <w:sz w:val="19"/>
              </w:rPr>
              <w:t>#NAME?</w:t>
            </w:r>
            <w:r>
              <w:rPr>
                <w:sz w:val="19"/>
              </w:rPr>
              <w:t>)</w:t>
            </w:r>
          </w:p>
        </w:tc>
        <w:tc>
          <w:tcPr>
            <w:tcW w:w="2340" w:type="dxa"/>
            <w:tcBorders/>
            <w:shd w:fill="F0F4F8"/>
          </w:tcPr>
          <w:p>
            <w:pPr>
              <w:pStyle w:val="Normal"/>
              <w:widowControl/>
              <w:bidi w:val="0"/>
              <w:spacing w:lineRule="auto" w:line="276" w:before="0" w:after="200"/>
              <w:jc w:val="left"/>
              <w:rPr/>
            </w:pPr>
            <w:r>
              <w:rPr>
                <w:b/>
                <w:sz w:val="19"/>
              </w:rPr>
              <w:t>Resolved</w:t>
            </w:r>
          </w:p>
        </w:tc>
        <w:tc>
          <w:tcPr>
            <w:tcW w:w="2339" w:type="dxa"/>
            <w:tcBorders/>
            <w:shd w:fill="F0F4F8"/>
          </w:tcPr>
          <w:p>
            <w:pPr>
              <w:pStyle w:val="Normal"/>
              <w:widowControl/>
              <w:bidi w:val="0"/>
              <w:spacing w:lineRule="auto" w:line="276" w:before="0" w:after="200"/>
              <w:jc w:val="left"/>
              <w:rPr/>
            </w:pPr>
            <w:r>
              <w:rPr>
                <w:b/>
                <w:sz w:val="19"/>
              </w:rPr>
              <w:t>0 Errors</w:t>
            </w:r>
            <w:r>
              <w:rPr>
                <w:sz w:val="19"/>
              </w:rPr>
              <w:t>. Cleaned completely; no instances of formula error strings were found in either file after rechecking.</w:t>
            </w:r>
          </w:p>
        </w:tc>
      </w:tr>
      <w:tr>
        <w:trPr/>
        <w:tc>
          <w:tcPr>
            <w:tcW w:w="2340" w:type="dxa"/>
            <w:tcBorders/>
            <w:shd w:fill="FFFFFF"/>
          </w:tcPr>
          <w:p>
            <w:pPr>
              <w:pStyle w:val="Normal"/>
              <w:widowControl/>
              <w:bidi w:val="0"/>
              <w:spacing w:lineRule="auto" w:line="276" w:before="0" w:after="200"/>
              <w:jc w:val="left"/>
              <w:rPr/>
            </w:pPr>
            <w:r>
              <w:rPr>
                <w:b/>
                <w:sz w:val="19"/>
              </w:rPr>
              <w:t>3</w:t>
            </w:r>
          </w:p>
        </w:tc>
        <w:tc>
          <w:tcPr>
            <w:tcW w:w="2340" w:type="dxa"/>
            <w:tcBorders/>
            <w:shd w:fill="FFFFFF"/>
          </w:tcPr>
          <w:p>
            <w:pPr>
              <w:pStyle w:val="Normal"/>
              <w:widowControl/>
              <w:bidi w:val="0"/>
              <w:spacing w:lineRule="auto" w:line="276" w:before="0" w:after="200"/>
              <w:jc w:val="left"/>
              <w:rPr/>
            </w:pPr>
            <w:r>
              <w:rPr>
                <w:b/>
                <w:sz w:val="19"/>
              </w:rPr>
              <w:t>Date &amp; Timestamp Formats Inconsistency</w:t>
            </w:r>
          </w:p>
        </w:tc>
        <w:tc>
          <w:tcPr>
            <w:tcW w:w="2340" w:type="dxa"/>
            <w:tcBorders/>
            <w:shd w:fill="FFFFFF"/>
          </w:tcPr>
          <w:p>
            <w:pPr>
              <w:pStyle w:val="Normal"/>
              <w:widowControl/>
              <w:bidi w:val="0"/>
              <w:spacing w:lineRule="auto" w:line="276" w:before="0" w:after="200"/>
              <w:jc w:val="left"/>
              <w:rPr/>
            </w:pPr>
            <w:r>
              <w:rPr>
                <w:b/>
                <w:sz w:val="19"/>
              </w:rPr>
              <w:t>Resolved</w:t>
            </w:r>
            <w:r>
              <w:rPr>
                <w:sz w:val="19"/>
              </w:rPr>
              <w:t xml:space="preserve"> (with 1 exception)</w:t>
            </w:r>
          </w:p>
        </w:tc>
        <w:tc>
          <w:tcPr>
            <w:tcW w:w="2339" w:type="dxa"/>
            <w:tcBorders/>
            <w:shd w:fill="FFFFFF"/>
          </w:tcPr>
          <w:p>
            <w:pPr>
              <w:pStyle w:val="Normal"/>
              <w:widowControl/>
              <w:bidi w:val="0"/>
              <w:spacing w:lineRule="auto" w:line="276" w:before="0" w:after="200"/>
              <w:jc w:val="left"/>
              <w:rPr/>
            </w:pPr>
            <w:r>
              <w:rPr>
                <w:sz w:val="19"/>
              </w:rPr>
              <w:t xml:space="preserve">100% consistent date-time formatting in both datasets. The only exception is the invalid placeholder </w:t>
            </w:r>
            <w:r>
              <w:rPr>
                <w:rFonts w:ascii="Consolas" w:hAnsi="Consolas"/>
                <w:sz w:val="19"/>
              </w:rPr>
              <w:t>00-00-0000 00:00:00</w:t>
            </w:r>
            <w:r>
              <w:rPr>
                <w:sz w:val="19"/>
              </w:rPr>
              <w:t xml:space="preserve"> in </w:t>
            </w:r>
            <w:r>
              <w:rPr>
                <w:b/>
                <w:sz w:val="19"/>
              </w:rPr>
              <w:t>117 rows</w:t>
            </w:r>
            <w:r>
              <w:rPr>
                <w:sz w:val="19"/>
              </w:rPr>
              <w:t xml:space="preserve"> of raw trips.</w:t>
            </w:r>
          </w:p>
        </w:tc>
      </w:tr>
      <w:tr>
        <w:trPr/>
        <w:tc>
          <w:tcPr>
            <w:tcW w:w="2340" w:type="dxa"/>
            <w:tcBorders/>
            <w:shd w:fill="F0F4F8"/>
          </w:tcPr>
          <w:p>
            <w:pPr>
              <w:pStyle w:val="Normal"/>
              <w:widowControl/>
              <w:bidi w:val="0"/>
              <w:spacing w:lineRule="auto" w:line="276" w:before="0" w:after="200"/>
              <w:jc w:val="left"/>
              <w:rPr/>
            </w:pPr>
            <w:r>
              <w:rPr>
                <w:b/>
                <w:sz w:val="19"/>
              </w:rPr>
              <w:t>4</w:t>
            </w:r>
          </w:p>
        </w:tc>
        <w:tc>
          <w:tcPr>
            <w:tcW w:w="2340" w:type="dxa"/>
            <w:tcBorders/>
            <w:shd w:fill="F0F4F8"/>
          </w:tcPr>
          <w:p>
            <w:pPr>
              <w:pStyle w:val="Normal"/>
              <w:widowControl/>
              <w:bidi w:val="0"/>
              <w:spacing w:lineRule="auto" w:line="276" w:before="0" w:after="200"/>
              <w:jc w:val="left"/>
              <w:rPr/>
            </w:pPr>
            <w:r>
              <w:rPr>
                <w:b/>
                <w:sz w:val="19"/>
              </w:rPr>
              <w:t>Massive Data Gaps</w:t>
            </w:r>
            <w:r>
              <w:rPr>
                <w:sz w:val="19"/>
              </w:rPr>
              <w:t xml:space="preserve"> (</w:t>
            </w:r>
            <w:r>
              <w:rPr>
                <w:rFonts w:ascii="Consolas" w:hAnsi="Consolas"/>
                <w:sz w:val="19"/>
              </w:rPr>
              <w:t>\N</w:t>
            </w:r>
            <w:r>
              <w:rPr>
                <w:sz w:val="19"/>
              </w:rPr>
              <w:t xml:space="preserve"> placeholders for trips)</w:t>
            </w:r>
          </w:p>
        </w:tc>
        <w:tc>
          <w:tcPr>
            <w:tcW w:w="2340" w:type="dxa"/>
            <w:tcBorders/>
            <w:shd w:fill="F0F4F8"/>
          </w:tcPr>
          <w:p>
            <w:pPr>
              <w:pStyle w:val="Normal"/>
              <w:widowControl/>
              <w:bidi w:val="0"/>
              <w:spacing w:lineRule="auto" w:line="276" w:before="0" w:after="200"/>
              <w:jc w:val="left"/>
              <w:rPr/>
            </w:pPr>
            <w:r>
              <w:rPr>
                <w:b/>
                <w:sz w:val="19"/>
              </w:rPr>
              <w:t>Not Resolved</w:t>
            </w:r>
          </w:p>
        </w:tc>
        <w:tc>
          <w:tcPr>
            <w:tcW w:w="2339" w:type="dxa"/>
            <w:tcBorders/>
            <w:shd w:fill="F0F4F8"/>
          </w:tcPr>
          <w:p>
            <w:pPr>
              <w:pStyle w:val="Normal"/>
              <w:widowControl/>
              <w:bidi w:val="0"/>
              <w:spacing w:lineRule="auto" w:line="276" w:before="0" w:after="200"/>
              <w:jc w:val="left"/>
              <w:rPr/>
            </w:pPr>
            <w:r>
              <w:rPr>
                <w:b/>
                <w:sz w:val="19"/>
              </w:rPr>
              <w:t>81.59%</w:t>
            </w:r>
            <w:r>
              <w:rPr>
                <w:sz w:val="19"/>
              </w:rPr>
              <w:t xml:space="preserve"> overall missing rate in raw trips. For served categories, </w:t>
            </w:r>
            <w:r>
              <w:rPr>
                <w:b/>
                <w:sz w:val="19"/>
              </w:rPr>
              <w:t>30.74% of Emergency Calls</w:t>
            </w:r>
            <w:r>
              <w:rPr>
                <w:sz w:val="19"/>
              </w:rPr>
              <w:t xml:space="preserve"> and </w:t>
            </w:r>
            <w:r>
              <w:rPr>
                <w:b/>
                <w:sz w:val="19"/>
              </w:rPr>
              <w:t>36.89% of Inter Facility Transfers</w:t>
            </w:r>
            <w:r>
              <w:rPr>
                <w:sz w:val="19"/>
              </w:rPr>
              <w:t xml:space="preserve"> are missing Vehicle Numbers. (See breakdown below).</w:t>
            </w:r>
          </w:p>
        </w:tc>
      </w:tr>
      <w:tr>
        <w:trPr/>
        <w:tc>
          <w:tcPr>
            <w:tcW w:w="2340" w:type="dxa"/>
            <w:tcBorders/>
            <w:shd w:fill="FFFFFF"/>
          </w:tcPr>
          <w:p>
            <w:pPr>
              <w:pStyle w:val="Normal"/>
              <w:widowControl/>
              <w:bidi w:val="0"/>
              <w:spacing w:lineRule="auto" w:line="276" w:before="0" w:after="200"/>
              <w:jc w:val="left"/>
              <w:rPr/>
            </w:pPr>
            <w:r>
              <w:rPr>
                <w:b/>
                <w:sz w:val="19"/>
              </w:rPr>
              <w:t>5</w:t>
            </w:r>
          </w:p>
        </w:tc>
        <w:tc>
          <w:tcPr>
            <w:tcW w:w="2340" w:type="dxa"/>
            <w:tcBorders/>
            <w:shd w:fill="FFFFFF"/>
          </w:tcPr>
          <w:p>
            <w:pPr>
              <w:pStyle w:val="Normal"/>
              <w:widowControl/>
              <w:bidi w:val="0"/>
              <w:spacing w:lineRule="auto" w:line="276" w:before="0" w:after="200"/>
              <w:jc w:val="left"/>
              <w:rPr/>
            </w:pPr>
            <w:r>
              <w:rPr>
                <w:b/>
                <w:sz w:val="19"/>
              </w:rPr>
              <w:t>Agent Connected Time Overwritten by Follow-up Calls</w:t>
            </w:r>
          </w:p>
        </w:tc>
        <w:tc>
          <w:tcPr>
            <w:tcW w:w="2340" w:type="dxa"/>
            <w:tcBorders/>
            <w:shd w:fill="FFFFFF"/>
          </w:tcPr>
          <w:p>
            <w:pPr>
              <w:pStyle w:val="Normal"/>
              <w:widowControl/>
              <w:bidi w:val="0"/>
              <w:spacing w:lineRule="auto" w:line="276" w:before="0" w:after="200"/>
              <w:jc w:val="left"/>
              <w:rPr/>
            </w:pPr>
            <w:r>
              <w:rPr>
                <w:b/>
                <w:sz w:val="19"/>
              </w:rPr>
              <w:t>Not Resolved</w:t>
            </w:r>
          </w:p>
        </w:tc>
        <w:tc>
          <w:tcPr>
            <w:tcW w:w="2339" w:type="dxa"/>
            <w:tcBorders/>
            <w:shd w:fill="FFFFFF"/>
          </w:tcPr>
          <w:p>
            <w:pPr>
              <w:pStyle w:val="Normal"/>
              <w:widowControl/>
              <w:bidi w:val="0"/>
              <w:spacing w:lineRule="auto" w:line="276" w:before="0" w:after="200"/>
              <w:jc w:val="left"/>
              <w:rPr/>
            </w:pPr>
            <w:r>
              <w:rPr>
                <w:b/>
                <w:sz w:val="19"/>
              </w:rPr>
              <w:t>51.48% (1,110 out of 2,156 rows)</w:t>
            </w:r>
            <w:r>
              <w:rPr>
                <w:sz w:val="19"/>
              </w:rPr>
              <w:t xml:space="preserve"> matched a follow-up call's connection time, proving the overwrite bug is still active.</w:t>
            </w:r>
          </w:p>
        </w:tc>
      </w:tr>
      <w:tr>
        <w:trPr/>
        <w:tc>
          <w:tcPr>
            <w:tcW w:w="2340" w:type="dxa"/>
            <w:tcBorders/>
            <w:shd w:fill="F0F4F8"/>
          </w:tcPr>
          <w:p>
            <w:pPr>
              <w:pStyle w:val="Normal"/>
              <w:widowControl/>
              <w:bidi w:val="0"/>
              <w:spacing w:lineRule="auto" w:line="276" w:before="0" w:after="200"/>
              <w:jc w:val="left"/>
              <w:rPr/>
            </w:pPr>
            <w:r>
              <w:rPr>
                <w:b/>
                <w:sz w:val="19"/>
              </w:rPr>
              <w:t>6</w:t>
            </w:r>
          </w:p>
        </w:tc>
        <w:tc>
          <w:tcPr>
            <w:tcW w:w="2340" w:type="dxa"/>
            <w:tcBorders/>
            <w:shd w:fill="F0F4F8"/>
          </w:tcPr>
          <w:p>
            <w:pPr>
              <w:pStyle w:val="Normal"/>
              <w:widowControl/>
              <w:bidi w:val="0"/>
              <w:spacing w:lineRule="auto" w:line="276" w:before="0" w:after="200"/>
              <w:jc w:val="left"/>
              <w:rPr/>
            </w:pPr>
            <w:r>
              <w:rPr>
                <w:b/>
                <w:sz w:val="19"/>
              </w:rPr>
              <w:t>Chronological Sequence Issues</w:t>
            </w:r>
            <w:r>
              <w:rPr>
                <w:sz w:val="19"/>
              </w:rPr>
              <w:t xml:space="preserve"> (Out-of-order stages)</w:t>
            </w:r>
          </w:p>
        </w:tc>
        <w:tc>
          <w:tcPr>
            <w:tcW w:w="2340" w:type="dxa"/>
            <w:tcBorders/>
            <w:shd w:fill="F0F4F8"/>
          </w:tcPr>
          <w:p>
            <w:pPr>
              <w:pStyle w:val="Normal"/>
              <w:widowControl/>
              <w:bidi w:val="0"/>
              <w:spacing w:lineRule="auto" w:line="276" w:before="0" w:after="200"/>
              <w:jc w:val="left"/>
              <w:rPr/>
            </w:pPr>
            <w:r>
              <w:rPr>
                <w:b/>
                <w:sz w:val="19"/>
              </w:rPr>
              <w:t>Resolved</w:t>
            </w:r>
          </w:p>
        </w:tc>
        <w:tc>
          <w:tcPr>
            <w:tcW w:w="2339" w:type="dxa"/>
            <w:tcBorders/>
            <w:shd w:fill="F0F4F8"/>
          </w:tcPr>
          <w:p>
            <w:pPr>
              <w:pStyle w:val="Normal"/>
              <w:widowControl/>
              <w:bidi w:val="0"/>
              <w:spacing w:lineRule="auto" w:line="276" w:before="0" w:after="200"/>
              <w:jc w:val="left"/>
              <w:rPr/>
            </w:pPr>
            <w:r>
              <w:rPr>
                <w:b/>
                <w:sz w:val="19"/>
              </w:rPr>
              <w:t>0 Anomalies</w:t>
            </w:r>
            <w:r>
              <w:rPr>
                <w:sz w:val="19"/>
              </w:rPr>
              <w:t>. Stage transitions (</w:t>
            </w:r>
            <w:r>
              <w:rPr>
                <w:rFonts w:ascii="Consolas" w:hAnsi="Consolas"/>
                <w:sz w:val="19"/>
              </w:rPr>
              <w:t>connected -&gt; assigned -&gt; arrival</w:t>
            </w:r>
            <w:r>
              <w:rPr>
                <w:sz w:val="19"/>
              </w:rPr>
              <w:t>) occur in correct sequence.</w:t>
            </w:r>
          </w:p>
        </w:tc>
      </w:tr>
      <w:tr>
        <w:trPr/>
        <w:tc>
          <w:tcPr>
            <w:tcW w:w="2340" w:type="dxa"/>
            <w:tcBorders/>
            <w:shd w:fill="FFFFFF"/>
          </w:tcPr>
          <w:p>
            <w:pPr>
              <w:pStyle w:val="Normal"/>
              <w:widowControl/>
              <w:bidi w:val="0"/>
              <w:spacing w:lineRule="auto" w:line="276" w:before="0" w:after="200"/>
              <w:jc w:val="left"/>
              <w:rPr/>
            </w:pPr>
            <w:r>
              <w:rPr>
                <w:b/>
                <w:sz w:val="19"/>
              </w:rPr>
              <w:t>7</w:t>
            </w:r>
          </w:p>
        </w:tc>
        <w:tc>
          <w:tcPr>
            <w:tcW w:w="2340" w:type="dxa"/>
            <w:tcBorders/>
            <w:shd w:fill="FFFFFF"/>
          </w:tcPr>
          <w:p>
            <w:pPr>
              <w:pStyle w:val="Normal"/>
              <w:widowControl/>
              <w:bidi w:val="0"/>
              <w:spacing w:lineRule="auto" w:line="276" w:before="0" w:after="200"/>
              <w:jc w:val="left"/>
              <w:rPr/>
            </w:pPr>
            <w:r>
              <w:rPr>
                <w:b/>
                <w:sz w:val="19"/>
              </w:rPr>
              <w:t>Missing District Details in Call Hits logs</w:t>
            </w:r>
          </w:p>
        </w:tc>
        <w:tc>
          <w:tcPr>
            <w:tcW w:w="2340" w:type="dxa"/>
            <w:tcBorders/>
            <w:shd w:fill="FFFFFF"/>
          </w:tcPr>
          <w:p>
            <w:pPr>
              <w:pStyle w:val="Normal"/>
              <w:widowControl/>
              <w:bidi w:val="0"/>
              <w:spacing w:lineRule="auto" w:line="276" w:before="0" w:after="200"/>
              <w:jc w:val="left"/>
              <w:rPr/>
            </w:pPr>
            <w:r>
              <w:rPr>
                <w:b/>
                <w:sz w:val="19"/>
              </w:rPr>
              <w:t>Resolved for Dispatches</w:t>
            </w:r>
          </w:p>
        </w:tc>
        <w:tc>
          <w:tcPr>
            <w:tcW w:w="2339" w:type="dxa"/>
            <w:tcBorders/>
            <w:shd w:fill="FFFFFF"/>
          </w:tcPr>
          <w:p>
            <w:pPr>
              <w:pStyle w:val="Normal"/>
              <w:widowControl/>
              <w:bidi w:val="0"/>
              <w:spacing w:lineRule="auto" w:line="276" w:before="0" w:after="200"/>
              <w:jc w:val="left"/>
              <w:rPr/>
            </w:pPr>
            <w:r>
              <w:rPr>
                <w:b/>
                <w:sz w:val="19"/>
              </w:rPr>
              <w:t>78.26%</w:t>
            </w:r>
            <w:r>
              <w:rPr>
                <w:sz w:val="19"/>
              </w:rPr>
              <w:t xml:space="preserve"> overall missing district rate, but this is entirely for unassigned calls. </w:t>
            </w:r>
            <w:r>
              <w:rPr>
                <w:b/>
                <w:sz w:val="19"/>
              </w:rPr>
              <w:t>100% of calls with an assigned vehicle have district details.</w:t>
            </w:r>
          </w:p>
        </w:tc>
      </w:tr>
      <w:tr>
        <w:trPr/>
        <w:tc>
          <w:tcPr>
            <w:tcW w:w="2340" w:type="dxa"/>
            <w:tcBorders/>
            <w:shd w:fill="F0F4F8"/>
          </w:tcPr>
          <w:p>
            <w:pPr>
              <w:pStyle w:val="Normal"/>
              <w:widowControl/>
              <w:bidi w:val="0"/>
              <w:spacing w:lineRule="auto" w:line="276" w:before="0" w:after="200"/>
              <w:jc w:val="left"/>
              <w:rPr/>
            </w:pPr>
            <w:r>
              <w:rPr>
                <w:b/>
                <w:sz w:val="19"/>
              </w:rPr>
              <w:t>8</w:t>
            </w:r>
          </w:p>
        </w:tc>
        <w:tc>
          <w:tcPr>
            <w:tcW w:w="2340" w:type="dxa"/>
            <w:tcBorders/>
            <w:shd w:fill="F0F4F8"/>
          </w:tcPr>
          <w:p>
            <w:pPr>
              <w:pStyle w:val="Normal"/>
              <w:widowControl/>
              <w:bidi w:val="0"/>
              <w:spacing w:lineRule="auto" w:line="276" w:before="0" w:after="200"/>
              <w:jc w:val="left"/>
              <w:rPr/>
            </w:pPr>
            <w:r>
              <w:rPr>
                <w:b/>
                <w:sz w:val="19"/>
              </w:rPr>
              <w:t>Blank Agent Dispositions</w:t>
            </w:r>
            <w:r>
              <w:rPr>
                <w:sz w:val="19"/>
              </w:rPr>
              <w:t xml:space="preserve"> (Call Outcomes)</w:t>
            </w:r>
          </w:p>
        </w:tc>
        <w:tc>
          <w:tcPr>
            <w:tcW w:w="2340" w:type="dxa"/>
            <w:tcBorders/>
            <w:shd w:fill="F0F4F8"/>
          </w:tcPr>
          <w:p>
            <w:pPr>
              <w:pStyle w:val="Normal"/>
              <w:widowControl/>
              <w:bidi w:val="0"/>
              <w:spacing w:lineRule="auto" w:line="276" w:before="0" w:after="200"/>
              <w:jc w:val="left"/>
              <w:rPr/>
            </w:pPr>
            <w:r>
              <w:rPr>
                <w:b/>
                <w:sz w:val="19"/>
              </w:rPr>
              <w:t>Not Resolved</w:t>
            </w:r>
          </w:p>
        </w:tc>
        <w:tc>
          <w:tcPr>
            <w:tcW w:w="2339" w:type="dxa"/>
            <w:tcBorders/>
            <w:shd w:fill="F0F4F8"/>
          </w:tcPr>
          <w:p>
            <w:pPr>
              <w:pStyle w:val="Normal"/>
              <w:widowControl/>
              <w:bidi w:val="0"/>
              <w:spacing w:lineRule="auto" w:line="276" w:before="0" w:after="200"/>
              <w:jc w:val="left"/>
              <w:rPr/>
            </w:pPr>
            <w:r>
              <w:rPr>
                <w:b/>
                <w:sz w:val="19"/>
              </w:rPr>
              <w:t>12.50%</w:t>
            </w:r>
            <w:r>
              <w:rPr>
                <w:sz w:val="19"/>
              </w:rPr>
              <w:t xml:space="preserve"> of calls in the Call Details report still contain the blank outcome string </w:t>
            </w:r>
            <w:r>
              <w:rPr>
                <w:rFonts w:ascii="Consolas" w:hAnsi="Consolas"/>
                <w:sz w:val="19"/>
              </w:rPr>
              <w:t>---</w:t>
            </w:r>
            <w:r>
              <w:rPr>
                <w:sz w:val="19"/>
              </w:rPr>
              <w:t>.</w:t>
            </w:r>
          </w:p>
        </w:tc>
      </w:tr>
    </w:tbl>
    <w:p>
      <w:pPr>
        <w:pStyle w:val="Normal"/>
        <w:rPr/>
      </w:pPr>
      <w:r>
        <w:rPr/>
      </w:r>
    </w:p>
    <w:p>
      <w:pPr>
        <w:pStyle w:val="Normal"/>
        <w:spacing w:before="0" w:after="120"/>
        <w:rPr>
          <w:color w:val="C8C8C8"/>
        </w:rPr>
      </w:pPr>
      <w:r>
        <w:rPr>
          <w:color w:val="C8C8C8"/>
        </w:rPr>
      </w:r>
    </w:p>
    <w:p>
      <w:pPr>
        <w:pStyle w:val="Normal"/>
        <w:spacing w:before="240" w:after="80"/>
        <w:rPr/>
      </w:pPr>
      <w:r>
        <w:rPr>
          <w:b/>
          <w:color w:val="1B365D"/>
          <w:sz w:val="30"/>
        </w:rPr>
        <w:t>In-Depth Findings</w:t>
      </w:r>
    </w:p>
    <w:p>
      <w:pPr>
        <w:pStyle w:val="Normal"/>
        <w:spacing w:before="160" w:after="40"/>
        <w:rPr/>
      </w:pPr>
      <w:r>
        <w:rPr>
          <w:b/>
          <w:color w:val="3C3C3C"/>
          <w:sz w:val="24"/>
        </w:rPr>
        <w:t>3. Date &amp; Timestamp Formats Inconsistency</w:t>
      </w:r>
    </w:p>
    <w:p>
      <w:pPr>
        <w:pStyle w:val="Normal"/>
        <w:spacing w:before="0" w:after="120"/>
        <w:rPr/>
      </w:pPr>
      <w:r>
        <w:rPr/>
        <w:t>We analyzed all date/time columns to check if there are mixed formats (like day-first and month-first) within the same column:</w:t>
      </w:r>
    </w:p>
    <w:p>
      <w:pPr>
        <w:pStyle w:val="ListBullet"/>
        <w:numPr>
          <w:ilvl w:val="0"/>
          <w:numId w:val="1"/>
        </w:numPr>
        <w:spacing w:before="0" w:after="40"/>
        <w:contextualSpacing/>
        <w:rPr/>
      </w:pPr>
      <w:r>
        <w:rPr>
          <w:b/>
        </w:rPr>
        <w:t>`March 2026 Raw Data.csv` (Raw Trips)</w:t>
      </w:r>
      <w:r>
        <w:rPr/>
        <w:t>:</w:t>
      </w:r>
    </w:p>
    <w:p>
      <w:pPr>
        <w:pStyle w:val="ListBullet"/>
        <w:numPr>
          <w:ilvl w:val="0"/>
          <w:numId w:val="1"/>
        </w:numPr>
        <w:spacing w:before="0" w:after="40"/>
        <w:contextualSpacing/>
        <w:rPr/>
      </w:pPr>
      <w:r>
        <w:rPr>
          <w:b/>
        </w:rPr>
        <w:t>`Date`</w:t>
      </w:r>
      <w:r>
        <w:rPr/>
        <w:t xml:space="preserve">: </w:t>
      </w:r>
      <w:r>
        <w:rPr>
          <w:b/>
        </w:rPr>
        <w:t>100% Consistent</w:t>
      </w:r>
      <w:r>
        <w:rPr/>
        <w:t xml:space="preserve"> (</w:t>
      </w:r>
      <w:r>
        <w:rPr>
          <w:rFonts w:ascii="Consolas" w:hAnsi="Consolas"/>
          <w:sz w:val="19"/>
        </w:rPr>
        <w:t>M/D/YYYY H:MM</w:t>
      </w:r>
      <w:r>
        <w:rPr/>
        <w:t xml:space="preserve"> format, e.g., </w:t>
      </w:r>
      <w:r>
        <w:rPr>
          <w:rFonts w:ascii="Consolas" w:hAnsi="Consolas"/>
          <w:sz w:val="19"/>
        </w:rPr>
        <w:t>3/1/2026 0:00</w:t>
      </w:r>
      <w:r>
        <w:rPr/>
        <w:t>).</w:t>
      </w:r>
    </w:p>
    <w:p>
      <w:pPr>
        <w:pStyle w:val="ListBullet"/>
        <w:numPr>
          <w:ilvl w:val="0"/>
          <w:numId w:val="1"/>
        </w:numPr>
        <w:spacing w:before="0" w:after="40"/>
        <w:contextualSpacing/>
        <w:rPr/>
      </w:pPr>
      <w:r>
        <w:rPr>
          <w:b/>
        </w:rPr>
        <w:t>`Agent CONNECTED TIME`</w:t>
      </w:r>
      <w:r>
        <w:rPr/>
        <w:t xml:space="preserve">: </w:t>
      </w:r>
      <w:r>
        <w:rPr>
          <w:b/>
        </w:rPr>
        <w:t>99.87% Consistent</w:t>
      </w:r>
      <w:r>
        <w:rPr/>
        <w:t xml:space="preserve"> (</w:t>
      </w:r>
      <w:r>
        <w:rPr>
          <w:rFonts w:ascii="Consolas" w:hAnsi="Consolas"/>
          <w:sz w:val="19"/>
        </w:rPr>
        <w:t>M/D/YYYY H:MM</w:t>
      </w:r>
      <w:r>
        <w:rPr/>
        <w:t xml:space="preserve"> format). The remaining 116 rows contain the invalid placeholder string </w:t>
      </w:r>
      <w:r>
        <w:rPr>
          <w:rFonts w:ascii="Consolas" w:hAnsi="Consolas"/>
          <w:sz w:val="19"/>
        </w:rPr>
        <w:t>00-00-0000 00:00:00</w:t>
      </w:r>
      <w:r>
        <w:rPr/>
        <w:t>.</w:t>
      </w:r>
    </w:p>
    <w:p>
      <w:pPr>
        <w:pStyle w:val="ListBullet"/>
        <w:numPr>
          <w:ilvl w:val="0"/>
          <w:numId w:val="1"/>
        </w:numPr>
        <w:spacing w:before="0" w:after="40"/>
        <w:contextualSpacing/>
        <w:rPr/>
      </w:pPr>
      <w:r>
        <w:rPr>
          <w:b/>
        </w:rPr>
        <w:t>`Assigned_time`</w:t>
      </w:r>
      <w:r>
        <w:rPr/>
        <w:t xml:space="preserve">: </w:t>
      </w:r>
      <w:r>
        <w:rPr>
          <w:b/>
        </w:rPr>
        <w:t>100% Consistent</w:t>
      </w:r>
      <w:r>
        <w:rPr/>
        <w:t xml:space="preserve"> (</w:t>
      </w:r>
      <w:r>
        <w:rPr>
          <w:rFonts w:ascii="Consolas" w:hAnsi="Consolas"/>
          <w:sz w:val="19"/>
        </w:rPr>
        <w:t>M/D/YYYY H:MM</w:t>
      </w:r>
      <w:r>
        <w:rPr/>
        <w:t xml:space="preserve"> format for all 16,814 non-null values).</w:t>
      </w:r>
    </w:p>
    <w:p>
      <w:pPr>
        <w:pStyle w:val="ListBullet"/>
        <w:numPr>
          <w:ilvl w:val="0"/>
          <w:numId w:val="1"/>
        </w:numPr>
        <w:spacing w:before="0" w:after="40"/>
        <w:contextualSpacing/>
        <w:rPr/>
      </w:pPr>
      <w:r>
        <w:rPr>
          <w:b/>
        </w:rPr>
        <w:t>`scene_arrival_time`</w:t>
      </w:r>
      <w:r>
        <w:rPr/>
        <w:t xml:space="preserve">: </w:t>
      </w:r>
      <w:r>
        <w:rPr>
          <w:b/>
        </w:rPr>
        <w:t>99.99% Consistent</w:t>
      </w:r>
      <w:r>
        <w:rPr/>
        <w:t xml:space="preserve"> (</w:t>
      </w:r>
      <w:r>
        <w:rPr>
          <w:rFonts w:ascii="Consolas" w:hAnsi="Consolas"/>
          <w:sz w:val="19"/>
        </w:rPr>
        <w:t>M/D/YYYY H:MM</w:t>
      </w:r>
      <w:r>
        <w:rPr/>
        <w:t xml:space="preserve"> format). 1 row contains the placeholder </w:t>
      </w:r>
      <w:r>
        <w:rPr>
          <w:rFonts w:ascii="Consolas" w:hAnsi="Consolas"/>
          <w:sz w:val="19"/>
        </w:rPr>
        <w:t>00-00-0000 00:00:00</w:t>
      </w:r>
      <w:r>
        <w:rPr/>
        <w:t>.</w:t>
      </w:r>
    </w:p>
    <w:p>
      <w:pPr>
        <w:pStyle w:val="ListBullet"/>
        <w:numPr>
          <w:ilvl w:val="0"/>
          <w:numId w:val="1"/>
        </w:numPr>
        <w:spacing w:before="0" w:after="40"/>
        <w:contextualSpacing/>
        <w:rPr/>
      </w:pPr>
      <w:r>
        <w:rPr>
          <w:b/>
        </w:rPr>
        <w:t>`Call Details Report March'2026.csv` (Call Details)</w:t>
      </w:r>
      <w:r>
        <w:rPr/>
        <w:t>:</w:t>
      </w:r>
    </w:p>
    <w:p>
      <w:pPr>
        <w:pStyle w:val="ListBullet"/>
        <w:numPr>
          <w:ilvl w:val="0"/>
          <w:numId w:val="1"/>
        </w:numPr>
        <w:spacing w:before="0" w:after="40"/>
        <w:contextualSpacing/>
        <w:rPr/>
      </w:pPr>
      <w:r>
        <w:rPr>
          <w:b/>
        </w:rPr>
        <w:t>`Call Start Time`</w:t>
      </w:r>
      <w:r>
        <w:rPr/>
        <w:t xml:space="preserve">, </w:t>
      </w:r>
      <w:r>
        <w:rPr>
          <w:b/>
        </w:rPr>
        <w:t>`Call Connect Time`</w:t>
      </w:r>
      <w:r>
        <w:rPr/>
        <w:t xml:space="preserve">, and </w:t>
      </w:r>
      <w:r>
        <w:rPr>
          <w:b/>
        </w:rPr>
        <w:t>`Call End Time`</w:t>
      </w:r>
      <w:r>
        <w:rPr/>
        <w:t xml:space="preserve">: </w:t>
      </w:r>
      <w:r>
        <w:rPr>
          <w:b/>
        </w:rPr>
        <w:t>100% Consistent</w:t>
      </w:r>
      <w:r>
        <w:rPr/>
        <w:t xml:space="preserve"> (</w:t>
      </w:r>
      <w:r>
        <w:rPr>
          <w:rFonts w:ascii="Consolas" w:hAnsi="Consolas"/>
          <w:sz w:val="19"/>
        </w:rPr>
        <w:t>M/D/YYYY H:MM</w:t>
      </w:r>
      <w:r>
        <w:rPr/>
        <w:t xml:space="preserve"> format across all 299,456 rows).</w:t>
      </w:r>
    </w:p>
    <w:p>
      <w:pPr>
        <w:pStyle w:val="ListBullet"/>
        <w:numPr>
          <w:ilvl w:val="0"/>
          <w:numId w:val="1"/>
        </w:numPr>
        <w:spacing w:before="0" w:after="40"/>
        <w:contextualSpacing/>
        <w:rPr/>
      </w:pPr>
      <w:r>
        <w:rPr>
          <w:b/>
        </w:rPr>
        <w:t>Summary</w:t>
      </w:r>
      <w:r>
        <w:rPr/>
        <w:t xml:space="preserve">: Apart from the invalid placeholders (total </w:t>
      </w:r>
      <w:r>
        <w:rPr>
          <w:b/>
        </w:rPr>
        <w:t>117 rows</w:t>
      </w:r>
      <w:r>
        <w:rPr/>
        <w:t xml:space="preserve">), </w:t>
      </w:r>
      <w:r>
        <w:rPr>
          <w:b/>
        </w:rPr>
        <w:t>there are no mixed date formats in either dataset.</w:t>
      </w:r>
    </w:p>
    <w:p>
      <w:pPr>
        <w:pStyle w:val="Normal"/>
        <w:spacing w:before="160" w:after="40"/>
        <w:rPr/>
      </w:pPr>
      <w:r>
        <w:rPr>
          <w:b/>
          <w:color w:val="3C3C3C"/>
          <w:sz w:val="24"/>
        </w:rPr>
        <w:t>4. Massive Data Gaps (Missing Vehicle Numbers)</w:t>
      </w:r>
    </w:p>
    <w:p>
      <w:pPr>
        <w:pStyle w:val="Normal"/>
        <w:spacing w:before="0" w:after="120"/>
        <w:rPr/>
      </w:pPr>
      <w:r>
        <w:rPr/>
        <w:t xml:space="preserve">These gaps are located in </w:t>
      </w:r>
      <w:r>
        <w:rPr>
          <w:b/>
        </w:rPr>
        <w:t>`March 2026 Raw Data.csv` (Raw Trips Data)</w:t>
      </w:r>
      <w:r>
        <w:rPr/>
        <w:t>.</w:t>
      </w:r>
    </w:p>
    <w:p>
      <w:pPr>
        <w:pStyle w:val="Normal"/>
        <w:spacing w:before="0" w:after="120"/>
        <w:rPr/>
      </w:pPr>
      <w:r>
        <w:rPr/>
        <w:t xml:space="preserve">While the overall missing rate (values logged as </w:t>
      </w:r>
      <w:r>
        <w:rPr>
          <w:rFonts w:ascii="Consolas" w:hAnsi="Consolas"/>
          <w:sz w:val="19"/>
        </w:rPr>
        <w:t>\N</w:t>
      </w:r>
      <w:r>
        <w:rPr/>
        <w:t xml:space="preserve">) for vehicle and dispatch fields is </w:t>
      </w:r>
      <w:r>
        <w:rPr>
          <w:b/>
        </w:rPr>
        <w:t>81.59%</w:t>
      </w:r>
      <w:r>
        <w:rPr/>
        <w:t>, a significant portion of this is because non-served call types (e.g., *Silent Calls*, *Missed Calls*) are stored in the raw trip sheet.</w:t>
      </w:r>
    </w:p>
    <w:p>
      <w:pPr>
        <w:pStyle w:val="Normal"/>
        <w:spacing w:before="0" w:after="120"/>
        <w:rPr/>
      </w:pPr>
      <w:r>
        <w:rPr/>
        <w:t>However, even when we restrict the dataset to critical categories, we find a high rate of missing vehicle numbers (</w:t>
      </w:r>
      <w:r>
        <w:rPr>
          <w:rFonts w:ascii="Consolas" w:hAnsi="Consolas"/>
          <w:sz w:val="19"/>
        </w:rPr>
        <w:t>\N</w:t>
      </w:r>
      <w:r>
        <w:rPr/>
        <w:t>):</w:t>
      </w:r>
    </w:p>
    <w:p>
      <w:pPr>
        <w:pStyle w:val="ListBullet"/>
        <w:numPr>
          <w:ilvl w:val="0"/>
          <w:numId w:val="1"/>
        </w:numPr>
        <w:spacing w:before="0" w:after="40"/>
        <w:contextualSpacing/>
        <w:rPr/>
      </w:pPr>
      <w:r>
        <w:rPr>
          <w:b/>
        </w:rPr>
        <w:t>Emergency Calls</w:t>
      </w:r>
      <w:r>
        <w:rPr/>
        <w:t xml:space="preserve">: </w:t>
      </w:r>
      <w:r>
        <w:rPr>
          <w:b/>
        </w:rPr>
        <w:t>30.74%</w:t>
      </w:r>
      <w:r>
        <w:rPr/>
        <w:t xml:space="preserve"> (5,154 out of 16,764) have no vehicle or dispatch times. (Refer to Appendix A for the complete list of 5,154 row numbers. Sample Row Ranges: 8, 21, 35, 38, 63, 75, 81, 91, 107-108, 142...)</w:t>
      </w:r>
    </w:p>
    <w:p>
      <w:pPr>
        <w:pStyle w:val="ListBullet"/>
        <w:numPr>
          <w:ilvl w:val="0"/>
          <w:numId w:val="1"/>
        </w:numPr>
        <w:spacing w:before="0" w:after="40"/>
        <w:contextualSpacing/>
        <w:rPr/>
      </w:pPr>
      <w:r>
        <w:rPr>
          <w:b/>
        </w:rPr>
        <w:t>Inter Facility Transfers</w:t>
      </w:r>
      <w:r>
        <w:rPr/>
        <w:t xml:space="preserve">: </w:t>
      </w:r>
      <w:r>
        <w:rPr>
          <w:b/>
        </w:rPr>
        <w:t>36.89%</w:t>
      </w:r>
      <w:r>
        <w:rPr/>
        <w:t xml:space="preserve"> (2,835 out of 7,685) are missing vehicle and dispatch details. (Refer to Appendix B for the complete list of 2,835 row numbers. Sample Row Ranges: 20, 71, 131, 225, 263, 293, 298, 355-356, 370...)</w:t>
      </w:r>
    </w:p>
    <w:p>
      <w:pPr>
        <w:pStyle w:val="Normal"/>
        <w:spacing w:before="120" w:after="40"/>
        <w:rPr/>
      </w:pPr>
      <w:r>
        <w:rPr>
          <w:b/>
          <w:i/>
          <w:sz w:val="22"/>
        </w:rPr>
        <w:t>Why are these Vehicle Numbers missing?</w:t>
      </w:r>
    </w:p>
    <w:p>
      <w:pPr>
        <w:pStyle w:val="Normal"/>
        <w:spacing w:before="0" w:after="120"/>
        <w:rPr/>
      </w:pPr>
      <w:r>
        <w:rPr/>
        <w:t xml:space="preserve">We analyzed the </w:t>
      </w:r>
      <w:r>
        <w:rPr>
          <w:rFonts w:ascii="Consolas" w:hAnsi="Consolas"/>
          <w:sz w:val="19"/>
        </w:rPr>
        <w:t>Remarks</w:t>
      </w:r>
      <w:r>
        <w:rPr/>
        <w:t xml:space="preserve"> column of these unserved calls to understand if no vehicle was dispatched or if there was a data logging error.</w:t>
      </w:r>
    </w:p>
    <w:p>
      <w:pPr>
        <w:pStyle w:val="Normal"/>
        <w:spacing w:before="0" w:after="120"/>
        <w:rPr/>
      </w:pPr>
      <w:r>
        <w:rPr/>
        <w:t xml:space="preserve">1. </w:t>
      </w:r>
      <w:r>
        <w:rPr>
          <w:b/>
        </w:rPr>
        <w:t>Emergency Calls (5,154 rows missing vehicle)</w:t>
      </w:r>
      <w:r>
        <w:rPr/>
        <w:t>:</w:t>
      </w:r>
    </w:p>
    <w:p>
      <w:pPr>
        <w:pStyle w:val="ListBullet"/>
        <w:numPr>
          <w:ilvl w:val="0"/>
          <w:numId w:val="1"/>
        </w:numPr>
        <w:spacing w:before="0" w:after="40"/>
        <w:contextualSpacing/>
        <w:rPr/>
      </w:pPr>
      <w:r>
        <w:rPr>
          <w:b/>
        </w:rPr>
        <w:t>90% (4,626 rows)</w:t>
      </w:r>
      <w:r>
        <w:rPr/>
        <w:t xml:space="preserve">: Have </w:t>
      </w:r>
      <w:r>
        <w:rPr>
          <w:b/>
        </w:rPr>
        <w:t>no remarks logged</w:t>
      </w:r>
      <w:r>
        <w:rPr/>
        <w:t xml:space="preserve"> (</w:t>
      </w:r>
      <w:r>
        <w:rPr>
          <w:rFonts w:ascii="Consolas" w:hAnsi="Consolas"/>
          <w:sz w:val="19"/>
        </w:rPr>
        <w:t>\N</w:t>
      </w:r>
      <w:r>
        <w:rPr/>
        <w:t>). There is no operational explanation.</w:t>
      </w:r>
    </w:p>
    <w:p>
      <w:pPr>
        <w:pStyle w:val="ListBullet"/>
        <w:numPr>
          <w:ilvl w:val="0"/>
          <w:numId w:val="1"/>
        </w:numPr>
        <w:spacing w:before="0" w:after="40"/>
        <w:contextualSpacing/>
        <w:rPr/>
      </w:pPr>
      <w:r>
        <w:rPr>
          <w:b/>
        </w:rPr>
        <w:t>10% (528 rows)</w:t>
      </w:r>
      <w:r>
        <w:rPr/>
        <w:t>: Contain remarks explaining that no vehicle was dispatched. The most common remarks are:</w:t>
      </w:r>
    </w:p>
    <w:p>
      <w:pPr>
        <w:pStyle w:val="ListBullet"/>
        <w:numPr>
          <w:ilvl w:val="0"/>
          <w:numId w:val="1"/>
        </w:numPr>
        <w:spacing w:before="0" w:after="40"/>
        <w:contextualSpacing/>
        <w:rPr/>
      </w:pPr>
      <w:r>
        <w:rPr>
          <w:rFonts w:ascii="Consolas" w:hAnsi="Consolas"/>
          <w:sz w:val="19"/>
        </w:rPr>
        <w:t>USE PVT VEHICLE</w:t>
      </w:r>
      <w:r>
        <w:rPr/>
        <w:t xml:space="preserve"> / </w:t>
      </w:r>
      <w:r>
        <w:rPr>
          <w:rFonts w:ascii="Consolas" w:hAnsi="Consolas"/>
          <w:sz w:val="19"/>
        </w:rPr>
        <w:t>USED PRIVATE VEHICLE</w:t>
      </w:r>
      <w:r>
        <w:rPr/>
        <w:t xml:space="preserve"> / </w:t>
      </w:r>
      <w:r>
        <w:rPr>
          <w:rFonts w:ascii="Consolas" w:hAnsi="Consolas"/>
          <w:sz w:val="19"/>
        </w:rPr>
        <w:t>PRIVATE VEHICLE USE</w:t>
      </w:r>
      <w:r>
        <w:rPr/>
        <w:t xml:space="preserve"> (340 rows)</w:t>
      </w:r>
    </w:p>
    <w:p>
      <w:pPr>
        <w:pStyle w:val="ListBullet"/>
        <w:numPr>
          <w:ilvl w:val="0"/>
          <w:numId w:val="1"/>
        </w:numPr>
        <w:spacing w:before="0" w:after="40"/>
        <w:contextualSpacing/>
        <w:rPr/>
      </w:pPr>
      <w:r>
        <w:rPr>
          <w:rFonts w:ascii="Consolas" w:hAnsi="Consolas"/>
          <w:sz w:val="19"/>
        </w:rPr>
        <w:t>CALLER NOT WAIT</w:t>
      </w:r>
      <w:r>
        <w:rPr/>
        <w:t xml:space="preserve"> / </w:t>
      </w:r>
      <w:r>
        <w:rPr>
          <w:rFonts w:ascii="Consolas" w:hAnsi="Consolas"/>
          <w:sz w:val="19"/>
        </w:rPr>
        <w:t>CANCEL BY CALLER</w:t>
      </w:r>
      <w:r>
        <w:rPr/>
        <w:t xml:space="preserve"> (34 rows)</w:t>
      </w:r>
    </w:p>
    <w:p>
      <w:pPr>
        <w:pStyle w:val="ListBullet"/>
        <w:numPr>
          <w:ilvl w:val="0"/>
          <w:numId w:val="1"/>
        </w:numPr>
        <w:spacing w:before="0" w:after="40"/>
        <w:contextualSpacing/>
        <w:rPr/>
      </w:pPr>
      <w:r>
        <w:rPr>
          <w:rFonts w:ascii="Consolas" w:hAnsi="Consolas"/>
          <w:sz w:val="19"/>
        </w:rPr>
        <w:t>NO NEED</w:t>
      </w:r>
      <w:r>
        <w:rPr/>
        <w:t xml:space="preserve"> / </w:t>
      </w:r>
      <w:r>
        <w:rPr>
          <w:rFonts w:ascii="Consolas" w:hAnsi="Consolas"/>
          <w:sz w:val="19"/>
        </w:rPr>
        <w:t>SERVICE NOT REQUIRED</w:t>
      </w:r>
      <w:r>
        <w:rPr/>
        <w:t xml:space="preserve"> (25 rows)</w:t>
      </w:r>
    </w:p>
    <w:p>
      <w:pPr>
        <w:pStyle w:val="Normal"/>
        <w:spacing w:before="0" w:after="120"/>
        <w:rPr/>
      </w:pPr>
      <w:r>
        <w:rPr/>
        <w:t xml:space="preserve">2. </w:t>
      </w:r>
      <w:r>
        <w:rPr>
          <w:b/>
        </w:rPr>
        <w:t>Inter Facility Transfers (2,835 rows missing vehicle)</w:t>
      </w:r>
      <w:r>
        <w:rPr/>
        <w:t>:</w:t>
      </w:r>
    </w:p>
    <w:p>
      <w:pPr>
        <w:pStyle w:val="ListBullet"/>
        <w:numPr>
          <w:ilvl w:val="0"/>
          <w:numId w:val="1"/>
        </w:numPr>
        <w:spacing w:before="0" w:after="40"/>
        <w:contextualSpacing/>
        <w:rPr/>
      </w:pPr>
      <w:r>
        <w:rPr>
          <w:b/>
        </w:rPr>
        <w:t>90% (2,548 rows)</w:t>
      </w:r>
      <w:r>
        <w:rPr/>
        <w:t xml:space="preserve">: Have </w:t>
      </w:r>
      <w:r>
        <w:rPr>
          <w:b/>
        </w:rPr>
        <w:t>no remarks logged</w:t>
      </w:r>
      <w:r>
        <w:rPr/>
        <w:t xml:space="preserve"> (</w:t>
      </w:r>
      <w:r>
        <w:rPr>
          <w:rFonts w:ascii="Consolas" w:hAnsi="Consolas"/>
          <w:sz w:val="19"/>
        </w:rPr>
        <w:t>\N</w:t>
      </w:r>
      <w:r>
        <w:rPr/>
        <w:t>).</w:t>
      </w:r>
    </w:p>
    <w:p>
      <w:pPr>
        <w:pStyle w:val="ListBullet"/>
        <w:numPr>
          <w:ilvl w:val="0"/>
          <w:numId w:val="1"/>
        </w:numPr>
        <w:spacing w:before="0" w:after="40"/>
        <w:contextualSpacing/>
        <w:rPr/>
      </w:pPr>
      <w:r>
        <w:rPr>
          <w:b/>
        </w:rPr>
        <w:t>10% (287 rows)</w:t>
      </w:r>
      <w:r>
        <w:rPr/>
        <w:t>: Contain remarks explaining that no vehicle was dispatched. The most common remarks are:</w:t>
      </w:r>
    </w:p>
    <w:p>
      <w:pPr>
        <w:pStyle w:val="ListBullet"/>
        <w:numPr>
          <w:ilvl w:val="0"/>
          <w:numId w:val="1"/>
        </w:numPr>
        <w:spacing w:before="0" w:after="40"/>
        <w:contextualSpacing/>
        <w:rPr/>
      </w:pPr>
      <w:r>
        <w:rPr>
          <w:rFonts w:ascii="Consolas" w:hAnsi="Consolas"/>
          <w:sz w:val="19"/>
        </w:rPr>
        <w:t>USE PVT VEHICLE</w:t>
      </w:r>
      <w:r>
        <w:rPr/>
        <w:t xml:space="preserve"> / </w:t>
      </w:r>
      <w:r>
        <w:rPr>
          <w:rFonts w:ascii="Consolas" w:hAnsi="Consolas"/>
          <w:sz w:val="19"/>
        </w:rPr>
        <w:t>USED PRIVATE VEHICLE</w:t>
      </w:r>
      <w:r>
        <w:rPr/>
        <w:t xml:space="preserve"> / </w:t>
      </w:r>
      <w:r>
        <w:rPr>
          <w:rFonts w:ascii="Consolas" w:hAnsi="Consolas"/>
          <w:sz w:val="19"/>
        </w:rPr>
        <w:t>PRIVATE VEHICLE USE</w:t>
      </w:r>
      <w:r>
        <w:rPr/>
        <w:t xml:space="preserve"> (152 rows)</w:t>
      </w:r>
    </w:p>
    <w:p>
      <w:pPr>
        <w:pStyle w:val="ListBullet"/>
        <w:numPr>
          <w:ilvl w:val="0"/>
          <w:numId w:val="1"/>
        </w:numPr>
        <w:spacing w:before="0" w:after="40"/>
        <w:contextualSpacing/>
        <w:rPr/>
      </w:pPr>
      <w:r>
        <w:rPr>
          <w:rFonts w:ascii="Consolas" w:hAnsi="Consolas"/>
          <w:sz w:val="19"/>
        </w:rPr>
        <w:t>CANCEL BY CALLER</w:t>
      </w:r>
      <w:r>
        <w:rPr/>
        <w:t xml:space="preserve"> (23 rows)</w:t>
      </w:r>
    </w:p>
    <w:p>
      <w:pPr>
        <w:pStyle w:val="ListBullet"/>
        <w:numPr>
          <w:ilvl w:val="0"/>
          <w:numId w:val="1"/>
        </w:numPr>
        <w:spacing w:before="0" w:after="40"/>
        <w:contextualSpacing/>
        <w:rPr/>
      </w:pPr>
      <w:r>
        <w:rPr>
          <w:rFonts w:ascii="Consolas" w:hAnsi="Consolas"/>
          <w:sz w:val="19"/>
        </w:rPr>
        <w:t>PATIENT SHIFTED USED PRIVET VEHICLE</w:t>
      </w:r>
      <w:r>
        <w:rPr/>
        <w:t xml:space="preserve"> (11 rows)</w:t>
      </w:r>
    </w:p>
    <w:p>
      <w:pPr>
        <w:pStyle w:val="ListBullet"/>
        <w:numPr>
          <w:ilvl w:val="0"/>
          <w:numId w:val="1"/>
        </w:numPr>
        <w:spacing w:before="0" w:after="40"/>
        <w:contextualSpacing/>
        <w:rPr/>
      </w:pPr>
      <w:r>
        <w:rPr>
          <w:rFonts w:ascii="Consolas" w:hAnsi="Consolas"/>
          <w:sz w:val="19"/>
        </w:rPr>
        <w:t>SERVICE NOT REQUIRED</w:t>
      </w:r>
      <w:r>
        <w:rPr/>
        <w:t xml:space="preserve"> (9 rows)</w:t>
      </w:r>
    </w:p>
    <w:p>
      <w:pPr>
        <w:pStyle w:val="Normal"/>
        <w:spacing w:before="120" w:after="40"/>
        <w:rPr/>
      </w:pPr>
      <w:r>
        <w:rPr>
          <w:b/>
          <w:i/>
          <w:sz w:val="22"/>
        </w:rPr>
        <w:t>Operational Implications:</w:t>
      </w:r>
    </w:p>
    <w:p>
      <w:pPr>
        <w:pStyle w:val="Normal"/>
        <w:spacing w:before="0" w:after="120"/>
        <w:rPr/>
      </w:pPr>
      <w:r>
        <w:rPr/>
        <w:t xml:space="preserve">There are two possibilities for the </w:t>
      </w:r>
      <w:r>
        <w:rPr>
          <w:b/>
        </w:rPr>
        <w:t>90% of rows</w:t>
      </w:r>
      <w:r>
        <w:rPr/>
        <w:t xml:space="preserve"> missing both vehicle details and explanatory remarks:</w:t>
      </w:r>
    </w:p>
    <w:p>
      <w:pPr>
        <w:pStyle w:val="ListBullet"/>
        <w:numPr>
          <w:ilvl w:val="0"/>
          <w:numId w:val="1"/>
        </w:numPr>
        <w:spacing w:before="0" w:after="40"/>
        <w:contextualSpacing/>
        <w:rPr/>
      </w:pPr>
      <w:r>
        <w:rPr>
          <w:b/>
        </w:rPr>
        <w:t>Possibility A (Canceled/Unserved Trips)</w:t>
      </w:r>
      <w:r>
        <w:rPr/>
        <w:t>: These calls did not result in an ambulance dispatch (e.g., the patient found another way or canceled), but the operators failed to enter an explanatory remark. If this is the case, they should not be counted as "completed trips" in KPI reporting.</w:t>
      </w:r>
    </w:p>
    <w:p>
      <w:pPr>
        <w:pStyle w:val="ListBullet"/>
        <w:numPr>
          <w:ilvl w:val="0"/>
          <w:numId w:val="1"/>
        </w:numPr>
        <w:spacing w:before="0" w:after="40"/>
        <w:contextualSpacing/>
        <w:rPr/>
      </w:pPr>
      <w:r>
        <w:rPr>
          <w:b/>
        </w:rPr>
        <w:t>Possibility B (Data Logging Error)</w:t>
      </w:r>
      <w:r>
        <w:rPr/>
        <w:t>: An ambulance was dispatched, but the system failed to log the assigned vehicle number and corresponding timestamps. If this is the case, it represents a severe operational data loss.</w:t>
      </w:r>
    </w:p>
    <w:p>
      <w:pPr>
        <w:pStyle w:val="Normal"/>
        <w:spacing w:before="160" w:after="40"/>
        <w:rPr/>
      </w:pPr>
      <w:r>
        <w:rPr>
          <w:b/>
          <w:color w:val="3C3C3C"/>
          <w:sz w:val="24"/>
        </w:rPr>
        <w:t>5. Overwritten Agent Connected Time (Follow-ups)</w:t>
      </w:r>
    </w:p>
    <w:p>
      <w:pPr>
        <w:pStyle w:val="Normal"/>
        <w:spacing w:before="0" w:after="120"/>
        <w:rPr/>
      </w:pPr>
      <w:r>
        <w:rPr/>
        <w:t>When a caller makes multiple emergency calls in a short window (e.g., 5 calls in 1 hour), the database overwrites the original call connection time in the trip log with the connection time of the last call.</w:t>
      </w:r>
    </w:p>
    <w:p>
      <w:pPr>
        <w:pStyle w:val="Normal"/>
        <w:spacing w:before="0" w:after="120"/>
        <w:rPr/>
      </w:pPr>
      <w:r>
        <w:rPr/>
        <w:t xml:space="preserve">We analyzed </w:t>
      </w:r>
      <w:r>
        <w:rPr>
          <w:b/>
        </w:rPr>
        <w:t>3,291 phone numbers</w:t>
      </w:r>
      <w:r>
        <w:rPr/>
        <w:t xml:space="preserve"> that had 3+ emergency calls in a 1-hour window on the day of a raw trip: We identified 1,838 overwritten cases where a follow-up call's connection time overwrote the trip's connection time in March 2026 Raw Data.csv. Refer to Appendix C for the complete list of these 1,838 row numbers (sample: Row 22, 33, 41, 51, 55, 60, 74...).</w:t>
      </w:r>
    </w:p>
    <w:p>
      <w:pPr>
        <w:pStyle w:val="ListBullet"/>
        <w:numPr>
          <w:ilvl w:val="0"/>
          <w:numId w:val="1"/>
        </w:numPr>
        <w:spacing w:before="0" w:after="40"/>
        <w:contextualSpacing/>
        <w:rPr/>
      </w:pPr>
      <w:r>
        <w:rPr>
          <w:b/>
        </w:rPr>
        <w:t>Matching Trips Found</w:t>
      </w:r>
      <w:r>
        <w:rPr/>
        <w:t>: 2,156 trips.</w:t>
      </w:r>
    </w:p>
    <w:p>
      <w:pPr>
        <w:pStyle w:val="ListBullet"/>
        <w:numPr>
          <w:ilvl w:val="0"/>
          <w:numId w:val="1"/>
        </w:numPr>
        <w:spacing w:before="0" w:after="40"/>
        <w:contextualSpacing/>
        <w:rPr/>
      </w:pPr>
      <w:r>
        <w:rPr>
          <w:b/>
        </w:rPr>
        <w:t>First Call Time Matched (Correct)</w:t>
      </w:r>
      <w:r>
        <w:rPr/>
        <w:t xml:space="preserve">: </w:t>
      </w:r>
      <w:r>
        <w:rPr>
          <w:b/>
        </w:rPr>
        <w:t>1,046 (48.52%)</w:t>
      </w:r>
    </w:p>
    <w:p>
      <w:pPr>
        <w:pStyle w:val="ListBullet"/>
        <w:numPr>
          <w:ilvl w:val="0"/>
          <w:numId w:val="1"/>
        </w:numPr>
        <w:spacing w:before="0" w:after="40"/>
        <w:contextualSpacing/>
        <w:rPr/>
      </w:pPr>
      <w:r>
        <w:rPr>
          <w:b/>
        </w:rPr>
        <w:t>Intermediate Call Time Matched (Overwritten)</w:t>
      </w:r>
      <w:r>
        <w:rPr/>
        <w:t xml:space="preserve">: </w:t>
      </w:r>
      <w:r>
        <w:rPr>
          <w:b/>
        </w:rPr>
        <w:t>533 (24.72%)</w:t>
      </w:r>
    </w:p>
    <w:p>
      <w:pPr>
        <w:pStyle w:val="ListBullet"/>
        <w:numPr>
          <w:ilvl w:val="0"/>
          <w:numId w:val="1"/>
        </w:numPr>
        <w:spacing w:before="0" w:after="40"/>
        <w:contextualSpacing/>
        <w:rPr/>
      </w:pPr>
      <w:r>
        <w:rPr>
          <w:b/>
        </w:rPr>
        <w:t>Last/Latest Call Time Matched (Overwritten)</w:t>
      </w:r>
      <w:r>
        <w:rPr/>
        <w:t xml:space="preserve">: </w:t>
      </w:r>
      <w:r>
        <w:rPr>
          <w:b/>
        </w:rPr>
        <w:t>577 (26.76%)</w:t>
      </w:r>
    </w:p>
    <w:p>
      <w:pPr>
        <w:pStyle w:val="ListBullet"/>
        <w:numPr>
          <w:ilvl w:val="0"/>
          <w:numId w:val="1"/>
        </w:numPr>
        <w:spacing w:before="0" w:after="40"/>
        <w:contextualSpacing/>
        <w:rPr/>
      </w:pPr>
      <w:r>
        <w:rPr>
          <w:b/>
        </w:rPr>
        <w:t>Total Overwritten Cases</w:t>
      </w:r>
      <w:r>
        <w:rPr/>
        <w:t xml:space="preserve">: </w:t>
      </w:r>
      <w:r>
        <w:rPr>
          <w:b/>
        </w:rPr>
        <w:t>1,110 out of 2,156 rows (51.48%)</w:t>
      </w:r>
    </w:p>
    <w:p>
      <w:pPr>
        <w:pStyle w:val="ListBullet"/>
        <w:numPr>
          <w:ilvl w:val="0"/>
          <w:numId w:val="1"/>
        </w:numPr>
        <w:spacing w:before="0" w:after="40"/>
        <w:contextualSpacing/>
        <w:rPr/>
      </w:pPr>
      <w:r>
        <w:rPr>
          <w:b/>
        </w:rPr>
        <w:t>Conclusion</w:t>
      </w:r>
      <w:r>
        <w:rPr/>
        <w:t xml:space="preserve">: In </w:t>
      </w:r>
      <w:r>
        <w:rPr>
          <w:b/>
        </w:rPr>
        <w:t>51.48%</w:t>
      </w:r>
      <w:r>
        <w:rPr/>
        <w:t xml:space="preserve"> of the duplicate call cases, the connection time logged in the raw trips was overwritten by a follow-up call.</w:t>
      </w:r>
    </w:p>
    <w:p>
      <w:pPr>
        <w:pStyle w:val="ListBullet"/>
        <w:numPr>
          <w:ilvl w:val="0"/>
          <w:numId w:val="1"/>
        </w:numPr>
        <w:spacing w:before="0" w:after="40"/>
        <w:contextualSpacing/>
        <w:rPr/>
      </w:pPr>
      <w:r>
        <w:rPr/>
        <w:t xml:space="preserve">*Concrete Example*: Phone </w:t>
      </w:r>
      <w:r>
        <w:rPr>
          <w:rFonts w:ascii="Consolas" w:hAnsi="Consolas"/>
          <w:sz w:val="19"/>
        </w:rPr>
        <w:t>6200017856</w:t>
      </w:r>
      <w:r>
        <w:rPr/>
        <w:t xml:space="preserve"> called at </w:t>
      </w:r>
      <w:r>
        <w:rPr>
          <w:rFonts w:ascii="Consolas" w:hAnsi="Consolas"/>
          <w:sz w:val="19"/>
        </w:rPr>
        <w:t>09:56</w:t>
      </w:r>
      <w:r>
        <w:rPr/>
        <w:t xml:space="preserve">, </w:t>
      </w:r>
      <w:r>
        <w:rPr>
          <w:rFonts w:ascii="Consolas" w:hAnsi="Consolas"/>
          <w:sz w:val="19"/>
        </w:rPr>
        <w:t>09:56</w:t>
      </w:r>
      <w:r>
        <w:rPr/>
        <w:t xml:space="preserve">, and </w:t>
      </w:r>
      <w:r>
        <w:rPr>
          <w:rFonts w:ascii="Consolas" w:hAnsi="Consolas"/>
          <w:sz w:val="19"/>
        </w:rPr>
        <w:t>10:10</w:t>
      </w:r>
      <w:r>
        <w:rPr/>
        <w:t xml:space="preserve">. The ambulance was dispatched. The trip </w:t>
      </w:r>
      <w:r>
        <w:rPr>
          <w:rFonts w:ascii="Consolas" w:hAnsi="Consolas"/>
          <w:sz w:val="19"/>
        </w:rPr>
        <w:t>Agent CONNECTED TIME</w:t>
      </w:r>
      <w:r>
        <w:rPr/>
        <w:t xml:space="preserve"> was written as </w:t>
      </w:r>
      <w:r>
        <w:rPr>
          <w:rFonts w:ascii="Consolas" w:hAnsi="Consolas"/>
          <w:sz w:val="19"/>
        </w:rPr>
        <w:t>10:10</w:t>
      </w:r>
      <w:r>
        <w:rPr/>
        <w:t xml:space="preserve"> (the </w:t>
      </w:r>
      <w:r>
        <w:rPr>
          <w:b/>
        </w:rPr>
        <w:t>last</w:t>
      </w:r>
      <w:r>
        <w:rPr/>
        <w:t xml:space="preserve"> call). If the ambulance arrived at </w:t>
      </w:r>
      <w:r>
        <w:rPr>
          <w:rFonts w:ascii="Consolas" w:hAnsi="Consolas"/>
          <w:sz w:val="19"/>
        </w:rPr>
        <w:t>10:25</w:t>
      </w:r>
      <w:r>
        <w:rPr/>
        <w:t xml:space="preserve">, the actual patient waiting time was </w:t>
      </w:r>
      <w:r>
        <w:rPr>
          <w:b/>
        </w:rPr>
        <w:t>29 minutes</w:t>
      </w:r>
      <w:r>
        <w:rPr/>
        <w:t xml:space="preserve">, but the database records it as </w:t>
      </w:r>
      <w:r>
        <w:rPr>
          <w:b/>
        </w:rPr>
        <w:t>15 minutes</w:t>
      </w:r>
      <w:r>
        <w:rPr/>
        <w:t>, masking 14 minutes of wait time.</w:t>
      </w:r>
    </w:p>
    <w:p>
      <w:pPr>
        <w:pStyle w:val="Normal"/>
        <w:spacing w:before="160" w:after="40"/>
        <w:rPr/>
      </w:pPr>
      <w:r>
        <w:rPr>
          <w:b/>
          <w:color w:val="3C3C3C"/>
          <w:sz w:val="24"/>
        </w:rPr>
        <w:t>6. Chronological Sequence Issues</w:t>
      </w:r>
    </w:p>
    <w:p>
      <w:pPr>
        <w:pStyle w:val="Normal"/>
        <w:spacing w:before="0" w:after="120"/>
        <w:rPr/>
      </w:pPr>
      <w:r>
        <w:rPr/>
        <w:t xml:space="preserve">We re-verified the sequence of trip timestamps in </w:t>
      </w:r>
      <w:r>
        <w:rPr>
          <w:rFonts w:ascii="Consolas" w:hAnsi="Consolas"/>
          <w:sz w:val="19"/>
        </w:rPr>
        <w:t>March 2026 Raw Data.csv</w:t>
      </w:r>
      <w:r>
        <w:rPr/>
        <w:t xml:space="preserve"> by ignoring rows containing the </w:t>
      </w:r>
      <w:r>
        <w:rPr>
          <w:rFonts w:ascii="Consolas" w:hAnsi="Consolas"/>
          <w:sz w:val="19"/>
        </w:rPr>
        <w:t>00-00-0000 00:00:00</w:t>
      </w:r>
      <w:r>
        <w:rPr/>
        <w:t xml:space="preserve"> placeholder:</w:t>
      </w:r>
    </w:p>
    <w:p>
      <w:pPr>
        <w:pStyle w:val="ListBullet"/>
        <w:numPr>
          <w:ilvl w:val="0"/>
          <w:numId w:val="1"/>
        </w:numPr>
        <w:spacing w:before="0" w:after="40"/>
        <w:contextualSpacing/>
        <w:rPr/>
      </w:pPr>
      <w:r>
        <w:rPr>
          <w:b/>
        </w:rPr>
        <w:t>Ambulance Dispatched before Call Connected</w:t>
      </w:r>
      <w:r>
        <w:rPr/>
        <w:t xml:space="preserve"> (</w:t>
      </w:r>
      <w:r>
        <w:rPr>
          <w:rFonts w:ascii="Consolas" w:hAnsi="Consolas"/>
          <w:sz w:val="19"/>
        </w:rPr>
        <w:t>Assigned_time</w:t>
      </w:r>
      <w:r>
        <w:rPr/>
        <w:t xml:space="preserve"> &lt; </w:t>
      </w:r>
      <w:r>
        <w:rPr>
          <w:rFonts w:ascii="Consolas" w:hAnsi="Consolas"/>
          <w:sz w:val="19"/>
        </w:rPr>
        <w:t>Agent CONNECTED TIME</w:t>
      </w:r>
      <w:r>
        <w:rPr/>
        <w:t xml:space="preserve">): </w:t>
      </w:r>
      <w:r>
        <w:rPr>
          <w:b/>
        </w:rPr>
        <w:t>0</w:t>
      </w:r>
    </w:p>
    <w:p>
      <w:pPr>
        <w:pStyle w:val="ListBullet"/>
        <w:numPr>
          <w:ilvl w:val="0"/>
          <w:numId w:val="1"/>
        </w:numPr>
        <w:spacing w:before="0" w:after="40"/>
        <w:contextualSpacing/>
        <w:rPr/>
      </w:pPr>
      <w:r>
        <w:rPr>
          <w:b/>
        </w:rPr>
        <w:t>Ambulance Arrived before Dispatch</w:t>
      </w:r>
      <w:r>
        <w:rPr/>
        <w:t xml:space="preserve"> (</w:t>
      </w:r>
      <w:r>
        <w:rPr>
          <w:rFonts w:ascii="Consolas" w:hAnsi="Consolas"/>
          <w:sz w:val="19"/>
        </w:rPr>
        <w:t>scene_arrival_time</w:t>
      </w:r>
      <w:r>
        <w:rPr/>
        <w:t xml:space="preserve"> &lt; </w:t>
      </w:r>
      <w:r>
        <w:rPr>
          <w:rFonts w:ascii="Consolas" w:hAnsi="Consolas"/>
          <w:sz w:val="19"/>
        </w:rPr>
        <w:t>Assigned_time</w:t>
      </w:r>
      <w:r>
        <w:rPr/>
        <w:t xml:space="preserve">): </w:t>
      </w:r>
      <w:r>
        <w:rPr>
          <w:b/>
        </w:rPr>
        <w:t>0</w:t>
      </w:r>
    </w:p>
    <w:p>
      <w:pPr>
        <w:pStyle w:val="ListBullet"/>
        <w:numPr>
          <w:ilvl w:val="0"/>
          <w:numId w:val="1"/>
        </w:numPr>
        <w:spacing w:before="0" w:after="40"/>
        <w:contextualSpacing/>
        <w:rPr/>
      </w:pPr>
      <w:r>
        <w:rPr>
          <w:b/>
        </w:rPr>
        <w:t>Ambulance Arrived before Call Connected</w:t>
      </w:r>
      <w:r>
        <w:rPr/>
        <w:t xml:space="preserve"> (</w:t>
      </w:r>
      <w:r>
        <w:rPr>
          <w:rFonts w:ascii="Consolas" w:hAnsi="Consolas"/>
          <w:sz w:val="19"/>
        </w:rPr>
        <w:t>scene_arrival_time</w:t>
      </w:r>
      <w:r>
        <w:rPr/>
        <w:t xml:space="preserve"> &lt; </w:t>
      </w:r>
      <w:r>
        <w:rPr>
          <w:rFonts w:ascii="Consolas" w:hAnsi="Consolas"/>
          <w:sz w:val="19"/>
        </w:rPr>
        <w:t>Agent CONNECTED TIME</w:t>
      </w:r>
      <w:r>
        <w:rPr/>
        <w:t xml:space="preserve">): </w:t>
      </w:r>
      <w:r>
        <w:rPr>
          <w:b/>
        </w:rPr>
        <w:t>0</w:t>
      </w:r>
    </w:p>
    <w:p>
      <w:pPr>
        <w:pStyle w:val="ListBullet"/>
        <w:numPr>
          <w:ilvl w:val="0"/>
          <w:numId w:val="1"/>
        </w:numPr>
        <w:spacing w:before="0" w:after="40"/>
        <w:contextualSpacing/>
        <w:rPr/>
      </w:pPr>
      <w:r>
        <w:rPr>
          <w:b/>
        </w:rPr>
        <w:t>Summary</w:t>
      </w:r>
      <w:r>
        <w:rPr/>
        <w:t xml:space="preserve">: All 16,813 served trips with valid timestamps now follow a perfect chronological order: </w:t>
      </w:r>
      <w:r>
        <w:rPr>
          <w:rFonts w:ascii="Consolas" w:hAnsi="Consolas"/>
          <w:sz w:val="19"/>
        </w:rPr>
        <w:t>Connected Time</w:t>
      </w:r>
      <w:r>
        <w:rPr/>
        <w:t xml:space="preserve"> -&gt; </w:t>
      </w:r>
      <w:r>
        <w:rPr>
          <w:rFonts w:ascii="Consolas" w:hAnsi="Consolas"/>
          <w:sz w:val="19"/>
        </w:rPr>
        <w:t>Assigned Time</w:t>
      </w:r>
      <w:r>
        <w:rPr/>
        <w:t xml:space="preserve"> -&gt; </w:t>
      </w:r>
      <w:r>
        <w:rPr>
          <w:rFonts w:ascii="Consolas" w:hAnsi="Consolas"/>
          <w:sz w:val="19"/>
        </w:rPr>
        <w:t>Scene Arrival Time</w:t>
      </w:r>
      <w:r>
        <w:rPr/>
        <w:t>. Re-verification confirms 0 anomalies across all served trips.</w:t>
      </w:r>
    </w:p>
    <w:p>
      <w:pPr>
        <w:pStyle w:val="Normal"/>
        <w:spacing w:before="160" w:after="40"/>
        <w:rPr/>
      </w:pPr>
      <w:r>
        <w:rPr>
          <w:b/>
          <w:color w:val="3C3C3C"/>
          <w:sz w:val="24"/>
        </w:rPr>
        <w:t>7. Missing District Details in Call Hits logs</w:t>
      </w:r>
    </w:p>
    <w:p>
      <w:pPr>
        <w:pStyle w:val="Normal"/>
        <w:spacing w:before="0" w:after="120"/>
        <w:rPr/>
      </w:pPr>
      <w:r>
        <w:rPr/>
        <w:t xml:space="preserve">We cross-tabulated </w:t>
      </w:r>
      <w:r>
        <w:rPr>
          <w:rFonts w:ascii="Consolas" w:hAnsi="Consolas"/>
          <w:sz w:val="19"/>
        </w:rPr>
        <w:t>District</w:t>
      </w:r>
      <w:r>
        <w:rPr/>
        <w:t xml:space="preserve"> and </w:t>
      </w:r>
      <w:r>
        <w:rPr>
          <w:rFonts w:ascii="Consolas" w:hAnsi="Consolas"/>
          <w:sz w:val="19"/>
        </w:rPr>
        <w:t>Vehicle No.</w:t>
      </w:r>
      <w:r>
        <w:rPr/>
        <w:t xml:space="preserve"> status in the Call Details report to check if served calls are affected:</w:t>
      </w:r>
    </w:p>
    <w:p>
      <w:pPr>
        <w:pStyle w:val="ListBullet"/>
        <w:numPr>
          <w:ilvl w:val="0"/>
          <w:numId w:val="1"/>
        </w:numPr>
        <w:spacing w:before="0" w:after="40"/>
        <w:contextualSpacing/>
        <w:rPr/>
      </w:pPr>
      <w:r>
        <w:rPr>
          <w:b/>
        </w:rPr>
        <w:t>Missing District &amp; Missing Vehicle</w:t>
      </w:r>
      <w:r>
        <w:rPr/>
        <w:t xml:space="preserve">: </w:t>
      </w:r>
      <w:r>
        <w:rPr>
          <w:b/>
        </w:rPr>
        <w:t>234,355 calls (78.26%)</w:t>
      </w:r>
    </w:p>
    <w:p>
      <w:pPr>
        <w:pStyle w:val="ListBullet"/>
        <w:numPr>
          <w:ilvl w:val="0"/>
          <w:numId w:val="1"/>
        </w:numPr>
        <w:spacing w:before="0" w:after="40"/>
        <w:contextualSpacing/>
        <w:rPr/>
      </w:pPr>
      <w:r>
        <w:rPr>
          <w:b/>
        </w:rPr>
        <w:t>Missing District &amp; Valid Vehicle</w:t>
      </w:r>
      <w:r>
        <w:rPr/>
        <w:t xml:space="preserve">: </w:t>
      </w:r>
      <w:r>
        <w:rPr>
          <w:b/>
        </w:rPr>
        <w:t>0 calls (0.00%)</w:t>
      </w:r>
    </w:p>
    <w:p>
      <w:pPr>
        <w:pStyle w:val="ListBullet"/>
        <w:numPr>
          <w:ilvl w:val="0"/>
          <w:numId w:val="1"/>
        </w:numPr>
        <w:spacing w:before="0" w:after="40"/>
        <w:contextualSpacing/>
        <w:rPr/>
      </w:pPr>
      <w:r>
        <w:rPr>
          <w:b/>
        </w:rPr>
        <w:t>Valid District &amp; Missing Vehicle</w:t>
      </w:r>
      <w:r>
        <w:rPr/>
        <w:t xml:space="preserve">: </w:t>
      </w:r>
      <w:r>
        <w:rPr>
          <w:b/>
        </w:rPr>
        <w:t>20,968 calls (7.00%)</w:t>
      </w:r>
    </w:p>
    <w:p>
      <w:pPr>
        <w:pStyle w:val="ListBullet"/>
        <w:numPr>
          <w:ilvl w:val="0"/>
          <w:numId w:val="1"/>
        </w:numPr>
        <w:spacing w:before="0" w:after="40"/>
        <w:contextualSpacing/>
        <w:rPr/>
      </w:pPr>
      <w:r>
        <w:rPr>
          <w:b/>
        </w:rPr>
        <w:t>Valid District &amp; Valid Vehicle</w:t>
      </w:r>
      <w:r>
        <w:rPr/>
        <w:t xml:space="preserve">: </w:t>
      </w:r>
      <w:r>
        <w:rPr>
          <w:b/>
        </w:rPr>
        <w:t>44,133 calls (14.74%)</w:t>
      </w:r>
    </w:p>
    <w:p>
      <w:pPr>
        <w:pStyle w:val="ListBullet"/>
        <w:numPr>
          <w:ilvl w:val="0"/>
          <w:numId w:val="1"/>
        </w:numPr>
        <w:spacing w:before="0" w:after="40"/>
        <w:contextualSpacing/>
        <w:rPr/>
      </w:pPr>
      <w:r>
        <w:rPr>
          <w:b/>
        </w:rPr>
        <w:t>Summary</w:t>
      </w:r>
      <w:r>
        <w:rPr/>
        <w:t xml:space="preserve">: </w:t>
      </w:r>
      <w:r>
        <w:rPr>
          <w:b/>
        </w:rPr>
        <w:t>100% of served calls</w:t>
      </w:r>
      <w:r>
        <w:rPr/>
        <w:t xml:space="preserve"> (those with a valid vehicle number assigned) have complete district details. The missing district data is confined to calls that were never dispatched.</w:t>
      </w:r>
    </w:p>
    <w:p>
      <w:pPr>
        <w:pStyle w:val="Normal"/>
        <w:spacing w:before="0" w:after="120"/>
        <w:rPr/>
      </w:pPr>
      <w:r>
        <w:rPr>
          <w:color w:val="C8C8C8"/>
        </w:rPr>
        <w:t>__________________________________________________________________</w:t>
      </w:r>
    </w:p>
    <w:p>
      <w:pPr>
        <w:pStyle w:val="Normal"/>
        <w:spacing w:before="240" w:after="80"/>
        <w:rPr/>
      </w:pPr>
      <w:r>
        <w:rPr>
          <w:b/>
          <w:color w:val="1B365D"/>
          <w:sz w:val="30"/>
        </w:rPr>
        <w:t>Detailed Findings: New Issues</w:t>
      </w:r>
    </w:p>
    <w:p>
      <w:pPr>
        <w:pStyle w:val="Normal"/>
        <w:spacing w:before="160" w:after="40"/>
        <w:rPr/>
      </w:pPr>
      <w:r>
        <w:rPr>
          <w:b/>
          <w:color w:val="3C3C3C"/>
          <w:sz w:val="24"/>
        </w:rPr>
        <w:t>A. Typo in Raw Trips Column Header</w:t>
      </w:r>
    </w:p>
    <w:p>
      <w:pPr>
        <w:pStyle w:val="Normal"/>
        <w:spacing w:before="0" w:after="120"/>
        <w:rPr/>
      </w:pPr>
      <w:r>
        <w:rPr/>
        <w:t xml:space="preserve">The column header for the district name in </w:t>
      </w:r>
      <w:r>
        <w:rPr>
          <w:rFonts w:ascii="Consolas" w:hAnsi="Consolas"/>
          <w:sz w:val="19"/>
        </w:rPr>
        <w:t>March 2026 Raw Data.csv</w:t>
      </w:r>
      <w:r>
        <w:rPr/>
        <w:t xml:space="preserve"> is misspelled as </w:t>
      </w:r>
      <w:r>
        <w:rPr>
          <w:b/>
        </w:rPr>
        <w:t>`Distict`</w:t>
      </w:r>
      <w:r>
        <w:rPr/>
        <w:t xml:space="preserve"> instead of </w:t>
      </w:r>
      <w:r>
        <w:rPr>
          <w:b/>
        </w:rPr>
        <w:t>`District`</w:t>
      </w:r>
      <w:r>
        <w:rPr/>
        <w:t>.</w:t>
      </w:r>
    </w:p>
    <w:p>
      <w:pPr>
        <w:pStyle w:val="Normal"/>
        <w:ind w:left="720"/>
        <w:rPr/>
      </w:pPr>
      <w:r>
        <w:rPr>
          <w:b/>
          <w:color w:val="B46400"/>
        </w:rPr>
        <w:t xml:space="preserve">WARNING: </w:t>
      </w:r>
    </w:p>
    <w:p>
      <w:pPr>
        <w:pStyle w:val="Normal"/>
        <w:ind w:left="720"/>
        <w:rPr/>
      </w:pPr>
      <w:r>
        <w:rPr/>
        <w:t>This spelling mismatch (</w:t>
      </w:r>
      <w:r>
        <w:rPr>
          <w:rFonts w:ascii="Consolas" w:hAnsi="Consolas"/>
          <w:sz w:val="19"/>
        </w:rPr>
        <w:t>Distict</w:t>
      </w:r>
      <w:r>
        <w:rPr/>
        <w:t xml:space="preserve">) will cause standard ETL scripts, pandas dataframes, or database loaders expecting </w:t>
      </w:r>
      <w:r>
        <w:rPr>
          <w:rFonts w:ascii="Consolas" w:hAnsi="Consolas"/>
          <w:sz w:val="19"/>
        </w:rPr>
        <w:t>District</w:t>
      </w:r>
      <w:r>
        <w:rPr/>
        <w:t xml:space="preserve"> to crash or load nulls.</w:t>
      </w:r>
    </w:p>
    <w:p>
      <w:pPr>
        <w:pStyle w:val="Normal"/>
        <w:spacing w:before="160" w:after="40"/>
        <w:rPr/>
      </w:pPr>
      <w:r>
        <w:rPr>
          <w:b/>
          <w:color w:val="3C3C3C"/>
          <w:sz w:val="24"/>
        </w:rPr>
        <w:t>B. Loss of Precision: Scientific Notation in ID Columns</w:t>
      </w:r>
    </w:p>
    <w:p>
      <w:pPr>
        <w:pStyle w:val="Normal"/>
        <w:spacing w:before="0" w:after="120"/>
        <w:rPr/>
      </w:pPr>
      <w:r>
        <w:rPr/>
        <w:t>Important numeric identifier columns have been formatted into floating-point scientific notation:</w:t>
      </w:r>
    </w:p>
    <w:p>
      <w:pPr>
        <w:pStyle w:val="ListBullet"/>
        <w:numPr>
          <w:ilvl w:val="0"/>
          <w:numId w:val="1"/>
        </w:numPr>
        <w:spacing w:before="0" w:after="40"/>
        <w:contextualSpacing/>
        <w:rPr/>
      </w:pPr>
      <w:r>
        <w:rPr>
          <w:b/>
        </w:rPr>
        <w:t>Call Reference Number</w:t>
      </w:r>
      <w:r>
        <w:rPr/>
        <w:t xml:space="preserve"> (Call Details): </w:t>
      </w:r>
      <w:r>
        <w:rPr>
          <w:b/>
        </w:rPr>
        <w:t>100% of rows (299,450)</w:t>
      </w:r>
      <w:r>
        <w:rPr/>
        <w:t xml:space="preserve"> are formatted as scientific strings (e.g. </w:t>
      </w:r>
      <w:r>
        <w:rPr>
          <w:rFonts w:ascii="Consolas" w:hAnsi="Consolas"/>
          <w:sz w:val="19"/>
        </w:rPr>
        <w:t>9.17E+19</w:t>
      </w:r>
      <w:r>
        <w:rPr/>
        <w:t>). Because floating-point representation only preserves 15-17 digits of precision, the last 4-5 digits of the unique 20-digit call ID are completely lost and filled with zeros or rounded values. This makes exact call tracking impossible.</w:t>
      </w:r>
    </w:p>
    <w:p>
      <w:pPr>
        <w:pStyle w:val="ListBullet"/>
        <w:numPr>
          <w:ilvl w:val="0"/>
          <w:numId w:val="1"/>
        </w:numPr>
        <w:spacing w:before="0" w:after="40"/>
        <w:contextualSpacing/>
        <w:rPr/>
      </w:pPr>
      <w:r>
        <w:rPr>
          <w:b/>
        </w:rPr>
        <w:t>IPD/OPD Numbers</w:t>
      </w:r>
      <w:r>
        <w:rPr/>
        <w:t xml:space="preserve"> (Raw Trips): </w:t>
      </w:r>
      <w:r>
        <w:rPr>
          <w:b/>
        </w:rPr>
        <w:t>129 IPD entries</w:t>
      </w:r>
      <w:r>
        <w:rPr/>
        <w:t xml:space="preserve"> (e.g. </w:t>
      </w:r>
      <w:r>
        <w:rPr>
          <w:rFonts w:ascii="Consolas" w:hAnsi="Consolas"/>
          <w:sz w:val="19"/>
        </w:rPr>
        <w:t>1.00113E+14</w:t>
      </w:r>
      <w:r>
        <w:rPr/>
        <w:t xml:space="preserve">) and </w:t>
      </w:r>
      <w:r>
        <w:rPr>
          <w:b/>
        </w:rPr>
        <w:t>12 OPD entries</w:t>
      </w:r>
      <w:r>
        <w:rPr/>
        <w:t xml:space="preserve"> contain scientific notation formats, corrupting patient admission identifiers.</w:t>
      </w:r>
    </w:p>
    <w:p>
      <w:pPr>
        <w:pStyle w:val="Normal"/>
        <w:ind w:left="720"/>
        <w:rPr/>
      </w:pPr>
      <w:r>
        <w:rPr>
          <w:b/>
          <w:color w:val="C80000"/>
        </w:rPr>
        <w:t xml:space="preserve">CAUTION: </w:t>
      </w:r>
    </w:p>
    <w:p>
      <w:pPr>
        <w:pStyle w:val="Normal"/>
        <w:ind w:left="720"/>
        <w:rPr/>
      </w:pPr>
      <w:r>
        <w:rPr>
          <w:b/>
        </w:rPr>
        <w:t>Why is this in a raw CSV file?</w:t>
      </w:r>
    </w:p>
    <w:p>
      <w:pPr>
        <w:pStyle w:val="Normal"/>
        <w:ind w:left="720"/>
        <w:rPr/>
      </w:pPr>
      <w:r>
        <w:rPr/>
        <w:t xml:space="preserve">A CSV file is a plain text file, meaning it should store large numbers (such as the 20-digit Call Reference Number) in their full length as a normal text string </w:t>
      </w:r>
      <w:r>
        <w:rPr>
          <w:b/>
          <w:bCs/>
        </w:rPr>
        <w:t>(e.g., 91687328830000000021)</w:t>
      </w:r>
      <w:r>
        <w:rPr/>
        <w:t xml:space="preserve">. However, our raw text check confirms that the CSV file contains the characters </w:t>
      </w:r>
      <w:r>
        <w:rPr>
          <w:b/>
          <w:bCs/>
        </w:rPr>
        <w:t>9.17E+19</w:t>
      </w:r>
      <w:r>
        <w:rPr/>
        <w:t xml:space="preserve"> directly in the text (</w:t>
      </w:r>
      <w:r>
        <w:rPr>
          <w:b/>
          <w:bCs/>
        </w:rPr>
        <w:t>e.g., Row 1 is ...,ABANDONED,9.17E+19,caller</w:t>
      </w:r>
      <w:r>
        <w:rPr/>
        <w:t>). This indicates that either the database generator tool exported these IDs as floats, or the file was opened and saved in Excel at some point, causing Excel to permanently overwrite the numbers with scientific notation. Consequently, the last 4–5 digits of the unique ID have been lost at the source and cannot be recovered from this file.</w:t>
      </w:r>
    </w:p>
    <w:p>
      <w:pPr>
        <w:pStyle w:val="Normal"/>
        <w:spacing w:before="160" w:after="40"/>
        <w:rPr/>
      </w:pPr>
      <w:r>
        <w:rPr>
          <w:b/>
          <w:color w:val="3C3C3C"/>
          <w:sz w:val="24"/>
        </w:rPr>
        <w:t>C. Invalid Datetime Placeholders</w:t>
      </w:r>
    </w:p>
    <w:p>
      <w:pPr>
        <w:pStyle w:val="ListBullet"/>
        <w:numPr>
          <w:ilvl w:val="0"/>
          <w:numId w:val="1"/>
        </w:numPr>
        <w:spacing w:before="0" w:after="40"/>
        <w:contextualSpacing/>
        <w:rPr/>
      </w:pPr>
      <w:r>
        <w:rPr>
          <w:b/>
        </w:rPr>
        <w:t>`March 2026 Raw Data.csv` (Raw Trips)</w:t>
      </w:r>
      <w:r>
        <w:rPr/>
        <w:t>:</w:t>
      </w:r>
    </w:p>
    <w:p>
      <w:pPr>
        <w:pStyle w:val="ListBullet"/>
        <w:numPr>
          <w:ilvl w:val="0"/>
          <w:numId w:val="1"/>
        </w:numPr>
        <w:spacing w:before="0" w:after="40"/>
        <w:contextualSpacing/>
        <w:rPr/>
      </w:pPr>
      <w:r>
        <w:rPr>
          <w:b/>
        </w:rPr>
        <w:t>`Agent CONNECTED TIME`</w:t>
      </w:r>
      <w:r>
        <w:rPr/>
        <w:t xml:space="preserve"> has </w:t>
      </w:r>
      <w:r>
        <w:rPr>
          <w:b/>
        </w:rPr>
        <w:t>116 rows</w:t>
      </w:r>
      <w:r>
        <w:rPr/>
        <w:t xml:space="preserve"> containing the string </w:t>
      </w:r>
      <w:r>
        <w:rPr>
          <w:b/>
        </w:rPr>
        <w:t>`00-00-0000 00:00:00`</w:t>
      </w:r>
      <w:r>
        <w:rPr/>
        <w:t xml:space="preserve"> (for rows where </w:t>
      </w:r>
      <w:r>
        <w:rPr>
          <w:rFonts w:ascii="Consolas" w:hAnsi="Consolas"/>
          <w:sz w:val="19"/>
        </w:rPr>
        <w:t>Vehicle No</w:t>
      </w:r>
      <w:r>
        <w:rPr/>
        <w:t xml:space="preserve"> is </w:t>
      </w:r>
      <w:r>
        <w:rPr>
          <w:rFonts w:ascii="Consolas" w:hAnsi="Consolas"/>
          <w:sz w:val="19"/>
        </w:rPr>
        <w:t>\N</w:t>
      </w:r>
      <w:r>
        <w:rPr/>
        <w:t xml:space="preserve"> and </w:t>
      </w:r>
      <w:r>
        <w:rPr>
          <w:rFonts w:ascii="Consolas" w:hAnsi="Consolas"/>
          <w:sz w:val="19"/>
        </w:rPr>
        <w:t>Assigned_time</w:t>
      </w:r>
      <w:r>
        <w:rPr/>
        <w:t xml:space="preserve"> is </w:t>
      </w:r>
      <w:r>
        <w:rPr>
          <w:rFonts w:ascii="Consolas" w:hAnsi="Consolas"/>
          <w:sz w:val="19"/>
        </w:rPr>
        <w:t>\N</w:t>
      </w:r>
      <w:r>
        <w:rPr/>
        <w:t>). Row numbers: 1255, 2357, 3780, 4230, 4649, 4966, 6415, 7414, 8410, 9025, 9389, 9601, 9765, 10426, 10506, 10844, 11580, 12726, 13857, 14985, 15468, 15730, 18084, 18577, 18675, 19958, 20037, 21655, 21675, 21826, 23950, 24090, 24127, 24500, 25568, 26977, 27002, 27612, 28948, 30099, 30229, 30295, 30307, 33219, 33672, 33746, 34376, 36667, 37162, 40378, 40793, 40919, 41484, 43658, 44366, 44375, 44393, 44411, 47364, 47367, 48200, 50894, 51017, 51168, 51232, 51935, 53483, 53974, 54523, 54560, 54588, 57862, 57921, 58038, 58068, 58173, 61576, 65310, 66325, 66371, 66429, 66465, 67962, 68600, 68649, 68671, 68713, 68716, 69344, 71353, 71359, 73347, 73685, 73751, 73782, 73899, 73923, 77301, 77303, 77311, 78842, 82282, 82440, 82454, 83948, 83956, 84079, 86155, 86156, 87773, 88698, 90789, 90864, 91007, 91184, 91240.</w:t>
      </w:r>
    </w:p>
    <w:p>
      <w:pPr>
        <w:pStyle w:val="ListBullet"/>
        <w:numPr>
          <w:ilvl w:val="0"/>
          <w:numId w:val="1"/>
        </w:numPr>
        <w:spacing w:before="0" w:after="40"/>
        <w:contextualSpacing/>
        <w:rPr/>
      </w:pPr>
      <w:r>
        <w:rPr>
          <w:b/>
        </w:rPr>
        <w:t>`scene_arrival_time`</w:t>
      </w:r>
      <w:r>
        <w:rPr/>
        <w:t xml:space="preserve"> has </w:t>
      </w:r>
      <w:r>
        <w:rPr>
          <w:b/>
        </w:rPr>
        <w:t>1 row</w:t>
      </w:r>
      <w:r>
        <w:rPr/>
        <w:t xml:space="preserve"> containing the string </w:t>
      </w:r>
      <w:r>
        <w:rPr>
          <w:b/>
        </w:rPr>
        <w:t>`00-00-0000 00:00:00`</w:t>
      </w:r>
      <w:r>
        <w:rPr/>
        <w:t>. Row number: 34027.</w:t>
      </w:r>
    </w:p>
    <w:p>
      <w:pPr>
        <w:pStyle w:val="ListBullet"/>
        <w:numPr>
          <w:ilvl w:val="0"/>
          <w:numId w:val="1"/>
        </w:numPr>
        <w:spacing w:before="0" w:after="40"/>
        <w:contextualSpacing/>
        <w:rPr/>
      </w:pPr>
      <w:r>
        <w:rPr>
          <w:b/>
        </w:rPr>
        <w:t>Total Placeholders</w:t>
      </w:r>
      <w:r>
        <w:rPr/>
        <w:t xml:space="preserve">: </w:t>
      </w:r>
      <w:r>
        <w:rPr>
          <w:b/>
        </w:rPr>
        <w:t>117 rows</w:t>
      </w:r>
      <w:r>
        <w:rPr/>
        <w:t>.</w:t>
      </w:r>
    </w:p>
    <w:p>
      <w:pPr>
        <w:pStyle w:val="Normal"/>
        <w:ind w:left="720"/>
        <w:rPr/>
      </w:pPr>
      <w:r>
        <w:rPr>
          <w:b/>
          <w:color w:val="0064C8"/>
        </w:rPr>
        <w:t xml:space="preserve">NOTE: </w:t>
      </w:r>
    </w:p>
    <w:p>
      <w:pPr>
        <w:pStyle w:val="Normal"/>
        <w:ind w:left="720"/>
        <w:rPr/>
      </w:pPr>
      <w:r>
        <w:rPr/>
        <w:t xml:space="preserve">Standard datetime parsers (like Python's </w:t>
      </w:r>
      <w:r>
        <w:rPr>
          <w:rFonts w:ascii="Consolas" w:hAnsi="Consolas"/>
          <w:sz w:val="19"/>
        </w:rPr>
        <w:t>pd.to_datetime</w:t>
      </w:r>
      <w:r>
        <w:rPr/>
        <w:t xml:space="preserve"> or SQL's </w:t>
      </w:r>
      <w:r>
        <w:rPr>
          <w:rFonts w:ascii="Consolas" w:hAnsi="Consolas"/>
          <w:sz w:val="19"/>
        </w:rPr>
        <w:t>CAST</w:t>
      </w:r>
      <w:r>
        <w:rPr/>
        <w:t xml:space="preserve">) will fail when encountering </w:t>
      </w:r>
      <w:r>
        <w:rPr>
          <w:rFonts w:ascii="Consolas" w:hAnsi="Consolas"/>
          <w:sz w:val="19"/>
        </w:rPr>
        <w:t>00-00-0000 00:00:00</w:t>
      </w:r>
      <w:r>
        <w:rPr/>
        <w:t>, causing import errors unless handled with custom exception logic.</w:t>
      </w:r>
    </w:p>
    <w:p>
      <w:pPr>
        <w:pStyle w:val="Normal"/>
        <w:spacing w:before="160" w:after="40"/>
        <w:rPr/>
      </w:pPr>
      <w:r>
        <w:rPr>
          <w:b/>
          <w:color w:val="3C3C3C"/>
          <w:sz w:val="24"/>
        </w:rPr>
        <w:t>D. Negative Durations in Call Details</w:t>
      </w:r>
    </w:p>
    <w:p>
      <w:pPr>
        <w:pStyle w:val="Normal"/>
        <w:spacing w:before="0" w:after="120"/>
        <w:rPr/>
      </w:pPr>
      <w:r>
        <w:rPr/>
        <w:t xml:space="preserve">There are </w:t>
      </w:r>
      <w:r>
        <w:rPr>
          <w:b/>
        </w:rPr>
        <w:t>22 instances</w:t>
      </w:r>
      <w:r>
        <w:rPr/>
        <w:t xml:space="preserve"> in </w:t>
      </w:r>
      <w:r>
        <w:rPr>
          <w:rFonts w:ascii="Consolas" w:hAnsi="Consolas"/>
          <w:sz w:val="19"/>
        </w:rPr>
        <w:t>Call Details Report March'2026.csv</w:t>
      </w:r>
      <w:r>
        <w:rPr/>
        <w:t xml:space="preserve"> where the </w:t>
      </w:r>
      <w:r>
        <w:rPr>
          <w:rFonts w:ascii="Consolas" w:hAnsi="Consolas"/>
          <w:sz w:val="19"/>
        </w:rPr>
        <w:t>Call End Time</w:t>
      </w:r>
      <w:r>
        <w:rPr/>
        <w:t xml:space="preserve"> occurs </w:t>
      </w:r>
      <w:r>
        <w:rPr>
          <w:b/>
          <w:bCs/>
        </w:rPr>
        <w:t>before</w:t>
      </w:r>
      <w:r>
        <w:rPr/>
        <w:t xml:space="preserve"> the </w:t>
      </w:r>
      <w:r>
        <w:rPr>
          <w:rFonts w:ascii="Consolas" w:hAnsi="Consolas"/>
          <w:sz w:val="19"/>
        </w:rPr>
        <w:t>Call Connect Time</w:t>
      </w:r>
      <w:r>
        <w:rPr/>
        <w:t>. Row numbers: 5555, 11853, 15537, 23504, 36064, 39058, 97172, 97447, 135276, 136422, 161753, 169588, 170667, 173138, 180941, 185683, 200885, 210394, 230225, 237102, 296133, 298324.</w:t>
      </w:r>
    </w:p>
    <w:p>
      <w:pPr>
        <w:pStyle w:val="ListBullet"/>
        <w:numPr>
          <w:ilvl w:val="0"/>
          <w:numId w:val="1"/>
        </w:numPr>
        <w:spacing w:before="0" w:after="40"/>
        <w:contextualSpacing/>
        <w:rPr/>
      </w:pPr>
      <w:r>
        <w:rPr>
          <w:b/>
        </w:rPr>
        <w:t>The Pattern</w:t>
      </w:r>
      <w:r>
        <w:rPr/>
        <w:t xml:space="preserve">: In all 22 calls, the </w:t>
      </w:r>
      <w:r>
        <w:rPr>
          <w:rFonts w:ascii="Consolas" w:hAnsi="Consolas"/>
          <w:sz w:val="19"/>
        </w:rPr>
        <w:t>Call End Time</w:t>
      </w:r>
      <w:r>
        <w:rPr/>
        <w:t xml:space="preserve"> is exactly </w:t>
      </w:r>
      <w:r>
        <w:rPr>
          <w:b/>
        </w:rPr>
        <w:t>1 minute</w:t>
      </w:r>
      <w:r>
        <w:rPr/>
        <w:t xml:space="preserve"> before the </w:t>
      </w:r>
      <w:r>
        <w:rPr>
          <w:rFonts w:ascii="Consolas" w:hAnsi="Consolas"/>
          <w:sz w:val="19"/>
        </w:rPr>
        <w:t>Call Connect Time</w:t>
      </w:r>
      <w:r>
        <w:rPr/>
        <w:t xml:space="preserve"> (e.g., Sno 5554: Connects at </w:t>
      </w:r>
      <w:r>
        <w:rPr>
          <w:rFonts w:ascii="Consolas" w:hAnsi="Consolas"/>
          <w:sz w:val="19"/>
        </w:rPr>
        <w:t>13:23</w:t>
      </w:r>
      <w:r>
        <w:rPr/>
        <w:t xml:space="preserve"> but Ends at </w:t>
      </w:r>
      <w:r>
        <w:rPr>
          <w:rFonts w:ascii="Consolas" w:hAnsi="Consolas"/>
          <w:sz w:val="19"/>
        </w:rPr>
        <w:t>13:22</w:t>
      </w:r>
      <w:r>
        <w:rPr/>
        <w:t xml:space="preserve">, duration </w:t>
      </w:r>
      <w:r>
        <w:rPr>
          <w:rFonts w:ascii="Consolas" w:hAnsi="Consolas"/>
          <w:sz w:val="19"/>
        </w:rPr>
        <w:t>0:00:23</w:t>
      </w:r>
      <w:r>
        <w:rPr/>
        <w:t>).</w:t>
      </w:r>
    </w:p>
    <w:p>
      <w:pPr>
        <w:pStyle w:val="ListBullet"/>
        <w:numPr>
          <w:ilvl w:val="0"/>
          <w:numId w:val="1"/>
        </w:numPr>
        <w:spacing w:before="0" w:after="40"/>
        <w:contextualSpacing/>
        <w:rPr/>
      </w:pPr>
      <w:r>
        <w:rPr>
          <w:b/>
        </w:rPr>
        <w:t>The Cause</w:t>
      </w:r>
      <w:r>
        <w:rPr/>
        <w:t xml:space="preserve">: This occurs because of a </w:t>
      </w:r>
      <w:r>
        <w:rPr>
          <w:b/>
        </w:rPr>
        <w:t>rounding/lag issue</w:t>
      </w:r>
      <w:r>
        <w:rPr/>
        <w:t xml:space="preserve"> in the call center database logging. If a call connects at </w:t>
      </w:r>
      <w:r>
        <w:rPr>
          <w:rFonts w:ascii="Consolas" w:hAnsi="Consolas"/>
          <w:sz w:val="19"/>
        </w:rPr>
        <w:t>13:22:45</w:t>
      </w:r>
      <w:r>
        <w:rPr/>
        <w:t xml:space="preserve"> and ends at </w:t>
      </w:r>
      <w:r>
        <w:rPr>
          <w:rFonts w:ascii="Consolas" w:hAnsi="Consolas"/>
          <w:sz w:val="19"/>
        </w:rPr>
        <w:t>13:23:08</w:t>
      </w:r>
      <w:r>
        <w:rPr/>
        <w:t xml:space="preserve"> (duration 23 seconds), the database Connect Time is rounded up to </w:t>
      </w:r>
      <w:r>
        <w:rPr>
          <w:rFonts w:ascii="Consolas" w:hAnsi="Consolas"/>
          <w:sz w:val="19"/>
        </w:rPr>
        <w:t>13:23</w:t>
      </w:r>
      <w:r>
        <w:rPr/>
        <w:t xml:space="preserve"> while the End Time is truncated to </w:t>
      </w:r>
      <w:r>
        <w:rPr>
          <w:rFonts w:ascii="Consolas" w:hAnsi="Consolas"/>
          <w:sz w:val="19"/>
        </w:rPr>
        <w:t>13:22</w:t>
      </w:r>
      <w:r>
        <w:rPr/>
        <w:t>.</w:t>
      </w:r>
    </w:p>
    <w:p>
      <w:pPr>
        <w:pStyle w:val="ListBullet"/>
        <w:numPr>
          <w:ilvl w:val="0"/>
          <w:numId w:val="1"/>
        </w:numPr>
        <w:spacing w:before="0" w:after="40"/>
        <w:contextualSpacing/>
        <w:rPr/>
      </w:pPr>
      <w:r>
        <w:rPr>
          <w:b/>
        </w:rPr>
        <w:t>Validation</w:t>
      </w:r>
      <w:r>
        <w:rPr/>
        <w:t>:</w:t>
      </w:r>
    </w:p>
    <w:p>
      <w:pPr>
        <w:pStyle w:val="ListBullet"/>
        <w:numPr>
          <w:ilvl w:val="0"/>
          <w:numId w:val="1"/>
        </w:numPr>
        <w:spacing w:before="0" w:after="40"/>
        <w:contextualSpacing/>
        <w:rPr/>
      </w:pPr>
      <w:r>
        <w:rPr/>
        <w:t>All 22 calls have a valid positive duration column (ranging from 16 seconds to 8 minutes 11 seconds), proving the calls did occur.</w:t>
      </w:r>
    </w:p>
    <w:p>
      <w:pPr>
        <w:pStyle w:val="ListBullet"/>
        <w:numPr>
          <w:ilvl w:val="0"/>
          <w:numId w:val="1"/>
        </w:numPr>
        <w:spacing w:before="0" w:after="40"/>
        <w:contextualSpacing/>
        <w:rPr/>
      </w:pPr>
      <w:r>
        <w:rPr/>
        <w:t xml:space="preserve">All 22 calls are marked as </w:t>
      </w:r>
      <w:r>
        <w:rPr>
          <w:rFonts w:ascii="Consolas" w:hAnsi="Consolas"/>
          <w:sz w:val="19"/>
        </w:rPr>
        <w:t>ANSWERED</w:t>
      </w:r>
      <w:r>
        <w:rPr/>
        <w:t xml:space="preserve"> by the dialer.</w:t>
      </w:r>
    </w:p>
    <w:p>
      <w:pPr>
        <w:pStyle w:val="ListBullet"/>
        <w:numPr>
          <w:ilvl w:val="0"/>
          <w:numId w:val="1"/>
        </w:numPr>
        <w:spacing w:before="0" w:after="40"/>
        <w:contextualSpacing/>
        <w:rPr/>
      </w:pPr>
      <w:r>
        <w:rPr/>
        <w:t xml:space="preserve">The errors affect multiple agents (e.g., </w:t>
      </w:r>
      <w:r>
        <w:rPr>
          <w:rFonts w:ascii="Consolas" w:hAnsi="Consolas"/>
          <w:sz w:val="19"/>
        </w:rPr>
        <w:t>ERO_Pujasri</w:t>
      </w:r>
      <w:r>
        <w:rPr/>
        <w:t xml:space="preserve"> has 5 occurrences, </w:t>
      </w:r>
      <w:r>
        <w:rPr>
          <w:rFonts w:ascii="Consolas" w:hAnsi="Consolas"/>
          <w:sz w:val="19"/>
        </w:rPr>
        <w:t>ERO_Sarita</w:t>
      </w:r>
      <w:r>
        <w:rPr/>
        <w:t xml:space="preserve"> has 4 occurrences, </w:t>
      </w:r>
      <w:r>
        <w:rPr>
          <w:rFonts w:ascii="Consolas" w:hAnsi="Consolas"/>
          <w:sz w:val="19"/>
        </w:rPr>
        <w:t>ERO_Tahseen</w:t>
      </w:r>
      <w:r>
        <w:rPr/>
        <w:t xml:space="preserve"> has 3 occurrences), showing it is a system-wide clock synchronization/terminal lag issue.</w:t>
      </w:r>
    </w:p>
    <w:p>
      <w:pPr>
        <w:pStyle w:val="Normal"/>
        <w:rPr/>
      </w:pPr>
      <w:r>
        <w:rPr/>
      </w:r>
      <w:r>
        <w:br w:type="page"/>
      </w:r>
    </w:p>
    <w:p>
      <w:pPr>
        <w:pStyle w:val="Normal"/>
        <w:spacing w:before="0" w:after="120"/>
        <w:rPr/>
      </w:pPr>
      <w:r>
        <w:rPr>
          <w:b/>
          <w:sz w:val="32"/>
        </w:rPr>
        <w:t>Appendices - Complete Row Numbers for Manual Verification</w:t>
      </w:r>
    </w:p>
    <w:p>
      <w:pPr>
        <w:pStyle w:val="Normal"/>
        <w:spacing w:before="240" w:after="120"/>
        <w:rPr/>
      </w:pPr>
      <w:r>
        <w:rPr>
          <w:b/>
          <w:sz w:val="26"/>
        </w:rPr>
        <w:t>Appendix A: Emergency Calls Missing Vehicle Numbers (Raw Trip Sheet Gaps)</w:t>
      </w:r>
    </w:p>
    <w:p>
      <w:pPr>
        <w:pStyle w:val="Normal"/>
        <w:rPr/>
      </w:pPr>
      <w:r>
        <w:rPr/>
        <w:t>Total problematic rows: 5,154</w:t>
        <w:br/>
        <w:t>Row Numbers (1-based, CSV line numbers):</w:t>
        <w:br/>
        <w:t>8, 21, 35, 38, 63, 75, 81, 91, 107-108, 142, 175, 183, 208, 230, 234, 241, 250, 257, 294, 299, 316, 323, 331, 335, 345, 386, 398, 406, 448, 464, 466, 512, 535, 550, 556, 562, 609, 628-629, 680, 686, 741, 744, 746, 760, 773, 775, 779, 785, 923, 927, 935, 938, 947, 983, 1007, 1032, 1088, 1111, 1113, 1134, 1137, 1140, 1154, 1162, 1174, 1182, 1198, 1203, 1210, 1224, 1226, 1234, 1238, 1245, 1254, 1260, 1264-1265, 1321, 1324, 1350, 1354, 1364, 1428, 1444, 1446, 1459, 1463, 1474, 1476, 1492, 1516, 1565, 1580, 1583, 1590-1591, 1596, 1613, 1636, 1639, 1657, 1668, 1676, 1680, 1685, 1690, 1692, 1696, 1703, 1711, 1728, 1771, 1785, 1801, 1814, 1826, 1828, 1831, 1834, 1861, 1874-1875, 1916, 1983, 2034, 2037, 2047, 2060, 2076, 2091, 2137, 2147, 2151, 2166, 2175, 2184, 2190, 2195-2196, 2202, 2235, 2241, 2256, 2259, 2284, 2286, 2313, 2318, 2321, 2339, 2346, 2391, 2400, 2406, 2423, 2446, 2453, 2466, 2468-2469, 2504, 2510, 2513, 2516, 2518, 2526, 2545, 2554, 2561, 2568, 2574, 2586, 2589, 2601-2602, 2627, 2631, 2641, 2656, 2673, 2687, 2699, 2709, 2720, 2735, 2741, 2746, 2758, 2764, 2776, 2785, 2793, 2803, 2829, 2850, 2858, 2871, 2894, 2920, 2930, 2953, 3002, 3021, 3030, 3063, 3076, 3102, 3127, 3135, 3142-3143, 3148, 3162, 3225, 3229, 3358, 3386, 3394, 3430, 3468, 3509, 3513, 3517, 3540, 3560, 3569, 3627, 3653, 3657, 3665-3666, 3748, 3753, 3767, 3774, 3793-3794, 3798, 3820, 3831, 3860, 3866, 3873, 3876, 3895-3896, 3905, 3923, 3937, 3955, 3968, 3979, 3986, 4035, 4043, 4078-4079, 4082, 4095, 4102, 4110, 4150, 4178, 4190, 4197, 4228, 4252, 4256, 4264-4265, 4276, 4287, 4300, 4311, 4330, 4332, 4343, 4378, 4393, 4486, 4490, 4497, 4500, 4521, 4530, 4541, 4548, 4556, 4568, 4618, 4646, 4659, 4674, 4720, 4773, 4775, 4783-4784, 4796, 4810, 4813-4814, 4845, 4847, 4879, 4892, 4894, 4896, 4903, 4924, 4949, 4954, 4972, 4979, 4981, 4983, 4995, 4997, 5000, 5046, 5048, 5059, 5091, 5105, 5112, 5115-5116, 5119, 5154, 5158, 5168, 5203, 5217, 5231, 5251-5252, 5274-5275, 5304, 5318, 5323, 5339, 5387, 5395, 5431, 5452, 5474, 5477, 5492, 5532, 5546, 5554, 5559, 5581, 5601, 5609, 5622, 5650, 5653, 5659, 5665, 5702-5703, 5708, 5712, 5720, 5725, 5729, 5734, 5806, 5809, 5835, 5844, 5847, 5868, 5873, 5881, 5889, 5894, 5912, 5945, 5981, 5984, 5986, 5996, 6042, 6049, 6052, 6063, 6069, 6077, 6084, 6136, 6174, 6194, 6202, 6206, 6223, 6335, 6351, 6385, 6415, 6483, 6497, 6568, 6596, 6600, 6625, 6653, 6716, 6736, 6744, 6793, 6804, 6806-6807, 6818-6819, 6821, 6837, 6862, 6918, 6933, 6946, 6984, 7047, 7050, 7067, 7082, 7146, 7164, 7172, 7194, 7217, 7238, 7253, 7285, 7341, 7372, 7410, 7421, 7436, 7446, 7450, 7452, 7471, 7483, 7515, 7536, 7547, 7565, 7582, 7590, 7597, 7607, 7640, 7661, 7666, 7670, 7680, 7696, 7706, 7714, 7727, 7729-7730, 7745, 7747, 7749, 7757, 7779, 7826, 7828, 7865, 7893, 7897, 7918, 7922, 7925-7926, 7931, 7967, 7988, 7994, 8023, 8028, 8035, 8044, 8051-8052, 8058, 8079, 8081, 8122, 8141, 8161, 8166, 8209, 8274, 8288, 8330, 8344, 8352, 8384, 8388, 8391, 8397, 8411, 8415, 8436, 8444, 8467, 8560, 8563, 8568, 8577, 8610, 8645, 8649, 8661, 8675, 8729, 8743, 8782, 8797, 8802, 8806, 8809-8810, 8826, 8833, 8840, 8871, 8885, 8901, 8911-8912, 8918, 8926, 8928, 8932, 8935, 8949, 8975, 8991, 9014, 9056, 9065, 9078, 9081, 9114, 9136, 9161, 9203, 9224, 9235, 9237, 9243, 9248, 9250, 9252, 9267, 9284, 9294, 9314-9315, 9321, 9323, 9332, 9338, 9343, 9354, 9384, 9429, 9457, 9487, 9493, 9514, 9540, 9545, 9547-9548, 9550, 9559, 9586, 9599, 9605, 9608, 9613, 9635, 9657, 9661, 9683, 9697, 9710, 9712, 9728, 9747, 9761, 9763, 9770, 9778, 9789, 9800, 9817, 9821, 9826, 9846, 9856, 9863, 9869, 9892, 9906, 9919-9920, 9933, 9945, 9959, 9976, 9978, 9980, 10001, 10016-10017, 10032, 10070, 10078, 10092, 10097, 10102, 10104, 10110, 10128, 10156, 10191, 10200, 10222, 10232, 10243, 10249, 10286-10287, 10377, 10407, 10448, 10450, 10464, 10481, 10490, 10502-10503, 10505, 10520, 10549, 10567, 10589, 10594, 10601, 10604, 10606, 10635, 10658, 10667, 10712, 10718, 10756, 10766, 10797, 10825, 10842, 10876, 10895, 10907, 10936, 10938, 10942, 10945-10947, 10953, 10977, 10983, 11006, 11023, 11028, 11065, 11074, 11109, 11111, 11121, 11129, 11146, 11151, 11206, 11234, 11244, 11256, 11293, 11334, 11345, 11376, 11416, 11439, 11442, 11452, 11484, 11488, 11509, 11523-11524, 11577, 11590, 11595, 11619, 11657, 11662, 11670-11671, 11696, 11704, 11718, 11747, 11767, 11776, 11779, 11781, 11862, 11891, 11898, 11925, 11938, 11972, 11980, 11999, 12002, 12020, 12066-12067, 12081, 12083, 12100, 12127, 12129, 12162, 12164, 12222, 12237, 12246-12247, 12253, 12264, 12267, 12271, 12282, 12297, 12299, 12320, 12342, 12371, 12378, 12388-12389, 12391, 12397-12398, 12423, 12429, 12437, 12458, 12467, 12469, 12471, 12483, 12512, 12521-12522, 12536, 12545, 12561, 12575, 12577, 12584, 12586, 12594, 12608, 12613-12614, 12616, 12621, 12627, 12640, 12643, 12650, 12666, 12668, 12679, 12688, 12692, 12717-12718, 12752, 12784, 12787, 12830, 12834, 12840, 12847, 12861, 12868, 12912, 12916, 12947, 12961, 12970, 12973, 12976, 12978, 12989, 12993, 12995, 13002, 13013, 13019, 13046, 13076, 13100, 13116, 13219, 13241, 13248, 13251, 13270, 13293, 13304, 13311, 13324, 13391, 13403, 13463, 13488, 13492, 13500, 13505, 13518, 13528, 13531, 13536, 13551, 13570, 13572, 13592, 13632, 13640, 13644, 13654, 13711, 13772, 13777, 13782, 13784, 13789, 13854, 13898, 13950, 13972, 13991, 13995-13996, 14001, 14037, 14053, 14064, 14067, 14089, 14117, 14123, 14139, 14199, 14215, 14230, 14343, 14358, 14401, 14435-14436, 14443, 14447, 14454, 14478, 14480, 14515, 14517-14518, 14523, 14536, 14540, 14553, 14555, 14602, 14606, 14620, 14634, 14642-14643, 14699, 14712, 14766, 14768, 14778, 14782, 14825, 14891, 14901, 14921, 14951, 14957, 14965, 14969, 14973-14974, 14987, 14994, 14999, 15013, 15041, 15045, 15065, 15151, 15160, 15163-15164, 15167, 15174, 15184, 15198, 15205, 15236, 15238, 15257, 15261, 15264, 15271, 15288, 15308, 15318-15319, 15328, 15334, 15389-15390, 15397, 15401, 15427-15428, 15456, 15480, 15492, 15499, 15529, 15564, 15583-15584, 15592, 15621, 15648, 15655, 15662, 15676, 15681, 15683, 15727, 15744, 15763, 15783, 15787, 15789, 15795, 15801-15802, 15813, 15832, 15843, 15852, 15864, 15872, 15876-15877, 15885, 15890, 15897, 15900, 15906, 15913, 15919, 15927, 15931, 15940, 15944, 15946, 15954, 15956, 15975, 15979, 15997-15998, 16001, 16010, 16030, 16049, 16052, 16079, 16087, 16105, 16125, 16138, 16160, 16162, 16197, 16228, 16231, 16239, 16267, 16271, 16278, 16286, 16300, 16305, 16310, 16325, 16328, 16330, 16367, 16371, 16455, 16459, 16468, 16474, 16479, 16499, 16501, 16504, 16506, 16508, 16519, 16546, 16555-16557, 16566, 16572, 16596, 16601-16602, 16606, 16636-16637, 16649, 16662-16663, 16666, 16675, 16686, 16692, 16694-16695, 16698, 16710, 16715, 16717, 16736, 16754, 16764-16765, 16782, 16792, 16803, 16806, 16833, 16851, 16871, 16876, 16920, 16924, 16929, 17016, 17020, 17026, 17134, 17136, 17143, 17166, 17231, 17254, 17259-17260, 17266, 17271, 17325, 17361, 17371, 17443, 17449, 17494, 17496, 17520, 17529, 17541, 17553, 17583, 17594, 17647, 17649, 17662, 17768-17769, 17783, 17842, 17867, 17875, 17881, 17889, 17891, 17895, 17901, 17939, 17967, 17988, 17996, 18010, 18015, 18030, 18047, 18089, 18094, 18114, 18123, 18128-18129, 18140, 18151, 18170, 18188, 18192, 18203, 18266, 18285, 18327, 18340, 18346, 18351, 18354, 18387, 18397, 18414, 18478, 18483, 18491, 18523, 18533, 18535, 18545-18546, 18551, 18557, 18568, 18572, 18575, 18578, 18585, 18592, 18603, 18625, 18630, 18641, 18645, 18648, 18656, 18664, 18684, 18690, 18698, 18703, 18736-18737, 18745, 18758, 18777, 18791, 18793, 18807, 18809, 18839, 18848, 18877, 18880, 18897, 18919, 18925, 18927, 18930, 18934, 18994, 18998, 19017, 19043, 19047, 19053, 19137, 19141, 19193, 19197, 19201, 19215, 19218, 19251, 19357, 19386, 19403, 19447, 19449, 19468, 19476, 19513, 19521, 19532, 19558, 19569, 19578, 19588, 19596, 19627, 19658, 19672, 19680, 19684, 19722, 19764, 19848, 19853, 19887, 19897, 19929, 19941, 19953, 19970, 19988, 20009, 20015, 20235, 20243, 20265, 20267, 20275, 20283, 20412, 20419, 20449, 20483, 20487, 20511, 20524, 20533, 20604, 20653, 20698, 20712, 20750, 20761, 20801, 20820, 20824, 20836, 20842, 20916-20917, 20925, 20927, 20932, 20937, 20964, 20968, 20974, 20989, 21005, 21010, 21017, 21034, 21052, 21075, 21088, 21091, 21098, 21123, 21134, 21139, 21178, 21185, 21199, 21231, 21236, 21239, 21259, 21265, 21280, 21282, 21285, 21311, 21348, 21354, 21365, 21369, 21374, 21454, 21484, 21489, 21507, 21510, 21515, 21571, 21579, 21632, 21652, 21665, 21671, 21688, 21714, 21721, 21724, 21744, 21765, 21769, 21772, 21775, 21806, 21817, 21824, 21845, 21856, 21873-21874, 21915, 21938, 21951, 21953, 21963-21964, 21982, 21989, 22014, 22018-22020, 22039, 22041, 22114, 22125, 22143, 22153, 22179, 22184, 22202, 22240, 22267, 22310-22311, 22323, 22333, 22350, 22356-22357, 22380, 22388, 22393, 22425, 22431, 22454, 22460, 22467, 22521, 22593, 22603, 22621, 22630, 22651, 22653, 22665, 22677, 22697, 22739, 22758, 22771, 22773, 22810, 22858, 22873, 22902, 22917, 22938, 22983, 22988, 23009, 23012, 23016, 23019, 23034, 23075, 23086, 23090, 23122, 23142, 23148, 23156, 23215, 23243, 23286, 23299, 23320, 23330, 23355, 23377, 23395, 23407, 23442, 23444, 23470, 23521, 23545, 23578, 23597, 23621, 23639, 23650, 23686-23688, 23715, 23736, 23743, 23772, 23788, 23826-23827, 23832, 23891, 23917, 23938, 23947, 23969, 23977, 23981-23982, 24001, 24021-24022, 24036-24037, 24057, 24068, 24071, 24076, 24091, 24094, 24122-24123, 24146, 24155, 24162, 24168, 24173, 24176, 24180, 24187, 24190, 24193, 24212, 24218, 24221, 24225, 24235, 24258, 24260-24261, 24272, 24274, 24303, 24305-24306, 24323, 24328, 24337, 24340, 24344, 24372, 24380, 24385, 24393, 24395-24396, 24408-24409, 24413, 24416-24417, 24447, 24463, 24465-24466, 24492, 24509, 24514, 24523, 24568, 24592, 24646, 24660, 24665, 24670, 24674, 24682, 24692, 24701, 24710, 24743, 24776, 24804, 24816, 24839, 24976, 24988, 24990, 25010, 25014, 25018, 25025, 25094, 25099, 25126, 25146, 25159, 25162, 25178, 25201, 25220, 25237, 25241, 25303, 25330, 25351, 25359, 25366, 25398, 25422, 25441, 25476, 25483, 25495, 25507, 25530, 25607, 25632, 25637, 25677, 25696, 25708, 25752, 25800, 25823, 25825, 25831, 25864, 25875, 25894, 25904-25905, 25914, 25926, 25942, 26009, 26013, 26023, 26063, 26068, 26075, 26091, 26135-26136, 26138, 26162, 26182, 26254, 26295, 26323, 26344, 26357, 26394-26395, 26428, 26430, 26444, 26449-26450, 26453, 26457, 26495, 26520, 26555, 26557, 26559, 26562, 26603, 26619, 26650-26651, 26694, 26699, 26702-26703, 26725, 26731, 26750, 26752, 26765, 26783, 26823-26825, 26830, 26857, 26868, 26889, 26903, 26910, 26926, 26934, 26937, 26942, 26956, 26961, 26999, 27005, 27014-27016, 27018, 27023-27024, 27031, 27038, 27047, 27087, 27095, 27102, 27107, 27118, 27121, 27133, 27141, 27195, 27231, 27248, 27255, 27289, 27296, 27305, 27384, 27433, 27447, 27483, 27488, 27494, 27523, 27527, 27532, 27539, 27541, 27562, 27576, 27627, 27652, 27672, 27684, 27704, 27716, 27719, 27722-27723, 27726, 27732, 27737, 27740, 27742, 27755, 27784, 27787, 27837, 27847, 27887, 27893, 27896, 27914, 27929, 27945-27946, 27967, 28020, 28033, 28039, 28091, 28170, 28232, 28235, 28260, 28270, 28285, 28298, 28326, 28337, 28351, 28366, 28381, 28430, 28522, 28528, 28546, 28551, 28577, 28584, 28641-28642, 28726, 28753, 28771, 28800, 28804, 28873, 28878, 28903, 28911, 28916, 28932, 28941-28942, 28952, 28967, 28983, 28986, 28991, 29008, 29032-29033, 29045, 29047-29048, 29110, 29124, 29146, 29158, 29163, 29205, 29217, 29233, 29241, 29249-29250, 29308, 29312, 29366, 29389, 29397, 29435, 29451, 29454, 29459, 29546, 29570, 29580, 29596, 29672, 29694, 29717, 29721, 29732, 29734, 29779, 29781, 29786, 29802, 29807, 29834, 29847, 29869-29870, 29893, 29898, 29906, 29908, 29916, 29935, 29947, 29956, 29970, 30000, 30011, 30017, 30051, 30059, 30090, 30093, 30103, 30106, 30111-30112, 30114, 30140, 30152, 30160, 30166, 30170, 30175-30176, 30186, 30189, 30194, 30209-30210, 30216, 30227, 30239, 30242, 30262, 30323, 30328-30329, 30332, 30340, 30351, 30353, 30377, 30384, 30386, 30402, 30452-30453, 30467-30468, 30472, 30547-30548, 30627, 30640, 30660, 30668, 30676, 30693, 30698, 30704, 30711-30712, 30719, 30770, 30856, 30875, 30887, 30897, 30925, 30927, 30956, 30966, 30997, 31003, 31010, 31031, 31036, 31043, 31056, 31060, 31092, 31144, 31179, 31181, 31184, 31187, 31265, 31273, 31296, 31344, 31361, 31367, 31401, 31408, 31448, 31456-31457, 31475, 31508-31509, 31519, 31537, 31575, 31625-31627, 31632, 31651, 31657, 31669, 31716, 31720, 31741, 31755, 31757, 31771, 31793, 31800, 31914, 31970, 31977, 31987, 31991, 31993, 32004, 32026, 32029, 32078, 32081, 32099, 32110, 32150, 32283, 32287, 32293, 32324, 32360-32361, 32377, 32382, 32415, 32421, 32432, 32440, 32452, 32479-32480, 32499, 32542, 32555, 32558, 32563, 32574, 32616, 32619, 32646, 32650, 32665-32666, 32684, 32724, 32735, 32773, 32777, 32799-32800, 32815, 32837, 32853-32854, 32863-32864, 32887, 32904, 32910, 32948, 33011-33012, 33079, 33085, 33099, 33110, 33119, 33129, 33134, 33136, 33153, 33184, 33189, 33203, 33227, 33255, 33260, 33270, 33315, 33333, 33336, 33338, 33341, 33360, 33431, 33459, 33480, 33483, 33507, 33513, 33515, 33557, 33561, 33565, 33570, 33603, 33607, 33615, 33635, 33664, 33672, 33687, 33691, 33701, 33709, 33722, 33744, 33781, 33795, 33799, 33806, 33821, 33838, 33842, 33848, 33862, 33865, 33871, 33878, 33897, 33910-33911, 33913, 33929, 33937, 33950, 33953, 33957, 33966-33968, 33972, 33981, 33986, 34003, 34008, 34023, 34032-34033, 34042, 34044-34045, 34048, 34066-34067, 34073, 34107, 34125, 34130, 34145, 34161, 34165-34167, 34180, 34182, 34211, 34214, 34218-34219, 34223, 34232, 34275, 34295, 34310, 34343, 34358, 34404, 34447-34448, 34462, 34464-34465, 34467, 34474, 34483, 34498, 34501, 34509, 34525, 34558, 34580, 34585, 34593, 34595, 34597, 34603, 34674, 34686, 34731, 34734, 34737, 34745, 34754, 34809, 34875, 34886, 34897, 34962, 34964, 35006, 35075, 35094, 35103, 35118, 35123-35124, 35142, 35181, 35185, 35188, 35210, 35262, 35306, 35321, 35325, 35336, 35376, 35386-35387, 35411, 35474, 35500, 35510, 35532, 35539, 35541, 35569, 35629, 35643-35644, 35663, 35676, 35720, 35734, 35753, 35778, 35807, 35821, 36036, 36108, 36134, 36172, 36183, 36188, 36241, 36248, 36253, 36272, 36283, 36325, 36334-36335, 36341, 36361, 36363-36364, 36382, 36401, 36407, 36478, 36487, 36501, 36526, 36528, 36578, 36580, 36597, 36599, 36601-36602, 36639, 36684-36685, 36695, 36701, 36715, 36717, 36747, 36766, 36771, 36812, 36838, 36840, 36843, 36851, 36858, 36874, 36881, 36890, 36899-36900, 36923, 36945, 36974, 36977, 36999, 37007, 37016, 37024, 37026-37027, 37033, 37041, 37054, 37058, 37097, 37130, 37139, 37141, 37143, 37146, 37148, 37151, 37173, 37176, 37180, 37187, 37193, 37197, 37266, 37285, 37293, 37298, 37321, 37329, 37403, 37407, 37414, 37427, 37429, 37434, 37455, 37478, 37486, 37507, 37512, 37535-37536, 37542, 37552, 37561, 37564, 37574, 37576, 37606, 37611, 37618, 37623, 37648, 37653-37654, 37670, 37683, 37689, 37706, 37724, 37857, 37881, 37883, 37926, 37936, 37940, 37955, 37984, 37995, 38020, 38027, 38036, 38095-38096, 38098, 38100, 38102, 38105, 38113-38115, 38119, 38194, 38234-38235, 38242, 38254, 38333, 38397, 38410, 38415, 38439, 38463, 38488, 38529, 38631-38632, 38657, 38686, 38754, 38849, 38855, 38929, 38956, 38969, 39011, 39021, 39132, 39239, 39313, 39319, 39327, 39343, 39409, 39426, 39476-39477, 39489, 39497, 39508, 39511, 39514, 39533, 39546, 39558, 39622, 39687, 39691, 39693, 39702, 39733, 39742, 39789, 39841, 39885, 39916, 39918, 39922-39923, 39934, 39960, 40017, 40028, 40031, 40060, 40077, 40081, 40100, 40106, 40112, 40127, 40143, 40182, 40191, 40196, 40203, 40210-40211, 40243, 40250, 40258, 40264, 40288, 40306, 40321, 40333-40334, 40337, 40346, 40348-40349, 40355, 40369, 40372, 40388, 40394, 40397-40398, 40419, 40428, 40430, 40435, 40454, 40458, 40472, 40478-40479, 40481, 40490, 40497, 40521, 40532, 40554, 40561, 40607, 40610, 40636, 40640, 40647, 40686, 40722, 40724, 40739-40740, 40750, 40756, 40768, 40773, 40791, 40802, 40806, 40824, 40830, 40833-40834, 40840, 40864, 40866, 40870, 40872, 40878, 40883-40884, 40901, 40913, 40917, 40926-40927, 40958, 41004, 41040, 41133, 41140, 41144, 41169, 41183, 41187, 41196, 41207, 41225, 41228, 41246, 41259, 41268, 41286, 41311, 41324, 41339, 41342, 41345, 41367, 41375, 41380, 41400, 41429, 41482, 41489, 41509, 41512, 41514, 41523, 41525, 41552, 41578, 41591, 41599, 41603, 41616, 41620, 41633, 41808-41809, 41819, 41835, 41838, 41886, 41904, 41916, 41986, 42045, 42066, 42093, 42100, 42102, 42105, 42112, 42141-42142, 42152, 42197, 42235-42236, 42272, 42287, 42310, 42325, 42329, 42345, 42350, 42380, 42390, 42449, 42479, 42486, 42512, 42516, 42573, 42610, 42662, 42818, 42820-42821, 42826, 42869, 42883, 42913-42915, 42925, 42964, 42990, 42992, 43098, 43111, 43146-43147, 43159, 43187, 43199, 43275, 43278-43279, 43304, 43320, 43324, 43357, 43366, 43414, 43432, 43451, 43503, 43509, 43523, 43535, 43548, 43553, 43555, 43572, 43611-43612, 43628, 43638, 43653, 43668, 43690, 43711, 43716, 43727, 43746, 43751, 43754, 43800, 43829, 43839, 43841, 43849, 43890, 43920, 43936, 43940, 43964, 43966, 43996-43997, 44008, 44037, 44052, 44067, 44070, 44074, 44098, 44105, 44109, 44146, 44153, 44172, 44187, 44191, 44204, 44210, 44215, 44242, 44250, 44260, 44278, 44285, 44292, 44307, 44309-44310, 44320, 44330, 44337, 44363-44364, 44437-44438, 44441, 44443, 44460, 44467, 44474-44475, 44484, 44505, 44507, 44518, 44523, 44529, 44585, 44608, 44622, 44650, 44652, 44662, 44686, 44715, 44754, 44783, 44788, 44803, 44810-44812, 44846, 44864, 44939-44940, 44969, 44992, 45022, 45083, 45102, 45117, 45127, 45139, 45152, 45172, 45228-45229, 45236, 45266, 45277, 45285, 45305, 45344, 45390, 45401, 45410, 45425, 45450, 45470, 45474, 45531, 45545, 45605, 45609, 45626, 45664, 45672, 45741, 45767, 45790, 45802, 45834, 45850, 45884, 45886, 45896, 45912-45913, 45922-45923, 45952, 45966, 45977, 46079, 46094, 46236, 46238, 46268, 46285, 46316, 46318, 46337, 46376, 46383, 46457, 46485, 46507, 46519, 46527, 46531-46532, 46547, 46554, 46556, 46581, 46583, 46586, 46589, 46603, 46608, 46626, 46630, 46751-46752, 46786, 46789, 46799, 46801, 46803, 46817, 46833, 46849, 46859, 46885, 46922, 46926, 46972, 46974, 47003, 47008, 47017, 47032, 47044, 47047, 47057, 47073, 47083, 47092-47093, 47108, 47117, 47130, 47134, 47163, 47175-47176, 47262, 47265, 47287, 47291-47292, 47312, 47338, 47349, 47384, 47388, 47395, 47400, 47409, 47415, 47434, 47438, 47453, 47455, 47459, 47472-47473, 47489, 47499, 47502, 47505, 47516, 47520, 47533, 47537, 47540, 47570, 47576, 47607, 47612, 47618, 47625, 47643, 47654, 47659, 47674, 47691, 47696, 47704, 47730, 47737, 47757-47758, 47785, 47789, 47816, 47818-47819, 47834, 47886, 47917, 47963, 47989, 47997, 48012, 48044, 48049-48050, 48088, 48096, 48104, 48112, 48126, 48149, 48176, 48182, 48238, 48258, 48303, 48311, 48326, 48354, 48414-48415, 48457, 48479, 48499, 48503, 48509, 48530, 48553, 48558, 48587, 48590, 48667-48668, 48768, 48794, 48804, 48808, 48828, 48854, 48861, 48966, 48970, 48999, 49022, 49024, 49040, 49095, 49133, 49138, 49179, 49182, 49207, 49244, 49262, 49278, 49306, 49320, 49327, 49337, 49391, 49486, 49494-49495, 49536, 49540, 49605, 49607, 49616, 49620, 49625, 49641, 49644, 49668, 49718, 49770, 49778, 49836, 49843, 49847, 49879, 49898, 49918, 49987, 49996, 50030, 50078, 50103, 50154, 50200, 50281, 50329-50330, 50333, 50345, 50404, 50445, 50474, 50499, 50579, 50582, 50605, 50634, 50707, 50718, 50774-50775, 50795, 50808, 50813, 50818, 50825, 50836, 50849, 50857, 50865, 50898, 50906, 50918, 50922, 50925, 50931, 50948, 51009, 51099, 51105, 51114, 51121, 51138, 51142, 51151, 51162, 51217, 51219, 51231, 51244, 51265, 51275, 51315, 51340, 51370, 51396, 51403, 51405, 51440, 51443, 51449, 51470, 51502, 51504, 51534, 51546, 51563-51564, 51582-51583, 51605, 51620, 51623, 51654, 51661, 51676, 51691, 51714, 51717, 51728, 51776, 51822, 51870, 51900, 51907, 51964-51965, 52014, 52048, 52052, 52057, 52064, 52069, 52105, 52115, 52125, 52188, 52196, 52228, 52240, 52278, 52316, 52322, 52387, 52389, 52415, 52449, 52481, 52492, 52506, 52526, 52535, 52591, 52651, 52659, 52712, 52746, 52794, 52846, 52902, 52939, 52950, 52957, 52970, 52983, 52988, 52994-52995, 53023, 53057, 53087, 53125, 53147, 53186, 53208, 53212, 53230, 53260, 53278, 53291, 53302, 53307, 53311, 53322, 53340, 53343, 53356, 53358, 53383, 53389, 53406, 53409, 53417, 53419, 53430, 53437, 53473, 53484, 53526, 53538, 53568, 53597, 53644, 53652, 53672, 53770, 53773, 53776-53777, 53781-53782, 53810, 53823, 53847, 53860, 53884, 53909, 53921-53922, 53942, 53990, 53994-53995, 54003, 54005, 54025, 54042, 54057, 54062, 54088, 54093, 54101, 54107, 54118, 54124, 54128, 54134, 54137-54138, 54149, 54189, 54224, 54232, 54241, 54252, 54262, 54267, 54270, 54276, 54291, 54315-54316, 54328-54329, 54431, 54435, 54454, 54466, 54471, 54501, 54518, 54521-54522, 54531, 54534, 54541-54542, 54547, 54551, 54555, 54559, 54587, 54600, 54602, 54604, 54608-54609, 54619, 54631, 54637, 54662, 54666, 54679, 54682, 54711, 54777, 54791, 54814, 54820, 54834, 54857, 54873, 54888, 54899, 54902, 54906, 54961, 54978, 54987, 54989, 54991, 55003-55004, 55025, 55028, 55051, 55054, 55107, 55131, 55139, 55212, 55222, 55234, 55245, 55260, 55268, 55283, 55295, 55304, 55321, 55351, 55369, 55371, 55376, 55388, 55412, 55448, 55479, 55482, 55486, 55492, 55494, 55508-55509, 55559, 55571, 55595, 55623, 55636-55637, 55641, 55886, 55926, 55964, 56020, 56135, 56137, 56148, 56188, 56244, 56338, 56376, 56429, 56483, 56488, 56543, 56548, 56577, 56655, 56664, 56672, 56677, 56684, 56722, 56764, 56781, 56835, 56845, 56873, 56886, 56900, 56928, 56949, 57021, 57037, 57050, 57107, 57118, 57172, 57198, 57201, 57227, 57258, 57266, 57289, 57296, 57298, 57300, 57317-57319, 57333, 57349, 57355-57356, 57358, 57369, 57371, 57376-57377, 57387, 57403, 57405-57406, 57416, 57426, 57461, 57470, 57477, 57482, 57530, 57540-57541, 57546, 57583, 57590, 57614, 57626, 57651, 57662, 57666, 57686, 57711-57712, 57750, 57796, 57806, 57820, 57852, 57863, 57870, 57899, 57907, 57909-57910, 57916, 57932, 57936, 57964, 57974, 57980, 57996, 58000, 58010, 58015, 58026, 58044, 58077, 58079, 58091, 58190, 58224, 58289, 58316, 58325, 58352, 58433, 58451, 58517, 58602, 58624, 58659, 58713, 58716, 58865, 58910, 58915, 58957, 58967, 58981, 58986, 59055, 59078, 59082, 59100, 59125, 59129, 59149, 59162, 59173, 59189, 59203, 59211, 59250, 59277, 59426, 59428, 59443, 59527, 59529, 59539, 59610, 59687, 59724, 59755, 59771, 59775, 59821, 59826, 59841, 59852, 59959, 60035, 60090, 60166, 60169, 60243, 60247, 60263, 60281, 60311, 60376, 60400, 60408, 60433, 60447, 60497, 60500, 60509, 60548, 60558, 60561, 60565, 60586, 60591, 60600, 60615-60616, 60666, 60703, 60709, 60718, 60725, 60769, 60788, 60794-60795, 60805-60806, 60823, 60830, 60837, 60876, 60882, 60885, 60898, 60902, 60915, 60931, 60942, 60952, 60966, 60971, 60975, 60990, 61003, 61034, 61071, 61075, 61092, 61103, 61113, 61120, 61124, 61135, 61138, 61157, 61183, 61196-61197, 61225, 61229, 61244, 61270, 61284, 61292, 61300, 61303, 61305-61306, 61312-61313, 61328, 61331, 61336, 61343, 61381, 61416, 61425, 61428, 61444, 61519, 61531, 61573, 61591, 61611, 61615, 61625, 61630, 61635, 61645-61646, 61653, 61673, 61681, 61695, 61712, 61715-61716, 61718, 61721-61722, 61734, 61743, 61767, 61775, 61781, 61828, 61838, 61860, 61981, 62018, 62032, 62076, 62092, 62094, 62124, 62152, 62175, 62200, 62210, 62212, 62218, 62239, 62252, 62263-62264, 62281, 62283, 62325, 62336, 62350, 62361, 62373, 62423, 62471, 62552, 62558, 62560, 62567-62568, 62613, 62621, 62658, 62680, 62682, 62693-62695, 62697, 62716-62717, 62723, 62725, 62737, 62741, 62745, 62782, 62796, 62802, 62829, 62831, 62838, 62843, 62868-62869, 62879, 62892, 62940, 62952, 62984, 63016, 63043, 63053, 63062, 63068, 63081, 63092, 63106-63107, 63149, 63163, 63202, 63219, 63228, 63234-63235, 63243, 63254, 63270, 63294, 63317-63319, 63366, 63371, 63383, 63399, 63443, 63460, 63480, 63496, 63502, 63510, 63512, 63519-63520, 63540, 63551, 63576, 63616, 63637, 63646, 63670, 63686, 63692, 63701, 63721, 63725, 63741, 63760, 63823, 63835, 63902, 63917, 63922-63923, 63934, 63944, 63955, 63962-63963, 63965, 63976, 63979, 63990, 64003, 64040, 64054, 64058, 64079-64080, 64082, 64086, 64124, 64129-64130, 64152, 64160, 64183-64184, 64198, 64205-64206, 64233-64234, 64237, 64251, 64277, 64301, 64313-64314, 64324, 64345, 64350, 64358, 64362, 64373, 64402, 64412, 64416, 64421, 64423, 64426, 64430, 64438, 64454, 64473, 64483-64484, 64548, 64553, 64588, 64616, 64628, 64646, 64663, 64696, 64702, 64710, 64719, 64727, 64745, 64755, 64766, 64798, 64846, 64856, 64911, 64920, 64996, 65028, 65030, 65041, 65101, 65135, 65144, 65146, 65190, 65237, 65245, 65251, 65254, 65301-65302, 65322, 65336-65337, 65372, 65398, 65459, 65477, 65487, 65500, 65508, 65533, 65540, 65589-65590, 65628, 65630, 65648, 65671-65672, 65698, 65702, 65705, 65713, 65720, 65762, 65773, 65780-65781, 65801, 65805, 65814, 65818, 65851, 65944, 65946, 65955, 65966, 65977, 65982, 66000, 66012, 66033, 66048, 66059, 66202-66203, 66234, 66236, 66239, 66253, 66263, 66279, 66291, 66299-66300, 66322, 66331, 66341, 66347, 66366, 66375, 66398, 66415, 66419, 66427, 66439, 66463, 66467, 66475, 66480, 66503, 66519, 66554, 66587, 66589, 66594, 66665, 66683, 66739, 66741, 66745, 66753, 66757, 66782, 66785, 66802, 66812, 66826, 66862, 66868, 66898, 66906, 66918, 66922, 66940, 66965, 66976, 66979, 67032, 67037-67038, 67049-67050, 67053, 67059, 67062, 67071, 67077, 67106, 67125, 67137, 67141, 67154, 67174-67175, 67180, 67187, 67192, 67197, 67203, 67222, 67224, 67234, 67254, 67283-67284, 67298, 67304, 67306, 67312, 67315, 67330, 67340, 67343, 67368, 67371, 67373, 67393, 67401, 67519, 67536, 67540, 67554, 67556, 67565, 67569, 67593, 67607, 67618, 67632, 67709, 67713, 67723, 67728, 67749, 67791, 67827, 67849, 67862, 67890, 67905, 67942, 67950, 67970, 67972, 67974, 67989, 67992, 68010, 68029, 68034, 68036, 68054, 68063, 68070, 68099, 68103, 68109, 68113, 68126, 68129, 68135, 68165, 68196, 68201, 68206, 68220, 68226, 68242, 68254, 68260, 68292, 68307, 68320, 68334, 68346, 68354, 68356-68357, 68369, 68406, 68414, 68417, 68420-68421, 68460, 68480, 68492, 68496, 68500, 68511-68512, 68516, 68524, 68528, 68540-68541, 68547, 68556-68557, 68567, 68572, 68581, 68584, 68587, 68592, 68595, 68598-68599, 68608, 68615, 68623, 68625, 68634, 68640, 68652, 68657, 68685, 68690, 68699, 68744, 68872, 68887, 68933, 68965, 69039, 69047, 69050, 69055, 69067, 69071, 69075, 69077, 69090, 69102, 69157, 69174, 69190, 69214, 69270, 69313, 69337, 69370, 69383, 69387, 69434-69435, 69462, 69466, 69478, 69481, 69487, 69498, 69529, 69541, 69547, 69550, 69555, 69562, 69586, 69596, 69604, 69616, 69625, 69628, 69639, 69641, 69648, 69655, 69663, 69695, 69740, 69804, 69809, 69859, 69866, 69878, 69899, 69901, 69904, 69920, 69927, 69935, 69937, 69947, 69986, 70063, 70100, 70132, 70136, 70187, 70247, 70251, 70287, 70295, 70317, 70348-70349, 70390, 70406, 70416, 70463, 70535, 70548, 70559, 70613, 70615, 70637, 70658, 70672, 70675, 70699, 70750, 70754, 70818-70819, 70829-70830, 70836, 70840, 70863, 70882, 70897, 70901, 70927, 70932, 70956, 71005, 71010, 71025, 71036, 71038, 71045, 71062, 71071, 71076, 71143, 71155, 71192, 71198, 71224, 71247-71248, 71254, 71257, 71268, 71275, 71277-71278, 71281, 71287, 71291, 71296, 71305-71306, 71313, 71371, 71373, 71384, 71391, 71396, 71403, 71418, 71424, 71430, 71437, 71447, 71456, 71478, 71565, 71660, 71689, 71736-71737, 71743, 71810-71811, 71820, 71850, 71914, 71917, 71922, 71937, 71951, 71977, 72083, 72120, 72123, 72143, 72151, 72161, 72163, 72229, 72243, 72258, 72287, 72342, 72362, 72375, 72377, 72381, 72386, 72415, 72419, 72433-72435, 72444, 72458, 72468, 72470, 72518, 72554, 72569, 72623, 72637, 72639, 72643, 72652, 72683, 72692, 72724, 72729, 72740, 72748, 72783, 72791, 72807, 72829, 72851, 72863-72864, 72935, 72989, 72997, 73008-73009, 73021, 73029, 73045, 73053, 73055, 73059, 73061, 73081, 73087, 73114, 73133, 73142, 73153, 73156, 73177, 73197, 73248, 73275, 73283, 73334, 73378-73379, 73385, 73396, 73398, 73401, 73407, 73411, 73413, 73437, 73488, 73491, 73512, 73527, 73538, 73555, 73561, 73577, 73592, 73595, 73635, 73649, 73682, 73690, 73700, 73707, 73721, 73759, 73762, 73770, 73786, 73798, 73807, 73824, 73837, 73866-73867, 73882, 73889, 73909, 73930, 73939, 73943-73944, 73958, 73962, 73976, 74022, 74024, 74056, 74094-74095, 74102, 74178-74179, 74245, 74273, 74304, 74401, 74413, 74472, 74506, 74515, 74519, 74558, 74588, 74682, 74707, 74743, 74753, 74766, 74853, 74884, 74894-74895, 74926, 74968, 74991, 75002, 75037, 75047, 75065, 75076, 75116, 75131, 75135, 75191, 75209, 75222, 75236, 75240, 75251, 75256, 75302, 75400, 75420, 75469, 75521, 75530, 75533-75534, 75536-75537, 75606, 75620, 75641, 75689, 75725, 75729, 75756, 75762-75763, 75777, 75806, 75836, 75845, 75865, 75868, 75875, 75912, 75940, 76013, 76030, 76042, 76066, 76109, 76125, 76157, 76166, 76202, 76267, 76279, 76296, 76321-76322, 76330, 76339, 76344, 76388, 76414, 76421, 76426, 76440, 76453, 76463, 76561, 76566, 76616-76617, 76627, 76647, 76676, 76683, 76691, 76705, 76721, 76792, 76794, 76819, 76821, 76828, 76883, 76887, 76889, 76920, 76932, 76958, 76962, 76991, 77015, 77030, 77046, 77058, 77114, 77186, 77215, 77220, 77228, 77280, 77319-77320, 77330, 77332, 77349, 77352, 77358, 77361, 77366, 77379, 77393-77394, 77420-77421, 77425, 77431, 77506, 77514, 77517, 77521, 77525, 77554, 77557, 77562, 77567, 77605, 77631, 77666, 77701, 77777, 77784, 77786, 77840, 77843, 77934, 77980, 77993, 78004, 78008, 78026, 78091, 78108, 78123, 78145, 78177, 78190, 78316, 78334, 78342, 78358, 78385, 78412, 78419, 78423, 78439, 78469, 78481, 78488, 78504, 78512, 78561, 78568, 78583, 78663, 78718, 78737, 78746, 78763, 78795, 78808, 78817, 78822, 78827, 78867, 78902, 78920, 78945, 78954, 78957, 78968, 79011, 79022, 79039, 79045, 79048, 79051, 79059, 79071, 79086, 79097, 79099, 79112, 79128, 79136-79137, 79150, 79162, 79187, 79196, 79205, 79239, 79248, 79257, 79276, 79285, 79288, 79325, 79345, 79373, 79383, 79386, 79413, 79415, 79445-79446, 79451, 79458, 79465, 79483, 79494, 79499, 79509, 79511, 79518, 79528, 79531, 79540, 79556, 79582, 79587, 79589-79590, 79631, 79636, 79649, 79680, 79705, 79729, 79753, 79802, 79808, 79818, 79850, 79865, 79876, 79885-79886, 79890, 79893, 79904, 79921, 79934, 79952, 79955, 79968, 79971, 79994, 80006, 80009, 80016, 80021, 80059, 80127, 80138, 80208-80209, 80221, 80227, 80236, 80241, 80243, 80261, 80271, 80273, 80276, 80299, 80304, 80333, 80340, 80385, 80403, 80435, 80438, 80443, 80473, 80487, 80505, 80526, 80544, 80554, 80574, 80587, 80607, 80701, 80706, 80728, 80734, 80752, 80757, 80821, 80836, 80894, 80896, 80912, 80919, 80960, 80977, 80980, 80985, 81012, 81028, 81036-81037, 81047, 81062, 81071, 81089, 81100, 81165, 81181, 81343, 81349, 81362, 81388, 81407, 81411, 81427, 81442, 81452, 81468, 81514-81515, 81521-81522, 81525, 81559, 81564, 81566, 81573, 81589, 81594, 81611, 81628, 81634, 81655, 81681, 81703, 81709, 81727, 81746, 81758, 81774, 81778, 81791-81792, 81798, 81808, 81833, 81841, 81848, 81855, 81857, 81896, 81904, 81911, 81969, 81974, 81985, 81989, 82003, 82024, 82052, 82069, 82074, 82076, 82084, 82097, 82105-82106, 82124, 82132, 82187, 82194, 82196, 82232, 82237, 82245, 82257, 82261, 82264, 82271, 82318, 82342, 82352, 82358, 82367, 82383, 82390, 82401, 82415, 82453, 82456, 82461, 82466, 82474, 82487, 82510, 82527, 82533, 82572, 82574, 82576, 82582, 82599-82600, 82606, 82609, 82611, 82613, 82638, 82653, 82661, 82673, 82690, 82711, 82716, 82739, 82760, 82764, 82769, 82771-82772, 82777, 82786, 82793, 82818, 82820, 82830, 82835, 82837, 82842-82843, 82858, 82892, 82931, 82960, 82982, 82999, 83004, 83013, 83055, 83059, 83098, 83115, 83151, 83179, 83197, 83234, 83242, 83250, 83326, 83335, 83347, 83359, 83365, 83367, 83394, 83398, 83418, 83432, 83436, 83491, 83511, 83516, 83522, 83562, 83566, 83587, 83592, 83649, 83679, 83694, 83717, 83730, 83733, 83752, 83761, 83787, 83789, 83794-83795, 83888, 83945, 84009, 84013, 84023, 84025-84026, 84031, 84084, 84093, 84153, 84163, 84166, 84170, 84213, 84218, 84249, 84276, 84278, 84289, 84299, 84301, 84324, 84338, 84343, 84346, 84384, 84408, 84423, 84429, 84453, 84478, 84537, 84578, 84600, 84613-84614, 84629, 84651, 84660, 84665, 84708, 84713, 84730, 84874, 84889, 84965, 84976, 85025, 85053, 85115, 85119, 85122, 85128-85129, 85141, 85145, 85153, 85157, 85174, 85189, 85201, 85204-85205, 85208-85209, 85216-85217, 85222, 85226, 85242, 85250, 85256, 85262, 85301, 85316, 85322, 85333, 85353, 85361, 85370, 85389, 85391, 85421, 85468, 85505, 85526, 85552, 85558, 85566, 85569, 85576, 85587, 85591, 85599, 85636, 85642, 85658, 85675, 85692, 85717, 85725, 85735, 85749, 85784, 85794-85795, 85808, 85823, 85845, 85857, 85862, 85869, 85877, 85898, 85910, 85923, 85933, 85947, 85952, 85992, 85997, 86011, 86026, 86040, 86055, 86066, 86115, 86119, 86122, 86128, 86130, 86139, 86170, 86177, 86195, 86200-86201, 86204-86205, 86286, 86300, 86311, 86326, 86329, 86331, 86344, 86363, 86394, 86398, 86408, 86410, 86418, 86424, 86436, 86441, 86452-86453, 86456, 86463, 86467, 86482, 86524, 86537, 86539-86540, 86554, 86562, 86565, 86610, 86616, 86626, 86655, 86677, 86694, 86696, 86731, 86737, 86754, 86839, 86847, 86879, 86887, 86905, 86918, 86944, 86966, 86986, 87008, 87027, 87039, 87044, 87055, 87057, 87091, 87098, 87126, 87130, 87132, 87166, 87215, 87245, 87247, 87250, 87253-87254, 87260, 87271, 87275-87276, 87283, 87286, 87305, 87334, 87406, 87434, 87538, 87567, 87592, 87610, 87623, 87625, 87644, 87658, 87666, 87693-87694, 87702, 87704, 87715, 87758, 87791, 87794, 87815, 87818, 87857, 87867, 87875, 87879, 87882, 87886, 87893, 87898, 87956, 87962, 87970, 87972, 87977, 87986, 87991, 88031, 88041, 88057, 88064, 88092, 88119, 88129, 88160-88161, 88163, 88193, 88224, 88227, 88241, 88252, 88269, 88272, 88277, 88279, 88293, 88369, 88389, 88391, 88397, 88400-88401, 88412, 88416, 88424, 88428, 88433, 88448, 88513, 88590-88591, 88597, 88619, 88633, 88663, 88673, 88688, 88690, 88695, 88710, 88712, 88723, 88743-88744, 88750, 88758, 88766, 88789, 88795-88796, 88811, 88830, 88885, 88915, 88998, 89021, 89023, 89039, 89057, 89065, 89073, 89093, 89151, 89169, 89173, 89177, 89205, 89213, 89235, 89245, 89248, 89264, 89269, 89271-89272, 89278, 89290, 89305-89306, 89317, 89369, 89375, 89396-89397, 89497, 89506, 89525, 89532-89533, 89542, 89574, 89602, 89628, 89647, 89654, 89673, 89690, 89761, 89879-89880, 89897, 89982, 90017, 90034, 90054, 90093, 90109, 90114, 90122-90124, 90132, 90137, 90188-90189, 90203, 90242, 90245, 90254-90255, 90266, 90301, 90346, 90359, 90385, 90387, 90426, 90438, 90441, 90479, 90488, 90503, 90519, 90521, 90571, 90575, 90647-90648, 90654, 90751, 90757, 90770, 90783, 90866, 90884, 90914, 90929-90930, 90943, 90950, 90961, 90985, 91012, 91022, 91028, 91050, 91064, 91071, 91098, 91124, 91132, 91225, 91238, 91253, 91256</w:t>
      </w:r>
    </w:p>
    <w:p>
      <w:pPr>
        <w:pStyle w:val="Normal"/>
        <w:spacing w:before="240" w:after="120"/>
        <w:rPr/>
      </w:pPr>
      <w:r>
        <w:rPr>
          <w:b/>
          <w:sz w:val="26"/>
        </w:rPr>
        <w:t>Appendix B: Inter Facility Transfers Missing Vehicle Numbers (Raw Trip Sheet Gaps)</w:t>
      </w:r>
    </w:p>
    <w:p>
      <w:pPr>
        <w:pStyle w:val="Normal"/>
        <w:rPr/>
      </w:pPr>
      <w:r>
        <w:rPr/>
        <w:t>Total problematic rows: 2,835</w:t>
        <w:br/>
        <w:t>Row Numbers (1-based, CSV line numbers):</w:t>
        <w:br/>
        <w:t>20, 71, 131, 225, 263, 293, 298, 355-356, 370, 418, 426, 463, 494, 500, 551, 588, 645, 649, 661, 665, 674, 900, 1018, 1063, 1071, 1090, 1143, 1145, 1149, 1151, 1205, 1243, 1291, 1318, 1327, 1416, 1483, 1493, 1498, 1513, 1518, 1610, 1669, 1718, 1803, 1858, 1884, 1928, 1935, 2002, 2056, 2105-2106, 2129-2130, 2132, 2134, 2144, 2176, 2185, 2214, 2220-2221, 2239, 2258, 2276, 2394, 2410, 2424, 2491, 2507, 2511, 2536, 2538, 2624, 2628, 2645, 2654, 2664, 2698, 2723, 2725, 2737, 2743, 2769, 2773, 2787, 2798, 2814, 2842, 2852, 2884, 2907, 2910, 2962, 3000, 3073, 3101, 3136, 3176, 3192, 3315, 3339, 3400, 3456, 3534, 3616, 3633, 3641, 3677, 3725, 3742, 3813, 3858, 3898, 3908-3909, 4118, 4127, 4149, 4157, 4196, 4212, 4272, 4304, 4307, 4358, 4462, 4479, 4504, 4506-4507, 4608-4609, 4651, 4662, 4707, 4743, 4803, 4811, 4822, 4873, 4890, 4899, 4909, 4918, 4955, 4963, 4994, 5010, 5021, 5023, 5027, 5030, 5037, 5043, 5088, 5106, 5125, 5159, 5162, 5167, 5175, 5179, 5187, 5226, 5238, 5430, 5497, 5531, 5584, 5679, 5728, 5931, 5985, 5991, 6190, 6332, 6343, 6350, 6363, 6375, 6377, 6424, 6444, 6506, 6544, 6622, 6645, 6701, 6761, 6808, 6875, 6884, 6992, 7011, 7064, 7068, 7074, 7091, 7102, 7133, 7188, 7221, 7309, 7327, 7338, 7385, 7416, 7425, 7472, 7488, 7507, 7664, 7681, 7700, 7709, 7750, 7766, 7777, 7818, 7851, 7854, 7867, 7878, 7917, 7997, 8036, 8092, 8109, 8117, 8139, 8179, 8187, 8217, 8295, 8312, 8318, 8326, 8338, 8348, 8361, 8402, 8427, 8434, 8457, 8536, 8671, 8801, 8805, 8825, 8830, 8843, 8850, 8875, 8896, 8902, 8969, 8998, 9018, 9092, 9095, 9121, 9219, 9259, 9301, 9335, 9351, 9369, 9443, 9456, 9466, 9482, 9489, 9527, 9544, 9554, 9601, 9611, 9643, 9652, 9664, 9678, 9691, 9717, 9720, 9735, 9771, 9823-9824, 9838, 9866, 9872, 9904, 9943, 9961, 10003, 10057, 10107, 10328, 10360, 10409, 10463, 10474, 10519, 10537, 10543, 10561, 10572, 10598, 10607, 10616, 10668, 10708, 10732, 10759, 10767, 10788, 10859, 10869, 10881, 10940, 11025, 11037, 11041, 11052, 11055, 11061, 11067, 11069, 11078, 11085, 11120, 11127, 11133, 11139, 11182, 11217, 11225, 11253, 11297, 11310, 11348, 11378, 11426, 11447, 11450, 11461, 11464, 11494, 11504, 11515, 11565, 11583, 11652, 11676, 11720, 11723, 11826, 11892, 11921, 11973, 11975, 12022, 12043, 12052, 12055, 12157, 12184, 12235, 12277, 12292, 12296, 12304, 12360, 12436, 12459-12460, 12481, 12484-12485, 12526, 12540, 12562, 12605, 12625, 12632, 12649, 12703, 12721, 12727, 12734, 12781, 12813, 12824, 12837, 12842-12843, 12849, 12854, 12876, 12882-12883, 12890, 12991, 13001, 13005, 13081, 13114, 13147, 13263, 13297, 13422, 13465, 13529, 13556, 13566-13567, 13580, 13631, 13650, 13656, 13682, 13695, 13700, 13703, 13744, 13755, 13796, 13799, 13880, 13892, 13911, 13933, 13943, 13976, 14025, 14030, 14032, 14052, 14075, 14077, 14127, 14177, 14201, 14257, 14434, 14450, 14459, 14471, 14514, 14528, 14686, 14719, 14776, 14789, 14813, 14818, 14828, 14892, 14912, 14926, 14959, 14968, 14970, 14977, 14997, 15038, 15056, 15062, 15070, 15114, 15161-15162, 15182, 15231, 15250, 15262, 15272, 15283, 15303, 15313, 15317, 15353, 15416, 15431, 15500, 15527, 15540, 15563, 15611, 15653, 15668, 15678, 15712, 15735, 15737, 15759, 15764, 15836, 15839, 15881, 15898-15899, 15902, 15924, 15970, 15988, 15999, 16035, 16133, 16135, 16201, 16283, 16287, 16361, 16368, 16403-16404, 16420, 16462, 16470, 16498, 16542, 16553, 16560, 16565, 16586, 16607, 16760, 16776, 16804, 16808, 16811, 16831, 16855, 16860, 16962, 16979, 16981, 16983, 16992, 16999, 17011, 17066, 17082, 17116, 17144, 17158, 17173, 17204, 17210, 17219, 17226, 17245, 17258, 17263, 17276, 17281, 17379, 17436, 17474, 17504, 17518, 17703, 17864, 17868, 17921, 17924, 17930, 17993, 18017, 18038, 18121, 18127, 18158, 18185, 18220, 18237, 18253, 18371, 18399, 18411, 18580, 18589, 18596, 18608, 18612, 18654, 18695, 18782, 18788, 18813, 18837, 18872, 18899, 18944, 19000, 19063-19064, 19087, 19118, 19142, 19163, 19165, 19167, 19185, 19257, 19263, 19326, 19338, 19372, 19411, 19450, 19474, 19527, 19635, 19681, 19697, 19709, 19716, 19743, 19745, 19785, 19835, 19894, 19926, 19932, 19937, 19960, 19996, 20140-20142, 20153, 20198, 20213, 20221, 20434, 20476, 20556, 20646, 20748, 20770, 20777, 20832, 20861, 20921, 20992, 21006, 21029, 21050, 21063, 21084, 21203, 21332, 21349, 21357, 21362, 21433, 21442, 21451, 21505, 21607, 21658, 21669, 21691, 21698-21699, 21718, 21745, 21922, 21960-21961, 21990, 21993, 22016, 22040, 22069, 22106, 22135, 22161, 22189, 22203, 22272, 22316, 22320, 22329, 22348, 22377, 22387, 22415, 22438, 22477, 22543, 22592, 22625, 22672, 22705, 22708-22709, 22712, 22717, 22719, 22726, 22765, 22802, 22890, 22945, 22994, 23041, 23061, 23073, 23100, 23140, 23144, 23150, 23178, 23221, 23245, 23253, 23275, 23280, 23284, 23297, 23313, 23388, 23427, 23438, 23443, 23462, 23469, 23493, 23500, 23520, 23547, 23570, 23577, 23594, 23622, 23624, 23678, 23697, 23730, 23753, 23815, 23830, 23845, 23848, 23851, 23870, 23872, 23880, 23966, 23968, 24030, 24114, 24158, 24201, 24213, 24255, 24257, 24285, 24298, 24335, 24370, 24414, 24449, 24476, 24555, 24572, 24613, 24633, 24636, 24655, 24694, 24698-24699, 24718, 24729, 24777, 24815, 24819, 24826, 24855, 24888, 24892, 24911, 24921, 24930, 24932, 24952, 24958, 24980, 25003, 25009, 25017, 25045, 25049, 25053, 25065, 25093, 25098, 25108, 25120, 25129, 25140, 25144, 25156, 25183, 25214, 25295, 25322, 25342, 25355, 25456, 25473, 25486, 25536, 25561, 25579, 25593, 25605, 25609, 25630, 25635-25636, 25640, 25648-25649, 25655, 25698, 25723, 25744, 25763, 25768, 25792-25793, 25858, 25866, 25877, 25879, 25900, 25977, 25988, 25990, 26061, 26077, 26125, 26140, 26180, 26188, 26246, 26284, 26313, 26335, 26355, 26407, 26440-26441, 26451, 26462, 26481, 26496, 26507, 26530, 26536, 26561, 26586, 26599, 26656, 26659, 26707, 26722, 26736, 26795, 26839, 26931, 26981, 27012, 27021, 27036, 27053, 27097, 27100, 27105, 27138, 27153, 27158, 27169, 27215, 27229, 27243, 27273, 27283, 27300, 27308, 27363, 27383, 27471, 27507, 27509, 27571, 27624, 27638, 27709, 27718, 27733, 27738, 27775, 27850, 27859, 27868, 27918, 28002, 28054, 28095, 28099, 28118, 28156, 28320, 28443, 28445-28446, 28452, 28459, 28463, 28472, 28519, 28562, 28568, 28585, 28601, 28608, 28677, 28833, 28851, 28877, 28895, 28906, 28913, 28947, 28950, 28957, 28961-28962, 28965, 28978, 28988-28989, 29004, 29056, 29076, 29118, 29133, 29144, 29149, 29156, 29160, 29175, 29194, 29197, 29212-29213, 29228, 29244, 29253-29254, 29281, 29289, 29299, 29304, 29307, 29311, 29316, 29322-29323, 29339, 29344, 29354, 29357, 29377, 29388, 29430, 29432, 29439, 29452, 29484, 29522-29523, 29540, 29545, 29558, 29584, 29618, 29628, 29632, 29654-29655, 29698, 29705, 29730, 29754, 29824, 29837, 29852, 29875, 29905, 29925, 29942, 29958, 29985, 29993, 30020, 30054, 30066, 30096, 30120, 30127, 30138, 30164, 30221, 30236, 30258, 30277, 30318, 30345, 30361, 30367-30369, 30428, 30455, 30496, 30559, 30581, 30707, 30808, 30871, 30879, 30935, 31020, 31030, 31122, 31390, 31418, 31472, 31513, 31524, 31581, 31616, 31639, 31658, 31688, 31769, 31802, 31808, 31837, 31871, 31972, 32034, 32061, 32066, 32091, 32141, 32163, 32202, 32217, 32284, 32295, 32317, 32359, 32373, 32394, 32587, 32690, 32692, 32767, 32770-32771, 32797, 32833, 32938, 32960, 32993, 33023, 33027, 33037, 33049, 33076, 33121, 33145, 33158, 33164, 33194, 33199, 33223, 33240, 33245, 33253, 33261, 33288-33289, 33355, 33365, 33412, 33446, 33466, 33490, 33495, 33563, 33679, 33693, 33753, 33766, 33771, 33803, 33823, 33828-33829, 33833, 33835, 33875, 33905, 33915, 33930, 33936, 33969, 33973, 33980, 33996, 33998, 34009, 34021, 34027, 34043, 34090, 34102, 34121, 34193, 34217, 34222, 34240, 34246, 34344, 34409, 34416, 34458, 34487, 34684, 34704, 34760, 34835, 34843, 34990, 35003, 35030, 35047-35048, 35071, 35102, 35119, 35149, 35159, 35165, 35175, 35212, 35226, 35235, 35257, 35299, 35307, 35340, 35355, 35370, 35393, 35397, 35436, 35438, 35445, 35506, 35529, 35561, 35618-35619, 35665, 35729, 35781, 35806, 35824, 35852, 35874, 35949, 35975, 36030, 36059, 36135, 36150, 36182, 36189, 36291, 36309, 36336, 36449, 36536, 36658, 36672, 36742, 36796, 36831, 36855, 36889, 36917, 36960, 36985, 36993, 37005, 37018, 37025, 37050, 37149, 37164, 37215, 37262, 37393, 37397, 37439, 37500, 37554, 37768, 37774, 37777, 37844, 37962, 37992, 38012, 38016, 38192, 38253, 38267, 38304, 38313, 38318, 38320, 38323, 38360, 38366, 38447, 38624, 38630, 38641, 38648, 38655, 38683, 38698, 38756, 38765, 38897, 38919, 38925, 38994, 39056, 39065, 39076, 39089, 39105, 39135, 39141, 39206, 39247, 39276, 39377, 39393, 39455, 39543, 39575, 39633, 39642, 39726, 39846, 39883-39884, 39981, 40000, 40046, 40118, 40137, 40151, 40212-40213, 40224, 40236, 40244, 40255, 40267, 40281, 40292, 40302, 40311, 40326, 40368, 40379, 40396, 40401, 40519, 40526, 40531, 40535, 40602, 40631, 40650, 40660, 40663, 40728-40729, 40759, 40766, 40776, 40779, 40800, 40813, 40825, 40837, 40891, 40942, 41053, 41069, 41078, 41181, 41219, 41401, 41522, 41558, 41581, 41588, 41598, 41650, 41826, 41885, 41936, 41944, 41959, 42070, 42116, 42252, 42375, 42395, 42462, 42518, 42530, 42558, 42574, 42595, 42599, 42617, 42625, 42637, 42648, 42661, 42749, 42759, 42776, 42803, 42877, 43037, 43041, 43194, 43283, 43290, 43355, 43437, 43492, 43514, 43569, 43589-43590, 43596, 43643, 43672, 43696, 43753, 43776, 43789, 43883, 43926, 44062, 44095, 44132, 44148, 44184, 44199, 44220, 44228, 44236, 44241, 44298, 44312, 44341, 44348, 44419, 44446, 44481, 44485, 44509, 44562, 44596, 44668, 44679, 44716, 44824, 44997, 45015, 45081, 45093, 45100, 45120, 45171, 45208-45210, 45225, 45276, 45384, 45398, 45424, 45438, 45519, 45601, 45619, 45798, 45981, 46008, 46091, 46144, 46148, 46176, 46181, 46183, 46195, 46214, 46237, 46250, 46255, 46441, 46470, 46477, 46482, 46510, 46577, 46602, 46654, 46671, 46721, 46798, 46867, 47012, 47035, 47135, 47199, 47217, 47263, 47269, 47307, 47317-47318, 47360, 47363, 47431, 47442, 47446, 47454, 47474, 47536, 47593, 47627, 47637-47638, 47748, 47799, 47869, 47871, 47958, 48003, 48030, 48052, 48102, 48131, 48163, 48184, 48287, 48344-48345, 48378, 48436, 48468, 48505, 48539, 48605, 48698, 48710, 48802, 48821, 48883, 48892, 48945, 48950, 48964, 48991, 48994, 49012, 49015, 49038-49039, 49086, 49140, 49202, 49253, 49291, 49429, 49442, 49523, 49528, 49599, 49661, 49703, 49752, 49780, 49851, 49911, 49920, 49930, 49971, 49983, 49995, 50014, 50017, 50020, 50051, 50087, 50141, 50149, 50174, 50219, 50221, 50237, 50240, 50262, 50280, 50323, 50373, 50378, 50408, 50414, 50448, 50543, 50565, 50641, 50650, 50677, 50719, 50729, 50770, 50787, 50824, 50829, 50838, 50843, 50876, 50899, 50914-50915, 50954, 51030, 51083, 51097, 51104, 51124, 51127, 51137, 51155, 51202-51203, 51297, 51299, 51303, 51448, 51474, 51480, 51525, 51543, 51625, 51653, 51684, 51735, 51784, 51829, 51953, 51976, 51994, 52075, 52109-52110, 52114, 52144, 52168, 52170, 52224, 52241, 52258, 52260, 52272, 52298, 52347, 52373-52375, 52377, 52390, 52434, 52472, 52482, 52522, 52628, 52633, 52684, 52695, 52715, 52725, 52727, 52777, 52832, 52837, 52840, 52883, 53028, 53110, 53129, 53153, 53155, 53189, 53191, 53258, 53267, 53339, 53366, 53390, 53402, 53412, 53445, 53461, 53469, 53540, 53551, 53564, 53567, 53595, 53602, 53622, 53631, 53695, 53736, 53758, 53818, 53912, 53969, 53973-53974, 53989, 53993, 54001, 54031, 54041, 54044, 54065, 54109, 54117, 54122, 54135, 54146, 54159, 54165, 54195, 54213, 54304, 54382, 54460, 54469, 54482, 54513, 54524, 54543, 54545, 54590, 54768, 54785-54786, 54789, 54802, 54824, 54894, 55391, 55409, 55498, 55529, 55569, 55604, 55624, 55770, 55868, 55959, 55962, 56072, 56163, 56180, 56322, 56333, 56375, 56380, 56463, 56480, 56506, 56527, 56576, 56623, 56668, 56698, 56714, 56719, 56724, 56809, 56856, 56876, 56947, 56962, 57015, 57063, 57074, 57144, 57169, 57213, 57263, 57279, 57295, 57330, 57357, 57388, 57412, 57415, 57436, 57514, 57516, 57573, 57641, 57719, 57811, 57830, 57885, 57887, 57902, 57933, 57945, 57981, 57984, 58008, 58021, 58032, 58078, 58081, 58113, 58125, 58182, 58209, 58278, 58338, 58374, 58417, 58490, 58537, 58545, 58652, 58752, 58762, 58820, 58929, 58940, 58944, 59071, 59092, 59122, 59160-59161, 59187, 59259, 59285, 59316, 59324, 59345, 59373, 59382, 59444, 59453, 59503, 59587, 59648, 59658, 59699, 59702, 59870, 59932, 59960, 59968, 59983, 59990, 60162, 60293, 60295, 60363, 60405, 60409, 60429, 60441, 60519, 60543, 60559, 60582, 60650-60651, 60670, 60674, 60751, 60760, 60826, 60892, 60939, 60970, 61066, 61072, 61127, 61158, 61180, 61195, 61250, 61256, 61276, 61279, 61362, 61385, 61413, 61480, 61537, 61552, 61579, 61586, 61597-61598, 61600, 61640, 61704, 61708, 61726, 61738, 61752, 61823, 61879, 62105, 62108, 62155-62156, 62180, 62187, 62235, 62241, 62253, 62285, 62298, 62308, 62313, 62332, 62363, 62368, 62441, 62451, 62494, 62510, 62522, 62541, 62564-62565, 62582, 62609, 62620, 62670, 62691, 62702, 62726, 62739, 62743, 62778-62779, 62810, 62865, 62913, 62927, 63019, 63074, 63137, 63147, 63159-63160, 63185, 63218, 63237, 63252, 63332, 63335, 63409, 63426, 63438, 63542, 63561, 63564, 63589, 63633, 63734, 63738, 63866, 63898, 63950, 63983, 63996, 64047, 64104, 64112, 64141, 64165, 64176, 64221, 64259, 64273, 64290, 64317, 64323, 64365, 64383, 64398, 64413, 64431, 64546, 64621, 64638, 64645, 64651, 64664, 64693, 64706, 64726, 64728, 64779, 64800, 64803, 64840, 64879, 64904, 64910, 64924, 64991, 65048, 65058, 65061, 65069, 65091, 65161, 65166, 65168, 65225, 65230, 65294, 65353, 65377, 65384, 65406, 65424, 65456, 65473, 65493, 65510, 65514, 65573, 65613, 65644, 65680, 65684, 65704, 65716, 65728, 65739, 65755, 65776, 65791, 65830, 65857, 65905, 65909, 65950-65951, 65962, 65984, 66073, 66080, 66084, 66101, 66112, 66181, 66217, 66225, 66249, 66287, 66305, 66316, 66326, 66343, 66346, 66360, 66386, 66394, 66410, 66517, 66584, 66595, 66636, 66712, 66808, 66814, 66860, 66878, 66989, 67153, 67171, 67207, 67214, 67237, 67248, 67308, 67313, 67329, 67345, 67409, 67434, 67457, 67544, 67601, 67603, 67615, 67619, 67649, 67659, 67665-67666, 67705, 67712, 67720, 67738, 67743, 67758, 67763, 67779, 67794, 67817, 67840, 67846, 67853, 67876, 67883, 67911, 67927, 67929, 67935, 67944, 68107, 68151, 68162, 68176, 68233, 68243, 68247, 68326, 68349, 68364, 68374, 68390, 68408, 68488, 68501, 68550, 68569, 68576, 68646, 68712, 68910, 68975, 69057, 69112, 69135, 69166, 69432, 69503, 69509, 69533, 69560, 69611, 69691, 69769, 69777, 69786, 69794, 69829, 69846, 69852, 69890, 69903, 69908, 70031, 70048, 70052, 70054, 70079, 70090, 70106, 70200-70202, 70209, 70227, 70238, 70248, 70326, 70339, 70342, 70376, 70394-70395, 70417, 70419, 70444, 70466, 70513, 70552, 70561, 70583, 70638, 70644, 70690, 70718, 70789, 70798, 70801, 70812, 70820, 70874, 70900, 70904, 70959, 70971, 70974, 71016, 71035, 71080, 71082, 71085, 71098, 71112, 71154, 71156, 71166, 71177, 71190, 71217, 71219-71220, 71223, 71227, 71238, 71240, 71259, 71269, 71309, 71330, 71333-71334, 71363, 71376-71377, 71387, 71465, 71524, 71554, 71597, 71626, 71683, 71865, 71934, 72140, 72145, 72152, 72212, 72282-72283, 72288, 72296-72297, 72305, 72308, 72334, 72391, 72427, 72446-72447, 72455, 72463, 72467, 72503, 72556, 72563, 72595, 72656, 72666, 72684, 72696, 72711, 72721, 72760, 72819, 72840, 72860, 72866-72867, 72881, 72911-72912, 72915, 72919, 72927, 72954, 72980, 72990, 73001, 73003, 73006, 73078, 73101, 73105, 73123-73124, 73167, 73182, 73191, 73217, 73230-73231, 73274, 73282, 73299, 73319, 73329, 73338, 73366, 73418, 73420, 73457, 73490, 73514, 73562, 73598, 73612, 73625, 73639, 73666, 73668, 73728, 73777, 73816-73817, 73838, 73856, 73864, 73876, 73878, 73913, 73927, 73960, 74062, 74091, 74100, 74228, 74235, 74331, 74554, 74656, 74671, 74713, 74764, 74770, 75119, 75139, 75248, 75271, 75375, 75410, 75438, 75462, 75505, 75676, 75714, 75723, 75743, 75749, 75785, 75847, 75849, 75886, 75999, 76007, 76071, 76143, 76214, 76254, 76256, 76286-76287, 76310, 76323, 76327, 76357, 76377, 76402, 76452, 76473, 76484, 76529, 76551, 76573, 76665, 76670, 76684, 76702, 76706, 76708, 76714, 76741, 76775, 76779, 76811, 76830, 76870, 76912, 77023, 77035, 77057, 77062, 77073, 77132, 77185, 77211, 77264, 77284, 77293, 77333, 77338, 77347, 77365, 77371, 77389, 77397, 77430, 77630, 77652, 77721, 77733, 77791, 77812, 77817, 77854, 77879, 77886, 77912, 77925, 77996, 78075, 78098, 78100, 78127, 78143, 78203, 78225, 78243, 78336, 78356, 78450, 78479, 78490, 78511, 78577, 78627, 78635, 78671, 78683, 78710, 78741, 78743, 78774, 78802, 78813, 78823, 78871, 78888-78889, 78939, 78965, 78970, 78979, 79009, 79047, 79088, 79158, 79199-79200, 79231, 79326, 79331, 79360, 79368, 79380, 79410, 79424, 79426, 79433, 79443, 79468, 79473, 79479, 79555, 79575, 79612, 79641, 79708, 79712, 79867, 79945, 79976, 79996, 80014, 80042, 80050, 80140, 80218, 80270, 80345, 80444, 80446, 80455, 80481, 80491, 80529, 80542, 80555, 80558, 80583, 80618, 80669, 80693, 80742, 80794, 80837, 80939, 80956, 81034, 81060, 81128, 81131, 81133, 81144, 81164, 81188, 81220, 81236, 81260, 81267, 81270, 81286-81287, 81346, 81356, 81385, 81397, 81462, 81598, 81640, 81653, 81697, 81780, 81787, 81888, 81908, 81943, 81982, 81997, 82008, 82013, 82036, 82095, 82135, 82197, 82200, 82236, 82289, 82296, 82312, 82316, 82345-82346, 82393, 82410, 82491, 82507, 82523, 82538, 82544, 82548, 82550, 82557, 82568, 82587, 82590, 82627, 82663, 82700, 82766, 82825, 82859, 82885, 82942, 82984, 83160, 83222, 83258, 83317, 83345, 83393, 83441, 83553, 83670, 83682, 83726, 83782, 83785, 83813, 83820, 83871, 83915, 83925, 83953, 83964, 83972, 84021, 84024, 84030, 84041, 84066, 84082, 84224, 84259, 84270, 84296, 84319, 84333, 84341, 84563, 84611, 84659, 84679, 84746, 84799, 84846, 84852, 84876, 84888, 85001, 85039, 85073, 85076, 85089, 85130, 85219, 85235, 85243, 85252, 85260, 85345, 85363, 85399, 85516, 85573, 85597, 85657, 85713, 85716, 85814, 85835, 85837, 85889, 85925, 85932, 85942, 85989, 86009, 86033, 86075, 86080, 86083, 86094, 86096, 86110, 86125, 86132, 86138, 86143, 86149, 86157, 86163-86164, 86175, 86178, 86211, 86214, 86249, 86366, 86437, 86488, 86552, 86561, 86564, 86568, 86602, 86605, 86685, 86711, 86717, 86736, 86765, 86890, 86894, 86999, 87015, 87028, 87076, 87086, 87097, 87121, 87137, 87157, 87197, 87216, 87249, 87302, 87350, 87352, 87361, 87390, 87404, 87467, 87480, 87485, 87489-87490, 87502, 87540, 87569, 87577, 87585-87586, 87616, 87698, 87722, 87731, 87738, 87774, 87792, 87837, 87846, 87855, 87864, 87881, 87885, 87901, 87907, 87942, 87949, 87968, 88023, 88049, 88079, 88109, 88181, 88205, 88261, 88282, 88300, 88307, 88328, 88340, 88355, 88392, 88422, 88530, 88539, 88555, 88586, 88604, 88610, 88617, 88632, 88670, 88674, 88720, 88825, 88882, 88909, 88954, 88972, 88978, 89062, 89094, 89132, 89147, 89153, 89165, 89171, 89178, 89193, 89198, 89223, 89293, 89297, 89309, 89315, 89337, 89379, 89459, 89488, 89494, 89505, 89548, 89573, 89622, 89629, 89790, 89851, 89863, 89872, 90023, 90052, 90062, 90064, 90098, 90117, 90153, 90159, 90180, 90182, 90187, 90194, 90220, 90260, 90278, 90280, 90296, 90307, 90323, 90329, 90428, 90437, 90443, 90456, 90460, 90468, 90477, 90506-90507, 90556, 90574, 90593, 90603, 90607, 90627, 90642, 90646, 90660, 90678, 90693, 90704, 90715, 90735, 90767, 90774, 90798, 90806-90807, 90833, 90847, 90856, 90871, 90890, 90905, 90911, 90935, 90954, 90986, 90991, 90994, 90996, 91043, 91056, 91059, 91074, 91082, 91108, 91181, 91188, 91261, 91273, 91280, 91284-91285, 91295</w:t>
      </w:r>
    </w:p>
    <w:p>
      <w:pPr>
        <w:pStyle w:val="Normal"/>
        <w:spacing w:before="240" w:after="120"/>
        <w:rPr/>
      </w:pPr>
      <w:r>
        <w:rPr>
          <w:b/>
          <w:sz w:val="26"/>
        </w:rPr>
        <w:t>Appendix C: Overwritten Agent Connected Time (Follow-up Overwrites in Raw Trips)</w:t>
      </w:r>
    </w:p>
    <w:p>
      <w:pPr>
        <w:pStyle w:val="Normal"/>
        <w:widowControl/>
        <w:suppressAutoHyphens w:val="true"/>
        <w:bidi w:val="0"/>
        <w:spacing w:lineRule="auto" w:line="276" w:before="0" w:after="200"/>
        <w:jc w:val="left"/>
        <w:rPr/>
      </w:pPr>
      <w:r>
        <w:rPr/>
        <w:t>Total problematic rows: 1,838</w:t>
        <w:br/>
        <w:t>Row Numbers (1-based, CSV line numbers):</w:t>
        <w:br/>
        <w:t>22, 33, 41, 51, 55, 60, 74, 88, 90, 93, 114, 141, 185, 232, 328, 363, 381, 413, 442, 478, 672, 712, 716, 739, 784, 794, 798, 1066, 1206, 1230, 1262, 1274, 1328, 1363, 1431, 1507, 1524, 1559, 1724, 1731, 1758, 1799, 1825, 1838, 1841, 1848, 1860, 1876, 1882, 1897, 1903, 1907, 1912, 1914, 1927, 1933, 1974, 2006, 2025, 2049, 2053, 2063, 2067, 2080, 2089, 2101, 2131, 2154, 2205, 2213, 2215, 2255, 2262, 2265, 2273, 2282, 2291, 2297, 2305, 2371, 2417, 2430, 2458, 2460, 2541, 2548, 2575, 2626, 2643, 2653, 2660, 2663, 2668, 2672, 2678-2679, 2697, 2710, 2722, 2750, 2762, 2767, 2772, 2811, 2887, 2924, 2997, 3075, 3224, 3335, 3452, 3805, 3962, 4011, 4158, 4308, 4325, 4345, 4429, 4493, 4650, 4760, 4864, 4877, 4929, 4947, 4951, 5001, 5017, 5026, 5070, 5073, 5079-5080, 5092, 5095, 5108, 5145, 5153, 5172, 5185, 5219, 5224-5225, 5230, 5248, 5253, 5261, 5264, 5273, 5279, 5281-5282, 5284, 5288, 5500, 5587, 5924, 5939, 5980, 6000, 6416, 6514, 6900, 6940, 6993, 7105, 7117, 7126, 7166, 7227, 7586, 7653, 7685, 7690, 7736, 7935, 7976, 7978, 8038, 8056, 8061, 8078, 8111, 8124, 8132, 8152, 8183-8184, 8196, 8202, 8219, 8221, 8224, 8254, 8256, 8260, 8268, 8277-8278, 8281-8282, 8297, 8306, 8339, 8364, 8371, 8401, 8414, 8418, 8588, 8594, 8748, 8768, 8790, 8831, 8835, 8915, 9013, 9019, 9027, 9044, 9107, 9123, 9131, 9147, 9188, 9255, 9277, 9281, 9518, 9631, 9649, 9682, 9745, 9759, 9774, 9796, 9819, 9889, 9921, 10101, 10131, 10143, 10157, 10170, 10180, 10206, 10225, 10247, 10267, 10316, 10341, 10345, 10373, 10398, 10416, 10427, 10437-10438, 10440-10441, 10449, 10451, 10465, 10498, 10573-10574, 10577, 10579, 10585-10586, 10599, 10634, 10646, 10666, 10672, 10679, 10696, 10722, 10747, 10749, 10772, 10775, 10778, 10792, 10796, 10820, 10832, 10836, 10851, 10880, 10898, 10903, 10968, 10997, 11008, 11033, 11051, 11072, 11112, 11117, 11140, 11144, 11173, 11179, 11215, 11386, 11612, 11646, 11851, 11895, 12204, 12206-12207, 12291, 12497-12498, 12509, 12531, 12533, 12535, 12587, 12590, 12635, 12663, 12686, 12696, 12698, 12712, 12715, 12747, 12749, 12759, 12798, 12803, 12867, 12870, 12877, 12888, 12915, 12957, 12972, 12987, 13003, 13017, 13031, 13043, 13045, 13053, 13085, 13094, 13196, 13233, 13401, 13542, 13659, 13666, 13675, 13754, 13762, 13775, 13781, 13824, 13935, 14392, 14399, 14519, 14610, 14664, 15099, 15108, 15132, 15173, 15192, 15195, 15203, 15242, 15297, 15339, 15361, 15424, 15433, 15451, 15507, 15518, 15561, 15565, 15594, 15616, 15623, 15629, 15631, 15647, 15671, 15700, 15710, 15728, 15800, 15807, 15811, 15819, 15822, 15862, 15869, 15878, 15891-15892, 15901, 15958, 15965, 15977, 15982, 16048, 16080, 16088, 16134, 16139, 16171, 16174, 16235, 16280, 16293, 16313, 16322, 16341, 16363, 16385, 16391, 16400, 16437, 16445, 16505, 16550, 16625, 16639, 16658, 16721, 16737, 16827, 16971-16972, 17009, 17027, 17039-17040, 17205, 17270, 17422, 17471, 17503, 17509, 17524, 17601, 17719, 17786, 17813, 18072, 18087, 18095, 18196, 18208, 18218, 18288, 18291, 18293, 18303, 18318, 18335, 18341, 18347, 18408, 18443, 18447, 18453, 18457, 18463, 18468, 18472, 18476, 18480, 18484, 18486, 18494, 18511, 18516, 18527-18528, 18537, 18552, 18563-18564, 18601, 18634, 18665, 18778, 18806, 18840, 18853-18854, 18890, 18915-18916, 19029, 19044, 19057, 19071, 19121, 19166, 19181-19182, 19202, 19280, 19431, 19531, 19570, 19593, 19652, 19665, 19912, 20241, 20691, 20818, 20898, 20943, 21284, 21314, 21393, 21397, 21459, 21490, 21493, 21578, 21598, 21639, 21651, 21659-21660, 21682, 21738, 21752-21753, 21755, 21762, 21766-21767, 21791, 21795, 21797, 21799, 21814, 21819, 21834, 21838, 21843, 21852, 21854, 21862, 21870, 21940, 21952, 21985, 21995, 22028, 22047, 22051, 22063, 22067, 22070, 22079, 22091, 22102, 22104, 22111, 22122, 22176, 22336, 22424, 22428, 22532, 22547, 22552, 22659, 22687, 22689, 22795, 22803, 22856, 22931, 22966, 23014, 23031, 23036, 23108, 23165, 23207, 23259, 23265, 23457, 23472, 23504, 23511, 23516, 23607, 23655, 23679, 23685, 23701, 23803, 23813, 23819, 23822, 23860-23861, 23889, 23907, 23910, 23919, 23926, 23934, 23948, 23960, 23975, 23978, 23984, 23988, 23991, 23999, 24006, 24013, 24074, 24077, 24079, 24132, 24136, 24138, 24144, 24157, 24191, 24202, 24204-24205, 24209, 24247, 24251, 24301, 24324, 24365, 24374, 24376, 24381, 24384, 24440-24441, 24482, 24486, 24494, 24498, 24504, 24510, 24512, 24526, 24554, 24565, 24571, 24577, 24599, 24611, 24658, 24677, 24681, 24695, 24707, 25035, 25184, 25250, 25259, 25619, 25656, 25865, 26050, 26150, 26256, 26413, 26498, 26567, 26587, 26632, 26682, 26701, 26709, 26719, 26769, 26773, 26775, 26802-26803, 26817, 26831, 26837, 26873, 26895, 26918, 26938, 26946, 26987, 26992, 27000, 27030, 27062, 27076, 27104, 27111-27112, 27115, 27127, 27147, 27175, 27179, 27185, 27191, 27193, 27199, 27203, 27252, 27395, 27418, 27605, 27662, 27670, 27762, 27807, 27817, 27823, 27985, 28023, 28121, 28185, 28188, 28307, 28801, 28893, 28928, 28958, 29057, 29159, 29179, 29256, 29269, 29766, 29783, 29912, 29915, 29931, 29944, 30119, 30153, 30165, 30167, 30174, 30200, 30238, 30261, 30273, 30292, 30306, 30330, 30344, 30346, 30363, 30373, 30385, 30410, 30415, 30461-30462, 30517, 30713, 30913, 31520, 31633, 32083, 32169, 32471, 32618, 32644, 32652, 32743, 32933, 33224, 33277, 33377, 33397, 33640, 33663, 33683-33684, 33690, 33707, 33718, 33723, 33739, 33757, 33775, 33777, 33949, 33989, 33997, 34037, 34123, 34138, 34144, 34149, 34158, 34202, 34435, 34673, 35076, 35205, 35261, 35921, 36349, 36412, 36585, 36691, 36706, 36856, 36884, 36886, 36888, 36911, 36927, 37000, 37057, 37072-37073, 37107, 37155, 37160, 37200, 37211, 37220, 37224, 37228, 37230, 37250, 37271, 37284, 37297, 37315-37316, 37342, 37382, 37404, 37437, 37458, 37460, 37483, 37491, 37493, 37496, 37519-37520, 37565, 37585, 37627, 37662, 37956, 37981, 37991, 37994, 38014, 38022, 38122, 38322, 38403, 38419, 38857, 39267, 39553, 39645, 39935, 39942, 39953, 39965, 39994, 40325, 40353, 40382, 40424, 40448, 40456, 40552-40553, 40556, 40569, 40588, 40597, 40617, 40630, 40634, 40648, 40661, 40669, 40688-40689, 40698, 40711, 40760, 40763, 40781, 40784, 40856, 40859-40860, 40879, 40888-40889, 40898, 40920, 40922-40923, 40931, 40955, 41034, 41070, 41128, 41178-41179, 41251, 41393, 41403, 41487, 41518, 41529, 41538, 41549, 41627, 42190, 42755, 42786, 43446, 43575, 43577, 43747, 43755, 43768, 43793, 43795, 43797, 43803, 43824, 43848, 43876, 43909, 43928, 43983, 43990, 43995, 44007, 44036, 44055, 44063, 44103, 44123, 44136, 44149, 44180, 44209, 44213, 44223, 44256, 44299, 44324, 44392, 44413, 44418, 44433, 44440, 44449, 44464-44465, 44468-44469, 44476, 44625, 44733, 44741, 44867, 44958, 45005, 45007, 45019-45020, 45237, 46120, 46458, 46540, 46988, 47007, 47009, 47027, 47109, 47169, 47182, 47191, 47218, 47296, 47340, 47351, 47359, 47392, 47411, 47497, 47510, 47529, 47531, 47551, 47568, 47588, 47603, 47628, 47634, 47642, 47667, 47682, 47710, 47721, 47724, 47738, 47776, 47782, 47813, 48055, 48072, 48078, 48424, 48477, 48551, 48745, 49009, 49148, 49289, 49472, 49510, 49960, 50359, 50540, 50658, 50681, 50693, 50722, 50741, 50752, 50772, 50784, 50790, 50861, 50864, 50887, 50897, 50957, 50990, 50992, 50996, 51001, 51022, 51041, 51044, 51055, 51064, 51067, 51089, 51154, 51158, 51205, 51223, 51229, 51243, 51464, 51506, 51670, 51682, 51693, 51801, 51817, 51893, 52033, 53385, 53420, 53537, 53957, 53962, 54080, 54147, 54240, 54294, 54300, 54306, 54313, 54343, 54352, 54368, 54381, 54383, 54390, 54394, 54410, 54412-54413, 54426, 54437, 54452, 54477, 54509, 54532, 54553-54554, 54570-54571, 54584, 54589, 54613, 54675, 54696, 54706, 54794, 54800, 55067, 55079, 55090, 55145, 55638, 55670, 55790, 56162, 56236, 56475, 56507, 57328, 57381, 57522, 57545, 57565, 57628, 57675, 57709, 57721, 57738, 57740, 57776, 57795, 57812, 57827, 57843, 57848, 57882, 57917, 57926, 57934, 57942, 57963, 57992, 58012, 58027, 58039, 58045, 58053, 58100, 58346, 58420, 58448, 58468, 58749, 58824, 58841, 59099, 59225, 59445, 59500, 59640, 59814, 60121, 60510, 60537, 60866, 61042, 61054, 61137, 61160, 61249, 61253, 61269, 61272, 61340, 61361, 61365, 61377, 61390, 61399, 61445, 61447, 61456, 61463, 61473, 61486, 61497, 61499, 61510, 61525, 61549, 61561, 61584, 61587, 61604, 61617, 61649, 61685, 61707, 61717, 61753, 61757, 61889, 62087, 62091, 62098, 62115, 62128, 62137, 62163, 62195, 62231, 62282, 62338, 62442, 62493, 62519, 62538, 62557, 62584, 62605, 62617, 62651, 62660, 62663, 62774, 62807, 62833, 62861, 62900, 62933, 62947, 62985, 63220, 63482, 63621, 63650, 63882, 63891, 63911, 64002, 64060, 64091, 64109, 64118, 64138, 64147, 64173, 64179-64180, 64182, 64186, 64197, 64222, 64230, 64286-64287, 64291, 64306, 64319, 64353, 64367, 64420, 64495, 64497, 64541, 64629, 64635, 64639, 64659, 64716, 64733, 64735, 64758-64759, 64761, 64780, 64817, 64937, 65070, 65154, 65248, 65307, 65312, 65316, 65373, 65383, 65461-65462, 65490, 65529, 65598, 65757, 65808, 65834, 65868, 65918, 65948, 65996, 65999, 66023, 66079, 66117, 66186, 66220, 66227, 66268, 66288, 66292, 66357, 66378, 66405, 66435, 66437, 66441, 66461, 66471, 66509, 66524, 66553, 66601, 66755, 66759, 66763, 66774, 66818, 66837, 66857, 66889, 66935, 66980, 66986, 67045, 67068, 67073, 67079-67080, 67087, 67092, 67115, 67202, 67204, 67211, 67215, 67230, 67236, 67262, 67362, 67372, 67512, 67551, 67558, 67724, 67764, 67801, 67860, 67908, 67919, 67947, 68022, 68041, 68296, 68303, 68310, 68312, 68316, 68343, 68345, 68361, 68387, 68400, 68416, 68436, 68442, 68445, 68451, 68463, 68470, 68498, 68526, 68561, 68619, 68627, 68639, 68675, 68679-68680, 68849, 69310, 69507, 69517, 69538, 69559, 69573, 69585, 69608, 69642, 69683, 69693, 69700, 69808, 69814, 69833, 69897, 69907, 69956, 70316, 70320, 70374, 70405, 70451, 70506, 70541, 70558, 70581, 70601, 70626, 70654, 70663, 70692, 70694, 70708, 70716, 70769, 70781, 70788, 70797, 70816, 70861, 70884, 70891, 70923, 70926, 70948, 71018, 71042, 71063, 71078, 71088, 71091, 71093, 71097, 71102, 71118, 71127, 71129-71130, 71193, 71202, 71211, 71250, 71266, 71273, 71301, 71320, 71324, 71328, 71341, 71345, 71356, 71360, 71362, 71390, 71601, 71707, 71887, 71983, 72005, 72079, 72169, 72269, 72318, 72350, 72514, 72522, 72538, 72574, 72596, 72713, 72757, 72786, 72971, 73004, 73017, 73035, 73039, 73077, 73159, 73208, 73289, 73336, 73342, 73359, 73375, 73472, 73483, 73500, 73531, 73611, 73671, 73704, 73715, 73730, 73742, 73757, 73776, 73795, 73808, 73819, 73851, 73855, 73858, 73865, 73888, 73900, 73902, 73905-73906, 73925, 73938, 74052, 75018, 75133, 75160, 75176, 75265, 75280, 75295, 75638, 75779, 75911, 76158, 76245, 76298, 76325, 76384, 76556, 76637, 76816, 76820, 76827, 76863, 76905, 76919, 76964, 76998, 77032, 77041, 77043, 77079, 77174, 77287, 77292, 77298, 77317, 77353, 77356, 77364, 77367, 77369, 77380, 77419, 77422, 77488, 77547, 77552, 77761, 77767, 77869, 77881, 77960, 77995, 78136, 78164, 78171, 78214, 78217, 78352, 78634, 78709, 78759, 78864, 78923, 79004, 79106, 79170, 79243-79244, 79261, 79300, 79313-79314, 79317, 79321, 79356, 79374, 79392, 79414, 79422, 79436, 79453, 79455, 79459, 79467, 79526, 79558, 79608, 79690, 79725, 79736, 79785, 79941, 79966, 80044-80045, 80539, 80579, 80653, 80746, 81002, 81336, 81537, 82041, 82055-82056, 82108, 82226, 82242, 82263, 82283, 82304, 82306, 82311, 82340, 82387, 82405, 82448, 82450, 82486, 82500, 82518, 82542, 82577, 82583, 82601, 82603, 82615, 82618, 82671, 82674-82675, 82705, 82710, 82824, 82849, 82855, 82891, 82917, 82977, 83000, 83192, 83301, 83369, 83458, 83505, 83533, 83691, 83770, 83833, 83898, 83970, 83997, 84022, 84388, 84574, 84608, 84673, 84685, 84945, 85135, 85236, 85246, 85264, 85377, 85440, 85771, 85983, 85988, 86004, 86046, 86069, 86091, 86111, 86146, 86153, 86160, 86167, 86188, 86193, 86245, 86250, 86252, 86254, 86288, 86340, 86356, 86379, 86387, 86390, 86399, 86428, 86455, 86466, 86474, 86476, 86489, 86506, 86510, 86546, 86698, 86778, 86796, 87001, 87012, 87082, 87143, 87175, 87363, 87428, 87459, 87503, 87533, 87601, 87606, 87640, 87664-87665, 87944, 88043, 88048, 88078, 88132, 88148, 88172, 88183, 88215, 88220, 88236-88237, 88240, 88249, 88265, 88286, 88296, 88326, 88341, 88366, 88377, 88399, 88459, 88518, 88575, 88579, 88584, 88625, 88630, 88634, 88652, 88658, 88668, 88671, 88679, 88714, 88722, 88735, 88740, 88742, 88760, 88762, 88889, 88952, 88976, 89005, 89034, 89260, 89270, 89389, 89708, 89796, 89996, 90050, 90320, 90386, 90414, 90668, 90694, 90811, 90816, 90829, 90944, 90982, 90984, 91031, 91068, 91081, 91084, 91113, 91115, 91142, 91150, 91196, 91226, 91231, 91241, 91265-91266, 91298, 91312</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6</Pages>
  <Words>11308</Words>
  <Characters>68378</Characters>
  <CharactersWithSpaces>79502</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2026-06-15T13:59:01Z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