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3602" w14:textId="77777777" w:rsidR="00F711A9" w:rsidRDefault="00F711A9" w:rsidP="00F711A9">
      <w:pPr>
        <w:pStyle w:val="Title"/>
        <w:rPr>
          <w:sz w:val="32"/>
          <w:szCs w:val="32"/>
        </w:rPr>
      </w:pPr>
      <w:r w:rsidRPr="00AF167E">
        <w:rPr>
          <w:sz w:val="32"/>
          <w:szCs w:val="32"/>
        </w:rPr>
        <w:t>NETWORK SECURITY,</w:t>
      </w:r>
      <w:r>
        <w:rPr>
          <w:sz w:val="32"/>
          <w:szCs w:val="32"/>
        </w:rPr>
        <w:t xml:space="preserve"> </w:t>
      </w:r>
      <w:r w:rsidRPr="00AF167E">
        <w:rPr>
          <w:sz w:val="32"/>
          <w:szCs w:val="32"/>
        </w:rPr>
        <w:t>MAINTENANCE AND TROUBLESHOOTING PROCESS</w:t>
      </w:r>
    </w:p>
    <w:p w14:paraId="3464A19D" w14:textId="4824D25B" w:rsidR="005F4628" w:rsidRDefault="00F711A9" w:rsidP="00F711A9">
      <w:pPr>
        <w:pStyle w:val="Heading1"/>
        <w:rPr>
          <w:sz w:val="28"/>
          <w:szCs w:val="28"/>
        </w:rPr>
      </w:pPr>
      <w:r w:rsidRPr="00F711A9">
        <w:rPr>
          <w:sz w:val="28"/>
          <w:szCs w:val="28"/>
        </w:rPr>
        <w:t>WIDE AREA NETWORK</w:t>
      </w:r>
    </w:p>
    <w:p w14:paraId="76CB0C1D" w14:textId="5CE41B3F" w:rsidR="00F711A9" w:rsidRDefault="00F711A9" w:rsidP="00F711A9">
      <w:r>
        <w:t>TASK1:</w:t>
      </w:r>
      <w:r w:rsidR="002B560E" w:rsidRPr="002B560E">
        <w:rPr>
          <w:rFonts w:ascii="Segoe UI" w:hAnsi="Segoe UI" w:cs="Segoe UI"/>
          <w:color w:val="878A99"/>
          <w:sz w:val="17"/>
          <w:szCs w:val="17"/>
          <w:shd w:val="clear" w:color="auto" w:fill="FFFFFF"/>
        </w:rPr>
        <w:t xml:space="preserve"> </w:t>
      </w:r>
      <w:r w:rsidR="002B560E" w:rsidRPr="002B560E">
        <w:t xml:space="preserve">Draw a simple diagram (on paper or using an online tool like draw.io) showing how your phone connects to Instagram's servers from your home </w:t>
      </w:r>
      <w:proofErr w:type="spellStart"/>
      <w:r w:rsidR="002B560E" w:rsidRPr="002B560E">
        <w:t>WiFi</w:t>
      </w:r>
      <w:proofErr w:type="spellEnd"/>
      <w:r w:rsidR="002B560E" w:rsidRPr="002B560E">
        <w:t>, including the ISP and at least two Wide Area Network (WAN) devices (like routers or switches) in the path.</w:t>
      </w:r>
    </w:p>
    <w:p w14:paraId="5374AD57" w14:textId="09D3E459" w:rsidR="002B560E" w:rsidRDefault="002B560E" w:rsidP="00F711A9">
      <w:r>
        <w:rPr>
          <w:noProof/>
        </w:rPr>
        <w:drawing>
          <wp:inline distT="0" distB="0" distL="0" distR="0" wp14:anchorId="20EBD3EB" wp14:editId="3115B3E1">
            <wp:extent cx="2777836" cy="3512577"/>
            <wp:effectExtent l="0" t="0" r="3810" b="0"/>
            <wp:docPr id="157911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14979" name="Picture 1579114979"/>
                    <pic:cNvPicPr/>
                  </pic:nvPicPr>
                  <pic:blipFill>
                    <a:blip r:embed="rId4">
                      <a:extLst>
                        <a:ext uri="{28A0092B-C50C-407E-A947-70E740481C1C}">
                          <a14:useLocalDpi xmlns:a14="http://schemas.microsoft.com/office/drawing/2010/main" val="0"/>
                        </a:ext>
                      </a:extLst>
                    </a:blip>
                    <a:stretch>
                      <a:fillRect/>
                    </a:stretch>
                  </pic:blipFill>
                  <pic:spPr>
                    <a:xfrm>
                      <a:off x="0" y="0"/>
                      <a:ext cx="2786147" cy="3523086"/>
                    </a:xfrm>
                    <a:prstGeom prst="rect">
                      <a:avLst/>
                    </a:prstGeom>
                  </pic:spPr>
                </pic:pic>
              </a:graphicData>
            </a:graphic>
          </wp:inline>
        </w:drawing>
      </w:r>
    </w:p>
    <w:p w14:paraId="4AE2AAA6" w14:textId="5C2724C8" w:rsidR="002B560E" w:rsidRDefault="002B560E" w:rsidP="00F711A9">
      <w:r>
        <w:t>LABLES:</w:t>
      </w:r>
    </w:p>
    <w:p w14:paraId="03872583" w14:textId="2D031AA6" w:rsidR="002B560E" w:rsidRDefault="002B560E" w:rsidP="00F711A9">
      <w:r w:rsidRPr="002B560E">
        <w:t>Phone → Home Wi-Fi Router → ISP → WAN Router → Core Network Switch → Instagram Server</w:t>
      </w:r>
    </w:p>
    <w:p w14:paraId="7445A3FC" w14:textId="77777777" w:rsidR="002B560E" w:rsidRDefault="002B560E" w:rsidP="00F711A9"/>
    <w:p w14:paraId="7CE1A42E" w14:textId="64BAFB40" w:rsidR="002B560E" w:rsidRDefault="002B560E" w:rsidP="00F711A9">
      <w:r>
        <w:t>TASK2:</w:t>
      </w:r>
      <w:r w:rsidRPr="002B560E">
        <w:rPr>
          <w:rFonts w:ascii="Segoe UI" w:hAnsi="Segoe UI" w:cs="Segoe UI"/>
          <w:color w:val="878A99"/>
          <w:sz w:val="17"/>
          <w:szCs w:val="17"/>
          <w:shd w:val="clear" w:color="auto" w:fill="FFFFFF"/>
        </w:rPr>
        <w:t xml:space="preserve"> </w:t>
      </w:r>
      <w:r w:rsidRPr="002B560E">
        <w:t>Create a table listing three types of WAN technologies (such as MPLS, Leased Line, and Broadband Internet) and compare them based on speed, cost, and where you might see them used in real life (e.g., Zomato office, IRCTC ticketing, your home).</w:t>
      </w:r>
    </w:p>
    <w:tbl>
      <w:tblPr>
        <w:tblStyle w:val="TableGrid"/>
        <w:tblW w:w="0" w:type="auto"/>
        <w:tblLook w:val="04A0" w:firstRow="1" w:lastRow="0" w:firstColumn="1" w:lastColumn="0" w:noHBand="0" w:noVBand="1"/>
      </w:tblPr>
      <w:tblGrid>
        <w:gridCol w:w="2003"/>
        <w:gridCol w:w="1675"/>
        <w:gridCol w:w="1596"/>
        <w:gridCol w:w="4076"/>
      </w:tblGrid>
      <w:tr w:rsidR="002B560E" w:rsidRPr="002B560E" w14:paraId="30B56499" w14:textId="77777777" w:rsidTr="002B560E">
        <w:tc>
          <w:tcPr>
            <w:tcW w:w="0" w:type="auto"/>
            <w:hideMark/>
          </w:tcPr>
          <w:p w14:paraId="0346AC17" w14:textId="77777777" w:rsidR="002B560E" w:rsidRPr="002B560E" w:rsidRDefault="002B560E" w:rsidP="002B560E">
            <w:pPr>
              <w:spacing w:after="160" w:line="278" w:lineRule="auto"/>
              <w:rPr>
                <w:b/>
                <w:bCs/>
              </w:rPr>
            </w:pPr>
            <w:r w:rsidRPr="002B560E">
              <w:rPr>
                <w:b/>
                <w:bCs/>
              </w:rPr>
              <w:t>WAN Technology</w:t>
            </w:r>
          </w:p>
        </w:tc>
        <w:tc>
          <w:tcPr>
            <w:tcW w:w="0" w:type="auto"/>
            <w:hideMark/>
          </w:tcPr>
          <w:p w14:paraId="49448FEC" w14:textId="77777777" w:rsidR="002B560E" w:rsidRPr="002B560E" w:rsidRDefault="002B560E" w:rsidP="002B560E">
            <w:pPr>
              <w:spacing w:after="160" w:line="278" w:lineRule="auto"/>
              <w:rPr>
                <w:b/>
                <w:bCs/>
              </w:rPr>
            </w:pPr>
            <w:r w:rsidRPr="002B560E">
              <w:rPr>
                <w:b/>
                <w:bCs/>
              </w:rPr>
              <w:t>Speed</w:t>
            </w:r>
          </w:p>
        </w:tc>
        <w:tc>
          <w:tcPr>
            <w:tcW w:w="0" w:type="auto"/>
            <w:hideMark/>
          </w:tcPr>
          <w:p w14:paraId="665238F6" w14:textId="77777777" w:rsidR="002B560E" w:rsidRPr="002B560E" w:rsidRDefault="002B560E" w:rsidP="002B560E">
            <w:pPr>
              <w:spacing w:after="160" w:line="278" w:lineRule="auto"/>
              <w:rPr>
                <w:b/>
                <w:bCs/>
              </w:rPr>
            </w:pPr>
            <w:r w:rsidRPr="002B560E">
              <w:rPr>
                <w:b/>
                <w:bCs/>
              </w:rPr>
              <w:t>Cost</w:t>
            </w:r>
          </w:p>
        </w:tc>
        <w:tc>
          <w:tcPr>
            <w:tcW w:w="0" w:type="auto"/>
            <w:hideMark/>
          </w:tcPr>
          <w:p w14:paraId="7B60193E" w14:textId="77777777" w:rsidR="002B560E" w:rsidRPr="002B560E" w:rsidRDefault="002B560E" w:rsidP="002B560E">
            <w:pPr>
              <w:spacing w:after="160" w:line="278" w:lineRule="auto"/>
              <w:rPr>
                <w:b/>
                <w:bCs/>
              </w:rPr>
            </w:pPr>
            <w:r w:rsidRPr="002B560E">
              <w:rPr>
                <w:b/>
                <w:bCs/>
              </w:rPr>
              <w:t>Real-Life Use</w:t>
            </w:r>
          </w:p>
        </w:tc>
      </w:tr>
      <w:tr w:rsidR="002B560E" w:rsidRPr="002B560E" w14:paraId="53F5291E" w14:textId="77777777" w:rsidTr="002B560E">
        <w:tc>
          <w:tcPr>
            <w:tcW w:w="0" w:type="auto"/>
            <w:hideMark/>
          </w:tcPr>
          <w:p w14:paraId="39E10BD6" w14:textId="77777777" w:rsidR="002B560E" w:rsidRPr="002B560E" w:rsidRDefault="002B560E" w:rsidP="002B560E">
            <w:pPr>
              <w:spacing w:after="160" w:line="278" w:lineRule="auto"/>
            </w:pPr>
            <w:r w:rsidRPr="002B560E">
              <w:t>MPLS</w:t>
            </w:r>
          </w:p>
        </w:tc>
        <w:tc>
          <w:tcPr>
            <w:tcW w:w="0" w:type="auto"/>
            <w:hideMark/>
          </w:tcPr>
          <w:p w14:paraId="098FEACF" w14:textId="77777777" w:rsidR="002B560E" w:rsidRPr="002B560E" w:rsidRDefault="002B560E" w:rsidP="002B560E">
            <w:pPr>
              <w:spacing w:after="160" w:line="278" w:lineRule="auto"/>
            </w:pPr>
            <w:r w:rsidRPr="002B560E">
              <w:t>High</w:t>
            </w:r>
          </w:p>
        </w:tc>
        <w:tc>
          <w:tcPr>
            <w:tcW w:w="0" w:type="auto"/>
            <w:hideMark/>
          </w:tcPr>
          <w:p w14:paraId="712FC769" w14:textId="77777777" w:rsidR="002B560E" w:rsidRPr="002B560E" w:rsidRDefault="002B560E" w:rsidP="002B560E">
            <w:pPr>
              <w:spacing w:after="160" w:line="278" w:lineRule="auto"/>
            </w:pPr>
            <w:r w:rsidRPr="002B560E">
              <w:t>Expensive</w:t>
            </w:r>
          </w:p>
        </w:tc>
        <w:tc>
          <w:tcPr>
            <w:tcW w:w="0" w:type="auto"/>
            <w:hideMark/>
          </w:tcPr>
          <w:p w14:paraId="5101FA89" w14:textId="77777777" w:rsidR="002B560E" w:rsidRPr="002B560E" w:rsidRDefault="002B560E" w:rsidP="002B560E">
            <w:pPr>
              <w:spacing w:after="160" w:line="278" w:lineRule="auto"/>
            </w:pPr>
            <w:r w:rsidRPr="002B560E">
              <w:t>Zomato offices connecting different branches</w:t>
            </w:r>
          </w:p>
        </w:tc>
      </w:tr>
      <w:tr w:rsidR="002B560E" w:rsidRPr="002B560E" w14:paraId="2FA51F6B" w14:textId="77777777" w:rsidTr="002B560E">
        <w:tc>
          <w:tcPr>
            <w:tcW w:w="0" w:type="auto"/>
            <w:hideMark/>
          </w:tcPr>
          <w:p w14:paraId="7F374B72" w14:textId="77777777" w:rsidR="002B560E" w:rsidRPr="002B560E" w:rsidRDefault="002B560E" w:rsidP="002B560E">
            <w:pPr>
              <w:spacing w:after="160" w:line="278" w:lineRule="auto"/>
            </w:pPr>
            <w:r w:rsidRPr="002B560E">
              <w:lastRenderedPageBreak/>
              <w:t>Leased Line</w:t>
            </w:r>
          </w:p>
        </w:tc>
        <w:tc>
          <w:tcPr>
            <w:tcW w:w="0" w:type="auto"/>
            <w:hideMark/>
          </w:tcPr>
          <w:p w14:paraId="075655AB" w14:textId="77777777" w:rsidR="002B560E" w:rsidRPr="002B560E" w:rsidRDefault="002B560E" w:rsidP="002B560E">
            <w:pPr>
              <w:spacing w:after="160" w:line="278" w:lineRule="auto"/>
            </w:pPr>
            <w:r w:rsidRPr="002B560E">
              <w:t>Very High</w:t>
            </w:r>
          </w:p>
        </w:tc>
        <w:tc>
          <w:tcPr>
            <w:tcW w:w="0" w:type="auto"/>
            <w:hideMark/>
          </w:tcPr>
          <w:p w14:paraId="16214156" w14:textId="77777777" w:rsidR="002B560E" w:rsidRPr="002B560E" w:rsidRDefault="002B560E" w:rsidP="002B560E">
            <w:pPr>
              <w:spacing w:after="160" w:line="278" w:lineRule="auto"/>
            </w:pPr>
            <w:r w:rsidRPr="002B560E">
              <w:t>Very Expensive</w:t>
            </w:r>
          </w:p>
        </w:tc>
        <w:tc>
          <w:tcPr>
            <w:tcW w:w="0" w:type="auto"/>
            <w:hideMark/>
          </w:tcPr>
          <w:p w14:paraId="14D44D45" w14:textId="77777777" w:rsidR="002B560E" w:rsidRPr="002B560E" w:rsidRDefault="002B560E" w:rsidP="002B560E">
            <w:pPr>
              <w:spacing w:after="160" w:line="278" w:lineRule="auto"/>
            </w:pPr>
            <w:r w:rsidRPr="002B560E">
              <w:t>Banks, IRCTC ticket booking system</w:t>
            </w:r>
          </w:p>
        </w:tc>
      </w:tr>
      <w:tr w:rsidR="002B560E" w:rsidRPr="002B560E" w14:paraId="7E13F3C5" w14:textId="77777777" w:rsidTr="002B560E">
        <w:tc>
          <w:tcPr>
            <w:tcW w:w="0" w:type="auto"/>
            <w:hideMark/>
          </w:tcPr>
          <w:p w14:paraId="6CB30D0E" w14:textId="77777777" w:rsidR="002B560E" w:rsidRPr="002B560E" w:rsidRDefault="002B560E" w:rsidP="002B560E">
            <w:pPr>
              <w:spacing w:after="160" w:line="278" w:lineRule="auto"/>
            </w:pPr>
            <w:r w:rsidRPr="002B560E">
              <w:t>Broadband Internet</w:t>
            </w:r>
          </w:p>
        </w:tc>
        <w:tc>
          <w:tcPr>
            <w:tcW w:w="0" w:type="auto"/>
            <w:hideMark/>
          </w:tcPr>
          <w:p w14:paraId="2C08D357" w14:textId="77777777" w:rsidR="002B560E" w:rsidRPr="002B560E" w:rsidRDefault="002B560E" w:rsidP="002B560E">
            <w:pPr>
              <w:spacing w:after="160" w:line="278" w:lineRule="auto"/>
            </w:pPr>
            <w:r w:rsidRPr="002B560E">
              <w:t>Medium to High</w:t>
            </w:r>
          </w:p>
        </w:tc>
        <w:tc>
          <w:tcPr>
            <w:tcW w:w="0" w:type="auto"/>
            <w:hideMark/>
          </w:tcPr>
          <w:p w14:paraId="69A070D1" w14:textId="77777777" w:rsidR="002B560E" w:rsidRPr="002B560E" w:rsidRDefault="002B560E" w:rsidP="002B560E">
            <w:pPr>
              <w:spacing w:after="160" w:line="278" w:lineRule="auto"/>
            </w:pPr>
            <w:r w:rsidRPr="002B560E">
              <w:t>Low</w:t>
            </w:r>
          </w:p>
        </w:tc>
        <w:tc>
          <w:tcPr>
            <w:tcW w:w="0" w:type="auto"/>
            <w:hideMark/>
          </w:tcPr>
          <w:p w14:paraId="4B14F551" w14:textId="77777777" w:rsidR="002B560E" w:rsidRPr="002B560E" w:rsidRDefault="002B560E" w:rsidP="002B560E">
            <w:pPr>
              <w:spacing w:after="160" w:line="278" w:lineRule="auto"/>
            </w:pPr>
            <w:r w:rsidRPr="002B560E">
              <w:t>Home internet connection</w:t>
            </w:r>
          </w:p>
        </w:tc>
      </w:tr>
    </w:tbl>
    <w:p w14:paraId="5226BC65" w14:textId="77777777" w:rsidR="002B560E" w:rsidRDefault="002B560E" w:rsidP="00F711A9"/>
    <w:p w14:paraId="39EBB512" w14:textId="01C7D64E" w:rsidR="005107DB" w:rsidRDefault="005107DB" w:rsidP="00F711A9">
      <w:r>
        <w:t>TASK3:</w:t>
      </w:r>
      <w:r w:rsidRPr="005107DB">
        <w:rPr>
          <w:rFonts w:ascii="Segoe UI" w:hAnsi="Segoe UI" w:cs="Segoe UI"/>
          <w:color w:val="878A99"/>
          <w:sz w:val="17"/>
          <w:szCs w:val="17"/>
          <w:shd w:val="clear" w:color="auto" w:fill="FFFFFF"/>
        </w:rPr>
        <w:t xml:space="preserve"> </w:t>
      </w:r>
      <w:r w:rsidRPr="005107DB">
        <w:t xml:space="preserve">Research and write a short explanation of how a VPN (Virtual Private Network) uses WANs to let you access apps like Spotify or YouTube securely from a public </w:t>
      </w:r>
      <w:proofErr w:type="spellStart"/>
      <w:r w:rsidRPr="005107DB">
        <w:t>WiFi</w:t>
      </w:r>
      <w:proofErr w:type="spellEnd"/>
      <w:r w:rsidRPr="005107DB">
        <w:t xml:space="preserve"> at a coffee </w:t>
      </w:r>
      <w:proofErr w:type="gramStart"/>
      <w:r w:rsidRPr="005107DB">
        <w:t>shop.&lt;</w:t>
      </w:r>
      <w:proofErr w:type="spellStart"/>
      <w:proofErr w:type="gramEnd"/>
      <w:r w:rsidRPr="005107DB">
        <w:t>br</w:t>
      </w:r>
      <w:proofErr w:type="spellEnd"/>
      <w:r w:rsidRPr="005107DB">
        <w:t>&gt;&lt;</w:t>
      </w:r>
      <w:proofErr w:type="spellStart"/>
      <w:r w:rsidRPr="005107DB">
        <w:t>br</w:t>
      </w:r>
      <w:proofErr w:type="spellEnd"/>
      <w:r w:rsidRPr="005107DB">
        <w:t>&gt;&lt;</w:t>
      </w:r>
      <w:proofErr w:type="spellStart"/>
      <w:r w:rsidRPr="005107DB">
        <w:t>em</w:t>
      </w:r>
      <w:proofErr w:type="spellEnd"/>
      <w:r w:rsidRPr="005107DB">
        <w:t xml:space="preserve">&gt;&lt;strong&gt;Hint:&lt;/strong&gt; Focus on how the VPN creates a private tunnel over the public </w:t>
      </w:r>
      <w:proofErr w:type="gramStart"/>
      <w:r w:rsidRPr="005107DB">
        <w:t>WAN.&lt;</w:t>
      </w:r>
      <w:proofErr w:type="gramEnd"/>
      <w:r w:rsidRPr="005107DB">
        <w:t>/</w:t>
      </w:r>
      <w:proofErr w:type="spellStart"/>
      <w:r w:rsidRPr="005107DB">
        <w:t>em</w:t>
      </w:r>
      <w:proofErr w:type="spellEnd"/>
      <w:r w:rsidRPr="005107DB">
        <w:t>&gt;</w:t>
      </w:r>
    </w:p>
    <w:p w14:paraId="0A170B79" w14:textId="291E0C0C" w:rsidR="005107DB" w:rsidRDefault="005107DB" w:rsidP="00F711A9">
      <w:r w:rsidRPr="005107DB">
        <w:t>A VPN (Virtual Private Network) creates a secure and encrypted tunnel over the public internet (WAN). When I connect to public Wi-Fi at a coffee shop, the VPN encrypts my data before it travels across the internet. This protects my personal information and makes browsing apps like Spotify or YouTube more secure.</w:t>
      </w:r>
    </w:p>
    <w:p w14:paraId="24B84F76" w14:textId="5D0F1547" w:rsidR="005107DB" w:rsidRDefault="005107DB" w:rsidP="00F711A9">
      <w:r>
        <w:t>TASK4:</w:t>
      </w:r>
      <w:r w:rsidRPr="005107DB">
        <w:rPr>
          <w:rFonts w:ascii="Segoe UI" w:hAnsi="Segoe UI" w:cs="Segoe UI"/>
          <w:color w:val="878A99"/>
          <w:sz w:val="17"/>
          <w:szCs w:val="17"/>
          <w:shd w:val="clear" w:color="auto" w:fill="FFFFFF"/>
        </w:rPr>
        <w:t xml:space="preserve"> </w:t>
      </w:r>
      <w:r w:rsidRPr="005107DB">
        <w:t>Imagine Flipkart wants to connect its warehouses in Ahmedabad, Mumbai, and Delhi. Suggest which WAN technology would be best for them and justify your answer with two reasons.</w:t>
      </w:r>
    </w:p>
    <w:p w14:paraId="7AB82D42" w14:textId="77777777" w:rsidR="005107DB" w:rsidRPr="005107DB" w:rsidRDefault="005107DB" w:rsidP="005107DB">
      <w:pPr>
        <w:rPr>
          <w:b/>
          <w:bCs/>
        </w:rPr>
      </w:pPr>
      <w:r w:rsidRPr="005107DB">
        <w:rPr>
          <w:b/>
          <w:bCs/>
        </w:rPr>
        <w:t>Flipkart Warehouse WAN Solution</w:t>
      </w:r>
    </w:p>
    <w:p w14:paraId="06AD41FA" w14:textId="77777777" w:rsidR="005107DB" w:rsidRPr="005107DB" w:rsidRDefault="005107DB" w:rsidP="005107DB">
      <w:pPr>
        <w:rPr>
          <w:b/>
          <w:bCs/>
        </w:rPr>
      </w:pPr>
      <w:r w:rsidRPr="005107DB">
        <w:rPr>
          <w:b/>
          <w:bCs/>
        </w:rPr>
        <w:t>Answer</w:t>
      </w:r>
    </w:p>
    <w:p w14:paraId="3FC8D72E" w14:textId="77777777" w:rsidR="005107DB" w:rsidRPr="005107DB" w:rsidRDefault="005107DB" w:rsidP="005107DB">
      <w:r w:rsidRPr="005107DB">
        <w:t xml:space="preserve">If Flipkart wants to connect its warehouses in </w:t>
      </w:r>
      <w:r w:rsidRPr="00A36112">
        <w:t>Ahmedabad, Mumbai, and Delhi,</w:t>
      </w:r>
      <w:r w:rsidRPr="005107DB">
        <w:t xml:space="preserve"> I would recommend using </w:t>
      </w:r>
      <w:r w:rsidRPr="00A36112">
        <w:t>MPLS (Multiprotocol Label Switching).</w:t>
      </w:r>
    </w:p>
    <w:p w14:paraId="16F3E4DE" w14:textId="77777777" w:rsidR="005107DB" w:rsidRPr="005107DB" w:rsidRDefault="005107DB" w:rsidP="005107DB">
      <w:pPr>
        <w:rPr>
          <w:b/>
          <w:bCs/>
        </w:rPr>
      </w:pPr>
      <w:r w:rsidRPr="005107DB">
        <w:rPr>
          <w:b/>
          <w:bCs/>
        </w:rPr>
        <w:t>Reason 1</w:t>
      </w:r>
    </w:p>
    <w:p w14:paraId="259FD45E" w14:textId="77777777" w:rsidR="005107DB" w:rsidRPr="005107DB" w:rsidRDefault="005107DB" w:rsidP="005107DB">
      <w:r w:rsidRPr="005107DB">
        <w:t>MPLS provides a fast and reliable connection between different warehouses.</w:t>
      </w:r>
    </w:p>
    <w:p w14:paraId="7FA2EB11" w14:textId="77777777" w:rsidR="005107DB" w:rsidRPr="005107DB" w:rsidRDefault="005107DB" w:rsidP="005107DB">
      <w:pPr>
        <w:rPr>
          <w:b/>
          <w:bCs/>
        </w:rPr>
      </w:pPr>
      <w:r w:rsidRPr="005107DB">
        <w:rPr>
          <w:b/>
          <w:bCs/>
        </w:rPr>
        <w:t>Reason 2</w:t>
      </w:r>
    </w:p>
    <w:p w14:paraId="2820F1F9" w14:textId="77777777" w:rsidR="005107DB" w:rsidRPr="005107DB" w:rsidRDefault="005107DB" w:rsidP="005107DB">
      <w:r w:rsidRPr="005107DB">
        <w:t>It offers better security and stable performance for transferring order and inventory data.</w:t>
      </w:r>
    </w:p>
    <w:p w14:paraId="39853539" w14:textId="77777777" w:rsidR="005107DB" w:rsidRDefault="005107DB" w:rsidP="00F711A9"/>
    <w:p w14:paraId="763DF50D" w14:textId="77777777" w:rsidR="002B560E" w:rsidRPr="00F711A9" w:rsidRDefault="002B560E" w:rsidP="00F711A9"/>
    <w:sectPr w:rsidR="002B560E" w:rsidRPr="00F71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1A9"/>
    <w:rsid w:val="002B560E"/>
    <w:rsid w:val="00433437"/>
    <w:rsid w:val="005107DB"/>
    <w:rsid w:val="005F4628"/>
    <w:rsid w:val="00650F01"/>
    <w:rsid w:val="008E4A46"/>
    <w:rsid w:val="00A36112"/>
    <w:rsid w:val="00CE5539"/>
    <w:rsid w:val="00DA1C90"/>
    <w:rsid w:val="00F71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9EB5"/>
  <w15:chartTrackingRefBased/>
  <w15:docId w15:val="{0D650427-B487-4F5C-8A0A-ED5C6F7D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1A9"/>
    <w:rPr>
      <w:rFonts w:eastAsiaTheme="majorEastAsia" w:cstheme="majorBidi"/>
      <w:color w:val="272727" w:themeColor="text1" w:themeTint="D8"/>
    </w:rPr>
  </w:style>
  <w:style w:type="paragraph" w:styleId="Title">
    <w:name w:val="Title"/>
    <w:basedOn w:val="Normal"/>
    <w:next w:val="Normal"/>
    <w:link w:val="TitleChar"/>
    <w:uiPriority w:val="10"/>
    <w:qFormat/>
    <w:rsid w:val="00F71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1A9"/>
    <w:pPr>
      <w:spacing w:before="160"/>
      <w:jc w:val="center"/>
    </w:pPr>
    <w:rPr>
      <w:i/>
      <w:iCs/>
      <w:color w:val="404040" w:themeColor="text1" w:themeTint="BF"/>
    </w:rPr>
  </w:style>
  <w:style w:type="character" w:customStyle="1" w:styleId="QuoteChar">
    <w:name w:val="Quote Char"/>
    <w:basedOn w:val="DefaultParagraphFont"/>
    <w:link w:val="Quote"/>
    <w:uiPriority w:val="29"/>
    <w:rsid w:val="00F711A9"/>
    <w:rPr>
      <w:i/>
      <w:iCs/>
      <w:color w:val="404040" w:themeColor="text1" w:themeTint="BF"/>
    </w:rPr>
  </w:style>
  <w:style w:type="paragraph" w:styleId="ListParagraph">
    <w:name w:val="List Paragraph"/>
    <w:basedOn w:val="Normal"/>
    <w:uiPriority w:val="34"/>
    <w:qFormat/>
    <w:rsid w:val="00F711A9"/>
    <w:pPr>
      <w:ind w:left="720"/>
      <w:contextualSpacing/>
    </w:pPr>
  </w:style>
  <w:style w:type="character" w:styleId="IntenseEmphasis">
    <w:name w:val="Intense Emphasis"/>
    <w:basedOn w:val="DefaultParagraphFont"/>
    <w:uiPriority w:val="21"/>
    <w:qFormat/>
    <w:rsid w:val="00F711A9"/>
    <w:rPr>
      <w:i/>
      <w:iCs/>
      <w:color w:val="2F5496" w:themeColor="accent1" w:themeShade="BF"/>
    </w:rPr>
  </w:style>
  <w:style w:type="paragraph" w:styleId="IntenseQuote">
    <w:name w:val="Intense Quote"/>
    <w:basedOn w:val="Normal"/>
    <w:next w:val="Normal"/>
    <w:link w:val="IntenseQuoteChar"/>
    <w:uiPriority w:val="30"/>
    <w:qFormat/>
    <w:rsid w:val="00F71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1A9"/>
    <w:rPr>
      <w:i/>
      <w:iCs/>
      <w:color w:val="2F5496" w:themeColor="accent1" w:themeShade="BF"/>
    </w:rPr>
  </w:style>
  <w:style w:type="character" w:styleId="IntenseReference">
    <w:name w:val="Intense Reference"/>
    <w:basedOn w:val="DefaultParagraphFont"/>
    <w:uiPriority w:val="32"/>
    <w:qFormat/>
    <w:rsid w:val="00F711A9"/>
    <w:rPr>
      <w:b/>
      <w:bCs/>
      <w:smallCaps/>
      <w:color w:val="2F5496" w:themeColor="accent1" w:themeShade="BF"/>
      <w:spacing w:val="5"/>
    </w:rPr>
  </w:style>
  <w:style w:type="table" w:styleId="TableGrid">
    <w:name w:val="Table Grid"/>
    <w:basedOn w:val="TableNormal"/>
    <w:uiPriority w:val="39"/>
    <w:rsid w:val="002B5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2026-07-31T08:43:00Z</dcterms:created>
  <dcterms:modified xsi:type="dcterms:W3CDTF">2026-08-14T05:11:00Z</dcterms:modified>
</cp:coreProperties>
</file>