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0F47" w14:textId="7AB4927C" w:rsidR="00111D8E" w:rsidRDefault="00111D8E" w:rsidP="00111D8E">
      <w:pPr>
        <w:pStyle w:val="Title"/>
        <w:rPr>
          <w:rStyle w:val="Heading1Char"/>
        </w:rPr>
      </w:pPr>
      <w:r w:rsidRPr="00111D8E">
        <w:t xml:space="preserve">TROUBLESHOOTING AND HELPDESK </w:t>
      </w:r>
      <w:r w:rsidRPr="00111D8E">
        <w:rPr>
          <w:rStyle w:val="Heading1Char"/>
        </w:rPr>
        <w:t>DAY</w:t>
      </w:r>
      <w:r>
        <w:rPr>
          <w:rStyle w:val="Heading1Char"/>
        </w:rPr>
        <w:t>5</w:t>
      </w:r>
    </w:p>
    <w:p w14:paraId="1F2F9D95" w14:textId="18238215" w:rsidR="00111D8E" w:rsidRPr="00111D8E" w:rsidRDefault="00111D8E" w:rsidP="00111D8E">
      <w:r w:rsidRPr="000718D1">
        <w:rPr>
          <w:b/>
          <w:bCs/>
        </w:rPr>
        <w:t>TASK1:</w:t>
      </w:r>
      <w:r w:rsidRPr="00111D8E">
        <w:rPr>
          <w:rFonts w:ascii="Segoe UI" w:hAnsi="Segoe UI" w:cs="Segoe UI"/>
          <w:color w:val="878A99"/>
          <w:sz w:val="17"/>
          <w:szCs w:val="17"/>
          <w:shd w:val="clear" w:color="auto" w:fill="FFFFFF"/>
        </w:rPr>
        <w:t xml:space="preserve"> </w:t>
      </w:r>
      <w:r w:rsidRPr="00111D8E">
        <w:t>A user reports their laptop won't power on even when plugged in. List 5 troubleshooting steps you would take to diagnose the cause, and for each step, explain what you are checking for.</w:t>
      </w:r>
    </w:p>
    <w:tbl>
      <w:tblPr>
        <w:tblStyle w:val="TableGrid"/>
        <w:tblW w:w="0" w:type="auto"/>
        <w:tblLook w:val="04A0" w:firstRow="1" w:lastRow="0" w:firstColumn="1" w:lastColumn="0" w:noHBand="0" w:noVBand="1"/>
      </w:tblPr>
      <w:tblGrid>
        <w:gridCol w:w="5445"/>
        <w:gridCol w:w="3905"/>
      </w:tblGrid>
      <w:tr w:rsidR="00111D8E" w:rsidRPr="00111D8E" w14:paraId="3465B1B6" w14:textId="77777777" w:rsidTr="00111D8E">
        <w:tc>
          <w:tcPr>
            <w:tcW w:w="0" w:type="auto"/>
            <w:hideMark/>
          </w:tcPr>
          <w:p w14:paraId="00BD292F" w14:textId="77777777" w:rsidR="00111D8E" w:rsidRPr="00111D8E" w:rsidRDefault="00111D8E" w:rsidP="00111D8E">
            <w:pPr>
              <w:spacing w:after="160" w:line="278" w:lineRule="auto"/>
              <w:rPr>
                <w:b/>
                <w:bCs/>
              </w:rPr>
            </w:pPr>
            <w:r w:rsidRPr="00111D8E">
              <w:rPr>
                <w:b/>
                <w:bCs/>
              </w:rPr>
              <w:t>Step</w:t>
            </w:r>
          </w:p>
        </w:tc>
        <w:tc>
          <w:tcPr>
            <w:tcW w:w="0" w:type="auto"/>
            <w:hideMark/>
          </w:tcPr>
          <w:p w14:paraId="73E1B18F" w14:textId="622BCF9C" w:rsidR="00111D8E" w:rsidRPr="00111D8E" w:rsidRDefault="00111D8E" w:rsidP="00111D8E">
            <w:pPr>
              <w:spacing w:after="160" w:line="278" w:lineRule="auto"/>
              <w:rPr>
                <w:b/>
                <w:bCs/>
              </w:rPr>
            </w:pPr>
            <w:r w:rsidRPr="00111D8E">
              <w:rPr>
                <w:b/>
                <w:bCs/>
              </w:rPr>
              <w:t xml:space="preserve">What </w:t>
            </w:r>
            <w:r>
              <w:rPr>
                <w:b/>
                <w:bCs/>
              </w:rPr>
              <w:t xml:space="preserve">To </w:t>
            </w:r>
            <w:r w:rsidRPr="00111D8E">
              <w:rPr>
                <w:b/>
                <w:bCs/>
              </w:rPr>
              <w:t>Checked</w:t>
            </w:r>
          </w:p>
        </w:tc>
      </w:tr>
      <w:tr w:rsidR="00111D8E" w:rsidRPr="00111D8E" w14:paraId="1097FEDF" w14:textId="77777777" w:rsidTr="00111D8E">
        <w:tc>
          <w:tcPr>
            <w:tcW w:w="0" w:type="auto"/>
            <w:hideMark/>
          </w:tcPr>
          <w:p w14:paraId="3C5F74C0" w14:textId="77777777" w:rsidR="00111D8E" w:rsidRPr="00111D8E" w:rsidRDefault="00111D8E" w:rsidP="00111D8E">
            <w:pPr>
              <w:spacing w:after="160" w:line="278" w:lineRule="auto"/>
            </w:pPr>
            <w:r w:rsidRPr="00111D8E">
              <w:t>1. Check the power cable and charger.</w:t>
            </w:r>
          </w:p>
        </w:tc>
        <w:tc>
          <w:tcPr>
            <w:tcW w:w="0" w:type="auto"/>
            <w:hideMark/>
          </w:tcPr>
          <w:p w14:paraId="350EB73A" w14:textId="77777777" w:rsidR="00111D8E" w:rsidRPr="00111D8E" w:rsidRDefault="00111D8E" w:rsidP="00111D8E">
            <w:pPr>
              <w:spacing w:after="160" w:line="278" w:lineRule="auto"/>
            </w:pPr>
            <w:r w:rsidRPr="00111D8E">
              <w:t>To make sure the charger is working properly.</w:t>
            </w:r>
          </w:p>
        </w:tc>
      </w:tr>
      <w:tr w:rsidR="00111D8E" w:rsidRPr="00111D8E" w14:paraId="02C8EE18" w14:textId="77777777" w:rsidTr="00111D8E">
        <w:tc>
          <w:tcPr>
            <w:tcW w:w="0" w:type="auto"/>
            <w:hideMark/>
          </w:tcPr>
          <w:p w14:paraId="32195979" w14:textId="77777777" w:rsidR="00111D8E" w:rsidRPr="00111D8E" w:rsidRDefault="00111D8E" w:rsidP="00111D8E">
            <w:pPr>
              <w:spacing w:after="160" w:line="278" w:lineRule="auto"/>
            </w:pPr>
            <w:r w:rsidRPr="00111D8E">
              <w:t>2. Check the power socket.</w:t>
            </w:r>
          </w:p>
        </w:tc>
        <w:tc>
          <w:tcPr>
            <w:tcW w:w="0" w:type="auto"/>
            <w:hideMark/>
          </w:tcPr>
          <w:p w14:paraId="118A5419" w14:textId="77777777" w:rsidR="00111D8E" w:rsidRPr="00111D8E" w:rsidRDefault="00111D8E" w:rsidP="00111D8E">
            <w:pPr>
              <w:spacing w:after="160" w:line="278" w:lineRule="auto"/>
            </w:pPr>
            <w:r w:rsidRPr="00111D8E">
              <w:t>To make sure electricity is available.</w:t>
            </w:r>
          </w:p>
        </w:tc>
      </w:tr>
      <w:tr w:rsidR="00111D8E" w:rsidRPr="00111D8E" w14:paraId="5BE7748F" w14:textId="77777777" w:rsidTr="00111D8E">
        <w:tc>
          <w:tcPr>
            <w:tcW w:w="0" w:type="auto"/>
            <w:hideMark/>
          </w:tcPr>
          <w:p w14:paraId="7162CC3B" w14:textId="77777777" w:rsidR="00111D8E" w:rsidRPr="00111D8E" w:rsidRDefault="00111D8E" w:rsidP="00111D8E">
            <w:pPr>
              <w:spacing w:after="160" w:line="278" w:lineRule="auto"/>
            </w:pPr>
            <w:r w:rsidRPr="00111D8E">
              <w:t>3. Check the charging light on the laptop.</w:t>
            </w:r>
          </w:p>
        </w:tc>
        <w:tc>
          <w:tcPr>
            <w:tcW w:w="0" w:type="auto"/>
            <w:hideMark/>
          </w:tcPr>
          <w:p w14:paraId="7641F881" w14:textId="77777777" w:rsidR="00111D8E" w:rsidRPr="00111D8E" w:rsidRDefault="00111D8E" w:rsidP="00111D8E">
            <w:pPr>
              <w:spacing w:after="160" w:line="278" w:lineRule="auto"/>
            </w:pPr>
            <w:r w:rsidRPr="00111D8E">
              <w:t>To see if the laptop is getting power.</w:t>
            </w:r>
          </w:p>
        </w:tc>
      </w:tr>
      <w:tr w:rsidR="00111D8E" w:rsidRPr="00111D8E" w14:paraId="58006319" w14:textId="77777777" w:rsidTr="00111D8E">
        <w:tc>
          <w:tcPr>
            <w:tcW w:w="0" w:type="auto"/>
            <w:hideMark/>
          </w:tcPr>
          <w:p w14:paraId="596F69FD" w14:textId="77777777" w:rsidR="00111D8E" w:rsidRPr="00111D8E" w:rsidRDefault="00111D8E" w:rsidP="00111D8E">
            <w:pPr>
              <w:spacing w:after="160" w:line="278" w:lineRule="auto"/>
            </w:pPr>
            <w:r w:rsidRPr="00111D8E">
              <w:t>4. Press and hold the power button for 10 seconds, then try again.</w:t>
            </w:r>
          </w:p>
        </w:tc>
        <w:tc>
          <w:tcPr>
            <w:tcW w:w="0" w:type="auto"/>
            <w:hideMark/>
          </w:tcPr>
          <w:p w14:paraId="2241F929" w14:textId="77777777" w:rsidR="00111D8E" w:rsidRPr="00111D8E" w:rsidRDefault="00111D8E" w:rsidP="00111D8E">
            <w:pPr>
              <w:spacing w:after="160" w:line="278" w:lineRule="auto"/>
            </w:pPr>
            <w:r w:rsidRPr="00111D8E">
              <w:t>To remove any temporary power problem.</w:t>
            </w:r>
          </w:p>
        </w:tc>
      </w:tr>
      <w:tr w:rsidR="00111D8E" w:rsidRPr="00111D8E" w14:paraId="4060D142" w14:textId="77777777" w:rsidTr="00111D8E">
        <w:tc>
          <w:tcPr>
            <w:tcW w:w="0" w:type="auto"/>
            <w:hideMark/>
          </w:tcPr>
          <w:p w14:paraId="21E6A1AE" w14:textId="23884E31" w:rsidR="00111D8E" w:rsidRPr="00111D8E" w:rsidRDefault="00111D8E" w:rsidP="00111D8E">
            <w:pPr>
              <w:spacing w:after="160" w:line="278" w:lineRule="auto"/>
            </w:pPr>
            <w:r w:rsidRPr="00111D8E">
              <w:t xml:space="preserve">5. Try another </w:t>
            </w:r>
            <w:proofErr w:type="gramStart"/>
            <w:r w:rsidRPr="00111D8E">
              <w:t xml:space="preserve">charger </w:t>
            </w:r>
            <w:r>
              <w:t>.</w:t>
            </w:r>
            <w:proofErr w:type="gramEnd"/>
          </w:p>
        </w:tc>
        <w:tc>
          <w:tcPr>
            <w:tcW w:w="0" w:type="auto"/>
            <w:hideMark/>
          </w:tcPr>
          <w:p w14:paraId="27D563C2" w14:textId="77777777" w:rsidR="00111D8E" w:rsidRPr="00111D8E" w:rsidRDefault="00111D8E" w:rsidP="00111D8E">
            <w:pPr>
              <w:spacing w:after="160" w:line="278" w:lineRule="auto"/>
            </w:pPr>
            <w:r w:rsidRPr="00111D8E">
              <w:t>To check if the charger is faulty.</w:t>
            </w:r>
          </w:p>
        </w:tc>
      </w:tr>
    </w:tbl>
    <w:p w14:paraId="3BD68511" w14:textId="4EF4C4D2" w:rsidR="00111D8E" w:rsidRDefault="00111D8E" w:rsidP="00111D8E"/>
    <w:p w14:paraId="14337041" w14:textId="468BA059" w:rsidR="00111D8E" w:rsidRDefault="00111D8E" w:rsidP="00111D8E">
      <w:r w:rsidRPr="000718D1">
        <w:rPr>
          <w:b/>
          <w:bCs/>
        </w:rPr>
        <w:t>TASK2:</w:t>
      </w:r>
      <w:r w:rsidRPr="00111D8E">
        <w:rPr>
          <w:rFonts w:ascii="Segoe UI" w:hAnsi="Segoe UI" w:cs="Segoe UI"/>
          <w:color w:val="878A99"/>
          <w:sz w:val="17"/>
          <w:szCs w:val="17"/>
          <w:shd w:val="clear" w:color="auto" w:fill="FFFFFF"/>
        </w:rPr>
        <w:t xml:space="preserve"> </w:t>
      </w:r>
      <w:r w:rsidRPr="00111D8E">
        <w:t xml:space="preserve">You receive a helpdesk ticket: 'My monitor is showing a blank screen, but the CPU seems to be running.' Write a step-by-step troubleshooting flow you would follow to identify and resolve the </w:t>
      </w:r>
      <w:proofErr w:type="gramStart"/>
      <w:r w:rsidRPr="00111D8E">
        <w:t>issue.&lt;</w:t>
      </w:r>
      <w:proofErr w:type="spellStart"/>
      <w:proofErr w:type="gramEnd"/>
      <w:r w:rsidRPr="00111D8E">
        <w:t>br</w:t>
      </w:r>
      <w:proofErr w:type="spellEnd"/>
      <w:r w:rsidRPr="00111D8E">
        <w:t>&gt;&lt;</w:t>
      </w:r>
      <w:proofErr w:type="spellStart"/>
      <w:r w:rsidRPr="00111D8E">
        <w:t>br</w:t>
      </w:r>
      <w:proofErr w:type="spellEnd"/>
      <w:r w:rsidRPr="00111D8E">
        <w:t>&gt;&lt;</w:t>
      </w:r>
      <w:proofErr w:type="spellStart"/>
      <w:r w:rsidRPr="00111D8E">
        <w:t>em</w:t>
      </w:r>
      <w:proofErr w:type="spellEnd"/>
      <w:r w:rsidRPr="00111D8E">
        <w:t xml:space="preserve">&gt;&lt;strong&gt;Hint:&lt;/strong&gt; Consider checking both hardware connections and basic display </w:t>
      </w:r>
      <w:proofErr w:type="gramStart"/>
      <w:r w:rsidRPr="00111D8E">
        <w:t>settings.&lt;</w:t>
      </w:r>
      <w:proofErr w:type="gramEnd"/>
      <w:r w:rsidRPr="00111D8E">
        <w:t>/</w:t>
      </w:r>
      <w:proofErr w:type="spellStart"/>
      <w:r w:rsidRPr="00111D8E">
        <w:t>em</w:t>
      </w:r>
      <w:proofErr w:type="spellEnd"/>
      <w:r w:rsidRPr="00111D8E">
        <w:t>&gt;</w:t>
      </w:r>
    </w:p>
    <w:p w14:paraId="328787D7" w14:textId="5165B8F4" w:rsidR="00111D8E" w:rsidRPr="00111D8E" w:rsidRDefault="00111D8E" w:rsidP="00111D8E">
      <w:pPr>
        <w:pStyle w:val="ListParagraph"/>
        <w:numPr>
          <w:ilvl w:val="0"/>
          <w:numId w:val="1"/>
        </w:numPr>
      </w:pPr>
      <w:r w:rsidRPr="00111D8E">
        <w:t xml:space="preserve">Check that the monitor is turned ON. </w:t>
      </w:r>
    </w:p>
    <w:p w14:paraId="147319E0" w14:textId="42E81B16" w:rsidR="00111D8E" w:rsidRPr="00111D8E" w:rsidRDefault="00111D8E" w:rsidP="00111D8E">
      <w:pPr>
        <w:pStyle w:val="ListParagraph"/>
        <w:numPr>
          <w:ilvl w:val="0"/>
          <w:numId w:val="1"/>
        </w:numPr>
      </w:pPr>
      <w:r w:rsidRPr="00111D8E">
        <w:t xml:space="preserve">Check the power cable of the monitor. </w:t>
      </w:r>
    </w:p>
    <w:p w14:paraId="1EB466E4" w14:textId="445BA828" w:rsidR="00111D8E" w:rsidRPr="00111D8E" w:rsidRDefault="00111D8E" w:rsidP="00111D8E">
      <w:pPr>
        <w:pStyle w:val="ListParagraph"/>
        <w:numPr>
          <w:ilvl w:val="0"/>
          <w:numId w:val="1"/>
        </w:numPr>
      </w:pPr>
      <w:r w:rsidRPr="00111D8E">
        <w:t xml:space="preserve">Check the HDMI/VGA/DisplayPort cable connection. </w:t>
      </w:r>
    </w:p>
    <w:p w14:paraId="09DBFB5E" w14:textId="4E4E6735" w:rsidR="00111D8E" w:rsidRPr="00111D8E" w:rsidRDefault="00111D8E" w:rsidP="00111D8E">
      <w:pPr>
        <w:pStyle w:val="ListParagraph"/>
        <w:numPr>
          <w:ilvl w:val="0"/>
          <w:numId w:val="1"/>
        </w:numPr>
      </w:pPr>
      <w:r w:rsidRPr="00111D8E">
        <w:t xml:space="preserve">Make sure the monitor is connected to the correct port. </w:t>
      </w:r>
    </w:p>
    <w:p w14:paraId="57470403" w14:textId="483288F3" w:rsidR="00111D8E" w:rsidRPr="00111D8E" w:rsidRDefault="00111D8E" w:rsidP="00111D8E">
      <w:pPr>
        <w:pStyle w:val="ListParagraph"/>
        <w:numPr>
          <w:ilvl w:val="0"/>
          <w:numId w:val="1"/>
        </w:numPr>
      </w:pPr>
      <w:r w:rsidRPr="00111D8E">
        <w:t xml:space="preserve">Restart the computer. </w:t>
      </w:r>
    </w:p>
    <w:p w14:paraId="5A71D023" w14:textId="6F2033AE" w:rsidR="00111D8E" w:rsidRPr="00111D8E" w:rsidRDefault="00111D8E" w:rsidP="00111D8E">
      <w:pPr>
        <w:pStyle w:val="ListParagraph"/>
        <w:numPr>
          <w:ilvl w:val="0"/>
          <w:numId w:val="1"/>
        </w:numPr>
      </w:pPr>
      <w:r w:rsidRPr="00111D8E">
        <w:t xml:space="preserve">Press </w:t>
      </w:r>
      <w:r w:rsidRPr="00111D8E">
        <w:rPr>
          <w:b/>
          <w:bCs/>
        </w:rPr>
        <w:t>Windows + P</w:t>
      </w:r>
      <w:r w:rsidRPr="00111D8E">
        <w:t xml:space="preserve"> and select Duplicate or PC Screen Only. </w:t>
      </w:r>
    </w:p>
    <w:p w14:paraId="2E37AB1C" w14:textId="494306DE" w:rsidR="00111D8E" w:rsidRDefault="00111D8E" w:rsidP="00111D8E">
      <w:pPr>
        <w:pStyle w:val="ListParagraph"/>
        <w:numPr>
          <w:ilvl w:val="0"/>
          <w:numId w:val="1"/>
        </w:numPr>
      </w:pPr>
      <w:r w:rsidRPr="00111D8E">
        <w:t>If the problem continues, test with another monitor or cable.</w:t>
      </w:r>
    </w:p>
    <w:p w14:paraId="3BB47EA7" w14:textId="44AC722A" w:rsidR="00111D8E" w:rsidRDefault="00111D8E" w:rsidP="00E749E5">
      <w:r w:rsidRPr="000718D1">
        <w:rPr>
          <w:b/>
          <w:bCs/>
        </w:rPr>
        <w:t>TASK3:</w:t>
      </w:r>
      <w:r w:rsidR="000718D1" w:rsidRPr="000718D1">
        <w:t xml:space="preserve"> A user complains that their wireless mouse is unresponsive, but the keyboard works fine. Describe how you would isolate whether the issue is with the mouse, the USB port, or the system settings.</w:t>
      </w:r>
    </w:p>
    <w:p w14:paraId="1D8DDC92" w14:textId="0765D63C" w:rsidR="000718D1" w:rsidRPr="000718D1" w:rsidRDefault="000718D1" w:rsidP="000718D1">
      <w:pPr>
        <w:pStyle w:val="ListParagraph"/>
        <w:numPr>
          <w:ilvl w:val="0"/>
          <w:numId w:val="4"/>
        </w:numPr>
      </w:pPr>
      <w:r w:rsidRPr="000718D1">
        <w:t xml:space="preserve">Check if the mouse battery is low and replace it if needed. </w:t>
      </w:r>
    </w:p>
    <w:p w14:paraId="66538768" w14:textId="72178EA4" w:rsidR="000718D1" w:rsidRPr="000718D1" w:rsidRDefault="000718D1" w:rsidP="000718D1">
      <w:pPr>
        <w:pStyle w:val="ListParagraph"/>
        <w:numPr>
          <w:ilvl w:val="0"/>
          <w:numId w:val="4"/>
        </w:numPr>
      </w:pPr>
      <w:r w:rsidRPr="000718D1">
        <w:t xml:space="preserve">Turn the mouse OFF and ON again. </w:t>
      </w:r>
    </w:p>
    <w:p w14:paraId="2D7E8DBA" w14:textId="28B7B3FC" w:rsidR="000718D1" w:rsidRPr="000718D1" w:rsidRDefault="000718D1" w:rsidP="000718D1">
      <w:pPr>
        <w:pStyle w:val="ListParagraph"/>
        <w:numPr>
          <w:ilvl w:val="0"/>
          <w:numId w:val="4"/>
        </w:numPr>
      </w:pPr>
      <w:r w:rsidRPr="000718D1">
        <w:t xml:space="preserve">Remove and reconnect the USB receiver. </w:t>
      </w:r>
    </w:p>
    <w:p w14:paraId="6B0FF674" w14:textId="0C4433A3" w:rsidR="000718D1" w:rsidRPr="000718D1" w:rsidRDefault="000718D1" w:rsidP="000718D1">
      <w:pPr>
        <w:pStyle w:val="ListParagraph"/>
        <w:numPr>
          <w:ilvl w:val="0"/>
          <w:numId w:val="4"/>
        </w:numPr>
      </w:pPr>
      <w:r w:rsidRPr="000718D1">
        <w:t xml:space="preserve">Try another USB port. </w:t>
      </w:r>
    </w:p>
    <w:p w14:paraId="5E6EB0D5" w14:textId="32589824" w:rsidR="000718D1" w:rsidRPr="000718D1" w:rsidRDefault="000718D1" w:rsidP="000718D1">
      <w:pPr>
        <w:pStyle w:val="ListParagraph"/>
        <w:numPr>
          <w:ilvl w:val="0"/>
          <w:numId w:val="4"/>
        </w:numPr>
      </w:pPr>
      <w:r w:rsidRPr="000718D1">
        <w:lastRenderedPageBreak/>
        <w:t xml:space="preserve">Test the mouse on another computer. </w:t>
      </w:r>
    </w:p>
    <w:p w14:paraId="14430A8A" w14:textId="794135A9" w:rsidR="000718D1" w:rsidRDefault="000718D1" w:rsidP="000718D1">
      <w:pPr>
        <w:pStyle w:val="ListParagraph"/>
        <w:numPr>
          <w:ilvl w:val="0"/>
          <w:numId w:val="4"/>
        </w:numPr>
      </w:pPr>
      <w:r w:rsidRPr="000718D1">
        <w:t>Check Bluetooth or mouse settings (if it is a Bluetooth mouse).</w:t>
      </w:r>
    </w:p>
    <w:p w14:paraId="140CA651" w14:textId="77777777" w:rsidR="000718D1" w:rsidRDefault="000718D1" w:rsidP="000718D1"/>
    <w:p w14:paraId="105BD044" w14:textId="3005F03B" w:rsidR="000718D1" w:rsidRDefault="000718D1" w:rsidP="000718D1">
      <w:r w:rsidRPr="000718D1">
        <w:rPr>
          <w:b/>
          <w:bCs/>
        </w:rPr>
        <w:t>TASK4:</w:t>
      </w:r>
      <w:r w:rsidRPr="000718D1">
        <w:rPr>
          <w:rFonts w:ascii="Segoe UI" w:hAnsi="Segoe UI" w:cs="Segoe UI"/>
          <w:color w:val="878A99"/>
          <w:sz w:val="17"/>
          <w:szCs w:val="17"/>
          <w:shd w:val="clear" w:color="auto" w:fill="FFFFFF"/>
        </w:rPr>
        <w:t xml:space="preserve"> </w:t>
      </w:r>
      <w:r w:rsidRPr="000718D1">
        <w:t xml:space="preserve">Imagine you are working on a helpdesk team for a gaming cafe. One system is overheating and shutting down during use. List 3 possible hardware causes and describe how you would check each </w:t>
      </w:r>
      <w:proofErr w:type="gramStart"/>
      <w:r w:rsidRPr="000718D1">
        <w:t>one.&lt;</w:t>
      </w:r>
      <w:proofErr w:type="spellStart"/>
      <w:proofErr w:type="gramEnd"/>
      <w:r w:rsidRPr="000718D1">
        <w:t>br</w:t>
      </w:r>
      <w:proofErr w:type="spellEnd"/>
      <w:r w:rsidRPr="000718D1">
        <w:t>&gt;&lt;</w:t>
      </w:r>
      <w:proofErr w:type="spellStart"/>
      <w:r w:rsidRPr="000718D1">
        <w:t>br</w:t>
      </w:r>
      <w:proofErr w:type="spellEnd"/>
      <w:r w:rsidRPr="000718D1">
        <w:t>&gt;&lt;</w:t>
      </w:r>
      <w:proofErr w:type="spellStart"/>
      <w:r w:rsidRPr="000718D1">
        <w:t>em</w:t>
      </w:r>
      <w:proofErr w:type="spellEnd"/>
      <w:r w:rsidRPr="000718D1">
        <w:t xml:space="preserve">&gt;&lt;strong&gt;Hint:&lt;/strong&gt; Think about fans, dust, and thermal </w:t>
      </w:r>
      <w:proofErr w:type="gramStart"/>
      <w:r w:rsidRPr="000718D1">
        <w:t>paste.&lt;</w:t>
      </w:r>
      <w:proofErr w:type="gramEnd"/>
      <w:r w:rsidRPr="000718D1">
        <w:t>/</w:t>
      </w:r>
      <w:proofErr w:type="spellStart"/>
      <w:r w:rsidRPr="000718D1">
        <w:t>em</w:t>
      </w:r>
      <w:proofErr w:type="spellEnd"/>
      <w:r w:rsidRPr="000718D1">
        <w:t>&gt;</w:t>
      </w:r>
    </w:p>
    <w:tbl>
      <w:tblPr>
        <w:tblStyle w:val="TableGrid"/>
        <w:tblW w:w="0" w:type="auto"/>
        <w:tblLook w:val="04A0" w:firstRow="1" w:lastRow="0" w:firstColumn="1" w:lastColumn="0" w:noHBand="0" w:noVBand="1"/>
      </w:tblPr>
      <w:tblGrid>
        <w:gridCol w:w="2447"/>
        <w:gridCol w:w="6903"/>
      </w:tblGrid>
      <w:tr w:rsidR="000718D1" w:rsidRPr="000718D1" w14:paraId="1BA1E19C" w14:textId="77777777" w:rsidTr="000718D1">
        <w:tc>
          <w:tcPr>
            <w:tcW w:w="0" w:type="auto"/>
            <w:hideMark/>
          </w:tcPr>
          <w:p w14:paraId="43FB5677" w14:textId="77777777" w:rsidR="000718D1" w:rsidRPr="000718D1" w:rsidRDefault="000718D1" w:rsidP="000718D1">
            <w:pPr>
              <w:spacing w:after="160" w:line="278" w:lineRule="auto"/>
              <w:rPr>
                <w:b/>
                <w:bCs/>
              </w:rPr>
            </w:pPr>
            <w:r w:rsidRPr="000718D1">
              <w:rPr>
                <w:b/>
                <w:bCs/>
              </w:rPr>
              <w:t>Hardware Cause</w:t>
            </w:r>
          </w:p>
        </w:tc>
        <w:tc>
          <w:tcPr>
            <w:tcW w:w="0" w:type="auto"/>
            <w:hideMark/>
          </w:tcPr>
          <w:p w14:paraId="1C30EA86" w14:textId="77777777" w:rsidR="000718D1" w:rsidRPr="000718D1" w:rsidRDefault="000718D1" w:rsidP="000718D1">
            <w:pPr>
              <w:spacing w:after="160" w:line="278" w:lineRule="auto"/>
              <w:rPr>
                <w:b/>
                <w:bCs/>
              </w:rPr>
            </w:pPr>
            <w:r w:rsidRPr="000718D1">
              <w:rPr>
                <w:b/>
                <w:bCs/>
              </w:rPr>
              <w:t>How to Check</w:t>
            </w:r>
          </w:p>
        </w:tc>
      </w:tr>
      <w:tr w:rsidR="000718D1" w:rsidRPr="000718D1" w14:paraId="4D8B7DD9" w14:textId="77777777" w:rsidTr="000718D1">
        <w:tc>
          <w:tcPr>
            <w:tcW w:w="0" w:type="auto"/>
            <w:hideMark/>
          </w:tcPr>
          <w:p w14:paraId="2C58E9BA" w14:textId="77777777" w:rsidR="000718D1" w:rsidRPr="000718D1" w:rsidRDefault="000718D1" w:rsidP="000718D1">
            <w:pPr>
              <w:spacing w:after="160" w:line="278" w:lineRule="auto"/>
            </w:pPr>
            <w:r w:rsidRPr="000718D1">
              <w:t>Dust inside the computer</w:t>
            </w:r>
          </w:p>
        </w:tc>
        <w:tc>
          <w:tcPr>
            <w:tcW w:w="0" w:type="auto"/>
            <w:hideMark/>
          </w:tcPr>
          <w:p w14:paraId="6A0B460E" w14:textId="77777777" w:rsidR="000718D1" w:rsidRPr="000718D1" w:rsidRDefault="000718D1" w:rsidP="000718D1">
            <w:pPr>
              <w:spacing w:after="160" w:line="278" w:lineRule="auto"/>
            </w:pPr>
            <w:r w:rsidRPr="000718D1">
              <w:t>Open the cabinet and clean the dust using compressed air or a soft brush.</w:t>
            </w:r>
          </w:p>
        </w:tc>
      </w:tr>
      <w:tr w:rsidR="000718D1" w:rsidRPr="000718D1" w14:paraId="36073693" w14:textId="77777777" w:rsidTr="000718D1">
        <w:tc>
          <w:tcPr>
            <w:tcW w:w="0" w:type="auto"/>
            <w:hideMark/>
          </w:tcPr>
          <w:p w14:paraId="7B67C3D9" w14:textId="77777777" w:rsidR="000718D1" w:rsidRPr="000718D1" w:rsidRDefault="000718D1" w:rsidP="000718D1">
            <w:pPr>
              <w:spacing w:after="160" w:line="278" w:lineRule="auto"/>
            </w:pPr>
            <w:r w:rsidRPr="000718D1">
              <w:t>CPU or GPU fan not working</w:t>
            </w:r>
          </w:p>
        </w:tc>
        <w:tc>
          <w:tcPr>
            <w:tcW w:w="0" w:type="auto"/>
            <w:hideMark/>
          </w:tcPr>
          <w:p w14:paraId="56D149C0" w14:textId="77777777" w:rsidR="000718D1" w:rsidRPr="000718D1" w:rsidRDefault="000718D1" w:rsidP="000718D1">
            <w:pPr>
              <w:spacing w:after="160" w:line="278" w:lineRule="auto"/>
            </w:pPr>
            <w:r w:rsidRPr="000718D1">
              <w:t>Check whether the fan is spinning properly. Replace it if it is not working.</w:t>
            </w:r>
          </w:p>
        </w:tc>
      </w:tr>
      <w:tr w:rsidR="000718D1" w:rsidRPr="000718D1" w14:paraId="4CE71B36" w14:textId="77777777" w:rsidTr="000718D1">
        <w:tc>
          <w:tcPr>
            <w:tcW w:w="0" w:type="auto"/>
            <w:hideMark/>
          </w:tcPr>
          <w:p w14:paraId="4DC5677D" w14:textId="77777777" w:rsidR="000718D1" w:rsidRPr="000718D1" w:rsidRDefault="000718D1" w:rsidP="000718D1">
            <w:pPr>
              <w:spacing w:after="160" w:line="278" w:lineRule="auto"/>
            </w:pPr>
            <w:r w:rsidRPr="000718D1">
              <w:t>Dry or old thermal paste</w:t>
            </w:r>
          </w:p>
        </w:tc>
        <w:tc>
          <w:tcPr>
            <w:tcW w:w="0" w:type="auto"/>
            <w:hideMark/>
          </w:tcPr>
          <w:p w14:paraId="29200831" w14:textId="77777777" w:rsidR="000718D1" w:rsidRPr="000718D1" w:rsidRDefault="000718D1" w:rsidP="000718D1">
            <w:pPr>
              <w:spacing w:after="160" w:line="278" w:lineRule="auto"/>
            </w:pPr>
            <w:r w:rsidRPr="000718D1">
              <w:t>Remove the old thermal paste and apply new thermal paste between the CPU and heatsink.</w:t>
            </w:r>
          </w:p>
        </w:tc>
      </w:tr>
    </w:tbl>
    <w:p w14:paraId="133FB192" w14:textId="77777777" w:rsidR="000718D1" w:rsidRPr="00111D8E" w:rsidRDefault="000718D1" w:rsidP="000718D1"/>
    <w:p w14:paraId="04F03AF8" w14:textId="77777777" w:rsidR="005F4628" w:rsidRDefault="005F4628"/>
    <w:sectPr w:rsidR="005F4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11E2"/>
    <w:multiLevelType w:val="hybridMultilevel"/>
    <w:tmpl w:val="8BAA617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9A46025"/>
    <w:multiLevelType w:val="hybridMultilevel"/>
    <w:tmpl w:val="9334C04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A973FA"/>
    <w:multiLevelType w:val="hybridMultilevel"/>
    <w:tmpl w:val="527CE71E"/>
    <w:lvl w:ilvl="0" w:tplc="8B42EB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3F07B1"/>
    <w:multiLevelType w:val="hybridMultilevel"/>
    <w:tmpl w:val="FFBC7B98"/>
    <w:lvl w:ilvl="0" w:tplc="0409000F">
      <w:start w:val="1"/>
      <w:numFmt w:val="decimal"/>
      <w:lvlText w:val="%1."/>
      <w:lvlJc w:val="left"/>
      <w:pPr>
        <w:ind w:left="720" w:hanging="360"/>
      </w:pPr>
    </w:lvl>
    <w:lvl w:ilvl="1" w:tplc="E41EE12E">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748720">
    <w:abstractNumId w:val="3"/>
  </w:num>
  <w:num w:numId="2" w16cid:durableId="1322276657">
    <w:abstractNumId w:val="2"/>
  </w:num>
  <w:num w:numId="3" w16cid:durableId="1424260152">
    <w:abstractNumId w:val="1"/>
  </w:num>
  <w:num w:numId="4" w16cid:durableId="47783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8E"/>
    <w:rsid w:val="000718D1"/>
    <w:rsid w:val="000B76BB"/>
    <w:rsid w:val="00111D8E"/>
    <w:rsid w:val="00433437"/>
    <w:rsid w:val="005F4628"/>
    <w:rsid w:val="006C1FDE"/>
    <w:rsid w:val="008E4A46"/>
    <w:rsid w:val="00CE5539"/>
    <w:rsid w:val="00DB11B7"/>
    <w:rsid w:val="00DE68F8"/>
    <w:rsid w:val="00E749E5"/>
    <w:rsid w:val="00F24FF7"/>
    <w:rsid w:val="00F85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466A"/>
  <w15:chartTrackingRefBased/>
  <w15:docId w15:val="{FB6041EF-3572-412D-91A8-DB4C2FEB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D8E"/>
    <w:rPr>
      <w:rFonts w:eastAsiaTheme="majorEastAsia" w:cstheme="majorBidi"/>
      <w:color w:val="272727" w:themeColor="text1" w:themeTint="D8"/>
    </w:rPr>
  </w:style>
  <w:style w:type="paragraph" w:styleId="Title">
    <w:name w:val="Title"/>
    <w:basedOn w:val="Normal"/>
    <w:next w:val="Normal"/>
    <w:link w:val="TitleChar"/>
    <w:uiPriority w:val="10"/>
    <w:qFormat/>
    <w:rsid w:val="0011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D8E"/>
    <w:pPr>
      <w:spacing w:before="160"/>
      <w:jc w:val="center"/>
    </w:pPr>
    <w:rPr>
      <w:i/>
      <w:iCs/>
      <w:color w:val="404040" w:themeColor="text1" w:themeTint="BF"/>
    </w:rPr>
  </w:style>
  <w:style w:type="character" w:customStyle="1" w:styleId="QuoteChar">
    <w:name w:val="Quote Char"/>
    <w:basedOn w:val="DefaultParagraphFont"/>
    <w:link w:val="Quote"/>
    <w:uiPriority w:val="29"/>
    <w:rsid w:val="00111D8E"/>
    <w:rPr>
      <w:i/>
      <w:iCs/>
      <w:color w:val="404040" w:themeColor="text1" w:themeTint="BF"/>
    </w:rPr>
  </w:style>
  <w:style w:type="paragraph" w:styleId="ListParagraph">
    <w:name w:val="List Paragraph"/>
    <w:basedOn w:val="Normal"/>
    <w:uiPriority w:val="34"/>
    <w:qFormat/>
    <w:rsid w:val="00111D8E"/>
    <w:pPr>
      <w:ind w:left="720"/>
      <w:contextualSpacing/>
    </w:pPr>
  </w:style>
  <w:style w:type="character" w:styleId="IntenseEmphasis">
    <w:name w:val="Intense Emphasis"/>
    <w:basedOn w:val="DefaultParagraphFont"/>
    <w:uiPriority w:val="21"/>
    <w:qFormat/>
    <w:rsid w:val="00111D8E"/>
    <w:rPr>
      <w:i/>
      <w:iCs/>
      <w:color w:val="2F5496" w:themeColor="accent1" w:themeShade="BF"/>
    </w:rPr>
  </w:style>
  <w:style w:type="paragraph" w:styleId="IntenseQuote">
    <w:name w:val="Intense Quote"/>
    <w:basedOn w:val="Normal"/>
    <w:next w:val="Normal"/>
    <w:link w:val="IntenseQuoteChar"/>
    <w:uiPriority w:val="30"/>
    <w:qFormat/>
    <w:rsid w:val="0011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D8E"/>
    <w:rPr>
      <w:i/>
      <w:iCs/>
      <w:color w:val="2F5496" w:themeColor="accent1" w:themeShade="BF"/>
    </w:rPr>
  </w:style>
  <w:style w:type="character" w:styleId="IntenseReference">
    <w:name w:val="Intense Reference"/>
    <w:basedOn w:val="DefaultParagraphFont"/>
    <w:uiPriority w:val="32"/>
    <w:qFormat/>
    <w:rsid w:val="00111D8E"/>
    <w:rPr>
      <w:b/>
      <w:bCs/>
      <w:smallCaps/>
      <w:color w:val="2F5496" w:themeColor="accent1" w:themeShade="BF"/>
      <w:spacing w:val="5"/>
    </w:rPr>
  </w:style>
  <w:style w:type="table" w:styleId="TableGrid">
    <w:name w:val="Table Grid"/>
    <w:basedOn w:val="TableNormal"/>
    <w:uiPriority w:val="39"/>
    <w:rsid w:val="00111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3368</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5</cp:revision>
  <dcterms:created xsi:type="dcterms:W3CDTF">2026-07-10T08:08:00Z</dcterms:created>
  <dcterms:modified xsi:type="dcterms:W3CDTF">2026-07-12T16:39:00Z</dcterms:modified>
</cp:coreProperties>
</file>