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CE02" w14:textId="77777777" w:rsidR="00F876E2" w:rsidRDefault="00F876E2" w:rsidP="00F876E2">
      <w:pPr>
        <w:pStyle w:val="Title"/>
        <w:rPr>
          <w:sz w:val="44"/>
          <w:szCs w:val="44"/>
        </w:rPr>
      </w:pPr>
      <w:r w:rsidRPr="004044F2">
        <w:rPr>
          <w:sz w:val="44"/>
          <w:szCs w:val="44"/>
        </w:rPr>
        <w:t>NETWORK FUNDAMENTALS AND BUILDING NETWORKS</w:t>
      </w:r>
    </w:p>
    <w:p w14:paraId="1EC10ABE" w14:textId="6FC1B7E2" w:rsidR="005F4628" w:rsidRDefault="00F876E2">
      <w:pPr>
        <w:rPr>
          <w:b/>
          <w:bCs/>
        </w:rPr>
      </w:pPr>
      <w:r w:rsidRPr="00F876E2">
        <w:rPr>
          <w:b/>
          <w:bCs/>
        </w:rPr>
        <w:t>IP ROUTING AND IP PROTOCOLS</w:t>
      </w:r>
    </w:p>
    <w:p w14:paraId="38F6DD29" w14:textId="679C61B4" w:rsidR="00F876E2" w:rsidRDefault="00F876E2">
      <w:r w:rsidRPr="00DE42BA">
        <w:rPr>
          <w:b/>
          <w:bCs/>
        </w:rPr>
        <w:t>TASK1</w:t>
      </w:r>
      <w:r>
        <w:t>:</w:t>
      </w:r>
      <w:r w:rsidRPr="00F876E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876E2">
        <w:t>Draw a simple network diagram showing three devices (like your phone, a friend's laptop, and a smart TV) connected through a router, and label the IP addresses for each device and the router's interfaces.</w:t>
      </w:r>
    </w:p>
    <w:p w14:paraId="0BE08B05" w14:textId="3AD9B15C" w:rsidR="006928C5" w:rsidRDefault="006928C5">
      <w:r>
        <w:rPr>
          <w:noProof/>
        </w:rPr>
        <w:drawing>
          <wp:inline distT="0" distB="0" distL="0" distR="0" wp14:anchorId="4C75FB6D" wp14:editId="30C84A30">
            <wp:extent cx="5776461" cy="2918713"/>
            <wp:effectExtent l="0" t="0" r="0" b="0"/>
            <wp:docPr id="27876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66289" name="Picture 2787662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8BC8" w14:textId="77777777" w:rsidR="006928C5" w:rsidRDefault="006928C5"/>
    <w:p w14:paraId="2C778BF1" w14:textId="1C8FBA1E" w:rsidR="00F876E2" w:rsidRDefault="00F876E2">
      <w:r w:rsidRPr="00DE42BA">
        <w:rPr>
          <w:b/>
          <w:bCs/>
        </w:rPr>
        <w:t>TASK2:</w:t>
      </w:r>
      <w:r w:rsidR="001E5CAD" w:rsidRPr="001E5CAD">
        <w:t xml:space="preserve"> Simulate manual IP routing by writing a step-by-step explanation of how a packet would travel from your laptop to a friend's computer in a different subnet, including which router(s) it passes through and how the routing decision is made.&lt;br&gt;&lt;br&gt;&lt;em&gt;&lt;strong&gt;Hint:&lt;/strong&gt; Use made-up IP addresses and show the routing table entries that would be checked at each hop.&lt;/em&gt;</w:t>
      </w:r>
    </w:p>
    <w:p w14:paraId="348EC282" w14:textId="3AAFC681" w:rsidR="001E5CAD" w:rsidRPr="001E5CAD" w:rsidRDefault="001E5CAD">
      <w:pPr>
        <w:rPr>
          <w:b/>
        </w:rPr>
      </w:pPr>
      <w:r w:rsidRPr="001E5CAD">
        <w:rPr>
          <w:b/>
        </w:rPr>
        <w:t>SCENARIO:</w:t>
      </w:r>
    </w:p>
    <w:p w14:paraId="7F73912B" w14:textId="77777777" w:rsidR="001E5CAD" w:rsidRPr="001E5CAD" w:rsidRDefault="001E5CAD" w:rsidP="001E5CAD">
      <w:r w:rsidRPr="001E5CAD">
        <w:t>My laptop is on 192.168.1.10/24.</w:t>
      </w:r>
    </w:p>
    <w:p w14:paraId="0F952665" w14:textId="77777777" w:rsidR="001E5CAD" w:rsidRPr="001E5CAD" w:rsidRDefault="001E5CAD" w:rsidP="001E5CAD">
      <w:r w:rsidRPr="001E5CAD">
        <w:t>My friend's computer is on 192.168.2.20/24.</w:t>
      </w:r>
    </w:p>
    <w:p w14:paraId="67EEA943" w14:textId="77777777" w:rsidR="001E5CAD" w:rsidRDefault="001E5CAD" w:rsidP="001E5CAD">
      <w:r w:rsidRPr="001E5CAD">
        <w:t>The router connects both networks.</w:t>
      </w:r>
    </w:p>
    <w:p w14:paraId="2EF25BF8" w14:textId="22BF151C" w:rsidR="001E5CAD" w:rsidRDefault="001E5CAD">
      <w:pPr>
        <w:rPr>
          <w:b/>
          <w:bCs/>
        </w:rPr>
      </w:pPr>
      <w:r w:rsidRPr="001E5CAD">
        <w:rPr>
          <w:b/>
          <w:bCs/>
        </w:rPr>
        <w:t>STEPS:</w:t>
      </w:r>
    </w:p>
    <w:p w14:paraId="72FD9B7F" w14:textId="33308823" w:rsidR="001E5CAD" w:rsidRPr="001E5CAD" w:rsidRDefault="001E5CAD" w:rsidP="001E5CAD">
      <w:pPr>
        <w:pStyle w:val="ListParagraph"/>
        <w:numPr>
          <w:ilvl w:val="0"/>
          <w:numId w:val="1"/>
        </w:numPr>
      </w:pPr>
      <w:r w:rsidRPr="001E5CAD">
        <w:t xml:space="preserve">My laptop creates a packet for 192.168.2.20. </w:t>
      </w:r>
    </w:p>
    <w:p w14:paraId="0643467C" w14:textId="052F1859" w:rsidR="001E5CAD" w:rsidRPr="001E5CAD" w:rsidRDefault="001E5CAD" w:rsidP="001E5CAD">
      <w:pPr>
        <w:pStyle w:val="ListParagraph"/>
        <w:numPr>
          <w:ilvl w:val="0"/>
          <w:numId w:val="1"/>
        </w:numPr>
      </w:pPr>
      <w:r w:rsidRPr="001E5CAD">
        <w:t xml:space="preserve">The laptop checks its routing table. </w:t>
      </w:r>
    </w:p>
    <w:p w14:paraId="5DF3B386" w14:textId="3D97D29B" w:rsidR="001E5CAD" w:rsidRPr="001E5CAD" w:rsidRDefault="001E5CAD" w:rsidP="001E5CAD">
      <w:pPr>
        <w:pStyle w:val="ListParagraph"/>
        <w:numPr>
          <w:ilvl w:val="0"/>
          <w:numId w:val="1"/>
        </w:numPr>
      </w:pPr>
      <w:r w:rsidRPr="001E5CAD">
        <w:lastRenderedPageBreak/>
        <w:t xml:space="preserve">Since the destination is on a different subnet, the packet is sent to the default gateway (192.168.1.1). </w:t>
      </w:r>
    </w:p>
    <w:p w14:paraId="693B0986" w14:textId="101236C0" w:rsidR="001E5CAD" w:rsidRPr="001E5CAD" w:rsidRDefault="001E5CAD" w:rsidP="001E5CAD">
      <w:pPr>
        <w:pStyle w:val="ListParagraph"/>
        <w:numPr>
          <w:ilvl w:val="0"/>
          <w:numId w:val="1"/>
        </w:numPr>
      </w:pPr>
      <w:r w:rsidRPr="001E5CAD">
        <w:t xml:space="preserve">The router checks its routing table. </w:t>
      </w:r>
    </w:p>
    <w:p w14:paraId="18E93E76" w14:textId="383C2C11" w:rsidR="001E5CAD" w:rsidRPr="001E5CAD" w:rsidRDefault="001E5CAD" w:rsidP="001E5CAD">
      <w:pPr>
        <w:pStyle w:val="ListParagraph"/>
        <w:numPr>
          <w:ilvl w:val="0"/>
          <w:numId w:val="1"/>
        </w:numPr>
      </w:pPr>
      <w:r w:rsidRPr="001E5CAD">
        <w:t xml:space="preserve">The router finds that the 192.168.2.0/24 network is connected through its second interface. </w:t>
      </w:r>
    </w:p>
    <w:p w14:paraId="470DF41B" w14:textId="75308947" w:rsidR="001E5CAD" w:rsidRPr="001E5CAD" w:rsidRDefault="001E5CAD" w:rsidP="001E5CAD">
      <w:pPr>
        <w:pStyle w:val="ListParagraph"/>
        <w:numPr>
          <w:ilvl w:val="0"/>
          <w:numId w:val="1"/>
        </w:numPr>
      </w:pPr>
      <w:r w:rsidRPr="001E5CAD">
        <w:t xml:space="preserve">The router forwards the packet to the friend's computer. </w:t>
      </w:r>
    </w:p>
    <w:p w14:paraId="781FDC5A" w14:textId="12742FB4" w:rsidR="001E5CAD" w:rsidRDefault="001E5CAD" w:rsidP="001E5CAD">
      <w:pPr>
        <w:pStyle w:val="ListParagraph"/>
        <w:numPr>
          <w:ilvl w:val="0"/>
          <w:numId w:val="1"/>
        </w:numPr>
      </w:pPr>
      <w:r w:rsidRPr="001E5CAD">
        <w:t>The friend's computer receives the packet and sends a reply back through the same router.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1615"/>
        <w:gridCol w:w="1149"/>
        <w:gridCol w:w="1105"/>
      </w:tblGrid>
      <w:tr w:rsidR="001E5CAD" w:rsidRPr="001E5CAD" w14:paraId="281BE950" w14:textId="77777777" w:rsidTr="001E5CAD">
        <w:tc>
          <w:tcPr>
            <w:tcW w:w="0" w:type="auto"/>
            <w:hideMark/>
          </w:tcPr>
          <w:p w14:paraId="72839B87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Destination Network</w:t>
            </w:r>
          </w:p>
        </w:tc>
        <w:tc>
          <w:tcPr>
            <w:tcW w:w="0" w:type="auto"/>
            <w:hideMark/>
          </w:tcPr>
          <w:p w14:paraId="3DF27258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Subnet Mask</w:t>
            </w:r>
          </w:p>
        </w:tc>
        <w:tc>
          <w:tcPr>
            <w:tcW w:w="0" w:type="auto"/>
            <w:hideMark/>
          </w:tcPr>
          <w:p w14:paraId="1919795B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Next Hop</w:t>
            </w:r>
          </w:p>
        </w:tc>
        <w:tc>
          <w:tcPr>
            <w:tcW w:w="0" w:type="auto"/>
            <w:hideMark/>
          </w:tcPr>
          <w:p w14:paraId="0151544E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Interface</w:t>
            </w:r>
          </w:p>
        </w:tc>
      </w:tr>
      <w:tr w:rsidR="001E5CAD" w:rsidRPr="001E5CAD" w14:paraId="7630D6D6" w14:textId="77777777" w:rsidTr="001E5CAD">
        <w:tc>
          <w:tcPr>
            <w:tcW w:w="0" w:type="auto"/>
            <w:hideMark/>
          </w:tcPr>
          <w:p w14:paraId="51D265A6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192.168.1.0</w:t>
            </w:r>
          </w:p>
        </w:tc>
        <w:tc>
          <w:tcPr>
            <w:tcW w:w="0" w:type="auto"/>
            <w:hideMark/>
          </w:tcPr>
          <w:p w14:paraId="0F927081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255.255.255.0</w:t>
            </w:r>
          </w:p>
        </w:tc>
        <w:tc>
          <w:tcPr>
            <w:tcW w:w="0" w:type="auto"/>
            <w:hideMark/>
          </w:tcPr>
          <w:p w14:paraId="7FF2C2E6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Local</w:t>
            </w:r>
          </w:p>
        </w:tc>
        <w:tc>
          <w:tcPr>
            <w:tcW w:w="0" w:type="auto"/>
            <w:hideMark/>
          </w:tcPr>
          <w:p w14:paraId="1F2C010B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LAN1</w:t>
            </w:r>
          </w:p>
        </w:tc>
      </w:tr>
      <w:tr w:rsidR="001E5CAD" w:rsidRPr="001E5CAD" w14:paraId="00DD4704" w14:textId="77777777" w:rsidTr="001E5CAD">
        <w:tc>
          <w:tcPr>
            <w:tcW w:w="0" w:type="auto"/>
            <w:hideMark/>
          </w:tcPr>
          <w:p w14:paraId="4AAED9C3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192.168.2.0</w:t>
            </w:r>
          </w:p>
        </w:tc>
        <w:tc>
          <w:tcPr>
            <w:tcW w:w="0" w:type="auto"/>
            <w:hideMark/>
          </w:tcPr>
          <w:p w14:paraId="30E4D7CC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255.255.255.0</w:t>
            </w:r>
          </w:p>
        </w:tc>
        <w:tc>
          <w:tcPr>
            <w:tcW w:w="0" w:type="auto"/>
            <w:hideMark/>
          </w:tcPr>
          <w:p w14:paraId="56376B4D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Local</w:t>
            </w:r>
          </w:p>
        </w:tc>
        <w:tc>
          <w:tcPr>
            <w:tcW w:w="0" w:type="auto"/>
            <w:hideMark/>
          </w:tcPr>
          <w:p w14:paraId="271C39AC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LAN2</w:t>
            </w:r>
          </w:p>
        </w:tc>
      </w:tr>
      <w:tr w:rsidR="001E5CAD" w:rsidRPr="001E5CAD" w14:paraId="2A2604BB" w14:textId="77777777" w:rsidTr="001E5CAD">
        <w:tc>
          <w:tcPr>
            <w:tcW w:w="0" w:type="auto"/>
            <w:hideMark/>
          </w:tcPr>
          <w:p w14:paraId="43FA1B87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0.0.0.0</w:t>
            </w:r>
          </w:p>
        </w:tc>
        <w:tc>
          <w:tcPr>
            <w:tcW w:w="0" w:type="auto"/>
            <w:hideMark/>
          </w:tcPr>
          <w:p w14:paraId="6CFED0ED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0.0.0.0</w:t>
            </w:r>
          </w:p>
        </w:tc>
        <w:tc>
          <w:tcPr>
            <w:tcW w:w="0" w:type="auto"/>
            <w:hideMark/>
          </w:tcPr>
          <w:p w14:paraId="06A1F2F6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ISP</w:t>
            </w:r>
          </w:p>
        </w:tc>
        <w:tc>
          <w:tcPr>
            <w:tcW w:w="0" w:type="auto"/>
            <w:hideMark/>
          </w:tcPr>
          <w:p w14:paraId="0DF27959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WAN</w:t>
            </w:r>
          </w:p>
        </w:tc>
      </w:tr>
    </w:tbl>
    <w:p w14:paraId="3857BFDD" w14:textId="237C46DC" w:rsidR="001E5CAD" w:rsidRDefault="001E5CAD" w:rsidP="001E5CAD"/>
    <w:p w14:paraId="105C65AB" w14:textId="77777777" w:rsidR="001E5CAD" w:rsidRDefault="001E5CAD" w:rsidP="001E5CAD"/>
    <w:p w14:paraId="13F2BE03" w14:textId="3F4486AB" w:rsidR="001E5CAD" w:rsidRDefault="001E5CAD" w:rsidP="001E5CAD">
      <w:r w:rsidRPr="00DE42BA">
        <w:rPr>
          <w:b/>
          <w:bCs/>
        </w:rPr>
        <w:t>TASK3:</w:t>
      </w:r>
      <w:r w:rsidRPr="001E5CAD">
        <w:t xml:space="preserve"> Create a routing table for a fictional Zomato-style delivery network with three branches in different cities, each on a different subnet. Specify the network address, subnet mask, next hop, and interface for each route.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1936"/>
        <w:gridCol w:w="1615"/>
        <w:gridCol w:w="1615"/>
        <w:gridCol w:w="1105"/>
      </w:tblGrid>
      <w:tr w:rsidR="001E5CAD" w:rsidRPr="001E5CAD" w14:paraId="5DBE1DA9" w14:textId="77777777" w:rsidTr="001E5CAD">
        <w:tc>
          <w:tcPr>
            <w:tcW w:w="0" w:type="auto"/>
            <w:hideMark/>
          </w:tcPr>
          <w:p w14:paraId="414A05EA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Branch</w:t>
            </w:r>
          </w:p>
        </w:tc>
        <w:tc>
          <w:tcPr>
            <w:tcW w:w="0" w:type="auto"/>
            <w:hideMark/>
          </w:tcPr>
          <w:p w14:paraId="4FD1AA50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hideMark/>
          </w:tcPr>
          <w:p w14:paraId="397FA3C4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Subnet Mask</w:t>
            </w:r>
          </w:p>
        </w:tc>
        <w:tc>
          <w:tcPr>
            <w:tcW w:w="0" w:type="auto"/>
            <w:hideMark/>
          </w:tcPr>
          <w:p w14:paraId="70BA74D6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Next Hop</w:t>
            </w:r>
          </w:p>
        </w:tc>
        <w:tc>
          <w:tcPr>
            <w:tcW w:w="0" w:type="auto"/>
            <w:hideMark/>
          </w:tcPr>
          <w:p w14:paraId="3C211F64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Interface</w:t>
            </w:r>
          </w:p>
        </w:tc>
      </w:tr>
      <w:tr w:rsidR="001E5CAD" w:rsidRPr="001E5CAD" w14:paraId="780A76DC" w14:textId="77777777" w:rsidTr="001E5CAD">
        <w:tc>
          <w:tcPr>
            <w:tcW w:w="0" w:type="auto"/>
            <w:hideMark/>
          </w:tcPr>
          <w:p w14:paraId="6184D088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Delhi</w:t>
            </w:r>
          </w:p>
        </w:tc>
        <w:tc>
          <w:tcPr>
            <w:tcW w:w="0" w:type="auto"/>
            <w:hideMark/>
          </w:tcPr>
          <w:p w14:paraId="3F40E013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10.0.1.0</w:t>
            </w:r>
          </w:p>
        </w:tc>
        <w:tc>
          <w:tcPr>
            <w:tcW w:w="0" w:type="auto"/>
            <w:hideMark/>
          </w:tcPr>
          <w:p w14:paraId="36E11D9B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255.255.255.0</w:t>
            </w:r>
          </w:p>
        </w:tc>
        <w:tc>
          <w:tcPr>
            <w:tcW w:w="0" w:type="auto"/>
            <w:hideMark/>
          </w:tcPr>
          <w:p w14:paraId="7539A1F1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Direct</w:t>
            </w:r>
          </w:p>
        </w:tc>
        <w:tc>
          <w:tcPr>
            <w:tcW w:w="0" w:type="auto"/>
            <w:hideMark/>
          </w:tcPr>
          <w:p w14:paraId="3F068433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LAN1</w:t>
            </w:r>
          </w:p>
        </w:tc>
      </w:tr>
      <w:tr w:rsidR="001E5CAD" w:rsidRPr="001E5CAD" w14:paraId="1AB94B6F" w14:textId="77777777" w:rsidTr="001E5CAD">
        <w:tc>
          <w:tcPr>
            <w:tcW w:w="0" w:type="auto"/>
            <w:hideMark/>
          </w:tcPr>
          <w:p w14:paraId="447ECA10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Mumbai</w:t>
            </w:r>
          </w:p>
        </w:tc>
        <w:tc>
          <w:tcPr>
            <w:tcW w:w="0" w:type="auto"/>
            <w:hideMark/>
          </w:tcPr>
          <w:p w14:paraId="4F1A9044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10.0.2.0</w:t>
            </w:r>
          </w:p>
        </w:tc>
        <w:tc>
          <w:tcPr>
            <w:tcW w:w="0" w:type="auto"/>
            <w:hideMark/>
          </w:tcPr>
          <w:p w14:paraId="491D7358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255.255.255.0</w:t>
            </w:r>
          </w:p>
        </w:tc>
        <w:tc>
          <w:tcPr>
            <w:tcW w:w="0" w:type="auto"/>
            <w:hideMark/>
          </w:tcPr>
          <w:p w14:paraId="09DECD5D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192.168.100.2</w:t>
            </w:r>
          </w:p>
        </w:tc>
        <w:tc>
          <w:tcPr>
            <w:tcW w:w="0" w:type="auto"/>
            <w:hideMark/>
          </w:tcPr>
          <w:p w14:paraId="43792CD2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WAN</w:t>
            </w:r>
          </w:p>
        </w:tc>
      </w:tr>
      <w:tr w:rsidR="001E5CAD" w:rsidRPr="001E5CAD" w14:paraId="6BA0740E" w14:textId="77777777" w:rsidTr="001E5CAD">
        <w:tc>
          <w:tcPr>
            <w:tcW w:w="0" w:type="auto"/>
            <w:hideMark/>
          </w:tcPr>
          <w:p w14:paraId="518F9E51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Indore</w:t>
            </w:r>
          </w:p>
        </w:tc>
        <w:tc>
          <w:tcPr>
            <w:tcW w:w="0" w:type="auto"/>
            <w:hideMark/>
          </w:tcPr>
          <w:p w14:paraId="0DB95DB9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10.0.3.0</w:t>
            </w:r>
          </w:p>
        </w:tc>
        <w:tc>
          <w:tcPr>
            <w:tcW w:w="0" w:type="auto"/>
            <w:hideMark/>
          </w:tcPr>
          <w:p w14:paraId="1B4D42F3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255.255.255.0</w:t>
            </w:r>
          </w:p>
        </w:tc>
        <w:tc>
          <w:tcPr>
            <w:tcW w:w="0" w:type="auto"/>
            <w:hideMark/>
          </w:tcPr>
          <w:p w14:paraId="7E0E155A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192.168.100.3</w:t>
            </w:r>
          </w:p>
        </w:tc>
        <w:tc>
          <w:tcPr>
            <w:tcW w:w="0" w:type="auto"/>
            <w:hideMark/>
          </w:tcPr>
          <w:p w14:paraId="7D561CEC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WAN</w:t>
            </w:r>
          </w:p>
        </w:tc>
      </w:tr>
    </w:tbl>
    <w:p w14:paraId="20C6E3A3" w14:textId="77777777" w:rsidR="001E5CAD" w:rsidRDefault="001E5CAD" w:rsidP="001E5CAD"/>
    <w:p w14:paraId="282CE943" w14:textId="38199479" w:rsidR="001E5CAD" w:rsidRDefault="001E5CAD" w:rsidP="001E5CAD">
      <w:r w:rsidRPr="00DE42BA">
        <w:rPr>
          <w:b/>
          <w:bCs/>
        </w:rPr>
        <w:t>TASK4:</w:t>
      </w:r>
      <w:r w:rsidRPr="001E5CA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1E5CAD">
        <w:t>Compare static routing and dynamic routing protocols (like RIP or OSPF) by listing 3 pros and 3 cons of each, using examples from real-world apps or services you use (e.g., how a food delivery app might benefit from dynamic routing).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6"/>
        <w:gridCol w:w="3764"/>
      </w:tblGrid>
      <w:tr w:rsidR="001E5CAD" w:rsidRPr="001E5CAD" w14:paraId="2646DBEC" w14:textId="77777777" w:rsidTr="001E5CAD">
        <w:tc>
          <w:tcPr>
            <w:tcW w:w="0" w:type="auto"/>
            <w:hideMark/>
          </w:tcPr>
          <w:p w14:paraId="559DF856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Static Routing</w:t>
            </w:r>
          </w:p>
        </w:tc>
        <w:tc>
          <w:tcPr>
            <w:tcW w:w="0" w:type="auto"/>
            <w:hideMark/>
          </w:tcPr>
          <w:p w14:paraId="284CD2FC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Dynamic Routing</w:t>
            </w:r>
          </w:p>
        </w:tc>
      </w:tr>
      <w:tr w:rsidR="001E5CAD" w:rsidRPr="001E5CAD" w14:paraId="5C522982" w14:textId="77777777" w:rsidTr="001E5CAD">
        <w:tc>
          <w:tcPr>
            <w:tcW w:w="0" w:type="auto"/>
            <w:hideMark/>
          </w:tcPr>
          <w:p w14:paraId="076FC66D" w14:textId="77777777" w:rsidR="001E5CAD" w:rsidRPr="001E5CAD" w:rsidRDefault="001E5CAD" w:rsidP="001E5CAD">
            <w:pPr>
              <w:spacing w:after="160" w:line="278" w:lineRule="auto"/>
            </w:pPr>
            <w:r w:rsidRPr="001E5CAD">
              <w:rPr>
                <w:b/>
                <w:bCs/>
              </w:rPr>
              <w:t>Pros</w:t>
            </w:r>
          </w:p>
        </w:tc>
        <w:tc>
          <w:tcPr>
            <w:tcW w:w="0" w:type="auto"/>
            <w:hideMark/>
          </w:tcPr>
          <w:p w14:paraId="661C0755" w14:textId="77777777" w:rsidR="001E5CAD" w:rsidRPr="001E5CAD" w:rsidRDefault="001E5CAD" w:rsidP="001E5CAD">
            <w:pPr>
              <w:spacing w:after="160" w:line="278" w:lineRule="auto"/>
            </w:pPr>
          </w:p>
        </w:tc>
      </w:tr>
      <w:tr w:rsidR="001E5CAD" w:rsidRPr="001E5CAD" w14:paraId="0FC83949" w14:textId="77777777" w:rsidTr="001E5CAD">
        <w:tc>
          <w:tcPr>
            <w:tcW w:w="0" w:type="auto"/>
            <w:hideMark/>
          </w:tcPr>
          <w:p w14:paraId="570F5411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Easy to configure</w:t>
            </w:r>
          </w:p>
        </w:tc>
        <w:tc>
          <w:tcPr>
            <w:tcW w:w="0" w:type="auto"/>
            <w:hideMark/>
          </w:tcPr>
          <w:p w14:paraId="0218E2FA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Automatically updates routes</w:t>
            </w:r>
          </w:p>
        </w:tc>
      </w:tr>
      <w:tr w:rsidR="001E5CAD" w:rsidRPr="001E5CAD" w14:paraId="13B65B94" w14:textId="77777777" w:rsidTr="001E5CAD">
        <w:tc>
          <w:tcPr>
            <w:tcW w:w="0" w:type="auto"/>
            <w:hideMark/>
          </w:tcPr>
          <w:p w14:paraId="0F4A5C4C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Uses less CPU and memory</w:t>
            </w:r>
          </w:p>
        </w:tc>
        <w:tc>
          <w:tcPr>
            <w:tcW w:w="0" w:type="auto"/>
            <w:hideMark/>
          </w:tcPr>
          <w:p w14:paraId="32C3919F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Best for large networks</w:t>
            </w:r>
          </w:p>
        </w:tc>
      </w:tr>
      <w:tr w:rsidR="001E5CAD" w:rsidRPr="001E5CAD" w14:paraId="3F53633F" w14:textId="77777777" w:rsidTr="001E5CAD">
        <w:tc>
          <w:tcPr>
            <w:tcW w:w="0" w:type="auto"/>
            <w:hideMark/>
          </w:tcPr>
          <w:p w14:paraId="55E3F5EF" w14:textId="77777777" w:rsidR="001E5CAD" w:rsidRPr="001E5CAD" w:rsidRDefault="001E5CAD" w:rsidP="001E5CAD">
            <w:pPr>
              <w:spacing w:after="160" w:line="278" w:lineRule="auto"/>
            </w:pPr>
            <w:r w:rsidRPr="001E5CAD">
              <w:lastRenderedPageBreak/>
              <w:t>More secure because routes do not change automatically</w:t>
            </w:r>
          </w:p>
        </w:tc>
        <w:tc>
          <w:tcPr>
            <w:tcW w:w="0" w:type="auto"/>
            <w:hideMark/>
          </w:tcPr>
          <w:p w14:paraId="255EC25E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Quickly finds a new route if a link fails</w:t>
            </w:r>
          </w:p>
        </w:tc>
      </w:tr>
      <w:tr w:rsidR="001E5CAD" w:rsidRPr="001E5CAD" w14:paraId="4C4EC35E" w14:textId="77777777" w:rsidTr="001E5CAD">
        <w:tc>
          <w:tcPr>
            <w:tcW w:w="0" w:type="auto"/>
            <w:hideMark/>
          </w:tcPr>
          <w:p w14:paraId="7D132C38" w14:textId="77777777" w:rsidR="001E5CAD" w:rsidRPr="001E5CAD" w:rsidRDefault="001E5CAD" w:rsidP="001E5CAD">
            <w:pPr>
              <w:spacing w:after="160" w:line="278" w:lineRule="auto"/>
            </w:pPr>
            <w:r w:rsidRPr="001E5CAD">
              <w:rPr>
                <w:b/>
                <w:bCs/>
              </w:rPr>
              <w:t>Cons</w:t>
            </w:r>
          </w:p>
        </w:tc>
        <w:tc>
          <w:tcPr>
            <w:tcW w:w="0" w:type="auto"/>
            <w:hideMark/>
          </w:tcPr>
          <w:p w14:paraId="6394535B" w14:textId="77777777" w:rsidR="001E5CAD" w:rsidRPr="001E5CAD" w:rsidRDefault="001E5CAD" w:rsidP="001E5CAD">
            <w:pPr>
              <w:spacing w:after="160" w:line="278" w:lineRule="auto"/>
            </w:pPr>
          </w:p>
        </w:tc>
      </w:tr>
      <w:tr w:rsidR="001E5CAD" w:rsidRPr="001E5CAD" w14:paraId="0B87B442" w14:textId="77777777" w:rsidTr="001E5CAD">
        <w:tc>
          <w:tcPr>
            <w:tcW w:w="0" w:type="auto"/>
            <w:hideMark/>
          </w:tcPr>
          <w:p w14:paraId="04A9C9EA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Must be updated manually</w:t>
            </w:r>
          </w:p>
        </w:tc>
        <w:tc>
          <w:tcPr>
            <w:tcW w:w="0" w:type="auto"/>
            <w:hideMark/>
          </w:tcPr>
          <w:p w14:paraId="00B3C48B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More complex to configure</w:t>
            </w:r>
          </w:p>
        </w:tc>
      </w:tr>
      <w:tr w:rsidR="001E5CAD" w:rsidRPr="001E5CAD" w14:paraId="62EE66C3" w14:textId="77777777" w:rsidTr="001E5CAD">
        <w:tc>
          <w:tcPr>
            <w:tcW w:w="0" w:type="auto"/>
            <w:hideMark/>
          </w:tcPr>
          <w:p w14:paraId="701AFE73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Not suitable for large networks</w:t>
            </w:r>
          </w:p>
        </w:tc>
        <w:tc>
          <w:tcPr>
            <w:tcW w:w="0" w:type="auto"/>
            <w:hideMark/>
          </w:tcPr>
          <w:p w14:paraId="56A06924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Uses more CPU and memory</w:t>
            </w:r>
          </w:p>
        </w:tc>
      </w:tr>
      <w:tr w:rsidR="001E5CAD" w:rsidRPr="001E5CAD" w14:paraId="5EE9AEF8" w14:textId="77777777" w:rsidTr="001E5CAD">
        <w:tc>
          <w:tcPr>
            <w:tcW w:w="0" w:type="auto"/>
            <w:hideMark/>
          </w:tcPr>
          <w:p w14:paraId="6EE93B20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No automatic backup route</w:t>
            </w:r>
          </w:p>
        </w:tc>
        <w:tc>
          <w:tcPr>
            <w:tcW w:w="0" w:type="auto"/>
            <w:hideMark/>
          </w:tcPr>
          <w:p w14:paraId="048E373C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Can generate extra network traffic</w:t>
            </w:r>
          </w:p>
        </w:tc>
      </w:tr>
    </w:tbl>
    <w:p w14:paraId="79481A36" w14:textId="77777777" w:rsidR="001E5CAD" w:rsidRDefault="001E5CAD" w:rsidP="001E5CAD"/>
    <w:p w14:paraId="501642CF" w14:textId="77777777" w:rsidR="001E5CAD" w:rsidRDefault="001E5CAD" w:rsidP="001E5CAD">
      <w:r>
        <w:t>EXAMPLE:</w:t>
      </w:r>
    </w:p>
    <w:p w14:paraId="0C41B0EF" w14:textId="49F41758" w:rsidR="001E5CAD" w:rsidRPr="001E5CAD" w:rsidRDefault="001E5CAD" w:rsidP="001E5CAD">
      <w:pPr>
        <w:pStyle w:val="ListParagraph"/>
        <w:numPr>
          <w:ilvl w:val="0"/>
          <w:numId w:val="3"/>
        </w:numPr>
      </w:pPr>
      <w:r w:rsidRPr="001E5CAD">
        <w:rPr>
          <w:b/>
          <w:bCs/>
        </w:rPr>
        <w:t>Static Routing:</w:t>
      </w:r>
      <w:r w:rsidRPr="001E5CAD">
        <w:t xml:space="preserve"> Suitable for a </w:t>
      </w:r>
      <w:r w:rsidRPr="001E5CAD">
        <w:rPr>
          <w:b/>
          <w:bCs/>
        </w:rPr>
        <w:t>small office network</w:t>
      </w:r>
      <w:r w:rsidRPr="001E5CAD">
        <w:t xml:space="preserve">. </w:t>
      </w:r>
    </w:p>
    <w:p w14:paraId="2E2BCA60" w14:textId="64DDA32D" w:rsidR="001E5CAD" w:rsidRDefault="001E5CAD" w:rsidP="001E5CAD">
      <w:pPr>
        <w:pStyle w:val="ListParagraph"/>
        <w:numPr>
          <w:ilvl w:val="0"/>
          <w:numId w:val="3"/>
        </w:numPr>
      </w:pPr>
      <w:r w:rsidRPr="001E5CAD">
        <w:rPr>
          <w:b/>
          <w:bCs/>
        </w:rPr>
        <w:t>Dynamic Routing (OSPF/RIP):</w:t>
      </w:r>
      <w:r w:rsidRPr="001E5CAD">
        <w:t xml:space="preserve"> Better for a </w:t>
      </w:r>
      <w:r w:rsidRPr="001E5CAD">
        <w:rPr>
          <w:b/>
          <w:bCs/>
        </w:rPr>
        <w:t>food delivery company like Zomato</w:t>
      </w:r>
      <w:r w:rsidRPr="001E5CAD">
        <w:t>, where many branches need automatic route updates.</w:t>
      </w:r>
    </w:p>
    <w:p w14:paraId="2B468CA5" w14:textId="77777777" w:rsidR="001E5CAD" w:rsidRDefault="001E5CAD" w:rsidP="001E5CAD"/>
    <w:p w14:paraId="4F42BAE1" w14:textId="4C8E4EBD" w:rsidR="001E5CAD" w:rsidRDefault="001E5CAD" w:rsidP="001E5CAD">
      <w:r w:rsidRPr="00DE42BA">
        <w:rPr>
          <w:b/>
          <w:bCs/>
        </w:rPr>
        <w:t>TASK5:</w:t>
      </w:r>
      <w:r w:rsidRPr="001E5CAD">
        <w:t xml:space="preserve"> Use ChatGPT or another AI tool to generate a sample configuration for setting up OSPF routing between two routers, then explain in your own words what each configuration line does.&lt;br&gt;&lt;br&gt;&lt;em&gt;&lt;strong&gt;Hint:&lt;/strong&gt; Paste the AI-generated config and annotate each part with a short description.&lt;/em&gt;</w:t>
      </w:r>
    </w:p>
    <w:p w14:paraId="711C8F1F" w14:textId="598BBC9E" w:rsidR="001E5CAD" w:rsidRDefault="001E5CAD" w:rsidP="001E5CAD">
      <w:r>
        <w:t>SAMPLE CONFIGRATION:</w:t>
      </w:r>
    </w:p>
    <w:p w14:paraId="0CF4AEB7" w14:textId="77777777" w:rsidR="001E5CAD" w:rsidRDefault="001E5CAD" w:rsidP="001E5CAD">
      <w:r>
        <w:t>Router(config)# router ospf 1</w:t>
      </w:r>
    </w:p>
    <w:p w14:paraId="21DF5D27" w14:textId="77777777" w:rsidR="001E5CAD" w:rsidRDefault="001E5CAD" w:rsidP="001E5CAD">
      <w:r>
        <w:t>Router(config-router)# network 192.168.1.0 0.0.0.255 area 0</w:t>
      </w:r>
    </w:p>
    <w:p w14:paraId="21C7A73D" w14:textId="11055D43" w:rsidR="001E5CAD" w:rsidRDefault="001E5CAD" w:rsidP="001E5CAD">
      <w:r>
        <w:t>Router(config-router)# network 192.168.2.0 0.0.0.255 area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4719"/>
      </w:tblGrid>
      <w:tr w:rsidR="001E5CAD" w:rsidRPr="001E5CAD" w14:paraId="383A56E7" w14:textId="77777777" w:rsidTr="001E5CAD">
        <w:tc>
          <w:tcPr>
            <w:tcW w:w="0" w:type="auto"/>
            <w:hideMark/>
          </w:tcPr>
          <w:p w14:paraId="12D767FF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Configuration Line</w:t>
            </w:r>
          </w:p>
        </w:tc>
        <w:tc>
          <w:tcPr>
            <w:tcW w:w="0" w:type="auto"/>
            <w:hideMark/>
          </w:tcPr>
          <w:p w14:paraId="6CBD60E0" w14:textId="77777777" w:rsidR="001E5CAD" w:rsidRPr="001E5CAD" w:rsidRDefault="001E5CAD" w:rsidP="001E5CAD">
            <w:pPr>
              <w:spacing w:after="160" w:line="278" w:lineRule="auto"/>
              <w:rPr>
                <w:b/>
                <w:bCs/>
              </w:rPr>
            </w:pPr>
            <w:r w:rsidRPr="001E5CAD">
              <w:rPr>
                <w:b/>
                <w:bCs/>
              </w:rPr>
              <w:t>Description</w:t>
            </w:r>
          </w:p>
        </w:tc>
      </w:tr>
      <w:tr w:rsidR="001E5CAD" w:rsidRPr="001E5CAD" w14:paraId="7D2FF531" w14:textId="77777777" w:rsidTr="001E5CAD">
        <w:tc>
          <w:tcPr>
            <w:tcW w:w="0" w:type="auto"/>
            <w:hideMark/>
          </w:tcPr>
          <w:p w14:paraId="3124BA8E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router ospf 1</w:t>
            </w:r>
          </w:p>
        </w:tc>
        <w:tc>
          <w:tcPr>
            <w:tcW w:w="0" w:type="auto"/>
            <w:hideMark/>
          </w:tcPr>
          <w:p w14:paraId="69159CDF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Starts the OSPF routing process.</w:t>
            </w:r>
          </w:p>
        </w:tc>
      </w:tr>
      <w:tr w:rsidR="001E5CAD" w:rsidRPr="001E5CAD" w14:paraId="373F6B9F" w14:textId="77777777" w:rsidTr="001E5CAD">
        <w:tc>
          <w:tcPr>
            <w:tcW w:w="0" w:type="auto"/>
            <w:hideMark/>
          </w:tcPr>
          <w:p w14:paraId="33DE655E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network 192.168.1.0 0.0.0.255 area 0</w:t>
            </w:r>
          </w:p>
        </w:tc>
        <w:tc>
          <w:tcPr>
            <w:tcW w:w="0" w:type="auto"/>
            <w:hideMark/>
          </w:tcPr>
          <w:p w14:paraId="75E397B2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Adds the 192.168.1.0 network to OSPF Area 0.</w:t>
            </w:r>
          </w:p>
        </w:tc>
      </w:tr>
      <w:tr w:rsidR="001E5CAD" w:rsidRPr="001E5CAD" w14:paraId="71B50A46" w14:textId="77777777" w:rsidTr="001E5CAD">
        <w:tc>
          <w:tcPr>
            <w:tcW w:w="0" w:type="auto"/>
            <w:hideMark/>
          </w:tcPr>
          <w:p w14:paraId="1710723B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network 192.168.2.0 0.0.0.255 area 0</w:t>
            </w:r>
          </w:p>
        </w:tc>
        <w:tc>
          <w:tcPr>
            <w:tcW w:w="0" w:type="auto"/>
            <w:hideMark/>
          </w:tcPr>
          <w:p w14:paraId="6CFAEF23" w14:textId="77777777" w:rsidR="001E5CAD" w:rsidRPr="001E5CAD" w:rsidRDefault="001E5CAD" w:rsidP="001E5CAD">
            <w:pPr>
              <w:spacing w:after="160" w:line="278" w:lineRule="auto"/>
            </w:pPr>
            <w:r w:rsidRPr="001E5CAD">
              <w:t>Adds the 192.168.2.0 network to OSPF Area 0.</w:t>
            </w:r>
          </w:p>
        </w:tc>
      </w:tr>
    </w:tbl>
    <w:p w14:paraId="0C3E64DB" w14:textId="77777777" w:rsidR="001E5CAD" w:rsidRDefault="001E5CAD" w:rsidP="001E5CAD"/>
    <w:p w14:paraId="7F232989" w14:textId="77777777" w:rsidR="001E5CAD" w:rsidRPr="001E5CAD" w:rsidRDefault="001E5CAD" w:rsidP="001E5CAD"/>
    <w:sectPr w:rsidR="001E5CAD" w:rsidRPr="001E5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C29"/>
    <w:multiLevelType w:val="hybridMultilevel"/>
    <w:tmpl w:val="6ACECFEE"/>
    <w:lvl w:ilvl="0" w:tplc="CF64BEF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F78FD"/>
    <w:multiLevelType w:val="hybridMultilevel"/>
    <w:tmpl w:val="8E6EA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D6DFD"/>
    <w:multiLevelType w:val="hybridMultilevel"/>
    <w:tmpl w:val="A55AE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F74D1"/>
    <w:multiLevelType w:val="hybridMultilevel"/>
    <w:tmpl w:val="56E4F0B4"/>
    <w:lvl w:ilvl="0" w:tplc="5CA8F644">
      <w:numFmt w:val="bullet"/>
      <w:lvlText w:val="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94344772">
    <w:abstractNumId w:val="1"/>
  </w:num>
  <w:num w:numId="2" w16cid:durableId="1603756147">
    <w:abstractNumId w:val="0"/>
  </w:num>
  <w:num w:numId="3" w16cid:durableId="1362124561">
    <w:abstractNumId w:val="2"/>
  </w:num>
  <w:num w:numId="4" w16cid:durableId="1290547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E2"/>
    <w:rsid w:val="00040E08"/>
    <w:rsid w:val="001E5CAD"/>
    <w:rsid w:val="00433437"/>
    <w:rsid w:val="005F4628"/>
    <w:rsid w:val="00651CEF"/>
    <w:rsid w:val="006928C5"/>
    <w:rsid w:val="008E4A46"/>
    <w:rsid w:val="00CE5539"/>
    <w:rsid w:val="00DE42BA"/>
    <w:rsid w:val="00F8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D353"/>
  <w15:chartTrackingRefBased/>
  <w15:docId w15:val="{810208CC-1F02-4BA8-99BE-2434B5E9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5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2026-07-15T08:51:00Z</dcterms:created>
  <dcterms:modified xsi:type="dcterms:W3CDTF">2026-07-26T17:54:00Z</dcterms:modified>
</cp:coreProperties>
</file>