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3FD1" w:rsidRPr="007B3FD1" w:rsidRDefault="007B3FD1" w:rsidP="007B3FD1">
      <w:pPr>
        <w:jc w:val="center"/>
        <w:rPr>
          <w:rFonts w:ascii="Verdana" w:hAnsi="Verdana"/>
          <w:sz w:val="72"/>
          <w:lang w:val="en-US"/>
        </w:rPr>
      </w:pPr>
      <w:r>
        <w:rPr>
          <w:rFonts w:ascii="Verdana" w:hAnsi="Verdana"/>
          <w:noProof/>
          <w:sz w:val="72"/>
          <w:lang w:val="bg-BG" w:eastAsia="bg-BG"/>
        </w:rPr>
        <w:drawing>
          <wp:inline distT="0" distB="0" distL="0" distR="0">
            <wp:extent cx="1097280" cy="7315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7543" cy="7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FD1" w:rsidRPr="007B3FD1" w:rsidRDefault="00DC4EE0" w:rsidP="007B3FD1">
      <w:pPr>
        <w:spacing w:line="20" w:lineRule="atLeast"/>
        <w:jc w:val="center"/>
        <w:rPr>
          <w:rFonts w:ascii="Forte" w:hAnsi="Forte"/>
          <w:color w:val="E6632F"/>
          <w:sz w:val="130"/>
          <w:szCs w:val="130"/>
          <w:lang w:val="en-US"/>
        </w:rPr>
      </w:pPr>
      <w:r w:rsidRPr="007B3FD1">
        <w:rPr>
          <w:rFonts w:ascii="Forte" w:hAnsi="Forte"/>
          <w:color w:val="E6632F"/>
          <w:sz w:val="130"/>
          <w:szCs w:val="130"/>
          <w:lang w:val="en-US"/>
        </w:rPr>
        <w:t>Homey</w:t>
      </w:r>
    </w:p>
    <w:p w:rsidR="007B3FD1" w:rsidRPr="007B3FD1" w:rsidRDefault="007B3FD1" w:rsidP="007B3FD1">
      <w:pPr>
        <w:spacing w:line="20" w:lineRule="atLeast"/>
        <w:jc w:val="center"/>
        <w:rPr>
          <w:rFonts w:ascii="Forte" w:hAnsi="Forte"/>
          <w:color w:val="E6632F"/>
          <w:sz w:val="130"/>
          <w:szCs w:val="130"/>
          <w:lang w:val="en-US"/>
        </w:rPr>
      </w:pPr>
      <w:r w:rsidRPr="007B3FD1">
        <w:rPr>
          <w:rFonts w:ascii="Forte" w:hAnsi="Forte"/>
          <w:color w:val="E6632F"/>
          <w:sz w:val="130"/>
          <w:szCs w:val="130"/>
          <w:lang w:val="en-US"/>
        </w:rPr>
        <w:t>Pix</w:t>
      </w:r>
    </w:p>
    <w:p w:rsidR="007B3FD1" w:rsidRDefault="007B3FD1" w:rsidP="00DC4EE0">
      <w:pPr>
        <w:jc w:val="center"/>
        <w:rPr>
          <w:rFonts w:ascii="Verdana" w:hAnsi="Verdana"/>
          <w:sz w:val="36"/>
          <w:lang w:val="bg-BG"/>
        </w:rPr>
      </w:pPr>
    </w:p>
    <w:p w:rsidR="00DC4EE0" w:rsidRDefault="00FD2FFD" w:rsidP="00DC4EE0">
      <w:pPr>
        <w:jc w:val="center"/>
        <w:rPr>
          <w:rFonts w:ascii="Verdana" w:hAnsi="Verdana"/>
          <w:b/>
          <w:sz w:val="36"/>
          <w:lang w:val="bg-BG"/>
        </w:rPr>
      </w:pPr>
      <w:r w:rsidRPr="007B3FD1">
        <w:rPr>
          <w:rFonts w:ascii="Verdana" w:hAnsi="Verdana"/>
          <w:b/>
          <w:sz w:val="36"/>
          <w:lang w:val="bg-BG"/>
        </w:rPr>
        <w:t>К</w:t>
      </w:r>
      <w:r w:rsidR="00DC4EE0" w:rsidRPr="007B3FD1">
        <w:rPr>
          <w:rFonts w:ascii="Verdana" w:hAnsi="Verdana"/>
          <w:b/>
          <w:sz w:val="36"/>
          <w:lang w:val="bg-BG"/>
        </w:rPr>
        <w:t>аталог за филми и сериали</w:t>
      </w:r>
    </w:p>
    <w:p w:rsidR="007B3FD1" w:rsidRPr="007B3FD1" w:rsidRDefault="007B3FD1" w:rsidP="00DC4EE0">
      <w:pPr>
        <w:jc w:val="center"/>
        <w:rPr>
          <w:rFonts w:ascii="Verdana" w:hAnsi="Verdana"/>
          <w:b/>
          <w:sz w:val="36"/>
          <w:lang w:val="bg-BG"/>
        </w:rPr>
      </w:pPr>
    </w:p>
    <w:p w:rsidR="00DC4EE0" w:rsidRDefault="00DC4EE0" w:rsidP="00DC4EE0">
      <w:pPr>
        <w:jc w:val="center"/>
        <w:rPr>
          <w:rFonts w:ascii="Verdana" w:hAnsi="Verdana"/>
          <w:i/>
          <w:sz w:val="32"/>
          <w:lang w:val="bg-BG"/>
        </w:rPr>
      </w:pPr>
      <w:r w:rsidRPr="007B3FD1">
        <w:rPr>
          <w:rFonts w:ascii="Verdana" w:hAnsi="Verdana"/>
          <w:i/>
          <w:sz w:val="32"/>
          <w:lang w:val="bg-BG"/>
        </w:rPr>
        <w:t>Автори:</w:t>
      </w:r>
    </w:p>
    <w:p w:rsidR="00DC09B6" w:rsidRPr="007B3FD1" w:rsidRDefault="00DC09B6" w:rsidP="00DC4EE0">
      <w:pPr>
        <w:jc w:val="center"/>
        <w:rPr>
          <w:rFonts w:ascii="Verdana" w:hAnsi="Verdana"/>
          <w:i/>
          <w:sz w:val="36"/>
          <w:lang w:val="bg-BG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1984"/>
        <w:gridCol w:w="1985"/>
        <w:gridCol w:w="2126"/>
        <w:gridCol w:w="2233"/>
      </w:tblGrid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Алекс Заимов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Весела Балдева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 xml:space="preserve">Елена </w:t>
            </w:r>
            <w:proofErr w:type="spellStart"/>
            <w:r w:rsidRPr="001F3B4C">
              <w:rPr>
                <w:rFonts w:ascii="Verdana" w:hAnsi="Verdana"/>
                <w:sz w:val="28"/>
                <w:lang w:val="bg-BG"/>
              </w:rPr>
              <w:t>Калковска</w:t>
            </w:r>
            <w:proofErr w:type="spellEnd"/>
          </w:p>
        </w:tc>
        <w:tc>
          <w:tcPr>
            <w:tcW w:w="2126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Пея Карова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 xml:space="preserve">Силвия </w:t>
            </w:r>
            <w:proofErr w:type="spellStart"/>
            <w:r w:rsidRPr="001F3B4C">
              <w:rPr>
                <w:rFonts w:ascii="Verdana" w:hAnsi="Verdana"/>
                <w:sz w:val="28"/>
                <w:lang w:val="bg-BG"/>
              </w:rPr>
              <w:t>Сребрева</w:t>
            </w:r>
            <w:proofErr w:type="spellEnd"/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>
              <w:rPr>
                <w:rFonts w:ascii="Verdana" w:hAnsi="Verdana"/>
                <w:sz w:val="28"/>
                <w:lang w:val="bg-BG"/>
              </w:rPr>
              <w:t>Кричим, Пловдив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0893466119</w:t>
            </w:r>
          </w:p>
        </w:tc>
        <w:tc>
          <w:tcPr>
            <w:tcW w:w="1984" w:type="dxa"/>
            <w:vAlign w:val="center"/>
          </w:tcPr>
          <w:p w:rsidR="001F3B4C" w:rsidRPr="001F3B4C" w:rsidRDefault="00740664" w:rsidP="001F3B4C">
            <w:pPr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lang w:val="en-US"/>
              </w:rPr>
              <w:t>0894897931</w:t>
            </w:r>
            <w:bookmarkStart w:id="0" w:name="_GoBack"/>
            <w:bookmarkEnd w:id="0"/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0879350550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0888431437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0898540577</w:t>
            </w: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1984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1985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126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233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</w:tr>
      <w:tr w:rsidR="00DC09B6" w:rsidTr="00D474DE">
        <w:tc>
          <w:tcPr>
            <w:tcW w:w="2122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1984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1985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126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233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233" w:type="dxa"/>
            <w:vAlign w:val="center"/>
          </w:tcPr>
          <w:p w:rsidR="00DC09B6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</w:tr>
    </w:tbl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4EE0" w:rsidRDefault="00DC09B6" w:rsidP="00DC4EE0">
      <w:pPr>
        <w:jc w:val="center"/>
        <w:rPr>
          <w:rFonts w:ascii="Verdana" w:hAnsi="Verdana"/>
          <w:sz w:val="36"/>
          <w:lang w:val="bg-BG"/>
        </w:rPr>
      </w:pPr>
      <w:r w:rsidRPr="00DC09B6">
        <w:rPr>
          <w:rFonts w:ascii="Verdana" w:hAnsi="Verdana"/>
          <w:sz w:val="36"/>
          <w:lang w:val="bg-BG"/>
        </w:rPr>
        <w:t>Преподавател</w:t>
      </w:r>
    </w:p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bg-BG"/>
        </w:rPr>
      </w:pPr>
      <w:r w:rsidRPr="00DC09B6">
        <w:rPr>
          <w:rFonts w:ascii="Verdana" w:hAnsi="Verdana"/>
          <w:sz w:val="28"/>
          <w:lang w:val="bg-BG"/>
        </w:rPr>
        <w:t>Иво Радев</w:t>
      </w:r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en-US"/>
        </w:rPr>
      </w:pPr>
      <w:hyperlink r:id="rId9" w:history="1">
        <w:r w:rsidRPr="00DC09B6">
          <w:rPr>
            <w:rStyle w:val="a5"/>
            <w:rFonts w:ascii="Verdana" w:hAnsi="Verdana"/>
            <w:sz w:val="28"/>
            <w:lang w:val="en-US"/>
          </w:rPr>
          <w:t>Ivoradev14@mail.com</w:t>
        </w:r>
      </w:hyperlink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en-US"/>
        </w:rPr>
      </w:pPr>
      <w:r w:rsidRPr="00DC09B6">
        <w:rPr>
          <w:rFonts w:ascii="Verdana" w:hAnsi="Verdana"/>
          <w:sz w:val="28"/>
          <w:lang w:val="en-US"/>
        </w:rPr>
        <w:t>0885749020</w:t>
      </w:r>
    </w:p>
    <w:p w:rsidR="00DC09B6" w:rsidRPr="00DC09B6" w:rsidRDefault="00DC09B6" w:rsidP="00DC09B6">
      <w:pPr>
        <w:rPr>
          <w:rFonts w:ascii="Verdana" w:hAnsi="Verdana"/>
          <w:sz w:val="28"/>
          <w:lang w:val="bg-BG"/>
        </w:rPr>
      </w:pPr>
    </w:p>
    <w:p w:rsidR="00DC4EE0" w:rsidRPr="00DC09B6" w:rsidRDefault="00DC4EE0" w:rsidP="00DC4EE0">
      <w:pPr>
        <w:jc w:val="center"/>
        <w:rPr>
          <w:rFonts w:ascii="Verdana" w:hAnsi="Verdana"/>
          <w:sz w:val="44"/>
          <w:lang w:val="en-US"/>
        </w:rPr>
      </w:pPr>
    </w:p>
    <w:p w:rsidR="00DA24EA" w:rsidRDefault="00DA24EA" w:rsidP="002107E4">
      <w:pPr>
        <w:spacing w:line="480" w:lineRule="auto"/>
        <w:jc w:val="center"/>
        <w:rPr>
          <w:rFonts w:ascii="Verdana" w:hAnsi="Verdana"/>
          <w:b/>
          <w:sz w:val="44"/>
          <w:lang w:val="bg-BG"/>
        </w:rPr>
      </w:pPr>
    </w:p>
    <w:p w:rsidR="002107E4" w:rsidRPr="002107E4" w:rsidRDefault="00DC4EE0" w:rsidP="002107E4">
      <w:pPr>
        <w:spacing w:line="480" w:lineRule="auto"/>
        <w:jc w:val="center"/>
        <w:rPr>
          <w:rFonts w:ascii="Verdana" w:hAnsi="Verdana"/>
          <w:b/>
          <w:sz w:val="44"/>
          <w:lang w:val="bg-BG"/>
        </w:rPr>
      </w:pPr>
      <w:r w:rsidRPr="002107E4">
        <w:rPr>
          <w:rFonts w:ascii="Verdana" w:hAnsi="Verdana"/>
          <w:b/>
          <w:sz w:val="44"/>
          <w:lang w:val="bg-BG"/>
        </w:rPr>
        <w:lastRenderedPageBreak/>
        <w:t>Съдържание:</w:t>
      </w:r>
    </w:p>
    <w:p w:rsidR="00DC4EE0" w:rsidRPr="002107E4" w:rsidRDefault="00DC4EE0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Цели</w:t>
      </w:r>
      <w:r w:rsidR="002107E4">
        <w:rPr>
          <w:rFonts w:ascii="Verdana" w:hAnsi="Verdana"/>
          <w:sz w:val="36"/>
          <w:lang w:val="bg-BG"/>
        </w:rPr>
        <w:t>;</w:t>
      </w:r>
    </w:p>
    <w:p w:rsidR="00DC4EE0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Разпределения на ролите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Ниво на сложност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Основни етапи в реализирането на проекта</w:t>
      </w:r>
      <w:r w:rsidR="002107E4">
        <w:rPr>
          <w:rFonts w:ascii="Verdana" w:hAnsi="Verdana"/>
          <w:sz w:val="36"/>
          <w:lang w:val="bg-BG"/>
        </w:rPr>
        <w:t>;</w:t>
      </w:r>
      <w:r w:rsidRPr="002107E4">
        <w:rPr>
          <w:rFonts w:ascii="Verdana" w:hAnsi="Verdana"/>
          <w:sz w:val="36"/>
          <w:lang w:val="bg-BG"/>
        </w:rPr>
        <w:t xml:space="preserve"> 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Реал</w:t>
      </w:r>
      <w:r w:rsidR="002107E4">
        <w:rPr>
          <w:rFonts w:ascii="Verdana" w:hAnsi="Verdana"/>
          <w:sz w:val="36"/>
          <w:lang w:val="bg-BG"/>
        </w:rPr>
        <w:t>изация – използвани програми и езици;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Развитие и нововъведения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Заключение</w:t>
      </w: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2107E4" w:rsidRDefault="002107E4" w:rsidP="00FE4194">
      <w:pPr>
        <w:pStyle w:val="a3"/>
        <w:ind w:left="1080"/>
        <w:jc w:val="center"/>
        <w:rPr>
          <w:rFonts w:ascii="Verdana" w:hAnsi="Verdana"/>
          <w:sz w:val="44"/>
          <w:lang w:val="bg-BG"/>
        </w:rPr>
      </w:pPr>
    </w:p>
    <w:p w:rsidR="00DA24EA" w:rsidRDefault="00DA24EA" w:rsidP="00DA24EA">
      <w:pPr>
        <w:pStyle w:val="a3"/>
        <w:ind w:left="1080"/>
        <w:rPr>
          <w:rFonts w:ascii="Verdana" w:hAnsi="Verdana"/>
          <w:sz w:val="44"/>
          <w:lang w:val="bg-BG"/>
        </w:rPr>
      </w:pPr>
    </w:p>
    <w:p w:rsidR="00DA24EA" w:rsidRPr="00DA24EA" w:rsidRDefault="00DA24EA" w:rsidP="00DA24EA">
      <w:pPr>
        <w:rPr>
          <w:rFonts w:ascii="Verdana" w:hAnsi="Verdana"/>
          <w:sz w:val="44"/>
          <w:lang w:val="bg-BG"/>
        </w:rPr>
      </w:pPr>
    </w:p>
    <w:p w:rsidR="004456D9" w:rsidRPr="00F9579C" w:rsidRDefault="000836C9" w:rsidP="00F9579C">
      <w:pPr>
        <w:rPr>
          <w:rFonts w:ascii="Verdana" w:hAnsi="Verdana"/>
          <w:sz w:val="44"/>
          <w:lang w:val="bg-BG"/>
        </w:rPr>
      </w:pPr>
      <w:r w:rsidRPr="00F9579C">
        <w:rPr>
          <w:rFonts w:ascii="Verdana" w:hAnsi="Verdana"/>
          <w:sz w:val="36"/>
          <w:lang w:val="bg-BG"/>
        </w:rPr>
        <w:t>1.Цели</w:t>
      </w:r>
      <w:r w:rsidR="00DA24EA" w:rsidRPr="00F9579C">
        <w:rPr>
          <w:rFonts w:ascii="Verdana" w:hAnsi="Verdana"/>
          <w:sz w:val="36"/>
          <w:lang w:val="bg-BG"/>
        </w:rPr>
        <w:t xml:space="preserve">. </w:t>
      </w:r>
      <w:r w:rsidR="00A27446" w:rsidRPr="00F9579C">
        <w:rPr>
          <w:rFonts w:ascii="Verdana" w:hAnsi="Verdana"/>
          <w:sz w:val="28"/>
          <w:lang w:val="bg-BG"/>
        </w:rPr>
        <w:t xml:space="preserve">През последните години хората </w:t>
      </w:r>
      <w:r w:rsidR="00385E33" w:rsidRPr="00F9579C">
        <w:rPr>
          <w:rFonts w:ascii="Verdana" w:hAnsi="Verdana"/>
          <w:sz w:val="28"/>
          <w:lang w:val="bg-BG"/>
        </w:rPr>
        <w:t>се сблъскаха с непозната за тях среда – изолация от външния свят и ограничаване на социалните контакти, което от своя страна доведе до засилен интерес към онлайн пространството и услугите, доставящи се чрез технологиите и тяхното развитие. „</w:t>
      </w:r>
      <w:proofErr w:type="spellStart"/>
      <w:r w:rsidR="00385E33" w:rsidRPr="00F9579C">
        <w:rPr>
          <w:rFonts w:ascii="Verdana" w:hAnsi="Verdana"/>
          <w:sz w:val="28"/>
          <w:lang w:val="en-US"/>
        </w:rPr>
        <w:t>HomeyPix</w:t>
      </w:r>
      <w:proofErr w:type="spellEnd"/>
      <w:r w:rsidR="00385E33" w:rsidRPr="00F9579C">
        <w:rPr>
          <w:rFonts w:ascii="Verdana" w:hAnsi="Verdana"/>
          <w:sz w:val="28"/>
          <w:lang w:val="en-US"/>
        </w:rPr>
        <w:t>”</w:t>
      </w:r>
      <w:r w:rsidR="00FE4194" w:rsidRPr="00F9579C">
        <w:rPr>
          <w:rFonts w:ascii="Verdana" w:hAnsi="Verdana"/>
          <w:sz w:val="28"/>
          <w:lang w:val="bg-BG"/>
        </w:rPr>
        <w:t xml:space="preserve"> дава възможност за качване на филми и сериали и достъп до всичко качено. Принципът на програмата е лесен за разбиране, което го прави подходящ за хора от всяка възраст. </w:t>
      </w:r>
      <w:r w:rsidR="00DA24EA" w:rsidRPr="00F9579C">
        <w:rPr>
          <w:rFonts w:ascii="Verdana" w:hAnsi="Verdana"/>
          <w:sz w:val="28"/>
          <w:lang w:val="bg-BG"/>
        </w:rPr>
        <w:t xml:space="preserve">Осигурява широка вариация </w:t>
      </w:r>
      <w:r w:rsidR="004456D9" w:rsidRPr="00F9579C">
        <w:rPr>
          <w:rFonts w:ascii="Verdana" w:hAnsi="Verdana"/>
          <w:sz w:val="28"/>
          <w:lang w:val="bg-BG"/>
        </w:rPr>
        <w:t>филми и сериали, като освобождава потребителите си от конкретния график на теле</w:t>
      </w:r>
      <w:r w:rsidR="00DA24EA" w:rsidRPr="00F9579C">
        <w:rPr>
          <w:rFonts w:ascii="Verdana" w:hAnsi="Verdana"/>
          <w:sz w:val="28"/>
          <w:lang w:val="bg-BG"/>
        </w:rPr>
        <w:t>визионните програми. Пред екипа</w:t>
      </w:r>
      <w:r w:rsidR="004456D9" w:rsidRPr="00F9579C">
        <w:rPr>
          <w:rFonts w:ascii="Verdana" w:hAnsi="Verdana"/>
          <w:sz w:val="28"/>
          <w:lang w:val="bg-BG"/>
        </w:rPr>
        <w:t xml:space="preserve"> по разработка на програмата съществуват и още възможности за подобряването й, подлежащи на реализация. </w:t>
      </w:r>
    </w:p>
    <w:p w:rsidR="004456D9" w:rsidRDefault="004456D9" w:rsidP="004456D9">
      <w:pPr>
        <w:pStyle w:val="a3"/>
        <w:ind w:left="1080"/>
        <w:rPr>
          <w:rFonts w:ascii="Verdana" w:hAnsi="Verdana"/>
          <w:sz w:val="28"/>
          <w:lang w:val="bg-BG"/>
        </w:rPr>
      </w:pPr>
    </w:p>
    <w:p w:rsidR="004456D9" w:rsidRPr="00F9579C" w:rsidRDefault="004456D9" w:rsidP="00F9579C">
      <w:pPr>
        <w:rPr>
          <w:rFonts w:ascii="Verdana" w:hAnsi="Verdana"/>
          <w:sz w:val="36"/>
          <w:lang w:val="bg-BG"/>
        </w:rPr>
      </w:pPr>
      <w:r w:rsidRPr="00F9579C">
        <w:rPr>
          <w:rFonts w:ascii="Verdana" w:hAnsi="Verdana"/>
          <w:sz w:val="36"/>
          <w:lang w:val="bg-BG"/>
        </w:rPr>
        <w:t>2.Разпределение на ролите</w:t>
      </w:r>
      <w:r w:rsidR="00F04428" w:rsidRPr="00F9579C">
        <w:rPr>
          <w:rFonts w:ascii="Verdana" w:hAnsi="Verdana"/>
          <w:sz w:val="36"/>
          <w:lang w:val="bg-BG"/>
        </w:rPr>
        <w:t xml:space="preserve">. </w:t>
      </w:r>
      <w:r w:rsidR="00F04428" w:rsidRPr="00F9579C">
        <w:rPr>
          <w:rFonts w:ascii="Verdana" w:hAnsi="Verdana"/>
          <w:sz w:val="28"/>
          <w:lang w:val="bg-BG"/>
        </w:rPr>
        <w:t xml:space="preserve">Организирането на </w:t>
      </w:r>
      <w:r w:rsidR="00F04428" w:rsidRPr="00F9579C">
        <w:rPr>
          <w:rFonts w:ascii="Verdana" w:hAnsi="Verdana"/>
          <w:sz w:val="28"/>
          <w:lang w:val="en-US"/>
        </w:rPr>
        <w:t xml:space="preserve">back-end </w:t>
      </w:r>
      <w:r w:rsidR="00F04428" w:rsidRPr="00F9579C">
        <w:rPr>
          <w:rFonts w:ascii="Verdana" w:hAnsi="Verdana"/>
          <w:sz w:val="28"/>
          <w:lang w:val="bg-BG"/>
        </w:rPr>
        <w:t>се осъществява от Алекс Заимов, Весела Балдева,</w:t>
      </w:r>
      <w:r w:rsidR="00002A8A">
        <w:rPr>
          <w:rFonts w:ascii="Verdana" w:hAnsi="Verdana"/>
          <w:sz w:val="28"/>
          <w:lang w:val="en-US"/>
        </w:rPr>
        <w:t xml:space="preserve"> </w:t>
      </w:r>
      <w:r w:rsidR="00002A8A">
        <w:rPr>
          <w:rFonts w:ascii="Verdana" w:hAnsi="Verdana"/>
          <w:sz w:val="28"/>
          <w:lang w:val="bg-BG"/>
        </w:rPr>
        <w:t xml:space="preserve">Елена </w:t>
      </w:r>
      <w:proofErr w:type="spellStart"/>
      <w:r w:rsidR="00002A8A">
        <w:rPr>
          <w:rFonts w:ascii="Verdana" w:hAnsi="Verdana"/>
          <w:sz w:val="28"/>
          <w:lang w:val="bg-BG"/>
        </w:rPr>
        <w:t>Калковска</w:t>
      </w:r>
      <w:proofErr w:type="spellEnd"/>
      <w:r w:rsidR="00002A8A">
        <w:rPr>
          <w:rFonts w:ascii="Verdana" w:hAnsi="Verdana"/>
          <w:sz w:val="28"/>
          <w:lang w:val="bg-BG"/>
        </w:rPr>
        <w:t>,</w:t>
      </w:r>
      <w:r w:rsidR="00F04428" w:rsidRPr="00F9579C">
        <w:rPr>
          <w:rFonts w:ascii="Verdana" w:hAnsi="Verdana"/>
          <w:sz w:val="28"/>
          <w:lang w:val="bg-BG"/>
        </w:rPr>
        <w:t xml:space="preserve"> Силвия </w:t>
      </w:r>
      <w:proofErr w:type="spellStart"/>
      <w:r w:rsidR="00F04428" w:rsidRPr="00F9579C">
        <w:rPr>
          <w:rFonts w:ascii="Verdana" w:hAnsi="Verdana"/>
          <w:sz w:val="28"/>
          <w:lang w:val="bg-BG"/>
        </w:rPr>
        <w:t>Сребрева</w:t>
      </w:r>
      <w:proofErr w:type="spellEnd"/>
      <w:r w:rsidR="00F04428" w:rsidRPr="00F9579C">
        <w:rPr>
          <w:rFonts w:ascii="Verdana" w:hAnsi="Verdana"/>
          <w:sz w:val="28"/>
          <w:lang w:val="bg-BG"/>
        </w:rPr>
        <w:t xml:space="preserve">. Дизайнерът на </w:t>
      </w:r>
      <w:r w:rsidR="00F04428" w:rsidRPr="00F9579C">
        <w:rPr>
          <w:rFonts w:ascii="Verdana" w:hAnsi="Verdana"/>
          <w:sz w:val="28"/>
          <w:lang w:val="en-US"/>
        </w:rPr>
        <w:t xml:space="preserve">front-end </w:t>
      </w:r>
      <w:r w:rsidR="00F04428" w:rsidRPr="00F9579C">
        <w:rPr>
          <w:rFonts w:ascii="Verdana" w:hAnsi="Verdana"/>
          <w:sz w:val="28"/>
          <w:lang w:val="bg-BG"/>
        </w:rPr>
        <w:t>е Пея Карова.</w:t>
      </w:r>
      <w:r w:rsidR="00F04428" w:rsidRPr="00F9579C">
        <w:rPr>
          <w:rFonts w:ascii="Verdana" w:hAnsi="Verdana"/>
          <w:sz w:val="36"/>
          <w:lang w:val="bg-BG"/>
        </w:rPr>
        <w:t xml:space="preserve"> </w:t>
      </w:r>
    </w:p>
    <w:p w:rsidR="00EC1C0B" w:rsidRPr="00EC1C0B" w:rsidRDefault="00EC1C0B" w:rsidP="00EC1C0B">
      <w:pPr>
        <w:pStyle w:val="a3"/>
        <w:ind w:left="1080"/>
        <w:rPr>
          <w:rFonts w:ascii="Verdana" w:hAnsi="Verdana"/>
          <w:sz w:val="44"/>
          <w:lang w:val="bg-BG"/>
        </w:rPr>
      </w:pPr>
    </w:p>
    <w:p w:rsidR="004456D9" w:rsidRDefault="004456D9" w:rsidP="00F9579C">
      <w:pPr>
        <w:rPr>
          <w:rFonts w:ascii="Verdana" w:hAnsi="Verdana"/>
          <w:sz w:val="28"/>
          <w:lang w:val="bg-BG"/>
        </w:rPr>
      </w:pPr>
      <w:r w:rsidRPr="00F9579C">
        <w:rPr>
          <w:rFonts w:ascii="Verdana" w:hAnsi="Verdana"/>
          <w:sz w:val="36"/>
          <w:lang w:val="bg-BG"/>
        </w:rPr>
        <w:t>3.Ниво на сложност</w:t>
      </w:r>
      <w:r w:rsidR="00EC1C0B" w:rsidRPr="00F9579C">
        <w:rPr>
          <w:rFonts w:ascii="Verdana" w:hAnsi="Verdana"/>
          <w:sz w:val="36"/>
          <w:lang w:val="bg-BG"/>
        </w:rPr>
        <w:t xml:space="preserve">. </w:t>
      </w:r>
      <w:r w:rsidR="00EC1C0B" w:rsidRPr="00F9579C">
        <w:rPr>
          <w:rFonts w:ascii="Verdana" w:hAnsi="Verdana"/>
          <w:sz w:val="28"/>
          <w:lang w:val="bg-BG"/>
        </w:rPr>
        <w:t>Свързването на базата данни се осъществи впоследствие на проба няколко варианта.</w:t>
      </w:r>
    </w:p>
    <w:p w:rsidR="008B4413" w:rsidRPr="008B4413" w:rsidRDefault="008B4413" w:rsidP="00F9579C">
      <w:pPr>
        <w:rPr>
          <w:rFonts w:ascii="Verdana" w:hAnsi="Verdana"/>
          <w:sz w:val="36"/>
          <w:lang w:val="en-US"/>
        </w:rPr>
      </w:pPr>
    </w:p>
    <w:p w:rsidR="008B4413" w:rsidRDefault="009F7289" w:rsidP="008B4413">
      <w:pPr>
        <w:rPr>
          <w:rFonts w:ascii="Verdana" w:hAnsi="Verdana"/>
          <w:sz w:val="28"/>
          <w:lang w:val="bg-BG"/>
        </w:rPr>
      </w:pPr>
      <w:r w:rsidRPr="00F9579C">
        <w:rPr>
          <w:rFonts w:ascii="Verdana" w:hAnsi="Verdana"/>
          <w:sz w:val="36"/>
          <w:lang w:val="bg-BG"/>
        </w:rPr>
        <w:t>4.Основни етапи на реализация на проекта</w:t>
      </w:r>
      <w:r w:rsidR="00EC1C0B" w:rsidRPr="00F9579C">
        <w:rPr>
          <w:rFonts w:ascii="Verdana" w:hAnsi="Verdana"/>
          <w:sz w:val="36"/>
          <w:lang w:val="bg-BG"/>
        </w:rPr>
        <w:t xml:space="preserve">. </w:t>
      </w:r>
      <w:r w:rsidR="0065044D" w:rsidRPr="00F9579C">
        <w:rPr>
          <w:rFonts w:ascii="Verdana" w:hAnsi="Verdana"/>
          <w:sz w:val="28"/>
          <w:lang w:val="bg-BG"/>
        </w:rPr>
        <w:t xml:space="preserve">Достъп до услугите на </w:t>
      </w:r>
      <w:r w:rsidR="0065044D" w:rsidRPr="00F9579C">
        <w:rPr>
          <w:rFonts w:ascii="Verdana" w:hAnsi="Verdana"/>
          <w:sz w:val="28"/>
          <w:lang w:val="en-US"/>
        </w:rPr>
        <w:t>“</w:t>
      </w:r>
      <w:proofErr w:type="spellStart"/>
      <w:r w:rsidR="0065044D" w:rsidRPr="00F9579C">
        <w:rPr>
          <w:rFonts w:ascii="Verdana" w:hAnsi="Verdana"/>
          <w:sz w:val="28"/>
          <w:lang w:val="en-US"/>
        </w:rPr>
        <w:t>HomeyPix</w:t>
      </w:r>
      <w:proofErr w:type="spellEnd"/>
      <w:r w:rsidR="0065044D" w:rsidRPr="00F9579C">
        <w:rPr>
          <w:rFonts w:ascii="Verdana" w:hAnsi="Verdana"/>
          <w:sz w:val="28"/>
          <w:lang w:val="en-US"/>
        </w:rPr>
        <w:t xml:space="preserve">” </w:t>
      </w:r>
      <w:r w:rsidR="0065044D" w:rsidRPr="00F9579C">
        <w:rPr>
          <w:rFonts w:ascii="Verdana" w:hAnsi="Verdana"/>
          <w:sz w:val="28"/>
          <w:lang w:val="bg-BG"/>
        </w:rPr>
        <w:t>се осъщест</w:t>
      </w:r>
      <w:r w:rsidR="002357E0" w:rsidRPr="00F9579C">
        <w:rPr>
          <w:rFonts w:ascii="Verdana" w:hAnsi="Verdana"/>
          <w:sz w:val="28"/>
          <w:lang w:val="bg-BG"/>
        </w:rPr>
        <w:t>в</w:t>
      </w:r>
      <w:r w:rsidR="0065044D" w:rsidRPr="00F9579C">
        <w:rPr>
          <w:rFonts w:ascii="Verdana" w:hAnsi="Verdana"/>
          <w:sz w:val="28"/>
          <w:lang w:val="bg-BG"/>
        </w:rPr>
        <w:t xml:space="preserve">ява след успешна регистрация или вход. Пред потребителя се появява интерфейс, който води до опции за качване на филми, качване на сериали, преглед </w:t>
      </w:r>
      <w:r w:rsidR="002357E0" w:rsidRPr="00F9579C">
        <w:rPr>
          <w:rFonts w:ascii="Verdana" w:hAnsi="Verdana"/>
          <w:sz w:val="28"/>
          <w:lang w:val="bg-BG"/>
        </w:rPr>
        <w:t xml:space="preserve">на всички филми, преглед на всички сериали, изход. В началото на проекта </w:t>
      </w:r>
      <w:r w:rsidR="006E043A" w:rsidRPr="00F9579C">
        <w:rPr>
          <w:rFonts w:ascii="Verdana" w:hAnsi="Verdana"/>
          <w:sz w:val="28"/>
          <w:lang w:val="bg-BG"/>
        </w:rPr>
        <w:t>е изработена</w:t>
      </w:r>
      <w:r w:rsidR="002357E0" w:rsidRPr="00F9579C">
        <w:rPr>
          <w:rFonts w:ascii="Verdana" w:hAnsi="Verdana"/>
          <w:sz w:val="28"/>
          <w:lang w:val="bg-BG"/>
        </w:rPr>
        <w:t xml:space="preserve"> формата за достъп, а след това успоредно бяха </w:t>
      </w:r>
      <w:r w:rsidR="006E043A" w:rsidRPr="00F9579C">
        <w:rPr>
          <w:rFonts w:ascii="Verdana" w:hAnsi="Verdana"/>
          <w:sz w:val="28"/>
          <w:lang w:val="bg-BG"/>
        </w:rPr>
        <w:t>изготвени</w:t>
      </w:r>
      <w:r w:rsidR="002357E0" w:rsidRPr="00F9579C">
        <w:rPr>
          <w:rFonts w:ascii="Verdana" w:hAnsi="Verdana"/>
          <w:sz w:val="28"/>
          <w:lang w:val="bg-BG"/>
        </w:rPr>
        <w:t xml:space="preserve"> и формите за филми и сериали.</w:t>
      </w:r>
      <w:r w:rsidR="00CF0FBA" w:rsidRPr="00F9579C">
        <w:rPr>
          <w:rFonts w:ascii="Verdana" w:hAnsi="Verdana"/>
          <w:sz w:val="28"/>
          <w:lang w:val="bg-BG"/>
        </w:rPr>
        <w:t xml:space="preserve"> Накрая бяха проектирани дизайна и </w:t>
      </w:r>
      <w:r w:rsidR="006E043A" w:rsidRPr="00F9579C">
        <w:rPr>
          <w:rFonts w:ascii="Verdana" w:hAnsi="Verdana"/>
          <w:sz w:val="28"/>
          <w:lang w:val="bg-BG"/>
        </w:rPr>
        <w:t>неговата логика и кодът беше изцяло завършен.</w:t>
      </w:r>
      <w:r w:rsidR="00F9579C"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3180457" cy="2118360"/>
            <wp:effectExtent l="0" t="0" r="1270" b="0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кранна снимка (202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5499" r="35985" b="10469"/>
                    <a:stretch/>
                  </pic:blipFill>
                  <pic:spPr bwMode="auto">
                    <a:xfrm>
                      <a:off x="0" y="0"/>
                      <a:ext cx="3187203" cy="2122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579C"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3304619" cy="2110105"/>
            <wp:effectExtent l="0" t="0" r="0" b="4445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кранна снимка (203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7" t="12440" r="36100" b="16587"/>
                    <a:stretch/>
                  </pic:blipFill>
                  <pic:spPr bwMode="auto">
                    <a:xfrm>
                      <a:off x="0" y="0"/>
                      <a:ext cx="3336805" cy="2130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45280" cy="2049780"/>
            <wp:effectExtent l="0" t="0" r="7620" b="7620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кранна снимка (204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2" t="12644" r="36100" b="32495"/>
                    <a:stretch/>
                  </pic:blipFill>
                  <pic:spPr bwMode="auto">
                    <a:xfrm>
                      <a:off x="0" y="0"/>
                      <a:ext cx="414528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45280" cy="2049780"/>
            <wp:effectExtent l="0" t="0" r="7620" b="7620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кранна снимка (205)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2" t="12848" r="36100" b="32291"/>
                    <a:stretch/>
                  </pic:blipFill>
                  <pic:spPr bwMode="auto">
                    <a:xfrm>
                      <a:off x="0" y="0"/>
                      <a:ext cx="414528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37660" cy="2049780"/>
            <wp:effectExtent l="0" t="0" r="0" b="762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Екранна снимка (206)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2644" r="36214" b="32495"/>
                    <a:stretch/>
                  </pic:blipFill>
                  <pic:spPr bwMode="auto">
                    <a:xfrm>
                      <a:off x="0" y="0"/>
                      <a:ext cx="413766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F9579C" w:rsidRPr="00F9579C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37660" cy="20650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Екранна снимка (207)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2644" r="36214" b="32087"/>
                    <a:stretch/>
                  </pic:blipFill>
                  <pic:spPr bwMode="auto">
                    <a:xfrm>
                      <a:off x="0" y="0"/>
                      <a:ext cx="4137660" cy="206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1C0B" w:rsidRPr="00EC1C0B" w:rsidRDefault="00EC1C0B" w:rsidP="00EC1C0B">
      <w:pPr>
        <w:pStyle w:val="a3"/>
        <w:ind w:left="1080"/>
        <w:rPr>
          <w:rFonts w:ascii="Verdana" w:hAnsi="Verdana"/>
          <w:sz w:val="36"/>
          <w:lang w:val="bg-BG"/>
        </w:rPr>
      </w:pPr>
    </w:p>
    <w:p w:rsidR="008B4413" w:rsidRDefault="008B4413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/>
          <w:sz w:val="36"/>
        </w:rPr>
      </w:pPr>
    </w:p>
    <w:p w:rsidR="00EC1C0B" w:rsidRDefault="006E043A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color w:val="202122"/>
          <w:sz w:val="28"/>
          <w:szCs w:val="21"/>
        </w:rPr>
      </w:pPr>
      <w:r w:rsidRPr="00EC1C0B">
        <w:rPr>
          <w:rFonts w:ascii="Verdana" w:hAnsi="Verdana"/>
          <w:sz w:val="36"/>
        </w:rPr>
        <w:t>5.Реализация</w:t>
      </w:r>
      <w:r w:rsidR="00EC1C0B" w:rsidRPr="00EC1C0B">
        <w:rPr>
          <w:rFonts w:ascii="Verdana" w:hAnsi="Verdana"/>
          <w:sz w:val="36"/>
        </w:rPr>
        <w:t>.</w:t>
      </w:r>
      <w:r w:rsidR="00EC1C0B">
        <w:rPr>
          <w:rFonts w:ascii="Verdana" w:hAnsi="Verdana"/>
          <w:sz w:val="36"/>
        </w:rPr>
        <w:t xml:space="preserve"> </w:t>
      </w:r>
      <w:r w:rsidR="00EC1C0B" w:rsidRPr="00EC1C0B">
        <w:rPr>
          <w:rFonts w:ascii="Verdana" w:hAnsi="Verdana"/>
          <w:i/>
          <w:sz w:val="32"/>
          <w:lang w:val="en-US"/>
        </w:rPr>
        <w:t>Visual Studio 2019</w:t>
      </w:r>
      <w:r w:rsidR="00836D1A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е мощна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интегрирана среда за разработка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на софтуерни приложения за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Windows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и за платформата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.NET Framework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. Използва се за разработка на конзолни и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графични потребителски интерфейс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 приложения, както и Windows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Forms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или WPF приложения,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сайтове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приложения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и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услуги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на всички поддържани платформи от Microsoft Windows,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Windows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Mobile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, Windows CE, .NET Framework, .NET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Compact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Framework и Microsoft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Silverlight.</w:t>
      </w:r>
      <w:proofErr w:type="spellEnd"/>
      <w:r w:rsidR="00836D1A">
        <w:rPr>
          <w:rFonts w:ascii="Verdana" w:hAnsi="Verdana" w:cs="Arial"/>
          <w:color w:val="202122"/>
          <w:sz w:val="28"/>
          <w:szCs w:val="21"/>
          <w:lang w:val="en-US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Visual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Studio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предоставя мощна интегрирана среда за писане на код, компилиране, изпълнение,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дебъгване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(както за високо така и за машинно ниво), тестване на приложения, дизайн на потребителски интерфейс (форми, диалози, уеб страници, визуални контроли и други), моделиране на данни, моделиране на класове, изпълнение на тестове, пакетиране на приложения и стотици други функции. Могат да се добавят и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плъгини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, </w:t>
      </w:r>
      <w:r w:rsidR="00836D1A">
        <w:rPr>
          <w:rFonts w:ascii="Verdana" w:hAnsi="Verdana" w:cs="Arial"/>
          <w:color w:val="202122"/>
          <w:sz w:val="28"/>
          <w:szCs w:val="21"/>
        </w:rPr>
        <w:t xml:space="preserve">които повишават </w:t>
      </w:r>
      <w:proofErr w:type="spellStart"/>
      <w:r w:rsidR="00836D1A">
        <w:rPr>
          <w:rFonts w:ascii="Verdana" w:hAnsi="Verdana" w:cs="Arial"/>
          <w:color w:val="202122"/>
          <w:sz w:val="28"/>
          <w:szCs w:val="21"/>
        </w:rPr>
        <w:t>функционалносттa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> – включително добавянето на поддръжка за 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source-control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системи</w:t>
      </w:r>
      <w:r w:rsidR="00836D1A">
        <w:rPr>
          <w:rFonts w:ascii="Verdana" w:hAnsi="Verdana" w:cs="Arial"/>
          <w:color w:val="202122"/>
          <w:sz w:val="28"/>
          <w:szCs w:val="21"/>
        </w:rPr>
        <w:t>,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добавяне на нови инструменти като редактори и визуални дизайнери за 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domain-specific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languages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 или инструменти за други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аспекти.</w:t>
      </w:r>
      <w:proofErr w:type="spellEnd"/>
      <w:r w:rsidR="00836D1A">
        <w:rPr>
          <w:rFonts w:ascii="Verdana" w:hAnsi="Verdana" w:cs="Arial"/>
          <w:color w:val="202122"/>
          <w:sz w:val="28"/>
          <w:szCs w:val="21"/>
          <w:lang w:val="en-US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Visual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Studio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поддържа различни </w:t>
      </w:r>
      <w:r w:rsidR="00836D1A">
        <w:rPr>
          <w:rFonts w:ascii="Verdana" w:hAnsi="Verdana" w:cs="Arial"/>
          <w:color w:val="202122"/>
          <w:sz w:val="28"/>
          <w:szCs w:val="21"/>
        </w:rPr>
        <w:t xml:space="preserve">езици за 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програмиране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и различни техн</w:t>
      </w:r>
      <w:r w:rsidR="00836D1A">
        <w:rPr>
          <w:rFonts w:ascii="Verdana" w:hAnsi="Verdana" w:cs="Arial"/>
          <w:color w:val="202122"/>
          <w:sz w:val="28"/>
          <w:szCs w:val="21"/>
        </w:rPr>
        <w:t>ологии за разработка на софтуер.</w:t>
      </w:r>
    </w:p>
    <w:p w:rsidR="008B4413" w:rsidRDefault="00836D1A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i/>
          <w:color w:val="202122"/>
          <w:sz w:val="28"/>
          <w:szCs w:val="21"/>
        </w:rPr>
      </w:pPr>
      <w:r w:rsidRPr="00836D1A">
        <w:rPr>
          <w:rFonts w:ascii="Verdana" w:hAnsi="Verdana" w:cs="Arial"/>
          <w:i/>
          <w:color w:val="202122"/>
          <w:sz w:val="28"/>
          <w:szCs w:val="21"/>
        </w:rPr>
        <w:t xml:space="preserve">В проекта това е основно използваната програма за писане на код и оформяне на дизайн. </w:t>
      </w:r>
    </w:p>
    <w:p w:rsidR="00836D1A" w:rsidRPr="008B4413" w:rsidRDefault="008B4413" w:rsidP="008B4413">
      <w:pPr>
        <w:pStyle w:val="aa"/>
        <w:shd w:val="clear" w:color="auto" w:fill="FFFFFF"/>
        <w:spacing w:before="120" w:beforeAutospacing="0" w:after="120" w:afterAutospacing="0"/>
        <w:jc w:val="center"/>
        <w:rPr>
          <w:rFonts w:ascii="Verdana" w:hAnsi="Verdana" w:cs="Arial"/>
          <w:i/>
          <w:color w:val="202122"/>
          <w:sz w:val="28"/>
          <w:szCs w:val="21"/>
          <w:lang w:val="en-US"/>
        </w:rPr>
      </w:pPr>
      <w:r>
        <w:rPr>
          <w:noProof/>
        </w:rPr>
        <w:drawing>
          <wp:inline distT="0" distB="0" distL="0" distR="0" wp14:anchorId="2EED1A6C" wp14:editId="591B6664">
            <wp:extent cx="998220" cy="973716"/>
            <wp:effectExtent l="0" t="0" r="0" b="0"/>
            <wp:docPr id="8" name="Картина 8" descr="Microsoft Visual Studio | Microsoft Wiki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Visual Studio | Microsoft Wiki | Fando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648" cy="99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088A" w:rsidRDefault="00836D1A" w:rsidP="0038088A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color w:val="202122"/>
          <w:sz w:val="28"/>
          <w:szCs w:val="28"/>
        </w:rPr>
      </w:pPr>
      <w:r w:rsidRPr="00836D1A">
        <w:rPr>
          <w:rFonts w:ascii="Verdana" w:hAnsi="Verdana" w:cs="Arial"/>
          <w:i/>
          <w:color w:val="202122"/>
          <w:sz w:val="32"/>
          <w:szCs w:val="21"/>
          <w:lang w:val="en-US"/>
        </w:rPr>
        <w:t xml:space="preserve">MySQL </w:t>
      </w:r>
      <w:proofErr w:type="spellStart"/>
      <w:r w:rsidRPr="00836D1A">
        <w:rPr>
          <w:rFonts w:ascii="Verdana" w:hAnsi="Verdana" w:cs="Arial"/>
          <w:i/>
          <w:color w:val="202122"/>
          <w:sz w:val="32"/>
          <w:szCs w:val="21"/>
          <w:lang w:val="en-US"/>
        </w:rPr>
        <w:t>Data</w:t>
      </w:r>
      <w:r>
        <w:rPr>
          <w:rFonts w:ascii="Verdana" w:hAnsi="Verdana" w:cs="Arial"/>
          <w:i/>
          <w:color w:val="202122"/>
          <w:sz w:val="32"/>
          <w:szCs w:val="21"/>
          <w:lang w:val="en-US"/>
        </w:rPr>
        <w:t>Base</w:t>
      </w:r>
      <w:proofErr w:type="spellEnd"/>
      <w:r>
        <w:rPr>
          <w:rFonts w:ascii="Verdana" w:hAnsi="Verdana" w:cs="Arial"/>
          <w:i/>
          <w:color w:val="202122"/>
          <w:sz w:val="32"/>
          <w:szCs w:val="21"/>
          <w:lang w:val="en-US"/>
        </w:rPr>
        <w:t xml:space="preserve"> </w:t>
      </w:r>
      <w:r w:rsidRPr="00836D1A">
        <w:rPr>
          <w:rFonts w:ascii="Verdana" w:hAnsi="Verdana" w:cs="Arial"/>
          <w:color w:val="202122"/>
          <w:sz w:val="28"/>
          <w:szCs w:val="21"/>
        </w:rPr>
        <w:t>е</w:t>
      </w:r>
      <w:r>
        <w:rPr>
          <w:rFonts w:ascii="Verdana" w:hAnsi="Verdana" w:cs="Arial"/>
          <w:i/>
          <w:color w:val="202122"/>
          <w:sz w:val="32"/>
          <w:szCs w:val="21"/>
        </w:rPr>
        <w:t xml:space="preserve">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многопоточна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многопотребителска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SQL</w:t>
      </w:r>
      <w:r w:rsidRPr="00836D1A">
        <w:rPr>
          <w:rFonts w:ascii="Verdana" w:hAnsi="Verdana" w:cs="Arial"/>
          <w:color w:val="202122"/>
          <w:sz w:val="28"/>
          <w:szCs w:val="28"/>
        </w:rPr>
        <w:t> система за управление на бази данни (</w:t>
      </w:r>
      <w:r w:rsidRPr="00836D1A">
        <w:rPr>
          <w:rFonts w:ascii="Verdana" w:hAnsi="Verdana" w:cs="Arial"/>
          <w:color w:val="202122"/>
          <w:sz w:val="28"/>
          <w:szCs w:val="28"/>
        </w:rPr>
        <w:t>СУБД</w:t>
      </w:r>
      <w:r w:rsidR="0038088A">
        <w:rPr>
          <w:rFonts w:ascii="Verdana" w:hAnsi="Verdana" w:cs="Arial"/>
          <w:color w:val="202122"/>
          <w:sz w:val="28"/>
          <w:szCs w:val="28"/>
        </w:rPr>
        <w:t xml:space="preserve">).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AB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разпространява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като </w:t>
      </w:r>
      <w:r w:rsidRPr="00836D1A">
        <w:rPr>
          <w:rFonts w:ascii="Verdana" w:hAnsi="Verdana" w:cs="Arial"/>
          <w:color w:val="202122"/>
          <w:sz w:val="28"/>
          <w:szCs w:val="28"/>
        </w:rPr>
        <w:t>свободен софтуер</w:t>
      </w:r>
      <w:r w:rsidRPr="00836D1A">
        <w:rPr>
          <w:rFonts w:ascii="Verdana" w:hAnsi="Verdana" w:cs="Arial"/>
          <w:color w:val="202122"/>
          <w:sz w:val="28"/>
          <w:szCs w:val="28"/>
        </w:rPr>
        <w:t> под 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GNU General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Public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License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(GPL), но също така под традиционните за </w:t>
      </w:r>
      <w:r w:rsidRPr="00836D1A">
        <w:rPr>
          <w:rFonts w:ascii="Verdana" w:hAnsi="Verdana" w:cs="Arial"/>
          <w:color w:val="202122"/>
          <w:sz w:val="28"/>
          <w:szCs w:val="28"/>
        </w:rPr>
        <w:t>комерсиален софтуер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лицензи за случаи, когато използването е несъвместимо с GPL.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се разработва, разпространява и поддържа от </w:t>
      </w:r>
      <w:r w:rsidRPr="00836D1A">
        <w:rPr>
          <w:rFonts w:ascii="Verdana" w:hAnsi="Verdana" w:cs="Arial"/>
          <w:color w:val="202122"/>
          <w:sz w:val="28"/>
          <w:szCs w:val="28"/>
        </w:rPr>
        <w:t>Шведската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компания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AB, която държи авторските права за</w:t>
      </w:r>
      <w:r w:rsidR="0038088A">
        <w:rPr>
          <w:rFonts w:ascii="Verdana" w:hAnsi="Verdana" w:cs="Arial"/>
          <w:color w:val="202122"/>
          <w:sz w:val="28"/>
          <w:szCs w:val="28"/>
        </w:rPr>
        <w:t xml:space="preserve"> голяма част от програмния код. </w:t>
      </w:r>
      <w:r w:rsidRPr="00836D1A">
        <w:rPr>
          <w:rFonts w:ascii="Verdana" w:hAnsi="Verdana" w:cs="Arial"/>
          <w:color w:val="202122"/>
          <w:sz w:val="28"/>
          <w:szCs w:val="28"/>
        </w:rPr>
        <w:t>Достъпни са </w:t>
      </w:r>
      <w:r w:rsidRPr="00836D1A">
        <w:rPr>
          <w:rFonts w:ascii="Verdana" w:hAnsi="Verdana" w:cs="Arial"/>
          <w:color w:val="202122"/>
          <w:sz w:val="28"/>
          <w:szCs w:val="28"/>
        </w:rPr>
        <w:t>програмни интерфейси</w:t>
      </w:r>
      <w:r w:rsidRPr="00836D1A">
        <w:rPr>
          <w:rFonts w:ascii="Verdana" w:hAnsi="Verdana" w:cs="Arial"/>
          <w:color w:val="202122"/>
          <w:sz w:val="28"/>
          <w:szCs w:val="28"/>
        </w:rPr>
        <w:t>, позволяващи програми, написани на различни </w:t>
      </w:r>
      <w:r w:rsidRPr="00836D1A">
        <w:rPr>
          <w:rFonts w:ascii="Verdana" w:hAnsi="Verdana" w:cs="Arial"/>
          <w:color w:val="202122"/>
          <w:sz w:val="28"/>
          <w:szCs w:val="28"/>
        </w:rPr>
        <w:t>програмни езици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да имат достъп до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бази данни. Такива са: </w:t>
      </w:r>
      <w:r w:rsidRPr="00836D1A">
        <w:rPr>
          <w:rFonts w:ascii="Verdana" w:hAnsi="Verdana" w:cs="Arial"/>
          <w:color w:val="202122"/>
          <w:sz w:val="28"/>
          <w:szCs w:val="28"/>
        </w:rPr>
        <w:t>C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C++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C#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Delphi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(чрез dbExpress), </w:t>
      </w:r>
      <w:r w:rsidRPr="00836D1A">
        <w:rPr>
          <w:rFonts w:ascii="Verdana" w:hAnsi="Verdana" w:cs="Arial"/>
          <w:color w:val="202122"/>
          <w:sz w:val="28"/>
          <w:szCs w:val="28"/>
        </w:rPr>
        <w:t>Eiffel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Smalltalk</w:t>
      </w:r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Java</w:t>
      </w:r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 </w:t>
      </w:r>
      <w:r w:rsidRPr="00836D1A">
        <w:rPr>
          <w:rFonts w:ascii="Verdana" w:hAnsi="Verdana" w:cs="Arial"/>
          <w:color w:val="202122"/>
          <w:sz w:val="28"/>
          <w:szCs w:val="28"/>
        </w:rPr>
        <w:t>Perl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PHP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Python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Ruby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REALbasic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Mac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),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FreeBasic</w:t>
      </w:r>
      <w:proofErr w:type="spellEnd"/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Tcl</w:t>
      </w:r>
      <w:proofErr w:type="spellEnd"/>
      <w:r w:rsidR="0038088A">
        <w:rPr>
          <w:rFonts w:ascii="Verdana" w:hAnsi="Verdana" w:cs="Arial"/>
          <w:color w:val="202122"/>
          <w:sz w:val="28"/>
          <w:szCs w:val="28"/>
        </w:rPr>
        <w:t xml:space="preserve"> и др.,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 като всеки от тях има специфичен програмен интерфейс. Интерфейс тип </w:t>
      </w:r>
      <w:r w:rsidRPr="00836D1A">
        <w:rPr>
          <w:rFonts w:ascii="Verdana" w:hAnsi="Verdana" w:cs="Arial"/>
          <w:color w:val="202122"/>
          <w:sz w:val="28"/>
          <w:szCs w:val="28"/>
        </w:rPr>
        <w:t>ODBC</w:t>
      </w:r>
      <w:r w:rsidRPr="00836D1A">
        <w:rPr>
          <w:rFonts w:ascii="Verdana" w:hAnsi="Verdana" w:cs="Arial"/>
          <w:color w:val="202122"/>
          <w:sz w:val="28"/>
          <w:szCs w:val="28"/>
        </w:rPr>
        <w:t> наречен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MyODBC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 позволява на </w:t>
      </w:r>
      <w:r w:rsidRPr="00836D1A">
        <w:rPr>
          <w:rFonts w:ascii="Verdana" w:hAnsi="Verdana" w:cs="Arial"/>
          <w:color w:val="202122"/>
          <w:sz w:val="28"/>
          <w:szCs w:val="28"/>
        </w:rPr>
        <w:lastRenderedPageBreak/>
        <w:t>други програмни езици, които поддържат </w:t>
      </w:r>
      <w:r w:rsidRPr="00836D1A">
        <w:rPr>
          <w:rFonts w:ascii="Verdana" w:hAnsi="Verdana" w:cs="Arial"/>
          <w:color w:val="202122"/>
          <w:sz w:val="28"/>
          <w:szCs w:val="28"/>
        </w:rPr>
        <w:t>ODBC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интерфейс да комуникират с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база данни, например</w:t>
      </w:r>
      <w:r w:rsidR="0038088A">
        <w:rPr>
          <w:rFonts w:ascii="Verdana" w:hAnsi="Verdana" w:cs="Arial"/>
          <w:color w:val="202122"/>
          <w:sz w:val="28"/>
          <w:szCs w:val="28"/>
        </w:rPr>
        <w:t>.</w:t>
      </w:r>
    </w:p>
    <w:p w:rsidR="0038088A" w:rsidRDefault="0038088A" w:rsidP="0038088A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i/>
          <w:color w:val="202122"/>
          <w:sz w:val="28"/>
          <w:szCs w:val="28"/>
        </w:rPr>
      </w:pPr>
      <w:r w:rsidRPr="0038088A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MySQL </w:t>
      </w:r>
      <w:r w:rsidRPr="0038088A">
        <w:rPr>
          <w:rFonts w:ascii="Verdana" w:hAnsi="Verdana" w:cs="Arial"/>
          <w:i/>
          <w:color w:val="202122"/>
          <w:sz w:val="28"/>
          <w:szCs w:val="28"/>
        </w:rPr>
        <w:t>се използва за управление на базата данни в проекта.</w:t>
      </w:r>
    </w:p>
    <w:p w:rsidR="008B4413" w:rsidRDefault="008B4413" w:rsidP="008B4413">
      <w:pPr>
        <w:pStyle w:val="aa"/>
        <w:shd w:val="clear" w:color="auto" w:fill="FFFFFF"/>
        <w:spacing w:before="120" w:beforeAutospacing="0" w:after="120" w:afterAutospacing="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noProof/>
        </w:rPr>
        <w:drawing>
          <wp:inline distT="0" distB="0" distL="0" distR="0">
            <wp:extent cx="2354580" cy="1118426"/>
            <wp:effectExtent l="0" t="0" r="7620" b="5715"/>
            <wp:docPr id="9" name="Картина 9" descr="Azure Database for MySQL Flexible Server: Failover Test - News WW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zure Database for MySQL Flexible Server: Failover Test - News WWC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038" cy="113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6D1A" w:rsidRDefault="0038088A" w:rsidP="0038088A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</w:rPr>
      </w:pPr>
      <w:r w:rsidRPr="0038088A">
        <w:rPr>
          <w:rFonts w:ascii="Verdana" w:hAnsi="Verdana" w:cs="Arial"/>
          <w:i/>
          <w:color w:val="202122"/>
          <w:sz w:val="32"/>
          <w:szCs w:val="28"/>
          <w:lang w:val="en-US"/>
        </w:rPr>
        <w:t>Photoshop CS6</w:t>
      </w:r>
      <w:r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е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професионална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комерсиална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програма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за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обрабо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тка на растерна графика от софтуерната компания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Adobe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позволява интерактивна редакция на сканирани и цифрово заснети графични материали в реално време чрез набор от инструменти. В съвременната си форма програмата поддържа над 20 графични файлови формата и интерфейсът ѝ е преведен на повече от 20 езика. Има собствен файлов формат – PSD (съкращение на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Document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), който запазва всички атрибути,</w:t>
      </w:r>
      <w:r>
        <w:rPr>
          <w:rFonts w:ascii="Verdana" w:hAnsi="Verdana" w:cs="Arial"/>
          <w:color w:val="202122"/>
          <w:sz w:val="28"/>
          <w:szCs w:val="28"/>
        </w:rPr>
        <w:t xml:space="preserve"> използвани по време на работа - </w:t>
      </w:r>
      <w:r w:rsidRPr="0038088A">
        <w:rPr>
          <w:rFonts w:ascii="Verdana" w:hAnsi="Verdana" w:cs="Arial"/>
          <w:color w:val="202122"/>
          <w:sz w:val="28"/>
          <w:szCs w:val="28"/>
        </w:rPr>
        <w:t>раз</w:t>
      </w:r>
      <w:r>
        <w:rPr>
          <w:rFonts w:ascii="Verdana" w:hAnsi="Verdana" w:cs="Arial"/>
          <w:color w:val="202122"/>
          <w:sz w:val="28"/>
          <w:szCs w:val="28"/>
        </w:rPr>
        <w:t>личните видове слоеве (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Layers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>); маски (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Masks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);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история на промените (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History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).</w:t>
      </w:r>
      <w:r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е една от първите програми за р</w:t>
      </w:r>
      <w:r>
        <w:rPr>
          <w:rFonts w:ascii="Verdana" w:hAnsi="Verdana" w:cs="Arial"/>
          <w:color w:val="202122"/>
          <w:sz w:val="28"/>
          <w:szCs w:val="28"/>
        </w:rPr>
        <w:t xml:space="preserve">едакция на цифрови изображения.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е програма за визуална обработка на снимки и картини, за създаване на графики, скици, карти и други изображения. Тази програма се използва предимно за обработка и създаване на висококачествени изображения с висока резолюция, обикновено посредством слепване на много дигитални слоеве.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използва тонални и цветни инструменти за обработка и работи с модели за цвят, които описват цветове числово (както повечето програми от тази категория). Има различни методи на</w:t>
      </w:r>
      <w:r>
        <w:rPr>
          <w:rFonts w:ascii="Verdana" w:hAnsi="Verdana" w:cs="Arial"/>
          <w:color w:val="202122"/>
          <w:sz w:val="28"/>
          <w:szCs w:val="28"/>
        </w:rPr>
        <w:t xml:space="preserve"> описване на цветовете числово.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основава своите цветови режими на основните теоретични оптически-математически цветови модели – цветова схема (режим) RGB (Red (степени на червеното),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Green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(на зеленото),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Blue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(на синьото); на български е позната като цветова схема ЧЗС), режим CMYK (от англ.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cyan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– циан (синьозелен цвят),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magenta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– магента (светъл пурпурен цвят),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yellow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(жълто) и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key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(друго название за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black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, т.е. черно), цветова схема на *LAB и цветовата схем</w:t>
      </w:r>
      <w:r>
        <w:rPr>
          <w:rFonts w:ascii="Verdana" w:hAnsi="Verdana" w:cs="Arial"/>
          <w:color w:val="202122"/>
          <w:sz w:val="28"/>
          <w:szCs w:val="28"/>
        </w:rPr>
        <w:t xml:space="preserve">а 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Greyscale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 (степени на сивото).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включва и режими за специализиран цветен изход, като индексира цвят и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Duotone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(два тона). При режима CMYK, всеки пиксел се състои от процент от всеки цвят. Четирите процентно изчислени основни цветове отговарят на тетра (четворна) комбинация от степени на яркост на мастилото</w:t>
      </w:r>
      <w:r>
        <w:rPr>
          <w:rFonts w:ascii="Verdana" w:hAnsi="Verdana" w:cs="Arial"/>
          <w:color w:val="202122"/>
          <w:sz w:val="28"/>
          <w:szCs w:val="28"/>
        </w:rPr>
        <w:t xml:space="preserve">. </w:t>
      </w:r>
      <w:r w:rsidRPr="0038088A">
        <w:rPr>
          <w:rFonts w:ascii="Verdana" w:hAnsi="Verdana" w:cs="Arial"/>
          <w:color w:val="202122"/>
          <w:sz w:val="28"/>
          <w:szCs w:val="28"/>
        </w:rPr>
        <w:t>В изображения на CMYK, чистото бяло е създадено, когато всички чети</w:t>
      </w:r>
      <w:r>
        <w:rPr>
          <w:rFonts w:ascii="Verdana" w:hAnsi="Verdana" w:cs="Arial"/>
          <w:color w:val="202122"/>
          <w:sz w:val="28"/>
          <w:szCs w:val="28"/>
        </w:rPr>
        <w:t xml:space="preserve">ри компоненти имат стойности 0%.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Използването на режима CMYK при изготвяне на </w:t>
      </w:r>
      <w:r w:rsidRPr="0038088A">
        <w:rPr>
          <w:rFonts w:ascii="Verdana" w:hAnsi="Verdana" w:cs="Arial"/>
          <w:color w:val="202122"/>
          <w:sz w:val="28"/>
          <w:szCs w:val="28"/>
        </w:rPr>
        <w:lastRenderedPageBreak/>
        <w:t xml:space="preserve">изображение улеснява отпечатването на по-добре изглеждащи на хартия изображение и е следствие от специализирания печатарски фокус на този вид цветова гама. Разделение на цвят се създава при превръщането на изображение от цветова схема RGB в тази на CMYK. В режим на RGB може да се използват командите за настройка, които симулират ефектите на превръщане на CMYK без да променят данните на изображението. Режимът на CMYK позволява работата с изображения на CMYK, сканирани или внесени от други системи. </w:t>
      </w:r>
    </w:p>
    <w:p w:rsidR="00C11CB7" w:rsidRPr="00D36CE9" w:rsidRDefault="00C11CB7" w:rsidP="0038088A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Photoshop 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е използван за редактиране и обработване на изображенията за дизайна на проекта. Всички изображения са в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RGB</w:t>
      </w:r>
      <w:r>
        <w:rPr>
          <w:rFonts w:ascii="Verdana" w:hAnsi="Verdana" w:cs="Arial"/>
          <w:i/>
          <w:color w:val="202122"/>
          <w:sz w:val="28"/>
          <w:szCs w:val="28"/>
        </w:rPr>
        <w:t xml:space="preserve"> </w:t>
      </w:r>
      <w:proofErr w:type="spellStart"/>
      <w:r>
        <w:rPr>
          <w:rFonts w:ascii="Verdana" w:hAnsi="Verdana" w:cs="Arial"/>
          <w:i/>
          <w:color w:val="202122"/>
          <w:sz w:val="28"/>
          <w:szCs w:val="28"/>
        </w:rPr>
        <w:t>н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>атройка</w:t>
      </w:r>
      <w:proofErr w:type="spellEnd"/>
      <w:r w:rsidRPr="00C11CB7">
        <w:rPr>
          <w:rFonts w:ascii="Verdana" w:hAnsi="Verdana" w:cs="Arial"/>
          <w:i/>
          <w:color w:val="202122"/>
          <w:sz w:val="28"/>
          <w:szCs w:val="28"/>
        </w:rPr>
        <w:t>.</w:t>
      </w:r>
      <w:r w:rsidR="00D36CE9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 </w:t>
      </w:r>
    </w:p>
    <w:p w:rsidR="00D36CE9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rFonts w:ascii="Verdana" w:hAnsi="Verdana" w:cs="Arial"/>
          <w:i/>
          <w:noProof/>
          <w:color w:val="202122"/>
          <w:sz w:val="28"/>
          <w:szCs w:val="28"/>
        </w:rPr>
        <w:drawing>
          <wp:inline distT="0" distB="0" distL="0" distR="0">
            <wp:extent cx="1225654" cy="1195070"/>
            <wp:effectExtent l="0" t="0" r="0" b="508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200px-Adobe_Photoshop_CC_icon[1]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476" cy="121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  <w:lang w:val="en-US"/>
        </w:rPr>
      </w:pPr>
      <w:r>
        <w:rPr>
          <w:rFonts w:ascii="Verdana" w:hAnsi="Verdana" w:cs="Arial"/>
          <w:i/>
          <w:color w:val="202122"/>
          <w:sz w:val="32"/>
          <w:szCs w:val="28"/>
          <w:lang w:val="en-US"/>
        </w:rPr>
        <w:t>Adobe Illustrator</w:t>
      </w:r>
      <w:r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>
        <w:rPr>
          <w:rFonts w:ascii="Verdana" w:hAnsi="Verdana" w:cs="Arial"/>
          <w:i/>
          <w:color w:val="202122"/>
          <w:sz w:val="32"/>
          <w:szCs w:val="28"/>
          <w:lang w:val="en-US"/>
        </w:rPr>
        <w:t xml:space="preserve">CC </w:t>
      </w:r>
      <w:r>
        <w:rPr>
          <w:rFonts w:ascii="Verdana" w:hAnsi="Verdana" w:cs="Arial"/>
          <w:color w:val="202122"/>
          <w:sz w:val="28"/>
          <w:szCs w:val="28"/>
        </w:rPr>
        <w:t>е редактор на векторна графика</w:t>
      </w:r>
      <w:r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r>
        <w:rPr>
          <w:rFonts w:ascii="Verdana" w:hAnsi="Verdana" w:cs="Arial"/>
          <w:color w:val="202122"/>
          <w:sz w:val="28"/>
          <w:szCs w:val="28"/>
        </w:rPr>
        <w:t xml:space="preserve">Дава многобройни възможности за обработка и създаване на обекти, като: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рисуване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чрез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криви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Безие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трасиране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растерна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графика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коригиране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криви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–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изтриване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заглаждане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подравняване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графични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обекти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създаване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3D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двуизмерни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такива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живи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(live)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ефекти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>,</w:t>
      </w:r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които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разрушават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оригиналния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позволяват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той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редактира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след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прилагането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им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преливане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форми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(blend)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създаване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сложни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контури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просто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анимиране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богато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печатно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оформление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автоматизация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настройване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работната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площ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интеграция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с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останалите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продукти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Adobe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както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с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продукти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Офис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пакета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Майкрософт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поддръжка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множество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формати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– PDF, EPS, PSD, TIFF, GIF, JPEG, SWF, SVG, DWG, DXF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др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.</w:t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В контекста на проекта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Illustrator 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е използван за създаване на логото на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“</w:t>
      </w:r>
      <w:proofErr w:type="spellStart"/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HomeyPix</w:t>
      </w:r>
      <w:proofErr w:type="spellEnd"/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”.</w:t>
      </w:r>
    </w:p>
    <w:p w:rsidR="00D474DE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>
        <w:rPr>
          <w:rFonts w:ascii="Verdana" w:hAnsi="Verdana" w:cs="Arial"/>
          <w:i/>
          <w:noProof/>
          <w:color w:val="202122"/>
          <w:sz w:val="28"/>
          <w:szCs w:val="28"/>
        </w:rPr>
        <w:drawing>
          <wp:inline distT="0" distB="0" distL="0" distR="0">
            <wp:extent cx="1257300" cy="1229604"/>
            <wp:effectExtent l="0" t="0" r="0" b="889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теглен файл (1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740" cy="134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  <w:lang w:val="en-US"/>
        </w:rPr>
      </w:pPr>
      <w:r w:rsidRPr="00560725">
        <w:rPr>
          <w:rFonts w:ascii="Verdana" w:hAnsi="Verdana" w:cs="Arial"/>
          <w:i/>
          <w:color w:val="202122"/>
          <w:sz w:val="32"/>
          <w:szCs w:val="28"/>
          <w:lang w:val="en-US"/>
        </w:rPr>
        <w:lastRenderedPageBreak/>
        <w:t>GitHub</w:t>
      </w:r>
      <w:r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 </w:t>
      </w:r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e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уеб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базирана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разполагане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софтуерни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техни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съвместни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разработки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върху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далечен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интернет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сървър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gram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в </w:t>
      </w:r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хранилище</w:t>
      </w:r>
      <w:proofErr w:type="spellEnd"/>
      <w:proofErr w:type="gram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(software repository).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Базира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Git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системите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контрол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управление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версиите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може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бъде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както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платена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частни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така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безплатна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т.нар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proofErr w:type="spellStart"/>
      <w:proofErr w:type="gram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proofErr w:type="gram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с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общодостъпен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код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като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в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двата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случая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потребителите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могат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ползват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всички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възможности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.</w:t>
      </w:r>
    </w:p>
    <w:p w:rsidR="004456D9" w:rsidRDefault="00560725" w:rsidP="00560725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</w:rPr>
      </w:pPr>
      <w:r w:rsidRPr="00560725">
        <w:rPr>
          <w:rFonts w:ascii="Verdana" w:hAnsi="Verdana" w:cs="Arial"/>
          <w:i/>
          <w:color w:val="202122"/>
          <w:sz w:val="28"/>
          <w:szCs w:val="28"/>
        </w:rPr>
        <w:t xml:space="preserve">В процеса на разработка на проекта </w:t>
      </w:r>
      <w:r w:rsidRPr="00560725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GitHub </w:t>
      </w:r>
      <w:r w:rsidRPr="00560725">
        <w:rPr>
          <w:rFonts w:ascii="Verdana" w:hAnsi="Verdana" w:cs="Arial"/>
          <w:i/>
          <w:color w:val="202122"/>
          <w:sz w:val="28"/>
          <w:szCs w:val="28"/>
        </w:rPr>
        <w:t xml:space="preserve">предоставя лесна организация на дейността. </w:t>
      </w:r>
    </w:p>
    <w:p w:rsidR="00D474DE" w:rsidRPr="00560725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noProof/>
        </w:rPr>
        <w:drawing>
          <wp:inline distT="0" distB="0" distL="0" distR="0">
            <wp:extent cx="2467051" cy="1296024"/>
            <wp:effectExtent l="0" t="0" r="0" b="0"/>
            <wp:docPr id="14" name="Картина 14" descr="Discover gists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iscover gists · GitHub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145" cy="1373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725" w:rsidRDefault="00560725" w:rsidP="00CA39D8">
      <w:pPr>
        <w:rPr>
          <w:rFonts w:ascii="Verdana" w:hAnsi="Verdana"/>
          <w:sz w:val="28"/>
          <w:lang w:val="bg-BG"/>
        </w:rPr>
      </w:pPr>
      <w:r>
        <w:rPr>
          <w:rFonts w:ascii="Verdana" w:hAnsi="Verdana"/>
          <w:sz w:val="36"/>
          <w:lang w:val="bg-BG"/>
        </w:rPr>
        <w:t>6. Развитие и нововъве</w:t>
      </w:r>
      <w:r w:rsidR="00CA39D8" w:rsidRPr="00560725">
        <w:rPr>
          <w:rFonts w:ascii="Verdana" w:hAnsi="Verdana"/>
          <w:sz w:val="36"/>
          <w:lang w:val="bg-BG"/>
        </w:rPr>
        <w:t>дения</w:t>
      </w:r>
      <w:r>
        <w:rPr>
          <w:rFonts w:ascii="Verdana" w:hAnsi="Verdana"/>
          <w:sz w:val="36"/>
          <w:lang w:val="bg-BG"/>
        </w:rPr>
        <w:t xml:space="preserve">. </w:t>
      </w:r>
      <w:r w:rsidR="00EF7AE6">
        <w:rPr>
          <w:rFonts w:ascii="Verdana" w:hAnsi="Verdana"/>
          <w:sz w:val="28"/>
          <w:lang w:val="bg-BG"/>
        </w:rPr>
        <w:t>Проектът „</w:t>
      </w:r>
      <w:proofErr w:type="spellStart"/>
      <w:r w:rsidR="00EF7AE6">
        <w:rPr>
          <w:rFonts w:ascii="Verdana" w:hAnsi="Verdana"/>
          <w:sz w:val="28"/>
          <w:lang w:val="en-US"/>
        </w:rPr>
        <w:t>HomeyPix</w:t>
      </w:r>
      <w:proofErr w:type="spellEnd"/>
      <w:r w:rsidR="00EF7AE6">
        <w:rPr>
          <w:rFonts w:ascii="Verdana" w:hAnsi="Verdana"/>
          <w:sz w:val="28"/>
          <w:lang w:val="en-US"/>
        </w:rPr>
        <w:t xml:space="preserve">” </w:t>
      </w:r>
      <w:r w:rsidR="00EF7AE6">
        <w:rPr>
          <w:rFonts w:ascii="Verdana" w:hAnsi="Verdana"/>
          <w:sz w:val="28"/>
          <w:lang w:val="bg-BG"/>
        </w:rPr>
        <w:t>е в основен етап и има големи възможности за развитие и подобрени</w:t>
      </w:r>
      <w:r w:rsidR="003D4A8D">
        <w:rPr>
          <w:rFonts w:ascii="Verdana" w:hAnsi="Verdana"/>
          <w:sz w:val="28"/>
          <w:lang w:val="bg-BG"/>
        </w:rPr>
        <w:t>я.</w:t>
      </w:r>
      <w:r w:rsidR="00EF7AE6">
        <w:rPr>
          <w:rFonts w:ascii="Verdana" w:hAnsi="Verdana"/>
          <w:sz w:val="28"/>
          <w:lang w:val="bg-BG"/>
        </w:rPr>
        <w:t xml:space="preserve"> Преминава</w:t>
      </w:r>
      <w:r w:rsidR="003D4A8D">
        <w:rPr>
          <w:rFonts w:ascii="Verdana" w:hAnsi="Verdana"/>
          <w:sz w:val="28"/>
          <w:lang w:val="bg-BG"/>
        </w:rPr>
        <w:t>не</w:t>
      </w:r>
      <w:r w:rsidR="00EF7AE6">
        <w:rPr>
          <w:rFonts w:ascii="Verdana" w:hAnsi="Verdana"/>
          <w:sz w:val="28"/>
          <w:lang w:val="bg-BG"/>
        </w:rPr>
        <w:t xml:space="preserve"> от локал хост в </w:t>
      </w:r>
      <w:r w:rsidR="003D4A8D">
        <w:rPr>
          <w:rFonts w:ascii="Verdana" w:hAnsi="Verdana"/>
          <w:sz w:val="28"/>
          <w:lang w:val="bg-BG"/>
        </w:rPr>
        <w:t xml:space="preserve">облачно пространство база данни, за да може програмата да се използва от всички и навсякъде. Обновяване и подобряване на </w:t>
      </w:r>
      <w:proofErr w:type="spellStart"/>
      <w:r w:rsidR="003D4A8D">
        <w:rPr>
          <w:rFonts w:ascii="Verdana" w:hAnsi="Verdana"/>
          <w:sz w:val="28"/>
          <w:lang w:val="bg-BG"/>
        </w:rPr>
        <w:t>логин</w:t>
      </w:r>
      <w:proofErr w:type="spellEnd"/>
      <w:r w:rsidR="003D4A8D">
        <w:rPr>
          <w:rFonts w:ascii="Verdana" w:hAnsi="Verdana"/>
          <w:sz w:val="28"/>
          <w:lang w:val="bg-BG"/>
        </w:rPr>
        <w:t xml:space="preserve"> формата, добавяне на опции за управл</w:t>
      </w:r>
      <w:r>
        <w:rPr>
          <w:rFonts w:ascii="Verdana" w:hAnsi="Verdana"/>
          <w:sz w:val="28"/>
          <w:lang w:val="bg-BG"/>
        </w:rPr>
        <w:t>ение на профила, с</w:t>
      </w:r>
      <w:r w:rsidR="003D4A8D">
        <w:rPr>
          <w:rFonts w:ascii="Verdana" w:hAnsi="Verdana"/>
          <w:sz w:val="28"/>
          <w:lang w:val="bg-BG"/>
        </w:rPr>
        <w:t>мяна на интерфейса с авторски изображения и илюстрации, които да заменят използваните, предоставени за свободно ползване</w:t>
      </w:r>
      <w:r>
        <w:rPr>
          <w:rFonts w:ascii="Verdana" w:hAnsi="Verdana"/>
          <w:sz w:val="28"/>
          <w:lang w:val="bg-BG"/>
        </w:rPr>
        <w:t xml:space="preserve"> в уеб </w:t>
      </w:r>
      <w:proofErr w:type="spellStart"/>
      <w:r>
        <w:rPr>
          <w:rFonts w:ascii="Verdana" w:hAnsi="Verdana"/>
          <w:sz w:val="28"/>
          <w:lang w:val="bg-BG"/>
        </w:rPr>
        <w:t>пространсвото</w:t>
      </w:r>
      <w:proofErr w:type="spellEnd"/>
      <w:r>
        <w:rPr>
          <w:rFonts w:ascii="Verdana" w:hAnsi="Verdana"/>
          <w:sz w:val="28"/>
          <w:lang w:val="bg-BG"/>
        </w:rPr>
        <w:t>,</w:t>
      </w:r>
      <w:r w:rsidR="003D4A8D">
        <w:rPr>
          <w:rFonts w:ascii="Verdana" w:hAnsi="Verdana"/>
          <w:sz w:val="28"/>
          <w:lang w:val="bg-BG"/>
        </w:rPr>
        <w:t xml:space="preserve"> и др. </w:t>
      </w:r>
    </w:p>
    <w:p w:rsidR="00560725" w:rsidRDefault="00560725" w:rsidP="00CA39D8">
      <w:pPr>
        <w:rPr>
          <w:rFonts w:ascii="Verdana" w:hAnsi="Verdana"/>
          <w:sz w:val="28"/>
          <w:lang w:val="bg-BG"/>
        </w:rPr>
      </w:pPr>
    </w:p>
    <w:p w:rsidR="00560725" w:rsidRPr="00560725" w:rsidRDefault="00560725" w:rsidP="00560725">
      <w:pPr>
        <w:rPr>
          <w:rFonts w:ascii="Verdana" w:hAnsi="Verdana"/>
          <w:sz w:val="28"/>
          <w:lang w:val="bg-BG"/>
        </w:rPr>
      </w:pPr>
      <w:r w:rsidRPr="00560725">
        <w:rPr>
          <w:rFonts w:ascii="Verdana" w:hAnsi="Verdana"/>
          <w:sz w:val="36"/>
          <w:lang w:val="bg-BG"/>
        </w:rPr>
        <w:t xml:space="preserve">7. </w:t>
      </w:r>
      <w:r w:rsidRPr="00560725">
        <w:rPr>
          <w:rFonts w:ascii="Verdana" w:hAnsi="Verdana"/>
          <w:sz w:val="36"/>
          <w:lang w:val="bg-BG"/>
        </w:rPr>
        <w:t>Заключение</w:t>
      </w:r>
      <w:r>
        <w:rPr>
          <w:rFonts w:ascii="Verdana" w:hAnsi="Verdana"/>
          <w:sz w:val="28"/>
          <w:lang w:val="bg-BG"/>
        </w:rPr>
        <w:t xml:space="preserve">. </w:t>
      </w:r>
      <w:r w:rsidRPr="00560725">
        <w:rPr>
          <w:rFonts w:ascii="Verdana" w:hAnsi="Verdana"/>
          <w:sz w:val="28"/>
          <w:lang w:val="bg-BG"/>
        </w:rPr>
        <w:t>“</w:t>
      </w:r>
      <w:proofErr w:type="spellStart"/>
      <w:r w:rsidRPr="00560725">
        <w:rPr>
          <w:rFonts w:ascii="Verdana" w:hAnsi="Verdana"/>
          <w:sz w:val="28"/>
          <w:lang w:val="bg-BG"/>
        </w:rPr>
        <w:t>HomeyPix</w:t>
      </w:r>
      <w:proofErr w:type="spellEnd"/>
      <w:r w:rsidRPr="00560725">
        <w:rPr>
          <w:rFonts w:ascii="Verdana" w:hAnsi="Verdana"/>
          <w:sz w:val="28"/>
          <w:lang w:val="bg-BG"/>
        </w:rPr>
        <w:t xml:space="preserve">” е идея с голям потенциал за развитие. Процесът на изработка е достигнал основно ниво и подлежи на обновяване и подобряване. Проектът е подходящ за </w:t>
      </w:r>
      <w:r>
        <w:rPr>
          <w:rFonts w:ascii="Verdana" w:hAnsi="Verdana"/>
          <w:sz w:val="28"/>
          <w:lang w:val="bg-BG"/>
        </w:rPr>
        <w:t>действителността и има възможността да обхване широк спектър от потребители.</w:t>
      </w:r>
    </w:p>
    <w:sectPr w:rsidR="00560725" w:rsidRPr="00560725" w:rsidSect="00DA24EA">
      <w:headerReference w:type="default" r:id="rId21"/>
      <w:footerReference w:type="default" r:id="rId22"/>
      <w:pgSz w:w="11900" w:h="16840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6CB4" w:rsidRDefault="00D06CB4" w:rsidP="00DC09B6">
      <w:r>
        <w:separator/>
      </w:r>
    </w:p>
  </w:endnote>
  <w:endnote w:type="continuationSeparator" w:id="0">
    <w:p w:rsidR="00D06CB4" w:rsidRDefault="00D06CB4" w:rsidP="00DC09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70548944"/>
      <w:docPartObj>
        <w:docPartGallery w:val="Page Numbers (Bottom of Page)"/>
        <w:docPartUnique/>
      </w:docPartObj>
    </w:sdtPr>
    <w:sdtContent>
      <w:p w:rsidR="00DC09B6" w:rsidRDefault="00DC09B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0664" w:rsidRPr="00740664">
          <w:rPr>
            <w:noProof/>
            <w:lang w:val="bg-BG"/>
          </w:rPr>
          <w:t>8</w:t>
        </w:r>
        <w:r>
          <w:fldChar w:fldCharType="end"/>
        </w:r>
      </w:p>
    </w:sdtContent>
  </w:sdt>
  <w:p w:rsidR="00DC09B6" w:rsidRPr="00DC09B6" w:rsidRDefault="00DC09B6" w:rsidP="00DC09B6">
    <w:pPr>
      <w:pStyle w:val="a8"/>
      <w:jc w:val="right"/>
      <w:rPr>
        <w:lang w:val="bg-BG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6CB4" w:rsidRDefault="00D06CB4" w:rsidP="00DC09B6">
      <w:r>
        <w:separator/>
      </w:r>
    </w:p>
  </w:footnote>
  <w:footnote w:type="continuationSeparator" w:id="0">
    <w:p w:rsidR="00D06CB4" w:rsidRDefault="00D06CB4" w:rsidP="00DC09B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C09B6" w:rsidRPr="00DC09B6" w:rsidRDefault="00DC09B6" w:rsidP="00DA24EA">
    <w:pPr>
      <w:pStyle w:val="a6"/>
      <w:jc w:val="center"/>
      <w:rPr>
        <w:rFonts w:ascii="Forte" w:hAnsi="Forte"/>
        <w:lang w:val="en-US"/>
      </w:rPr>
    </w:pPr>
    <w:proofErr w:type="spellStart"/>
    <w:r w:rsidRPr="00DC09B6">
      <w:rPr>
        <w:rFonts w:ascii="Forte" w:hAnsi="Forte"/>
        <w:lang w:val="en-US"/>
      </w:rPr>
      <w:t>HomeyPix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D285410"/>
    <w:multiLevelType w:val="hybridMultilevel"/>
    <w:tmpl w:val="632C2B1E"/>
    <w:lvl w:ilvl="0" w:tplc="630409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EE0"/>
    <w:rsid w:val="00002A8A"/>
    <w:rsid w:val="00055131"/>
    <w:rsid w:val="000836C9"/>
    <w:rsid w:val="0015285F"/>
    <w:rsid w:val="00177D29"/>
    <w:rsid w:val="001F3B4C"/>
    <w:rsid w:val="002107E4"/>
    <w:rsid w:val="002357E0"/>
    <w:rsid w:val="0038088A"/>
    <w:rsid w:val="00385E33"/>
    <w:rsid w:val="003D4A8D"/>
    <w:rsid w:val="003F374F"/>
    <w:rsid w:val="004456D9"/>
    <w:rsid w:val="00494F34"/>
    <w:rsid w:val="00560725"/>
    <w:rsid w:val="0065044D"/>
    <w:rsid w:val="006674FB"/>
    <w:rsid w:val="006E043A"/>
    <w:rsid w:val="00740664"/>
    <w:rsid w:val="007A08AA"/>
    <w:rsid w:val="007B3FD1"/>
    <w:rsid w:val="00836D1A"/>
    <w:rsid w:val="008B4413"/>
    <w:rsid w:val="009B4811"/>
    <w:rsid w:val="009E0082"/>
    <w:rsid w:val="009F7289"/>
    <w:rsid w:val="00A27446"/>
    <w:rsid w:val="00B0612E"/>
    <w:rsid w:val="00B33C88"/>
    <w:rsid w:val="00C11CB7"/>
    <w:rsid w:val="00CA39D8"/>
    <w:rsid w:val="00CF0FBA"/>
    <w:rsid w:val="00D06CB4"/>
    <w:rsid w:val="00D36CE9"/>
    <w:rsid w:val="00D474DE"/>
    <w:rsid w:val="00D90EC5"/>
    <w:rsid w:val="00DA24EA"/>
    <w:rsid w:val="00DC09B6"/>
    <w:rsid w:val="00DC4EE0"/>
    <w:rsid w:val="00E44A26"/>
    <w:rsid w:val="00EC1C0B"/>
    <w:rsid w:val="00EF7AE6"/>
    <w:rsid w:val="00F04428"/>
    <w:rsid w:val="00F56AC6"/>
    <w:rsid w:val="00F76F23"/>
    <w:rsid w:val="00F9579C"/>
    <w:rsid w:val="00FD2FFD"/>
    <w:rsid w:val="00FE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2767"/>
  <w15:chartTrackingRefBased/>
  <w15:docId w15:val="{13979D81-A740-CB4A-971B-F1B2F3D58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C4EE0"/>
    <w:pPr>
      <w:ind w:left="720"/>
      <w:contextualSpacing/>
    </w:pPr>
  </w:style>
  <w:style w:type="table" w:styleId="a4">
    <w:name w:val="Table Grid"/>
    <w:basedOn w:val="a1"/>
    <w:uiPriority w:val="39"/>
    <w:rsid w:val="007B3F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DC09B6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DC09B6"/>
    <w:pPr>
      <w:tabs>
        <w:tab w:val="center" w:pos="4536"/>
        <w:tab w:val="right" w:pos="9072"/>
      </w:tabs>
    </w:pPr>
  </w:style>
  <w:style w:type="character" w:customStyle="1" w:styleId="a7">
    <w:name w:val="Горен колонтитул Знак"/>
    <w:basedOn w:val="a0"/>
    <w:link w:val="a6"/>
    <w:uiPriority w:val="99"/>
    <w:rsid w:val="00DC09B6"/>
  </w:style>
  <w:style w:type="paragraph" w:styleId="a8">
    <w:name w:val="footer"/>
    <w:basedOn w:val="a"/>
    <w:link w:val="a9"/>
    <w:uiPriority w:val="99"/>
    <w:unhideWhenUsed/>
    <w:rsid w:val="00DC09B6"/>
    <w:pPr>
      <w:tabs>
        <w:tab w:val="center" w:pos="4536"/>
        <w:tab w:val="right" w:pos="9072"/>
      </w:tabs>
    </w:pPr>
  </w:style>
  <w:style w:type="character" w:customStyle="1" w:styleId="a9">
    <w:name w:val="Долен колонтитул Знак"/>
    <w:basedOn w:val="a0"/>
    <w:link w:val="a8"/>
    <w:uiPriority w:val="99"/>
    <w:rsid w:val="00DC09B6"/>
  </w:style>
  <w:style w:type="paragraph" w:styleId="aa">
    <w:name w:val="Normal (Web)"/>
    <w:basedOn w:val="a"/>
    <w:uiPriority w:val="99"/>
    <w:unhideWhenUsed/>
    <w:rsid w:val="00EC1C0B"/>
    <w:pPr>
      <w:spacing w:before="100" w:beforeAutospacing="1" w:after="100" w:afterAutospacing="1"/>
    </w:pPr>
    <w:rPr>
      <w:rFonts w:ascii="Times New Roman" w:eastAsia="Times New Roman" w:hAnsi="Times New Roman" w:cs="Times New Roman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mailto:Ivoradev14@mail.com" TargetMode="External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1C2EF-8FF8-4F60-A7BF-2CD5311A3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8</Pages>
  <Words>1371</Words>
  <Characters>7819</Characters>
  <Application>Microsoft Office Word</Application>
  <DocSecurity>0</DocSecurity>
  <Lines>65</Lines>
  <Paragraphs>18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Karova</dc:creator>
  <cp:keywords/>
  <dc:description/>
  <cp:lastModifiedBy>Lenovo</cp:lastModifiedBy>
  <cp:revision>10</cp:revision>
  <dcterms:created xsi:type="dcterms:W3CDTF">2022-03-19T14:02:00Z</dcterms:created>
  <dcterms:modified xsi:type="dcterms:W3CDTF">2022-03-20T07:38:00Z</dcterms:modified>
</cp:coreProperties>
</file>