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C265" w14:textId="77777777" w:rsidR="00232E94" w:rsidRDefault="00232E94" w:rsidP="001C310A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06EEA227" w14:textId="77777777" w:rsidR="00232E94" w:rsidRDefault="00232E94" w:rsidP="001C310A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2F72717E" w14:textId="77777777" w:rsidR="00232E94" w:rsidRDefault="00232E94" w:rsidP="001C310A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49BF1921" w14:textId="5478BF05" w:rsidR="001C310A" w:rsidRPr="00232E94" w:rsidRDefault="001C310A" w:rsidP="001C310A">
      <w:pPr>
        <w:spacing w:line="360" w:lineRule="auto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232E94">
        <w:rPr>
          <w:rFonts w:cstheme="minorHAnsi"/>
          <w:b/>
          <w:bCs/>
          <w:sz w:val="44"/>
          <w:szCs w:val="44"/>
          <w:lang w:val="en-US"/>
        </w:rPr>
        <w:t>Shopper’s-hunt</w:t>
      </w:r>
    </w:p>
    <w:p w14:paraId="4333D98F" w14:textId="77777777" w:rsidR="001C310A" w:rsidRDefault="001C310A" w:rsidP="001C310A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372E233C" w14:textId="77777777" w:rsidR="001C310A" w:rsidRDefault="001C310A" w:rsidP="001C310A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66F454D2" w14:textId="77777777" w:rsidR="00232E94" w:rsidRDefault="00232E94" w:rsidP="001C310A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000A77F0" w14:textId="77777777" w:rsidR="001C310A" w:rsidRPr="00232E94" w:rsidRDefault="001C310A" w:rsidP="001C310A">
      <w:pPr>
        <w:pStyle w:val="NormalWeb"/>
        <w:spacing w:line="360" w:lineRule="auto"/>
        <w:jc w:val="center"/>
        <w:rPr>
          <w:sz w:val="28"/>
          <w:szCs w:val="28"/>
        </w:rPr>
      </w:pPr>
      <w:r w:rsidRPr="00232E94">
        <w:rPr>
          <w:sz w:val="28"/>
          <w:szCs w:val="28"/>
        </w:rPr>
        <w:t xml:space="preserve">Devi Pranathi </w:t>
      </w:r>
      <w:proofErr w:type="spellStart"/>
      <w:r w:rsidRPr="00232E94">
        <w:rPr>
          <w:sz w:val="28"/>
          <w:szCs w:val="28"/>
        </w:rPr>
        <w:t>Vinturi</w:t>
      </w:r>
      <w:proofErr w:type="spellEnd"/>
    </w:p>
    <w:p w14:paraId="2CA7DC13" w14:textId="77777777" w:rsidR="001C310A" w:rsidRPr="00232E94" w:rsidRDefault="001C310A" w:rsidP="001C310A">
      <w:pPr>
        <w:pStyle w:val="NormalWeb"/>
        <w:spacing w:line="360" w:lineRule="auto"/>
        <w:jc w:val="center"/>
        <w:rPr>
          <w:sz w:val="28"/>
          <w:szCs w:val="28"/>
        </w:rPr>
      </w:pPr>
      <w:r w:rsidRPr="00232E94">
        <w:rPr>
          <w:sz w:val="28"/>
          <w:szCs w:val="28"/>
        </w:rPr>
        <w:t>Department of Information Science</w:t>
      </w:r>
    </w:p>
    <w:p w14:paraId="3EB28CFC" w14:textId="77777777" w:rsidR="001C310A" w:rsidRPr="00232E94" w:rsidRDefault="001C310A" w:rsidP="001C310A">
      <w:pPr>
        <w:pStyle w:val="NormalWeb"/>
        <w:spacing w:line="360" w:lineRule="auto"/>
        <w:jc w:val="center"/>
        <w:rPr>
          <w:sz w:val="28"/>
          <w:szCs w:val="28"/>
        </w:rPr>
      </w:pPr>
      <w:r w:rsidRPr="00232E94">
        <w:rPr>
          <w:sz w:val="28"/>
          <w:szCs w:val="28"/>
        </w:rPr>
        <w:t xml:space="preserve"> University of North Texas</w:t>
      </w:r>
    </w:p>
    <w:p w14:paraId="62D77CFB" w14:textId="77777777" w:rsidR="001C310A" w:rsidRPr="00232E94" w:rsidRDefault="001C310A" w:rsidP="001C310A">
      <w:pPr>
        <w:pStyle w:val="NormalWeb"/>
        <w:spacing w:line="360" w:lineRule="auto"/>
        <w:jc w:val="center"/>
        <w:rPr>
          <w:sz w:val="28"/>
          <w:szCs w:val="28"/>
        </w:rPr>
      </w:pPr>
      <w:r w:rsidRPr="00232E94">
        <w:rPr>
          <w:sz w:val="28"/>
          <w:szCs w:val="28"/>
        </w:rPr>
        <w:t xml:space="preserve">INFO 5707: Data </w:t>
      </w:r>
      <w:proofErr w:type="spellStart"/>
      <w:r w:rsidRPr="00232E94">
        <w:rPr>
          <w:sz w:val="28"/>
          <w:szCs w:val="28"/>
        </w:rPr>
        <w:t>Modeling</w:t>
      </w:r>
      <w:proofErr w:type="spellEnd"/>
      <w:r w:rsidRPr="00232E94">
        <w:rPr>
          <w:sz w:val="28"/>
          <w:szCs w:val="28"/>
        </w:rPr>
        <w:t xml:space="preserve"> for Information Professionals</w:t>
      </w:r>
    </w:p>
    <w:p w14:paraId="7FE2966D" w14:textId="77777777" w:rsidR="001C310A" w:rsidRPr="00232E94" w:rsidRDefault="001C310A" w:rsidP="001C310A">
      <w:pPr>
        <w:pStyle w:val="NormalWeb"/>
        <w:spacing w:line="360" w:lineRule="auto"/>
        <w:jc w:val="center"/>
        <w:rPr>
          <w:sz w:val="28"/>
          <w:szCs w:val="28"/>
        </w:rPr>
      </w:pPr>
      <w:proofErr w:type="spellStart"/>
      <w:r w:rsidRPr="00232E94">
        <w:rPr>
          <w:sz w:val="28"/>
          <w:szCs w:val="28"/>
        </w:rPr>
        <w:t>Jiankun</w:t>
      </w:r>
      <w:proofErr w:type="spellEnd"/>
      <w:r w:rsidRPr="00232E94">
        <w:rPr>
          <w:sz w:val="28"/>
          <w:szCs w:val="28"/>
        </w:rPr>
        <w:t xml:space="preserve"> Liu</w:t>
      </w:r>
    </w:p>
    <w:p w14:paraId="32B1CD5B" w14:textId="6E113464" w:rsidR="001C310A" w:rsidRPr="00232E94" w:rsidRDefault="001C310A" w:rsidP="001C310A">
      <w:pPr>
        <w:pStyle w:val="NormalWeb"/>
        <w:spacing w:line="360" w:lineRule="auto"/>
        <w:jc w:val="center"/>
        <w:rPr>
          <w:sz w:val="28"/>
          <w:szCs w:val="28"/>
        </w:rPr>
      </w:pPr>
      <w:r w:rsidRPr="00232E94">
        <w:rPr>
          <w:sz w:val="28"/>
          <w:szCs w:val="28"/>
        </w:rPr>
        <w:t xml:space="preserve">April </w:t>
      </w:r>
      <w:r w:rsidR="00286E7F" w:rsidRPr="00232E94">
        <w:rPr>
          <w:sz w:val="28"/>
          <w:szCs w:val="28"/>
        </w:rPr>
        <w:t>26</w:t>
      </w:r>
      <w:r w:rsidRPr="00232E94">
        <w:rPr>
          <w:sz w:val="28"/>
          <w:szCs w:val="28"/>
        </w:rPr>
        <w:t>, 2023</w:t>
      </w:r>
    </w:p>
    <w:p w14:paraId="5E46B4B1" w14:textId="29559E09" w:rsidR="001C310A" w:rsidRDefault="001C310A"/>
    <w:p w14:paraId="549C76CA" w14:textId="11861414" w:rsidR="001C310A" w:rsidRDefault="001C310A"/>
    <w:p w14:paraId="5FBCFDEF" w14:textId="70669C47" w:rsidR="001C310A" w:rsidRDefault="001C310A"/>
    <w:p w14:paraId="2B86438F" w14:textId="58DA90DA" w:rsidR="001C310A" w:rsidRDefault="001C310A"/>
    <w:p w14:paraId="53F3D51C" w14:textId="4C436BD0" w:rsidR="001C310A" w:rsidRDefault="001C310A"/>
    <w:p w14:paraId="518BDFD5" w14:textId="7E16BCFA" w:rsidR="001C310A" w:rsidRDefault="001C310A"/>
    <w:p w14:paraId="3A9C164A" w14:textId="77777777" w:rsidR="00232E94" w:rsidRDefault="00232E94"/>
    <w:p w14:paraId="16226E07" w14:textId="77777777" w:rsidR="00795C03" w:rsidRPr="00795C03" w:rsidRDefault="00795C03" w:rsidP="00795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C03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</w:p>
    <w:p w14:paraId="41E3B9C4" w14:textId="77777777" w:rsidR="00795C03" w:rsidRDefault="00795C03" w:rsidP="00795C03"/>
    <w:p w14:paraId="1F7BD656" w14:textId="128450FA" w:rsidR="00795C03" w:rsidRP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An objective for an e-commerce website could be to provide a convenient and user-friendly platform for customers to purchase products and services online. The website should aim to:</w:t>
      </w:r>
    </w:p>
    <w:p w14:paraId="6CDA5BD5" w14:textId="77777777" w:rsidR="00795C03" w:rsidRPr="00795C03" w:rsidRDefault="00795C03" w:rsidP="0079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Increase sales and revenue by expanding the business to a wider audience.</w:t>
      </w:r>
    </w:p>
    <w:p w14:paraId="1001FC3C" w14:textId="77777777" w:rsidR="00795C03" w:rsidRPr="00795C03" w:rsidRDefault="00795C03" w:rsidP="0079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Improve customer satisfaction by providing a seamless and secure shopping experience.</w:t>
      </w:r>
    </w:p>
    <w:p w14:paraId="37363508" w14:textId="77777777" w:rsidR="00795C03" w:rsidRPr="00795C03" w:rsidRDefault="00795C03" w:rsidP="0079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Build brand awareness and loyalty through effective marketing strategies.</w:t>
      </w:r>
    </w:p>
    <w:p w14:paraId="359D4654" w14:textId="77777777" w:rsidR="00795C03" w:rsidRPr="00795C03" w:rsidRDefault="00795C03" w:rsidP="0079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 xml:space="preserve">Collect and </w:t>
      </w:r>
      <w:proofErr w:type="spellStart"/>
      <w:r w:rsidRPr="00795C0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795C03">
        <w:rPr>
          <w:rFonts w:ascii="Times New Roman" w:hAnsi="Times New Roman" w:cs="Times New Roman"/>
          <w:sz w:val="28"/>
          <w:szCs w:val="28"/>
        </w:rPr>
        <w:t xml:space="preserve"> data to make informed business decisions.</w:t>
      </w:r>
    </w:p>
    <w:p w14:paraId="6D9FD6DC" w14:textId="41539D7C" w:rsidR="00795C03" w:rsidRPr="00795C03" w:rsidRDefault="00795C03" w:rsidP="0079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 xml:space="preserve">Offer personalized recommendations and promotions based on customer </w:t>
      </w:r>
      <w:r w:rsidR="00232E94" w:rsidRPr="00795C03">
        <w:rPr>
          <w:rFonts w:ascii="Times New Roman" w:hAnsi="Times New Roman" w:cs="Times New Roman"/>
          <w:sz w:val="28"/>
          <w:szCs w:val="28"/>
        </w:rPr>
        <w:t>behaviour</w:t>
      </w:r>
      <w:r w:rsidRPr="00795C03">
        <w:rPr>
          <w:rFonts w:ascii="Times New Roman" w:hAnsi="Times New Roman" w:cs="Times New Roman"/>
          <w:sz w:val="28"/>
          <w:szCs w:val="28"/>
        </w:rPr>
        <w:t>.</w:t>
      </w:r>
    </w:p>
    <w:p w14:paraId="2802A7AA" w14:textId="77777777" w:rsidR="00795C03" w:rsidRPr="00795C03" w:rsidRDefault="00795C03" w:rsidP="00795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Provide efficient and reliable customer support to enhance the overall experience.</w:t>
      </w:r>
    </w:p>
    <w:p w14:paraId="2AC7E979" w14:textId="77777777" w:rsidR="00795C03" w:rsidRDefault="00795C03" w:rsidP="0079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6F469" w14:textId="440C6693" w:rsidR="00795C03" w:rsidRPr="00795C03" w:rsidRDefault="00795C03" w:rsidP="00795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C03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3D282103" w14:textId="52549927" w:rsidR="00795C03" w:rsidRP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The scope of an e-commerce website could also include:</w:t>
      </w:r>
    </w:p>
    <w:p w14:paraId="47874E6D" w14:textId="77777777" w:rsidR="00795C03" w:rsidRPr="00795C03" w:rsidRDefault="00795C03" w:rsidP="00795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Integration with payment gateways and shipping carriers for seamless transactions and delivery.</w:t>
      </w:r>
    </w:p>
    <w:p w14:paraId="2CD87960" w14:textId="77777777" w:rsidR="00795C03" w:rsidRPr="00795C03" w:rsidRDefault="00795C03" w:rsidP="00795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Secure login and registration functionality to protect customer data and prevent fraud.</w:t>
      </w:r>
    </w:p>
    <w:p w14:paraId="07B5202F" w14:textId="77777777" w:rsidR="00795C03" w:rsidRPr="00795C03" w:rsidRDefault="00795C03" w:rsidP="00795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Advanced search capabilities and filtering options to improve product discovery.</w:t>
      </w:r>
    </w:p>
    <w:p w14:paraId="4AA0696A" w14:textId="77777777" w:rsidR="00795C03" w:rsidRPr="00795C03" w:rsidRDefault="00795C03" w:rsidP="00795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Inventory management features to track stock levels and prevent overselling.</w:t>
      </w:r>
    </w:p>
    <w:p w14:paraId="06F8E625" w14:textId="59CF1BF5" w:rsidR="00795C03" w:rsidRPr="00795C03" w:rsidRDefault="00795C03" w:rsidP="00795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 xml:space="preserve">Analytics tools to monitor website traffic, sales performance, and customer </w:t>
      </w:r>
      <w:r w:rsidR="00232E94" w:rsidRPr="00795C03">
        <w:rPr>
          <w:rFonts w:ascii="Times New Roman" w:hAnsi="Times New Roman" w:cs="Times New Roman"/>
          <w:sz w:val="28"/>
          <w:szCs w:val="28"/>
        </w:rPr>
        <w:t>behaviour</w:t>
      </w:r>
      <w:r w:rsidRPr="00795C03">
        <w:rPr>
          <w:rFonts w:ascii="Times New Roman" w:hAnsi="Times New Roman" w:cs="Times New Roman"/>
          <w:sz w:val="28"/>
          <w:szCs w:val="28"/>
        </w:rPr>
        <w:t>.</w:t>
      </w:r>
    </w:p>
    <w:p w14:paraId="2F66F1B9" w14:textId="530CCB28" w:rsidR="00795C03" w:rsidRDefault="00795C03" w:rsidP="00795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Mobile-responsive design to provide a seamless experience across devices.</w:t>
      </w:r>
    </w:p>
    <w:p w14:paraId="2CDAADDA" w14:textId="3CD52F03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59794DDF" w14:textId="1DAD3E4D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1A3BE518" w14:textId="06D08A63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0959A214" w14:textId="4EAB8FE3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26BBE144" w14:textId="10BDB377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3967D206" w14:textId="66D8726B" w:rsidR="00795C03" w:rsidRPr="00795C03" w:rsidRDefault="00795C03" w:rsidP="00795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C03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Requirements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F0FCD4" w14:textId="77777777" w:rsidR="00795C03" w:rsidRPr="00795C03" w:rsidRDefault="00795C03" w:rsidP="0079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browse products by category, brand, or search keywords.</w:t>
      </w:r>
    </w:p>
    <w:p w14:paraId="5E204A40" w14:textId="77777777" w:rsidR="00795C03" w:rsidRPr="00795C03" w:rsidRDefault="00795C03" w:rsidP="0079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view detailed information about each product, including images, descriptions, and customer reviews.</w:t>
      </w:r>
    </w:p>
    <w:p w14:paraId="17CD4F0C" w14:textId="77777777" w:rsidR="00795C03" w:rsidRPr="00795C03" w:rsidRDefault="00795C03" w:rsidP="0079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add products to a shopping cart and view the cart contents.</w:t>
      </w:r>
    </w:p>
    <w:p w14:paraId="3A5E3203" w14:textId="77777777" w:rsidR="00795C03" w:rsidRPr="00795C03" w:rsidRDefault="00795C03" w:rsidP="0079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check out and make payments securely.</w:t>
      </w:r>
    </w:p>
    <w:p w14:paraId="4AB16ED6" w14:textId="1C21C368" w:rsidR="00795C03" w:rsidRDefault="00795C03" w:rsidP="0079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create and manage their accounts, including updating personal information, viewing order history, and tracking shipments.</w:t>
      </w:r>
    </w:p>
    <w:p w14:paraId="264323EB" w14:textId="77777777" w:rsidR="00795C03" w:rsidRPr="00795C03" w:rsidRDefault="00795C03" w:rsidP="0079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easily contact customer support for assistance with orders, product inquiries, or technical issues.</w:t>
      </w:r>
    </w:p>
    <w:p w14:paraId="3A86A85A" w14:textId="4E7E7DD8" w:rsidR="00795C03" w:rsidRDefault="00795C03" w:rsidP="00EC48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Users should be able to leave feedback and ratings on products and the overall shopping experience.</w:t>
      </w:r>
    </w:p>
    <w:p w14:paraId="1043C9A6" w14:textId="77777777" w:rsidR="001C4173" w:rsidRDefault="001C4173" w:rsidP="001C41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56D570" w14:textId="77777777" w:rsidR="001C4173" w:rsidRPr="00795C03" w:rsidRDefault="001C4173" w:rsidP="001C41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9D9D73" w14:textId="65AE988A" w:rsidR="00795C03" w:rsidRP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b/>
          <w:bCs/>
          <w:sz w:val="28"/>
          <w:szCs w:val="28"/>
        </w:rPr>
        <w:t>Business Rules:</w:t>
      </w:r>
    </w:p>
    <w:p w14:paraId="2CADF4CF" w14:textId="77777777" w:rsidR="00795C03" w:rsidRP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Products must have a unique SKU (stock-keeping unit) to help with inventory management.</w:t>
      </w:r>
    </w:p>
    <w:p w14:paraId="28956D3C" w14:textId="77777777" w:rsidR="00795C03" w:rsidRP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Prices must be consistent across all channels (i.e., website, mobile app, physical store).</w:t>
      </w:r>
    </w:p>
    <w:p w14:paraId="078C6DF1" w14:textId="77777777" w:rsidR="00795C03" w:rsidRP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Shipping rates and delivery times must be clearly communicated to customers.</w:t>
      </w:r>
    </w:p>
    <w:p w14:paraId="3162738B" w14:textId="77777777" w:rsidR="00795C03" w:rsidRP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Payment processing must comply with PCI (Payment Card Industry) security standards.</w:t>
      </w:r>
    </w:p>
    <w:p w14:paraId="589A93D3" w14:textId="51436EFA" w:rsid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Customer data must be protected in accordance with privacy laws and regulations.</w:t>
      </w:r>
    </w:p>
    <w:p w14:paraId="66D44336" w14:textId="77777777" w:rsidR="00795C03" w:rsidRP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All product descriptions, images, and pricing must be accurate and up-to-date to avoid misleading customers.</w:t>
      </w:r>
    </w:p>
    <w:p w14:paraId="23054F81" w14:textId="7823526B" w:rsidR="00795C03" w:rsidRDefault="00795C03" w:rsidP="00795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C03">
        <w:rPr>
          <w:rFonts w:ascii="Times New Roman" w:hAnsi="Times New Roman" w:cs="Times New Roman"/>
          <w:sz w:val="28"/>
          <w:szCs w:val="28"/>
        </w:rPr>
        <w:t>The website should comply with all relevant laws and regulations related to e-commerce, such as consumer protection, privacy, and data security.</w:t>
      </w:r>
    </w:p>
    <w:p w14:paraId="0AD0CED2" w14:textId="59157B70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282D6ED3" w14:textId="72016725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3ADEF61F" w14:textId="1694CA85" w:rsid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652A2030" w14:textId="77777777" w:rsidR="00795C03" w:rsidRPr="00795C03" w:rsidRDefault="00795C03" w:rsidP="00795C03">
      <w:pPr>
        <w:rPr>
          <w:rFonts w:ascii="Times New Roman" w:hAnsi="Times New Roman" w:cs="Times New Roman"/>
          <w:sz w:val="28"/>
          <w:szCs w:val="28"/>
        </w:rPr>
      </w:pPr>
    </w:p>
    <w:p w14:paraId="5B9834A3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8 entities that could be used to model an e-commerce website:</w:t>
      </w:r>
    </w:p>
    <w:p w14:paraId="79283AA3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5E6EDC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Customer - This entity would include information such as name, email, shipping address, billing address, and payment method. It could also include additional fields for tracking customer behavior and preferences.</w:t>
      </w:r>
    </w:p>
    <w:p w14:paraId="1CCFBA47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9ECCA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Product - This entity would include information such as product name, description, price, SKU, and inventory levels. It could also include fields for product categories, brands, and reviews.</w:t>
      </w:r>
    </w:p>
    <w:p w14:paraId="2B6DE7A9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5D15E9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Order - This entity would include information such as order number, order date, customer ID, and payment information. It could also include fields for order status, shipping information, and discounts.</w:t>
      </w:r>
    </w:p>
    <w:p w14:paraId="381E6B7B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0E0D60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Cart - This entity would include information such as customer ID, product ID, quantity, and price. It would be used to track the items currently in a customer's shopping cart.</w:t>
      </w:r>
    </w:p>
    <w:p w14:paraId="7023DE7C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1B273F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Category - This entity would include information such as category name, description, and parent category (if applicable). It would be used to organize products and facilitate browsing.</w:t>
      </w:r>
    </w:p>
    <w:p w14:paraId="4BBD7188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B9397C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lastRenderedPageBreak/>
        <w:t>Brand - This entity would include information such as brand name, description, and logo. It would be used to identify and promote products from specific brands.</w:t>
      </w:r>
    </w:p>
    <w:p w14:paraId="05DF240A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64CE0" w14:textId="77777777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Review - This entity would include information such as product ID, customer ID, rating, and review text. It would be used to collect and display customer feedback on products.</w:t>
      </w:r>
    </w:p>
    <w:p w14:paraId="417024E3" w14:textId="77777777" w:rsidR="00795C03" w:rsidRPr="00795C03" w:rsidRDefault="00795C03" w:rsidP="00795C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833A11" w14:textId="110FF4A5" w:rsidR="004C007A" w:rsidRDefault="004C007A" w:rsidP="004C00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007A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_details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This </w:t>
      </w:r>
      <w:r w:rsidRPr="004C007A">
        <w:rPr>
          <w:rFonts w:ascii="Times New Roman" w:hAnsi="Times New Roman" w:cs="Times New Roman"/>
          <w:sz w:val="28"/>
          <w:szCs w:val="28"/>
          <w:lang w:val="en-US"/>
        </w:rPr>
        <w:t>entity represents a specific instance of a product being ordered as part of an order. It includes information about the quantity and price of the product in that order. The "</w:t>
      </w:r>
      <w:proofErr w:type="spellStart"/>
      <w:r w:rsidRPr="004C007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4C007A">
        <w:rPr>
          <w:rFonts w:ascii="Times New Roman" w:hAnsi="Times New Roman" w:cs="Times New Roman"/>
          <w:sz w:val="28"/>
          <w:szCs w:val="28"/>
          <w:lang w:val="en-US"/>
        </w:rPr>
        <w:t>" and "</w:t>
      </w:r>
      <w:proofErr w:type="spellStart"/>
      <w:r w:rsidRPr="004C007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C007A">
        <w:rPr>
          <w:rFonts w:ascii="Times New Roman" w:hAnsi="Times New Roman" w:cs="Times New Roman"/>
          <w:sz w:val="28"/>
          <w:szCs w:val="28"/>
          <w:lang w:val="en-US"/>
        </w:rPr>
        <w:t>" foreign keys allow the order detail to be linked to the specific order and product it corresponds to.</w:t>
      </w:r>
    </w:p>
    <w:p w14:paraId="7085638B" w14:textId="77777777" w:rsidR="004C007A" w:rsidRPr="004C007A" w:rsidRDefault="004C007A" w:rsidP="004C00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FDBE97" w14:textId="77777777" w:rsidR="004C007A" w:rsidRPr="004C007A" w:rsidRDefault="004C007A" w:rsidP="004C007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72BB16" w14:textId="5B411BCA" w:rsidR="00795C03" w:rsidRPr="00795C03" w:rsidRDefault="00795C03" w:rsidP="00795C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C03">
        <w:rPr>
          <w:rFonts w:ascii="Times New Roman" w:hAnsi="Times New Roman" w:cs="Times New Roman"/>
          <w:sz w:val="28"/>
          <w:szCs w:val="28"/>
          <w:lang w:val="en-US"/>
        </w:rPr>
        <w:t>Admin - This entity would include information such as username, password, and permissions. It would be used to control access to the website's backend and manage product, order, and customer data.</w:t>
      </w:r>
    </w:p>
    <w:p w14:paraId="1560C1E3" w14:textId="77777777" w:rsidR="00795C03" w:rsidRDefault="00795C03" w:rsidP="009E203D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215D6C80" w14:textId="719EBABF" w:rsidR="00795C03" w:rsidRDefault="00795C03" w:rsidP="009E203D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716F2573" w14:textId="4FFC948D" w:rsidR="00795C03" w:rsidRDefault="00795C03" w:rsidP="009E203D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32874F09" w14:textId="77777777" w:rsidR="00286E7F" w:rsidRDefault="00286E7F" w:rsidP="00286E7F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</w:p>
    <w:p w14:paraId="30A39D4E" w14:textId="14DE62F7" w:rsidR="001C310A" w:rsidRDefault="001C310A" w:rsidP="00286E7F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Shopper’s-hunt E-R Diagram</w:t>
      </w:r>
    </w:p>
    <w:p w14:paraId="19BC5156" w14:textId="77777777" w:rsidR="00232E94" w:rsidRDefault="00232E94" w:rsidP="00286E7F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</w:p>
    <w:p w14:paraId="3A78A872" w14:textId="76D7ABCB" w:rsidR="001C310A" w:rsidRDefault="00286E7F">
      <w:r>
        <w:rPr>
          <w:noProof/>
        </w:rPr>
        <w:drawing>
          <wp:inline distT="0" distB="0" distL="0" distR="0" wp14:anchorId="52C0563A" wp14:editId="083E1D64">
            <wp:extent cx="5969000" cy="5283200"/>
            <wp:effectExtent l="0" t="0" r="0" b="0"/>
            <wp:docPr id="4049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9519" name="Picture 404999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4F75" w14:textId="643DEB6D" w:rsidR="001C310A" w:rsidRDefault="001C310A"/>
    <w:p w14:paraId="4B618844" w14:textId="77777777" w:rsidR="00286E7F" w:rsidRDefault="00286E7F"/>
    <w:p w14:paraId="083441F2" w14:textId="77777777" w:rsidR="00286E7F" w:rsidRDefault="00286E7F"/>
    <w:p w14:paraId="4590869F" w14:textId="77777777" w:rsidR="00286E7F" w:rsidRDefault="00286E7F"/>
    <w:p w14:paraId="31DFD366" w14:textId="77777777" w:rsidR="00286E7F" w:rsidRDefault="00286E7F"/>
    <w:p w14:paraId="3F573E7E" w14:textId="77777777" w:rsidR="00232E94" w:rsidRDefault="00232E94"/>
    <w:p w14:paraId="0B511D26" w14:textId="2C2916AA" w:rsidR="006125F4" w:rsidRPr="00232E94" w:rsidRDefault="00286E7F">
      <w:pPr>
        <w:rPr>
          <w:noProof/>
        </w:rPr>
      </w:pPr>
      <w:r w:rsidRPr="00232E94">
        <w:rPr>
          <w:b/>
          <w:bCs/>
          <w:sz w:val="24"/>
          <w:szCs w:val="24"/>
        </w:rPr>
        <w:lastRenderedPageBreak/>
        <w:t>DATA DICTIONA</w:t>
      </w:r>
      <w:r w:rsidR="006125F4" w:rsidRPr="00232E94">
        <w:rPr>
          <w:b/>
          <w:bCs/>
          <w:sz w:val="24"/>
          <w:szCs w:val="24"/>
        </w:rPr>
        <w:t>RY</w:t>
      </w:r>
    </w:p>
    <w:p w14:paraId="469CB167" w14:textId="1C002A09" w:rsidR="006125F4" w:rsidRDefault="006125F4"/>
    <w:p w14:paraId="38762168" w14:textId="3A94BEFE" w:rsidR="00232E94" w:rsidRPr="006125F4" w:rsidRDefault="00232E94">
      <w:r w:rsidRPr="00232E94">
        <w:rPr>
          <w:noProof/>
        </w:rPr>
        <w:drawing>
          <wp:inline distT="0" distB="0" distL="0" distR="0" wp14:anchorId="2C4AEB33" wp14:editId="40ABF35C">
            <wp:extent cx="5943600" cy="7174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E94" w:rsidRPr="0061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9F5"/>
    <w:multiLevelType w:val="hybridMultilevel"/>
    <w:tmpl w:val="F68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80A8F"/>
    <w:multiLevelType w:val="hybridMultilevel"/>
    <w:tmpl w:val="8100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4A8E"/>
    <w:multiLevelType w:val="hybridMultilevel"/>
    <w:tmpl w:val="F718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715B7"/>
    <w:multiLevelType w:val="hybridMultilevel"/>
    <w:tmpl w:val="8F08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572F"/>
    <w:multiLevelType w:val="hybridMultilevel"/>
    <w:tmpl w:val="BF0EF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438972">
    <w:abstractNumId w:val="4"/>
  </w:num>
  <w:num w:numId="2" w16cid:durableId="423503783">
    <w:abstractNumId w:val="2"/>
  </w:num>
  <w:num w:numId="3" w16cid:durableId="224100003">
    <w:abstractNumId w:val="1"/>
  </w:num>
  <w:num w:numId="4" w16cid:durableId="14158868">
    <w:abstractNumId w:val="0"/>
  </w:num>
  <w:num w:numId="5" w16cid:durableId="1904564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A"/>
    <w:rsid w:val="001C310A"/>
    <w:rsid w:val="001C4173"/>
    <w:rsid w:val="00232E94"/>
    <w:rsid w:val="00286E7F"/>
    <w:rsid w:val="004C007A"/>
    <w:rsid w:val="006125F4"/>
    <w:rsid w:val="006460EF"/>
    <w:rsid w:val="00795C03"/>
    <w:rsid w:val="009E203D"/>
    <w:rsid w:val="00A23D64"/>
    <w:rsid w:val="00B6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17DE"/>
  <w15:chartTrackingRefBased/>
  <w15:docId w15:val="{3065C310-3CC1-44A1-9F06-1EFADE7A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10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50E8-8B89-4EAD-99BE-F98A0F26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saipavan sonimi</dc:creator>
  <cp:keywords/>
  <dc:description/>
  <cp:lastModifiedBy>pranathi 1627</cp:lastModifiedBy>
  <cp:revision>3</cp:revision>
  <dcterms:created xsi:type="dcterms:W3CDTF">2023-04-26T08:02:00Z</dcterms:created>
  <dcterms:modified xsi:type="dcterms:W3CDTF">2023-04-26T16:41:00Z</dcterms:modified>
</cp:coreProperties>
</file>