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B5166" w14:textId="77777777" w:rsidR="005D52F1" w:rsidRPr="005D52F1" w:rsidRDefault="005D52F1" w:rsidP="005D52F1">
      <w:pPr>
        <w:rPr>
          <w:b/>
          <w:u w:val="single"/>
        </w:rPr>
      </w:pPr>
      <w:r w:rsidRPr="005D52F1">
        <w:rPr>
          <w:b/>
          <w:u w:val="single"/>
        </w:rPr>
        <w:t>Introduction:</w:t>
      </w:r>
    </w:p>
    <w:p w14:paraId="18FB036C" w14:textId="793DB6F7" w:rsidR="005D52F1" w:rsidRDefault="005D52F1" w:rsidP="005D52F1">
      <w:r>
        <w:t>It is known that clothing store</w:t>
      </w:r>
      <w:r w:rsidR="00956694">
        <w:t>s</w:t>
      </w:r>
      <w:r>
        <w:t xml:space="preserve"> like Kohls, Target and Macys are </w:t>
      </w:r>
      <w:proofErr w:type="gramStart"/>
      <w:r>
        <w:t>all of</w:t>
      </w:r>
      <w:proofErr w:type="gramEnd"/>
      <w:r>
        <w:t xml:space="preserve"> equally good quality. But still we can see many people preferring one upon others. So, the question here is</w:t>
      </w:r>
      <w:r w:rsidR="00756059">
        <w:t>, are the</w:t>
      </w:r>
      <w:r>
        <w:t xml:space="preserve"> number of people who </w:t>
      </w:r>
      <w:r w:rsidR="00756059">
        <w:t>prefer these stores</w:t>
      </w:r>
      <w:r>
        <w:t xml:space="preserve"> approximately same or different. If different, how much is the variation? </w:t>
      </w:r>
    </w:p>
    <w:p w14:paraId="6B3938DF" w14:textId="61E37CF4" w:rsidR="005D52F1" w:rsidRDefault="005D52F1" w:rsidP="005D52F1">
      <w:r>
        <w:t xml:space="preserve"> </w:t>
      </w:r>
      <w:r w:rsidRPr="005D52F1">
        <w:rPr>
          <w:b/>
          <w:u w:val="single"/>
        </w:rPr>
        <w:t>Audience:</w:t>
      </w:r>
      <w:r>
        <w:t xml:space="preserve"> Any new immigrant to the US would want to shop in big departmental stores like Macys, Target and Kohls especially in the holiday season. Excluding the regular customers for these stores, other people would also be curious to know which store gives good quality products. The highly liked store by the people will always be the first choice for the new immigrants. This information is indicated by the positive tweets for these stores. Secondly, the marketing department of these shops would also want to know this rate to figure out if they are doing better than their competition. This use case might serve as a tool to </w:t>
      </w:r>
      <w:r w:rsidR="00943593">
        <w:t>get</w:t>
      </w:r>
      <w:r>
        <w:t xml:space="preserve"> feedback from the people.  </w:t>
      </w:r>
    </w:p>
    <w:p w14:paraId="1C0F8D1C" w14:textId="61168E59" w:rsidR="00BA0B06" w:rsidRDefault="005D52F1">
      <w:r>
        <w:rPr>
          <w:b/>
        </w:rPr>
        <w:t xml:space="preserve">Data Collection: </w:t>
      </w:r>
      <w:r>
        <w:t xml:space="preserve">The data is collected through </w:t>
      </w:r>
      <w:r w:rsidRPr="005D52F1">
        <w:rPr>
          <w:b/>
        </w:rPr>
        <w:t xml:space="preserve">Streaming </w:t>
      </w:r>
      <w:r>
        <w:rPr>
          <w:b/>
        </w:rPr>
        <w:t xml:space="preserve">API </w:t>
      </w:r>
      <w:r>
        <w:t xml:space="preserve">in python. To get enough data, I had to run the codes separately (at least 2-3 times), for each store and for 2-3 days. I had 3 separate programs doing the same cleaning </w:t>
      </w:r>
      <w:r w:rsidR="009E18F1">
        <w:t xml:space="preserve">function </w:t>
      </w:r>
      <w:r>
        <w:t>and determining the polarity of each tweets for 3 stores. (</w:t>
      </w:r>
      <w:r w:rsidR="00C74DAC">
        <w:t>One</w:t>
      </w:r>
      <w:r>
        <w:t xml:space="preserve"> program for each store).</w:t>
      </w:r>
    </w:p>
    <w:p w14:paraId="280C9E91" w14:textId="3CCE2366" w:rsidR="00A74251" w:rsidRDefault="00A74251">
      <w:r w:rsidRPr="00DF61E7">
        <w:rPr>
          <w:b/>
        </w:rPr>
        <w:t>Data Analysis</w:t>
      </w:r>
      <w:r>
        <w:t xml:space="preserve">: Samples of same </w:t>
      </w:r>
      <w:r w:rsidR="00C74DAC">
        <w:t>size (</w:t>
      </w:r>
      <w:r>
        <w:t xml:space="preserve">280) were collected for each store. Firstly, </w:t>
      </w:r>
      <w:r w:rsidRPr="00DF61E7">
        <w:rPr>
          <w:b/>
        </w:rPr>
        <w:t>Proportion Tests</w:t>
      </w:r>
      <w:r>
        <w:t xml:space="preserve"> were conducted with</w:t>
      </w:r>
      <w:r w:rsidR="00DF61E7">
        <w:t xml:space="preserve"> all the 3 stores (One for each combination of the stores. Altogether, thrice). The results for all </w:t>
      </w:r>
      <w:r w:rsidR="00DF61E7" w:rsidRPr="00DF61E7">
        <w:rPr>
          <w:b/>
        </w:rPr>
        <w:t>the 3 combinations were alike</w:t>
      </w:r>
      <w:r w:rsidR="00DF61E7">
        <w:t xml:space="preserve">. </w:t>
      </w:r>
      <w:r w:rsidR="00DF61E7" w:rsidRPr="00DF61E7">
        <w:t xml:space="preserve">We can say that </w:t>
      </w:r>
      <w:r w:rsidR="00DF61E7" w:rsidRPr="00DF61E7">
        <w:rPr>
          <w:b/>
        </w:rPr>
        <w:t>Kohls has almost 42%</w:t>
      </w:r>
      <w:r w:rsidR="00DF61E7" w:rsidRPr="00DF61E7">
        <w:t xml:space="preserve"> of the positive comments in our sample,</w:t>
      </w:r>
      <w:r w:rsidR="00DF61E7">
        <w:t xml:space="preserve"> </w:t>
      </w:r>
      <w:r w:rsidR="00DF61E7" w:rsidRPr="00DF61E7">
        <w:rPr>
          <w:b/>
        </w:rPr>
        <w:t>Macys has 35%</w:t>
      </w:r>
      <w:r w:rsidR="00DF61E7" w:rsidRPr="00DF61E7">
        <w:t xml:space="preserve"> of the positive comments in our sample and </w:t>
      </w:r>
      <w:r w:rsidR="00DF61E7" w:rsidRPr="00DF61E7">
        <w:rPr>
          <w:b/>
        </w:rPr>
        <w:t>JCPenney has 41%</w:t>
      </w:r>
      <w:r w:rsidR="00DF61E7" w:rsidRPr="00DF61E7">
        <w:t xml:space="preserve"> of the positive comments in our sample.</w:t>
      </w:r>
      <w:r w:rsidR="00DF61E7">
        <w:t xml:space="preserve"> </w:t>
      </w:r>
      <w:r w:rsidR="00DF61E7" w:rsidRPr="00DF61E7">
        <w:t xml:space="preserve">From all the proportions test we have conducted, we can conclude it is simply possible that </w:t>
      </w:r>
      <w:r w:rsidR="00DF61E7">
        <w:t xml:space="preserve">these stores </w:t>
      </w:r>
      <w:r w:rsidR="00DF61E7" w:rsidRPr="00DF61E7">
        <w:rPr>
          <w:b/>
        </w:rPr>
        <w:t xml:space="preserve">might have almost equal </w:t>
      </w:r>
      <w:r w:rsidR="000A3174" w:rsidRPr="00DF61E7">
        <w:rPr>
          <w:b/>
        </w:rPr>
        <w:t>customer</w:t>
      </w:r>
      <w:r w:rsidR="00DF61E7" w:rsidRPr="00DF61E7">
        <w:rPr>
          <w:b/>
        </w:rPr>
        <w:t xml:space="preserve"> base</w:t>
      </w:r>
      <w:r w:rsidR="00DF61E7">
        <w:t>.</w:t>
      </w:r>
    </w:p>
    <w:p w14:paraId="783B1B1E" w14:textId="18C75333" w:rsidR="00DA3787" w:rsidRDefault="00DA3787">
      <w:r>
        <w:t>Secondly</w:t>
      </w:r>
      <w:r w:rsidR="00197484">
        <w:t xml:space="preserve">, from 1 sample proportion test on the </w:t>
      </w:r>
      <w:r>
        <w:t>negative</w:t>
      </w:r>
      <w:r w:rsidR="00197484">
        <w:t xml:space="preserve"> comments </w:t>
      </w:r>
      <w:r>
        <w:t xml:space="preserve">for each of the store, we can say that </w:t>
      </w:r>
      <w:r w:rsidR="002106D8">
        <w:t>most of</w:t>
      </w:r>
      <w:r>
        <w:t xml:space="preserve"> the comments received from the people are not negative from which we can conclude that it is </w:t>
      </w:r>
      <w:r w:rsidR="00C4425E">
        <w:t>reliable</w:t>
      </w:r>
      <w:r>
        <w:t xml:space="preserve"> to buy</w:t>
      </w:r>
      <w:r w:rsidR="00B94D00">
        <w:t xml:space="preserve"> merchandize</w:t>
      </w:r>
      <w:r>
        <w:t xml:space="preserve"> from these stores</w:t>
      </w:r>
      <w:r w:rsidR="000273F6">
        <w:t xml:space="preserve"> and the choices are not that bad</w:t>
      </w:r>
      <w:r>
        <w:t>.</w:t>
      </w:r>
    </w:p>
    <w:p w14:paraId="3FACD888" w14:textId="68A67B27" w:rsidR="00A74251" w:rsidRDefault="000273F6">
      <w:r>
        <w:t>Then</w:t>
      </w:r>
      <w:r w:rsidR="00DA3787">
        <w:t xml:space="preserve">, </w:t>
      </w:r>
      <w:r>
        <w:t>by conducting</w:t>
      </w:r>
      <w:r w:rsidR="00DA3787">
        <w:t xml:space="preserve"> the chi square test on all the 3 categories</w:t>
      </w:r>
      <w:r w:rsidR="00B94D00">
        <w:t xml:space="preserve"> </w:t>
      </w:r>
      <w:r w:rsidR="00DA3787">
        <w:t>(</w:t>
      </w:r>
      <w:r w:rsidR="00B94D00">
        <w:t>P</w:t>
      </w:r>
      <w:r w:rsidR="00DA3787">
        <w:t>ositive, Negative and Neutral)</w:t>
      </w:r>
      <w:r>
        <w:t xml:space="preserve"> of</w:t>
      </w:r>
      <w:r w:rsidR="00DA3787">
        <w:t xml:space="preserve"> comments</w:t>
      </w:r>
      <w:r>
        <w:t xml:space="preserve"> about each store, we can conclude that comments of all the 3 categories are </w:t>
      </w:r>
      <w:r w:rsidR="00A06B65">
        <w:t>equally likely</w:t>
      </w:r>
      <w:r>
        <w:t>.</w:t>
      </w:r>
    </w:p>
    <w:p w14:paraId="09D5D6C9" w14:textId="77777777" w:rsidR="000273F6" w:rsidRDefault="000273F6">
      <w:r>
        <w:t>Finally, from all the 3 tests conducted, we can say that</w:t>
      </w:r>
    </w:p>
    <w:p w14:paraId="0610819B" w14:textId="6B0CA591" w:rsidR="000273F6" w:rsidRDefault="000273F6" w:rsidP="000273F6">
      <w:pPr>
        <w:pStyle w:val="ListParagraph"/>
        <w:numPr>
          <w:ilvl w:val="0"/>
          <w:numId w:val="1"/>
        </w:numPr>
      </w:pPr>
      <w:r>
        <w:t xml:space="preserve">These 3 stores have almost equal </w:t>
      </w:r>
      <w:r w:rsidR="007925C2">
        <w:t>c</w:t>
      </w:r>
      <w:r>
        <w:t>ustomer</w:t>
      </w:r>
      <w:r w:rsidR="007925C2">
        <w:t xml:space="preserve"> base.</w:t>
      </w:r>
    </w:p>
    <w:p w14:paraId="2B8B73CD" w14:textId="575B1668" w:rsidR="000273F6" w:rsidRDefault="000273F6" w:rsidP="000273F6">
      <w:pPr>
        <w:pStyle w:val="ListParagraph"/>
        <w:numPr>
          <w:ilvl w:val="0"/>
          <w:numId w:val="1"/>
        </w:numPr>
      </w:pPr>
      <w:r>
        <w:t xml:space="preserve">It is </w:t>
      </w:r>
      <w:r w:rsidR="004D0D85">
        <w:t>reliable</w:t>
      </w:r>
      <w:r>
        <w:t xml:space="preserve"> to buy from these stores.</w:t>
      </w:r>
    </w:p>
    <w:p w14:paraId="74103F1D" w14:textId="239722DF" w:rsidR="007925C2" w:rsidRDefault="000273F6" w:rsidP="007925C2">
      <w:pPr>
        <w:pStyle w:val="ListParagraph"/>
        <w:numPr>
          <w:ilvl w:val="0"/>
          <w:numId w:val="1"/>
        </w:numPr>
      </w:pPr>
      <w:r>
        <w:t xml:space="preserve">They </w:t>
      </w:r>
      <w:r w:rsidR="007925C2">
        <w:t>have</w:t>
      </w:r>
      <w:r w:rsidR="007362E3">
        <w:t xml:space="preserve"> </w:t>
      </w:r>
      <w:r w:rsidR="007925C2">
        <w:t>quite</w:t>
      </w:r>
      <w:r w:rsidR="007362E3">
        <w:t xml:space="preserve"> a</w:t>
      </w:r>
      <w:r w:rsidR="007925C2">
        <w:t xml:space="preserve"> decent choice of clothes.</w:t>
      </w:r>
    </w:p>
    <w:p w14:paraId="0426ADC4" w14:textId="5A0CAAA3" w:rsidR="007925C2" w:rsidRDefault="007925C2" w:rsidP="007925C2">
      <w:pPr>
        <w:pStyle w:val="ListParagraph"/>
        <w:numPr>
          <w:ilvl w:val="0"/>
          <w:numId w:val="1"/>
        </w:numPr>
      </w:pPr>
      <w:r>
        <w:t>Kohls and JCPenney have comparatively</w:t>
      </w:r>
      <w:r w:rsidR="006F24BF">
        <w:t xml:space="preserve"> been</w:t>
      </w:r>
      <w:r>
        <w:t xml:space="preserve"> recommended</w:t>
      </w:r>
      <w:r w:rsidR="006F24BF">
        <w:t xml:space="preserve"> </w:t>
      </w:r>
      <w:r w:rsidR="002B0E1F">
        <w:t>more</w:t>
      </w:r>
      <w:bookmarkStart w:id="0" w:name="_GoBack"/>
      <w:bookmarkEnd w:id="0"/>
      <w:r>
        <w:t>.</w:t>
      </w:r>
    </w:p>
    <w:p w14:paraId="224D2239" w14:textId="49B1DDAB" w:rsidR="007925C2" w:rsidRDefault="007925C2" w:rsidP="007925C2">
      <w:pPr>
        <w:ind w:left="360"/>
      </w:pPr>
      <w:r>
        <w:t>The plot for the Positive comments (from the sample) is given below.</w:t>
      </w:r>
    </w:p>
    <w:p w14:paraId="1B099142" w14:textId="00D5A23A" w:rsidR="007925C2" w:rsidRPr="005D52F1" w:rsidRDefault="007925C2" w:rsidP="007925C2">
      <w:pPr>
        <w:ind w:left="360"/>
      </w:pPr>
      <w:r>
        <w:rPr>
          <w:noProof/>
        </w:rPr>
        <w:lastRenderedPageBreak/>
        <w:drawing>
          <wp:inline distT="0" distB="0" distL="0" distR="0" wp14:anchorId="1EBD3016" wp14:editId="34736336">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8395"/>
                    </a:xfrm>
                    <a:prstGeom prst="rect">
                      <a:avLst/>
                    </a:prstGeom>
                  </pic:spPr>
                </pic:pic>
              </a:graphicData>
            </a:graphic>
          </wp:inline>
        </w:drawing>
      </w:r>
    </w:p>
    <w:sectPr w:rsidR="007925C2" w:rsidRPr="005D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51BFE"/>
    <w:multiLevelType w:val="hybridMultilevel"/>
    <w:tmpl w:val="0966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F1"/>
    <w:rsid w:val="000273F6"/>
    <w:rsid w:val="000A3174"/>
    <w:rsid w:val="000F0CE9"/>
    <w:rsid w:val="00197484"/>
    <w:rsid w:val="002106D8"/>
    <w:rsid w:val="002972AB"/>
    <w:rsid w:val="002B0E1F"/>
    <w:rsid w:val="004D0D85"/>
    <w:rsid w:val="005D52F1"/>
    <w:rsid w:val="006F24BF"/>
    <w:rsid w:val="007362E3"/>
    <w:rsid w:val="00756059"/>
    <w:rsid w:val="007925C2"/>
    <w:rsid w:val="0084017F"/>
    <w:rsid w:val="00943593"/>
    <w:rsid w:val="00956694"/>
    <w:rsid w:val="009E18F1"/>
    <w:rsid w:val="00A06B65"/>
    <w:rsid w:val="00A74251"/>
    <w:rsid w:val="00B94D00"/>
    <w:rsid w:val="00BA0B06"/>
    <w:rsid w:val="00BC0E65"/>
    <w:rsid w:val="00C4425E"/>
    <w:rsid w:val="00C74DAC"/>
    <w:rsid w:val="00DA3787"/>
    <w:rsid w:val="00DF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696C"/>
  <w15:chartTrackingRefBased/>
  <w15:docId w15:val="{996CCB76-8B83-43B6-B0A0-BEDE0EDB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Arjun</dc:creator>
  <cp:keywords/>
  <dc:description/>
  <cp:lastModifiedBy>Arjun Kanniah</cp:lastModifiedBy>
  <cp:revision>20</cp:revision>
  <dcterms:created xsi:type="dcterms:W3CDTF">2018-12-13T01:50:00Z</dcterms:created>
  <dcterms:modified xsi:type="dcterms:W3CDTF">2018-12-13T04:40:00Z</dcterms:modified>
</cp:coreProperties>
</file>