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F36C" w14:textId="63B62066" w:rsidR="005D754C" w:rsidRDefault="00AE5248" w:rsidP="00AE5248">
      <w:pPr>
        <w:jc w:val="center"/>
        <w:rPr>
          <w:b/>
          <w:bCs/>
          <w:sz w:val="28"/>
          <w:szCs w:val="28"/>
        </w:rPr>
      </w:pPr>
      <w:r w:rsidRPr="00AE5248">
        <w:rPr>
          <w:b/>
          <w:bCs/>
          <w:sz w:val="28"/>
          <w:szCs w:val="28"/>
        </w:rPr>
        <w:t>FOREST COVERTYPE CLASSIFICATION</w:t>
      </w:r>
    </w:p>
    <w:p w14:paraId="5D05DC25" w14:textId="44DB5148" w:rsidR="00AE5248" w:rsidRDefault="00AE5248" w:rsidP="00AE5248">
      <w:pPr>
        <w:jc w:val="center"/>
        <w:rPr>
          <w:b/>
          <w:bCs/>
          <w:sz w:val="28"/>
          <w:szCs w:val="28"/>
        </w:rPr>
      </w:pPr>
    </w:p>
    <w:p w14:paraId="2CCA08D4" w14:textId="2A850A8F" w:rsidR="00AE5248" w:rsidRDefault="00AE5248" w:rsidP="00AE52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9972EC8" w14:textId="453BDF83" w:rsidR="00AE5248" w:rsidRDefault="00AE5248" w:rsidP="00AE5248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To classify the forest </w:t>
      </w:r>
      <w:proofErr w:type="spellStart"/>
      <w:r w:rsidRPr="008D7F51">
        <w:rPr>
          <w:sz w:val="24"/>
          <w:szCs w:val="24"/>
        </w:rPr>
        <w:t>covertype</w:t>
      </w:r>
      <w:proofErr w:type="spellEnd"/>
      <w:r w:rsidRPr="008D7F51">
        <w:rPr>
          <w:sz w:val="24"/>
          <w:szCs w:val="24"/>
        </w:rPr>
        <w:t xml:space="preserve"> based on the attributes obtained from Department of Forest Services in US. Forest </w:t>
      </w:r>
      <w:proofErr w:type="spellStart"/>
      <w:r w:rsidRPr="008D7F51">
        <w:rPr>
          <w:sz w:val="24"/>
          <w:szCs w:val="24"/>
        </w:rPr>
        <w:t>Covertype</w:t>
      </w:r>
      <w:proofErr w:type="spellEnd"/>
      <w:r w:rsidRPr="008D7F51">
        <w:rPr>
          <w:sz w:val="24"/>
          <w:szCs w:val="24"/>
        </w:rPr>
        <w:t xml:space="preserve"> is of 7 types and hence it is a multilabel classification.</w:t>
      </w:r>
    </w:p>
    <w:p w14:paraId="24FA743E" w14:textId="77777777" w:rsidR="008D7F51" w:rsidRPr="008D7F51" w:rsidRDefault="008D7F51" w:rsidP="00AE5248">
      <w:pPr>
        <w:jc w:val="both"/>
        <w:rPr>
          <w:sz w:val="24"/>
          <w:szCs w:val="24"/>
        </w:rPr>
      </w:pPr>
    </w:p>
    <w:p w14:paraId="6D619D41" w14:textId="50F5D2D1" w:rsidR="00AE5248" w:rsidRPr="008D7F51" w:rsidRDefault="00AE5248" w:rsidP="00AE5248">
      <w:pPr>
        <w:jc w:val="both"/>
        <w:rPr>
          <w:b/>
          <w:bCs/>
          <w:sz w:val="28"/>
          <w:szCs w:val="28"/>
        </w:rPr>
      </w:pPr>
      <w:r w:rsidRPr="00AE5248">
        <w:rPr>
          <w:b/>
          <w:bCs/>
          <w:sz w:val="28"/>
          <w:szCs w:val="28"/>
        </w:rPr>
        <w:t>Dataset:</w:t>
      </w:r>
    </w:p>
    <w:p w14:paraId="66AB6173" w14:textId="0840A8AC" w:rsidR="00AE5248" w:rsidRPr="008D7F51" w:rsidRDefault="00344ED9" w:rsidP="00AE5248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Source of the Dataset: </w:t>
      </w:r>
      <w:hyperlink r:id="rId7" w:history="1">
        <w:r w:rsidRPr="008D7F51">
          <w:rPr>
            <w:rStyle w:val="Hyperlink"/>
            <w:sz w:val="24"/>
            <w:szCs w:val="24"/>
          </w:rPr>
          <w:t>https://archive.ics.uci.edu/ml/machine-learning-databases/covtype/</w:t>
        </w:r>
      </w:hyperlink>
    </w:p>
    <w:p w14:paraId="2CBC3305" w14:textId="188B6513" w:rsidR="00344ED9" w:rsidRPr="008D7F51" w:rsidRDefault="00344ED9" w:rsidP="00AE5248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Number of </w:t>
      </w:r>
      <w:proofErr w:type="gramStart"/>
      <w:r w:rsidRPr="008D7F51">
        <w:rPr>
          <w:sz w:val="24"/>
          <w:szCs w:val="24"/>
        </w:rPr>
        <w:t>instances(</w:t>
      </w:r>
      <w:proofErr w:type="gramEnd"/>
      <w:r w:rsidRPr="008D7F51">
        <w:rPr>
          <w:sz w:val="24"/>
          <w:szCs w:val="24"/>
        </w:rPr>
        <w:t>observations: 581012</w:t>
      </w:r>
    </w:p>
    <w:p w14:paraId="54B0B2C4" w14:textId="6AACF505" w:rsidR="00344ED9" w:rsidRPr="008D7F51" w:rsidRDefault="00344ED9" w:rsidP="00344ED9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Number of Attributes: </w:t>
      </w:r>
      <w:r w:rsidRPr="008D7F51">
        <w:rPr>
          <w:sz w:val="24"/>
          <w:szCs w:val="24"/>
        </w:rPr>
        <w:t xml:space="preserve">12 measures, but 54 columns of </w:t>
      </w:r>
      <w:proofErr w:type="gramStart"/>
      <w:r w:rsidRPr="008D7F51">
        <w:rPr>
          <w:sz w:val="24"/>
          <w:szCs w:val="24"/>
        </w:rPr>
        <w:t>data(</w:t>
      </w:r>
      <w:proofErr w:type="gramEnd"/>
      <w:r w:rsidRPr="008D7F51">
        <w:rPr>
          <w:sz w:val="24"/>
          <w:szCs w:val="24"/>
        </w:rPr>
        <w:t>10 quantitative variables, 4 binary</w:t>
      </w:r>
      <w:r w:rsidRPr="008D7F51">
        <w:rPr>
          <w:sz w:val="24"/>
          <w:szCs w:val="24"/>
        </w:rPr>
        <w:t xml:space="preserve"> </w:t>
      </w:r>
      <w:r w:rsidRPr="008D7F51">
        <w:rPr>
          <w:sz w:val="24"/>
          <w:szCs w:val="24"/>
        </w:rPr>
        <w:t>wilderness areas and 40 binary</w:t>
      </w:r>
      <w:r w:rsidRPr="008D7F51">
        <w:rPr>
          <w:sz w:val="24"/>
          <w:szCs w:val="24"/>
        </w:rPr>
        <w:t xml:space="preserve"> </w:t>
      </w:r>
      <w:r w:rsidRPr="008D7F51">
        <w:rPr>
          <w:sz w:val="24"/>
          <w:szCs w:val="24"/>
        </w:rPr>
        <w:t>soil type variables)</w:t>
      </w:r>
    </w:p>
    <w:p w14:paraId="7D7CB49D" w14:textId="40423D2C" w:rsidR="00344ED9" w:rsidRPr="008D7F51" w:rsidRDefault="00344ED9" w:rsidP="00344ED9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>Metadata of the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9"/>
        <w:gridCol w:w="2951"/>
      </w:tblGrid>
      <w:tr w:rsidR="008D7F51" w14:paraId="2D62B7C5" w14:textId="77777777" w:rsidTr="008D7F51">
        <w:tc>
          <w:tcPr>
            <w:tcW w:w="3469" w:type="dxa"/>
          </w:tcPr>
          <w:p w14:paraId="0F697E35" w14:textId="34913EFE" w:rsidR="008D7F51" w:rsidRPr="00344ED9" w:rsidRDefault="008D7F51" w:rsidP="00344ED9">
            <w:pPr>
              <w:jc w:val="both"/>
              <w:rPr>
                <w:b/>
                <w:bCs/>
                <w:sz w:val="20"/>
                <w:szCs w:val="20"/>
              </w:rPr>
            </w:pPr>
            <w:r w:rsidRPr="00344ED9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951" w:type="dxa"/>
          </w:tcPr>
          <w:p w14:paraId="5D1B7BD0" w14:textId="64798BC7" w:rsidR="008D7F51" w:rsidRPr="00344ED9" w:rsidRDefault="008D7F51" w:rsidP="00344ED9">
            <w:pPr>
              <w:jc w:val="both"/>
              <w:rPr>
                <w:b/>
                <w:bCs/>
                <w:sz w:val="20"/>
                <w:szCs w:val="20"/>
              </w:rPr>
            </w:pPr>
            <w:r w:rsidRPr="00344ED9">
              <w:rPr>
                <w:b/>
                <w:bCs/>
                <w:sz w:val="20"/>
                <w:szCs w:val="20"/>
              </w:rPr>
              <w:t>Measurement</w:t>
            </w:r>
          </w:p>
        </w:tc>
      </w:tr>
      <w:tr w:rsidR="008D7F51" w14:paraId="5E4B8428" w14:textId="77777777" w:rsidTr="008D7F51">
        <w:tc>
          <w:tcPr>
            <w:tcW w:w="3469" w:type="dxa"/>
          </w:tcPr>
          <w:p w14:paraId="3F30D77C" w14:textId="70E7DF11" w:rsidR="008D7F51" w:rsidRPr="008D7F51" w:rsidRDefault="008D7F51" w:rsidP="00344ED9">
            <w:pPr>
              <w:jc w:val="both"/>
            </w:pPr>
            <w:r w:rsidRPr="008D7F51">
              <w:t>Elevation</w:t>
            </w:r>
          </w:p>
        </w:tc>
        <w:tc>
          <w:tcPr>
            <w:tcW w:w="2951" w:type="dxa"/>
          </w:tcPr>
          <w:p w14:paraId="4FC79580" w14:textId="04105E29" w:rsidR="008D7F51" w:rsidRPr="008D7F51" w:rsidRDefault="008D7F51" w:rsidP="00344ED9">
            <w:pPr>
              <w:jc w:val="both"/>
            </w:pPr>
            <w:r w:rsidRPr="008D7F51">
              <w:t>meters</w:t>
            </w:r>
          </w:p>
        </w:tc>
      </w:tr>
      <w:tr w:rsidR="008D7F51" w14:paraId="22D7475B" w14:textId="77777777" w:rsidTr="008D7F51">
        <w:tc>
          <w:tcPr>
            <w:tcW w:w="3469" w:type="dxa"/>
          </w:tcPr>
          <w:p w14:paraId="1219D477" w14:textId="037C9E86" w:rsidR="008D7F51" w:rsidRPr="008D7F51" w:rsidRDefault="008D7F51" w:rsidP="00344ED9">
            <w:pPr>
              <w:jc w:val="both"/>
            </w:pPr>
            <w:r w:rsidRPr="008D7F51">
              <w:t xml:space="preserve">Aspect  </w:t>
            </w:r>
          </w:p>
        </w:tc>
        <w:tc>
          <w:tcPr>
            <w:tcW w:w="2951" w:type="dxa"/>
          </w:tcPr>
          <w:p w14:paraId="03F89C38" w14:textId="3EF82189" w:rsidR="008D7F51" w:rsidRPr="008D7F51" w:rsidRDefault="008D7F51" w:rsidP="00344ED9">
            <w:pPr>
              <w:jc w:val="both"/>
            </w:pPr>
            <w:r w:rsidRPr="008D7F51">
              <w:t>azimuth</w:t>
            </w:r>
          </w:p>
        </w:tc>
      </w:tr>
      <w:tr w:rsidR="008D7F51" w14:paraId="5D3C35E4" w14:textId="77777777" w:rsidTr="008D7F51">
        <w:tc>
          <w:tcPr>
            <w:tcW w:w="3469" w:type="dxa"/>
          </w:tcPr>
          <w:p w14:paraId="37D93D1C" w14:textId="2EED06AB" w:rsidR="008D7F51" w:rsidRPr="008D7F51" w:rsidRDefault="008D7F51" w:rsidP="00344ED9">
            <w:pPr>
              <w:jc w:val="both"/>
            </w:pPr>
            <w:r w:rsidRPr="008D7F51">
              <w:t>Slope</w:t>
            </w:r>
          </w:p>
        </w:tc>
        <w:tc>
          <w:tcPr>
            <w:tcW w:w="2951" w:type="dxa"/>
          </w:tcPr>
          <w:p w14:paraId="240A26DA" w14:textId="0E670E22" w:rsidR="008D7F51" w:rsidRPr="008D7F51" w:rsidRDefault="008D7F51" w:rsidP="00344ED9">
            <w:pPr>
              <w:jc w:val="both"/>
            </w:pPr>
            <w:r w:rsidRPr="008D7F51">
              <w:t>degrees</w:t>
            </w:r>
          </w:p>
        </w:tc>
      </w:tr>
      <w:tr w:rsidR="008D7F51" w14:paraId="0C21C85A" w14:textId="77777777" w:rsidTr="008D7F51">
        <w:tc>
          <w:tcPr>
            <w:tcW w:w="3469" w:type="dxa"/>
          </w:tcPr>
          <w:p w14:paraId="69EC6655" w14:textId="6D080FB4" w:rsidR="008D7F51" w:rsidRPr="008D7F51" w:rsidRDefault="008D7F51" w:rsidP="00344ED9">
            <w:pPr>
              <w:jc w:val="both"/>
            </w:pPr>
            <w:proofErr w:type="spellStart"/>
            <w:r w:rsidRPr="008D7F51">
              <w:t>Horizontal_Distance_To_Hydrology</w:t>
            </w:r>
            <w:proofErr w:type="spellEnd"/>
          </w:p>
        </w:tc>
        <w:tc>
          <w:tcPr>
            <w:tcW w:w="2951" w:type="dxa"/>
          </w:tcPr>
          <w:p w14:paraId="2D1ECA69" w14:textId="3D498212" w:rsidR="008D7F51" w:rsidRPr="008D7F51" w:rsidRDefault="008D7F51" w:rsidP="00344ED9">
            <w:pPr>
              <w:jc w:val="both"/>
            </w:pPr>
            <w:r w:rsidRPr="008D7F51">
              <w:t>meters</w:t>
            </w:r>
          </w:p>
        </w:tc>
      </w:tr>
      <w:tr w:rsidR="008D7F51" w14:paraId="03042BE9" w14:textId="77777777" w:rsidTr="008D7F51">
        <w:tc>
          <w:tcPr>
            <w:tcW w:w="3469" w:type="dxa"/>
          </w:tcPr>
          <w:p w14:paraId="070FC930" w14:textId="04B8145D" w:rsidR="008D7F51" w:rsidRPr="008D7F51" w:rsidRDefault="008D7F51" w:rsidP="00344ED9">
            <w:pPr>
              <w:jc w:val="both"/>
            </w:pPr>
            <w:proofErr w:type="spellStart"/>
            <w:r w:rsidRPr="008D7F51">
              <w:t>Vertical_Distance_To_Hydrology</w:t>
            </w:r>
            <w:proofErr w:type="spellEnd"/>
          </w:p>
        </w:tc>
        <w:tc>
          <w:tcPr>
            <w:tcW w:w="2951" w:type="dxa"/>
          </w:tcPr>
          <w:p w14:paraId="03A5FB87" w14:textId="4088C152" w:rsidR="008D7F51" w:rsidRPr="008D7F51" w:rsidRDefault="008D7F51" w:rsidP="00344ED9">
            <w:pPr>
              <w:jc w:val="both"/>
            </w:pPr>
            <w:r w:rsidRPr="008D7F51">
              <w:t>meters</w:t>
            </w:r>
          </w:p>
        </w:tc>
      </w:tr>
      <w:tr w:rsidR="008D7F51" w14:paraId="5325DCB1" w14:textId="77777777" w:rsidTr="008D7F51">
        <w:tc>
          <w:tcPr>
            <w:tcW w:w="3469" w:type="dxa"/>
          </w:tcPr>
          <w:p w14:paraId="52153CD2" w14:textId="54E5EFDD" w:rsidR="008D7F51" w:rsidRPr="008D7F51" w:rsidRDefault="008D7F51" w:rsidP="00344ED9">
            <w:pPr>
              <w:jc w:val="both"/>
            </w:pPr>
            <w:proofErr w:type="spellStart"/>
            <w:r w:rsidRPr="008D7F51">
              <w:t>Horizontal_Distance_To_Roadways</w:t>
            </w:r>
            <w:proofErr w:type="spellEnd"/>
          </w:p>
        </w:tc>
        <w:tc>
          <w:tcPr>
            <w:tcW w:w="2951" w:type="dxa"/>
          </w:tcPr>
          <w:p w14:paraId="13CB2075" w14:textId="44919191" w:rsidR="008D7F51" w:rsidRPr="008D7F51" w:rsidRDefault="008D7F51" w:rsidP="00344ED9">
            <w:pPr>
              <w:jc w:val="both"/>
            </w:pPr>
            <w:r w:rsidRPr="008D7F51">
              <w:t>meters</w:t>
            </w:r>
          </w:p>
        </w:tc>
      </w:tr>
      <w:tr w:rsidR="008D7F51" w14:paraId="53C05A7A" w14:textId="77777777" w:rsidTr="008D7F51">
        <w:tc>
          <w:tcPr>
            <w:tcW w:w="3469" w:type="dxa"/>
          </w:tcPr>
          <w:p w14:paraId="6E904D09" w14:textId="6E3D1FB6" w:rsidR="008D7F51" w:rsidRPr="008D7F51" w:rsidRDefault="008D7F51" w:rsidP="00344ED9">
            <w:pPr>
              <w:jc w:val="both"/>
            </w:pPr>
            <w:r w:rsidRPr="008D7F51">
              <w:t xml:space="preserve">Hillshade_9am    </w:t>
            </w:r>
          </w:p>
        </w:tc>
        <w:tc>
          <w:tcPr>
            <w:tcW w:w="2951" w:type="dxa"/>
          </w:tcPr>
          <w:p w14:paraId="30E85133" w14:textId="5F420337" w:rsidR="008D7F51" w:rsidRPr="008D7F51" w:rsidRDefault="008D7F51" w:rsidP="00344ED9">
            <w:pPr>
              <w:jc w:val="both"/>
            </w:pPr>
            <w:r w:rsidRPr="008D7F51">
              <w:t xml:space="preserve">0 to 255 </w:t>
            </w:r>
            <w:proofErr w:type="gramStart"/>
            <w:r w:rsidRPr="008D7F51">
              <w:t>index</w:t>
            </w:r>
            <w:proofErr w:type="gramEnd"/>
          </w:p>
        </w:tc>
      </w:tr>
      <w:tr w:rsidR="008D7F51" w14:paraId="5ECE2940" w14:textId="77777777" w:rsidTr="008D7F51">
        <w:tc>
          <w:tcPr>
            <w:tcW w:w="3469" w:type="dxa"/>
          </w:tcPr>
          <w:p w14:paraId="155BE04D" w14:textId="1F66A48B" w:rsidR="008D7F51" w:rsidRPr="008D7F51" w:rsidRDefault="008D7F51" w:rsidP="00344ED9">
            <w:pPr>
              <w:jc w:val="both"/>
            </w:pPr>
            <w:proofErr w:type="spellStart"/>
            <w:r w:rsidRPr="008D7F51">
              <w:t>Hillshade_Noon</w:t>
            </w:r>
            <w:proofErr w:type="spellEnd"/>
          </w:p>
        </w:tc>
        <w:tc>
          <w:tcPr>
            <w:tcW w:w="2951" w:type="dxa"/>
          </w:tcPr>
          <w:p w14:paraId="00B8A59F" w14:textId="3583706C" w:rsidR="008D7F51" w:rsidRPr="008D7F51" w:rsidRDefault="008D7F51" w:rsidP="00344ED9">
            <w:pPr>
              <w:jc w:val="both"/>
            </w:pPr>
            <w:r w:rsidRPr="008D7F51">
              <w:t xml:space="preserve">0 to 255 </w:t>
            </w:r>
            <w:proofErr w:type="gramStart"/>
            <w:r w:rsidRPr="008D7F51">
              <w:t>index</w:t>
            </w:r>
            <w:proofErr w:type="gramEnd"/>
          </w:p>
        </w:tc>
      </w:tr>
      <w:tr w:rsidR="008D7F51" w14:paraId="0EF89857" w14:textId="77777777" w:rsidTr="008D7F51">
        <w:tc>
          <w:tcPr>
            <w:tcW w:w="3469" w:type="dxa"/>
          </w:tcPr>
          <w:p w14:paraId="2611586A" w14:textId="12998208" w:rsidR="008D7F51" w:rsidRPr="008D7F51" w:rsidRDefault="008D7F51" w:rsidP="00344ED9">
            <w:pPr>
              <w:jc w:val="both"/>
            </w:pPr>
            <w:r w:rsidRPr="008D7F51">
              <w:t>Hillshade_3pm</w:t>
            </w:r>
          </w:p>
        </w:tc>
        <w:tc>
          <w:tcPr>
            <w:tcW w:w="2951" w:type="dxa"/>
          </w:tcPr>
          <w:p w14:paraId="02799E06" w14:textId="3AFEB487" w:rsidR="008D7F51" w:rsidRPr="008D7F51" w:rsidRDefault="008D7F51" w:rsidP="00344ED9">
            <w:pPr>
              <w:jc w:val="both"/>
            </w:pPr>
            <w:r w:rsidRPr="008D7F51">
              <w:t xml:space="preserve">0 to 255 </w:t>
            </w:r>
            <w:proofErr w:type="gramStart"/>
            <w:r w:rsidRPr="008D7F51">
              <w:t>index</w:t>
            </w:r>
            <w:proofErr w:type="gramEnd"/>
          </w:p>
        </w:tc>
      </w:tr>
      <w:tr w:rsidR="008D7F51" w14:paraId="18D7753C" w14:textId="77777777" w:rsidTr="008D7F51">
        <w:tc>
          <w:tcPr>
            <w:tcW w:w="3469" w:type="dxa"/>
          </w:tcPr>
          <w:p w14:paraId="71F903EA" w14:textId="6B5A7B68" w:rsidR="008D7F51" w:rsidRPr="008D7F51" w:rsidRDefault="008D7F51" w:rsidP="00344ED9">
            <w:pPr>
              <w:jc w:val="both"/>
            </w:pPr>
            <w:proofErr w:type="spellStart"/>
            <w:r w:rsidRPr="008D7F51">
              <w:t>Horizontal_Distance_To_Fire_Points</w:t>
            </w:r>
            <w:proofErr w:type="spellEnd"/>
          </w:p>
        </w:tc>
        <w:tc>
          <w:tcPr>
            <w:tcW w:w="2951" w:type="dxa"/>
          </w:tcPr>
          <w:p w14:paraId="79181EB1" w14:textId="0663E1D6" w:rsidR="008D7F51" w:rsidRPr="008D7F51" w:rsidRDefault="008D7F51" w:rsidP="00344ED9">
            <w:pPr>
              <w:jc w:val="both"/>
            </w:pPr>
            <w:r w:rsidRPr="008D7F51">
              <w:t>Meters</w:t>
            </w:r>
          </w:p>
        </w:tc>
      </w:tr>
      <w:tr w:rsidR="008D7F51" w14:paraId="033E5947" w14:textId="77777777" w:rsidTr="008D7F51">
        <w:tc>
          <w:tcPr>
            <w:tcW w:w="3469" w:type="dxa"/>
          </w:tcPr>
          <w:p w14:paraId="1CB94AC7" w14:textId="1F957D6A" w:rsidR="008D7F51" w:rsidRPr="008D7F51" w:rsidRDefault="008D7F51" w:rsidP="00344ED9">
            <w:pPr>
              <w:jc w:val="both"/>
            </w:pPr>
            <w:proofErr w:type="spellStart"/>
            <w:r w:rsidRPr="008D7F51">
              <w:t>Wilderness_Area</w:t>
            </w:r>
            <w:proofErr w:type="spellEnd"/>
            <w:r w:rsidRPr="008D7F51">
              <w:t xml:space="preserve"> (4 binary columns)</w:t>
            </w:r>
          </w:p>
        </w:tc>
        <w:tc>
          <w:tcPr>
            <w:tcW w:w="2951" w:type="dxa"/>
          </w:tcPr>
          <w:p w14:paraId="0B766ED1" w14:textId="082F33D5" w:rsidR="008D7F51" w:rsidRPr="008D7F51" w:rsidRDefault="008D7F51" w:rsidP="00344ED9">
            <w:pPr>
              <w:jc w:val="both"/>
            </w:pPr>
            <w:r w:rsidRPr="008D7F51">
              <w:t>0(absence) or 1 (presence)</w:t>
            </w:r>
          </w:p>
        </w:tc>
      </w:tr>
      <w:tr w:rsidR="008D7F51" w14:paraId="191CE54A" w14:textId="77777777" w:rsidTr="008D7F51">
        <w:tc>
          <w:tcPr>
            <w:tcW w:w="3469" w:type="dxa"/>
          </w:tcPr>
          <w:p w14:paraId="09F39D83" w14:textId="2AF1C5C4" w:rsidR="008D7F51" w:rsidRPr="008D7F51" w:rsidRDefault="008D7F51" w:rsidP="00344ED9">
            <w:pPr>
              <w:jc w:val="both"/>
            </w:pPr>
            <w:proofErr w:type="spellStart"/>
            <w:r w:rsidRPr="008D7F51">
              <w:t>Soil_Type</w:t>
            </w:r>
            <w:proofErr w:type="spellEnd"/>
            <w:r w:rsidRPr="008D7F51">
              <w:t xml:space="preserve"> (40 binary columns)</w:t>
            </w:r>
          </w:p>
        </w:tc>
        <w:tc>
          <w:tcPr>
            <w:tcW w:w="2951" w:type="dxa"/>
          </w:tcPr>
          <w:p w14:paraId="61EE5E37" w14:textId="6883ABE0" w:rsidR="008D7F51" w:rsidRPr="008D7F51" w:rsidRDefault="008D7F51" w:rsidP="00344ED9">
            <w:pPr>
              <w:jc w:val="both"/>
            </w:pPr>
            <w:r w:rsidRPr="008D7F51">
              <w:t>0(absence) or 1 (presence)</w:t>
            </w:r>
          </w:p>
        </w:tc>
      </w:tr>
      <w:tr w:rsidR="008D7F51" w14:paraId="509FAB5D" w14:textId="77777777" w:rsidTr="008D7F51">
        <w:tc>
          <w:tcPr>
            <w:tcW w:w="3469" w:type="dxa"/>
          </w:tcPr>
          <w:p w14:paraId="04951596" w14:textId="5C090E9B" w:rsidR="008D7F51" w:rsidRPr="008D7F51" w:rsidRDefault="008D7F51" w:rsidP="00344ED9">
            <w:pPr>
              <w:jc w:val="both"/>
            </w:pPr>
            <w:proofErr w:type="spellStart"/>
            <w:r w:rsidRPr="008D7F51">
              <w:t>Cover_Type</w:t>
            </w:r>
            <w:proofErr w:type="spellEnd"/>
            <w:r w:rsidRPr="008D7F51">
              <w:t xml:space="preserve"> (7 types)</w:t>
            </w:r>
          </w:p>
        </w:tc>
        <w:tc>
          <w:tcPr>
            <w:tcW w:w="2951" w:type="dxa"/>
          </w:tcPr>
          <w:p w14:paraId="6669DCD4" w14:textId="649E29B7" w:rsidR="008D7F51" w:rsidRPr="008D7F51" w:rsidRDefault="008D7F51" w:rsidP="00344ED9">
            <w:pPr>
              <w:jc w:val="both"/>
            </w:pPr>
            <w:r w:rsidRPr="008D7F51">
              <w:t>1 to 7</w:t>
            </w:r>
          </w:p>
        </w:tc>
      </w:tr>
    </w:tbl>
    <w:p w14:paraId="0A5E9A08" w14:textId="77777777" w:rsidR="008D7F51" w:rsidRP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>Forest Cover Type Classes:</w:t>
      </w:r>
      <w:r w:rsidRPr="008D7F51">
        <w:rPr>
          <w:sz w:val="24"/>
          <w:szCs w:val="24"/>
        </w:rPr>
        <w:tab/>
        <w:t>1 -- Spruce/Fir</w:t>
      </w:r>
    </w:p>
    <w:p w14:paraId="6A47E711" w14:textId="5CB95FCC" w:rsidR="008D7F51" w:rsidRP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</w:t>
      </w:r>
      <w:r w:rsidRPr="008D7F51">
        <w:rPr>
          <w:sz w:val="24"/>
          <w:szCs w:val="24"/>
        </w:rPr>
        <w:t>2 -- Lodgepole Pine</w:t>
      </w:r>
    </w:p>
    <w:p w14:paraId="63785FEC" w14:textId="084D632A" w:rsidR="008D7F51" w:rsidRP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</w:t>
      </w:r>
      <w:r w:rsidRPr="008D7F51">
        <w:rPr>
          <w:sz w:val="24"/>
          <w:szCs w:val="24"/>
        </w:rPr>
        <w:t>3 -- Ponderosa Pine</w:t>
      </w:r>
    </w:p>
    <w:p w14:paraId="1C04DE64" w14:textId="19DCABAB" w:rsidR="008D7F51" w:rsidRP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</w:t>
      </w:r>
      <w:r w:rsidRPr="008D7F51">
        <w:rPr>
          <w:sz w:val="24"/>
          <w:szCs w:val="24"/>
        </w:rPr>
        <w:t>4 -- Cottonwood/Willow</w:t>
      </w:r>
    </w:p>
    <w:p w14:paraId="01D46D43" w14:textId="1555274A" w:rsidR="008D7F51" w:rsidRP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</w:t>
      </w:r>
      <w:r w:rsidRPr="008D7F51">
        <w:rPr>
          <w:sz w:val="24"/>
          <w:szCs w:val="24"/>
        </w:rPr>
        <w:t>5 -- Aspen</w:t>
      </w:r>
    </w:p>
    <w:p w14:paraId="4D704907" w14:textId="670871E0" w:rsidR="008D7F51" w:rsidRP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 </w:t>
      </w:r>
      <w:r w:rsidRPr="008D7F51">
        <w:rPr>
          <w:sz w:val="24"/>
          <w:szCs w:val="24"/>
        </w:rPr>
        <w:t>6 -- Douglas-fir</w:t>
      </w:r>
    </w:p>
    <w:p w14:paraId="1B11ECD3" w14:textId="4BD2777F" w:rsidR="008D7F51" w:rsidRDefault="008D7F51" w:rsidP="008D7F51">
      <w:pPr>
        <w:jc w:val="both"/>
        <w:rPr>
          <w:sz w:val="24"/>
          <w:szCs w:val="24"/>
        </w:rPr>
      </w:pPr>
      <w:r w:rsidRPr="008D7F51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 </w:t>
      </w:r>
      <w:r w:rsidRPr="008D7F51">
        <w:rPr>
          <w:sz w:val="24"/>
          <w:szCs w:val="24"/>
        </w:rPr>
        <w:t xml:space="preserve">7 </w:t>
      </w:r>
      <w:r>
        <w:rPr>
          <w:sz w:val="24"/>
          <w:szCs w:val="24"/>
        </w:rPr>
        <w:t>–</w:t>
      </w:r>
      <w:r w:rsidRPr="008D7F51">
        <w:rPr>
          <w:sz w:val="24"/>
          <w:szCs w:val="24"/>
        </w:rPr>
        <w:t xml:space="preserve"> Krummholz</w:t>
      </w:r>
    </w:p>
    <w:p w14:paraId="4165DCA8" w14:textId="5FED81F1" w:rsidR="008D7F51" w:rsidRDefault="008D7F51" w:rsidP="008D7F51">
      <w:pPr>
        <w:jc w:val="both"/>
        <w:rPr>
          <w:b/>
          <w:bCs/>
          <w:sz w:val="28"/>
          <w:szCs w:val="28"/>
        </w:rPr>
      </w:pPr>
      <w:r w:rsidRPr="008D7F51">
        <w:rPr>
          <w:b/>
          <w:bCs/>
          <w:sz w:val="28"/>
          <w:szCs w:val="28"/>
        </w:rPr>
        <w:lastRenderedPageBreak/>
        <w:t>Sampling of Dataset</w:t>
      </w:r>
    </w:p>
    <w:p w14:paraId="359ED3F1" w14:textId="18361801" w:rsidR="008D7F51" w:rsidRPr="00EA0399" w:rsidRDefault="008D7F51" w:rsidP="008D7F51">
      <w:pPr>
        <w:jc w:val="both"/>
        <w:rPr>
          <w:sz w:val="24"/>
          <w:szCs w:val="24"/>
        </w:rPr>
      </w:pPr>
      <w:r w:rsidRPr="00EA0399">
        <w:rPr>
          <w:sz w:val="24"/>
          <w:szCs w:val="24"/>
        </w:rPr>
        <w:t xml:space="preserve">The dataset contains </w:t>
      </w:r>
      <w:r w:rsidR="008A5133" w:rsidRPr="00EA0399">
        <w:rPr>
          <w:sz w:val="24"/>
          <w:szCs w:val="24"/>
        </w:rPr>
        <w:t xml:space="preserve">581012 </w:t>
      </w:r>
      <w:proofErr w:type="spellStart"/>
      <w:r w:rsidR="008A5133" w:rsidRPr="00EA0399">
        <w:rPr>
          <w:sz w:val="24"/>
          <w:szCs w:val="24"/>
        </w:rPr>
        <w:t>obervations</w:t>
      </w:r>
      <w:proofErr w:type="spellEnd"/>
      <w:r w:rsidR="008A5133" w:rsidRPr="00EA0399">
        <w:rPr>
          <w:sz w:val="24"/>
          <w:szCs w:val="24"/>
        </w:rPr>
        <w:t xml:space="preserve"> and 55 attributes.</w:t>
      </w:r>
    </w:p>
    <w:p w14:paraId="6E43980E" w14:textId="780BD526" w:rsidR="008A5133" w:rsidRPr="00EA0399" w:rsidRDefault="008A5133" w:rsidP="008D7F51">
      <w:pPr>
        <w:jc w:val="both"/>
        <w:rPr>
          <w:sz w:val="24"/>
          <w:szCs w:val="24"/>
        </w:rPr>
      </w:pPr>
      <w:r w:rsidRPr="00EA0399">
        <w:rPr>
          <w:sz w:val="24"/>
          <w:szCs w:val="24"/>
        </w:rPr>
        <w:t>Random sampling is performed on dataset and obtained 200000 samples.</w:t>
      </w:r>
    </w:p>
    <w:p w14:paraId="78FD15A0" w14:textId="43EC20D5" w:rsidR="008A5133" w:rsidRPr="00EA0399" w:rsidRDefault="008A5133" w:rsidP="008A51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</w:pPr>
      <w:r w:rsidRPr="008A5133"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  <w:t>dataset=</w:t>
      </w:r>
      <w:proofErr w:type="spellStart"/>
      <w:r w:rsidRPr="008A5133"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  <w:t>df.sample</w:t>
      </w:r>
      <w:proofErr w:type="spellEnd"/>
      <w:r w:rsidRPr="008A5133"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  <w:t>(</w:t>
      </w:r>
      <w:proofErr w:type="gramStart"/>
      <w:r w:rsidRPr="008A5133">
        <w:rPr>
          <w:rFonts w:ascii="Courier New" w:eastAsia="Times New Roman" w:hAnsi="Courier New" w:cs="Courier New"/>
          <w:color w:val="09885A"/>
          <w:sz w:val="24"/>
          <w:szCs w:val="24"/>
          <w:lang w:bidi="ta-IN"/>
        </w:rPr>
        <w:t>200000</w:t>
      </w:r>
      <w:r w:rsidRPr="008A5133"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  <w:t>,random</w:t>
      </w:r>
      <w:proofErr w:type="gramEnd"/>
      <w:r w:rsidRPr="008A5133"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  <w:t>_state=</w:t>
      </w:r>
      <w:r w:rsidRPr="008A5133">
        <w:rPr>
          <w:rFonts w:ascii="Courier New" w:eastAsia="Times New Roman" w:hAnsi="Courier New" w:cs="Courier New"/>
          <w:color w:val="09885A"/>
          <w:sz w:val="24"/>
          <w:szCs w:val="24"/>
          <w:lang w:bidi="ta-IN"/>
        </w:rPr>
        <w:t>1</w:t>
      </w:r>
      <w:r w:rsidRPr="008A5133"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  <w:t>)</w:t>
      </w:r>
    </w:p>
    <w:p w14:paraId="54B452EF" w14:textId="77777777" w:rsidR="008A5133" w:rsidRPr="00EA0399" w:rsidRDefault="008A5133" w:rsidP="008A51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bidi="ta-IN"/>
        </w:rPr>
      </w:pPr>
    </w:p>
    <w:p w14:paraId="1B46D6F8" w14:textId="43C8305A" w:rsidR="008A5133" w:rsidRPr="00EA0399" w:rsidRDefault="008A5133" w:rsidP="008D7F51">
      <w:pPr>
        <w:jc w:val="both"/>
        <w:rPr>
          <w:sz w:val="24"/>
          <w:szCs w:val="24"/>
        </w:rPr>
      </w:pPr>
      <w:proofErr w:type="spellStart"/>
      <w:r w:rsidRPr="00EA0399">
        <w:rPr>
          <w:sz w:val="24"/>
          <w:szCs w:val="24"/>
        </w:rPr>
        <w:t>CoverType_</w:t>
      </w:r>
      <w:proofErr w:type="gramStart"/>
      <w:r w:rsidRPr="00EA0399">
        <w:rPr>
          <w:sz w:val="24"/>
          <w:szCs w:val="24"/>
        </w:rPr>
        <w:t>sampling.ipynb</w:t>
      </w:r>
      <w:proofErr w:type="spellEnd"/>
      <w:proofErr w:type="gramEnd"/>
      <w:r w:rsidRPr="00EA0399">
        <w:rPr>
          <w:sz w:val="24"/>
          <w:szCs w:val="24"/>
        </w:rPr>
        <w:t xml:space="preserve"> contains the logic for sampling the observations.</w:t>
      </w:r>
    </w:p>
    <w:p w14:paraId="71F3D45B" w14:textId="32269F8B" w:rsidR="008A5133" w:rsidRDefault="008A5133" w:rsidP="008D7F51">
      <w:pPr>
        <w:jc w:val="both"/>
        <w:rPr>
          <w:sz w:val="24"/>
          <w:szCs w:val="24"/>
        </w:rPr>
      </w:pPr>
    </w:p>
    <w:p w14:paraId="57C6F499" w14:textId="783F9395" w:rsidR="008A5133" w:rsidRDefault="008A5133" w:rsidP="008D7F51">
      <w:pPr>
        <w:jc w:val="both"/>
        <w:rPr>
          <w:b/>
          <w:bCs/>
          <w:sz w:val="28"/>
          <w:szCs w:val="28"/>
        </w:rPr>
      </w:pPr>
      <w:r w:rsidRPr="008A5133">
        <w:rPr>
          <w:b/>
          <w:bCs/>
          <w:sz w:val="28"/>
          <w:szCs w:val="28"/>
        </w:rPr>
        <w:t>Exploratory Data Analysis</w:t>
      </w:r>
      <w:r>
        <w:rPr>
          <w:b/>
          <w:bCs/>
          <w:sz w:val="28"/>
          <w:szCs w:val="28"/>
        </w:rPr>
        <w:t>:</w:t>
      </w:r>
    </w:p>
    <w:p w14:paraId="3A0DB869" w14:textId="1EABAD57" w:rsidR="008A5133" w:rsidRDefault="008A5133" w:rsidP="008D7F51">
      <w:pPr>
        <w:jc w:val="both"/>
        <w:rPr>
          <w:b/>
          <w:bCs/>
          <w:sz w:val="24"/>
          <w:szCs w:val="24"/>
        </w:rPr>
      </w:pPr>
      <w:r w:rsidRPr="008A5133">
        <w:rPr>
          <w:b/>
          <w:bCs/>
          <w:sz w:val="24"/>
          <w:szCs w:val="24"/>
        </w:rPr>
        <w:t>Check for missing values:</w:t>
      </w:r>
    </w:p>
    <w:p w14:paraId="3B259F99" w14:textId="1345EDE8" w:rsidR="003834F8" w:rsidRPr="003834F8" w:rsidRDefault="003834F8" w:rsidP="008D7F5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cover </w:t>
      </w:r>
      <w:r>
        <w:rPr>
          <w:sz w:val="24"/>
          <w:szCs w:val="24"/>
        </w:rPr>
        <w:t>is the dataset variable name used in the entire code.</w:t>
      </w:r>
    </w:p>
    <w:p w14:paraId="3EBD27F5" w14:textId="164D9A88" w:rsidR="008A5133" w:rsidRDefault="008A5133" w:rsidP="008D7F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heatmap of the dataset indicates that there are no null values in the dataset. If there are null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we have to perform imputation techniques and if more null values we need to drop that columns.</w:t>
      </w:r>
    </w:p>
    <w:p w14:paraId="3A2E0529" w14:textId="1288C0C0" w:rsidR="008A5133" w:rsidRDefault="008A5133" w:rsidP="008D7F51">
      <w:pPr>
        <w:jc w:val="both"/>
        <w:rPr>
          <w:sz w:val="24"/>
          <w:szCs w:val="24"/>
        </w:rPr>
      </w:pPr>
    </w:p>
    <w:p w14:paraId="23574AD6" w14:textId="602092DE" w:rsidR="008A5133" w:rsidRDefault="009F6F74" w:rsidP="009F6F7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0CE689" wp14:editId="3397C2FF">
            <wp:extent cx="2862470" cy="261407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015" cy="26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2D82" w14:textId="43A53E6C" w:rsidR="009F6F74" w:rsidRDefault="009F6F74" w:rsidP="009F6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Compare the correlation values and drop the column</w:t>
      </w:r>
    </w:p>
    <w:p w14:paraId="35587C91" w14:textId="254ED7E8" w:rsidR="009F6F74" w:rsidRPr="009F6F74" w:rsidRDefault="009F6F74" w:rsidP="009F6F74">
      <w:pPr>
        <w:rPr>
          <w:rFonts w:cstheme="minorHAnsi"/>
          <w:sz w:val="24"/>
          <w:szCs w:val="24"/>
        </w:rPr>
      </w:pPr>
      <w:r w:rsidRPr="009F6F74">
        <w:rPr>
          <w:rFonts w:cstheme="minorHAnsi"/>
          <w:sz w:val="24"/>
          <w:szCs w:val="24"/>
        </w:rPr>
        <w:t xml:space="preserve">We are checking for the correlation between columns and drop one of the columns which is highly correlated with </w:t>
      </w:r>
      <w:proofErr w:type="gramStart"/>
      <w:r w:rsidRPr="009F6F74">
        <w:rPr>
          <w:rFonts w:cstheme="minorHAnsi"/>
          <w:sz w:val="24"/>
          <w:szCs w:val="24"/>
        </w:rPr>
        <w:t>other</w:t>
      </w:r>
      <w:proofErr w:type="gramEnd"/>
      <w:r w:rsidRPr="009F6F74">
        <w:rPr>
          <w:rFonts w:cstheme="minorHAnsi"/>
          <w:sz w:val="24"/>
          <w:szCs w:val="24"/>
        </w:rPr>
        <w:t xml:space="preserve"> column.</w:t>
      </w:r>
    </w:p>
    <w:p w14:paraId="5CBD94DB" w14:textId="53D28714" w:rsidR="009F6F74" w:rsidRPr="009F6F74" w:rsidRDefault="009F6F74" w:rsidP="009F6F74">
      <w:pPr>
        <w:rPr>
          <w:rFonts w:cstheme="minorHAnsi"/>
          <w:sz w:val="24"/>
          <w:szCs w:val="24"/>
        </w:rPr>
      </w:pPr>
      <w:r w:rsidRPr="009F6F74">
        <w:rPr>
          <w:rStyle w:val="Strong"/>
          <w:rFonts w:cstheme="minorHAnsi"/>
          <w:b w:val="0"/>
          <w:bCs w:val="0"/>
          <w:sz w:val="24"/>
          <w:szCs w:val="24"/>
        </w:rPr>
        <w:t xml:space="preserve">In general, </w:t>
      </w:r>
      <w:r w:rsidRPr="009F6F74">
        <w:rPr>
          <w:rStyle w:val="Strong"/>
          <w:rFonts w:cstheme="minorHAnsi"/>
          <w:b w:val="0"/>
          <w:bCs w:val="0"/>
          <w:sz w:val="24"/>
          <w:szCs w:val="24"/>
        </w:rPr>
        <w:t>Correlation</w:t>
      </w:r>
      <w:r w:rsidRPr="009F6F74">
        <w:rPr>
          <w:rFonts w:cstheme="minorHAnsi"/>
          <w:sz w:val="24"/>
          <w:szCs w:val="24"/>
        </w:rPr>
        <w:t xml:space="preserve"> is used to summarize the strength and direction of the linear association between two quantitative variables</w:t>
      </w:r>
    </w:p>
    <w:p w14:paraId="0E3C43EC" w14:textId="77777777" w:rsidR="000E64FC" w:rsidRDefault="000E64FC" w:rsidP="008D7F51">
      <w:pPr>
        <w:jc w:val="both"/>
        <w:rPr>
          <w:b/>
          <w:bCs/>
          <w:sz w:val="24"/>
          <w:szCs w:val="24"/>
        </w:rPr>
      </w:pPr>
    </w:p>
    <w:p w14:paraId="633DCF30" w14:textId="71E58C17" w:rsidR="000037F1" w:rsidRDefault="000037F1" w:rsidP="008D7F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Condition used in the code:</w:t>
      </w:r>
    </w:p>
    <w:p w14:paraId="014414D8" w14:textId="0B54D0FD" w:rsidR="000037F1" w:rsidRDefault="000037F1" w:rsidP="008D7F51">
      <w:pPr>
        <w:jc w:val="both"/>
        <w:rPr>
          <w:sz w:val="24"/>
          <w:szCs w:val="24"/>
        </w:rPr>
      </w:pPr>
      <w:r>
        <w:rPr>
          <w:sz w:val="24"/>
          <w:szCs w:val="24"/>
        </w:rPr>
        <w:t>If the correlation value between x and y columns is greater than 0.5, drop x.</w:t>
      </w:r>
    </w:p>
    <w:p w14:paraId="4FE23960" w14:textId="3090608B" w:rsidR="000037F1" w:rsidRDefault="000037F1" w:rsidP="008D7F51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the correlation drop technique, the number of columns reduced from 55 to 48.</w:t>
      </w:r>
    </w:p>
    <w:p w14:paraId="2DD47144" w14:textId="6E7AFC35" w:rsidR="000037F1" w:rsidRPr="000037F1" w:rsidRDefault="000037F1" w:rsidP="008D7F5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2A67B9" wp14:editId="7A69F23E">
            <wp:extent cx="5279666" cy="193982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565" cy="19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D9A" w14:textId="1D3FBB50" w:rsidR="008A5133" w:rsidRPr="00EA0399" w:rsidRDefault="00EA0399" w:rsidP="008D7F51">
      <w:pPr>
        <w:jc w:val="both"/>
        <w:rPr>
          <w:b/>
          <w:bCs/>
          <w:sz w:val="28"/>
          <w:szCs w:val="28"/>
        </w:rPr>
      </w:pPr>
      <w:r w:rsidRPr="00EA0399">
        <w:rPr>
          <w:b/>
          <w:bCs/>
          <w:sz w:val="28"/>
          <w:szCs w:val="28"/>
        </w:rPr>
        <w:t>Feature Selection Using Chi Square Distribution</w:t>
      </w:r>
    </w:p>
    <w:p w14:paraId="7923863C" w14:textId="62E19405" w:rsidR="00F4457B" w:rsidRDefault="00F4457B" w:rsidP="008D7F51">
      <w:pPr>
        <w:jc w:val="both"/>
        <w:rPr>
          <w:sz w:val="28"/>
          <w:szCs w:val="28"/>
        </w:rPr>
      </w:pPr>
    </w:p>
    <w:p w14:paraId="02F87723" w14:textId="70AEDA9E" w:rsidR="00F4457B" w:rsidRPr="00EA0399" w:rsidRDefault="00F4457B" w:rsidP="008D7F51">
      <w:pPr>
        <w:jc w:val="both"/>
        <w:rPr>
          <w:sz w:val="24"/>
          <w:szCs w:val="24"/>
        </w:rPr>
      </w:pPr>
      <w:r w:rsidRPr="00EA0399">
        <w:rPr>
          <w:sz w:val="24"/>
          <w:szCs w:val="24"/>
        </w:rPr>
        <w:t>Chi square distribution is used to measure the degree of association between two categorical variables</w:t>
      </w:r>
    </w:p>
    <w:p w14:paraId="7F05D0C3" w14:textId="2DF8F153" w:rsidR="00F4457B" w:rsidRPr="00EA0399" w:rsidRDefault="0081590E" w:rsidP="008D7F51">
      <w:pPr>
        <w:jc w:val="both"/>
        <w:rPr>
          <w:sz w:val="24"/>
          <w:szCs w:val="24"/>
        </w:rPr>
      </w:pPr>
      <w:r w:rsidRPr="00EA0399">
        <w:rPr>
          <w:sz w:val="24"/>
          <w:szCs w:val="24"/>
        </w:rPr>
        <w:t>Chi square uses hypothesis testing.</w:t>
      </w:r>
    </w:p>
    <w:p w14:paraId="6218B979" w14:textId="7C2B3894" w:rsidR="0081590E" w:rsidRPr="00EA0399" w:rsidRDefault="0081590E" w:rsidP="0081590E">
      <w:pPr>
        <w:pStyle w:val="mj"/>
        <w:numPr>
          <w:ilvl w:val="0"/>
          <w:numId w:val="1"/>
        </w:numPr>
      </w:pPr>
      <w:r w:rsidRPr="00EA0399">
        <w:t xml:space="preserve">H0: The attribute </w:t>
      </w:r>
      <w:r w:rsidRPr="00EA0399">
        <w:t>X</w:t>
      </w:r>
      <w:r w:rsidRPr="00EA0399">
        <w:t xml:space="preserve"> has no role to play in the </w:t>
      </w:r>
      <w:r w:rsidRPr="00EA0399">
        <w:t xml:space="preserve">forest </w:t>
      </w:r>
      <w:proofErr w:type="spellStart"/>
      <w:r w:rsidRPr="00EA0399">
        <w:t>covertype</w:t>
      </w:r>
      <w:proofErr w:type="spellEnd"/>
      <w:r w:rsidRPr="00EA0399">
        <w:t xml:space="preserve"> </w:t>
      </w:r>
      <w:proofErr w:type="gramStart"/>
      <w:r w:rsidRPr="00EA0399">
        <w:t>( The</w:t>
      </w:r>
      <w:proofErr w:type="gramEnd"/>
      <w:r w:rsidRPr="00EA0399">
        <w:t xml:space="preserve"> feature is not important)</w:t>
      </w:r>
    </w:p>
    <w:p w14:paraId="69903A3C" w14:textId="3EA91306" w:rsidR="0081590E" w:rsidRPr="00EA0399" w:rsidRDefault="0081590E" w:rsidP="0081590E">
      <w:pPr>
        <w:pStyle w:val="mj"/>
        <w:numPr>
          <w:ilvl w:val="0"/>
          <w:numId w:val="1"/>
        </w:numPr>
      </w:pPr>
      <w:r w:rsidRPr="00EA0399">
        <w:t xml:space="preserve">H1: The attribute </w:t>
      </w:r>
      <w:r w:rsidRPr="00EA0399">
        <w:t>X</w:t>
      </w:r>
      <w:r w:rsidRPr="00EA0399">
        <w:t xml:space="preserve"> has a role to play in </w:t>
      </w:r>
      <w:r w:rsidRPr="00EA0399">
        <w:t xml:space="preserve">forest </w:t>
      </w:r>
      <w:proofErr w:type="spellStart"/>
      <w:r w:rsidRPr="00EA0399">
        <w:t>covertype</w:t>
      </w:r>
      <w:proofErr w:type="spellEnd"/>
      <w:r w:rsidRPr="00EA0399">
        <w:t xml:space="preserve"> (The feature is important)</w:t>
      </w:r>
    </w:p>
    <w:p w14:paraId="0E1BC0CC" w14:textId="4DA9FAD7" w:rsidR="0081590E" w:rsidRPr="00EA0399" w:rsidRDefault="0081590E" w:rsidP="0081590E">
      <w:pPr>
        <w:pStyle w:val="mj"/>
      </w:pPr>
      <w:r w:rsidRPr="00EA0399">
        <w:t>X represents all the independent variables.</w:t>
      </w:r>
    </w:p>
    <w:p w14:paraId="3597C931" w14:textId="0D08FA94" w:rsidR="0081590E" w:rsidRPr="00EA0399" w:rsidRDefault="0081590E" w:rsidP="0081590E">
      <w:pPr>
        <w:pStyle w:val="mj"/>
      </w:pPr>
      <w:proofErr w:type="spellStart"/>
      <w:r w:rsidRPr="00EA0399">
        <w:t>chi_scores</w:t>
      </w:r>
      <w:proofErr w:type="spellEnd"/>
      <w:r w:rsidRPr="00EA0399">
        <w:t>=chi2(</w:t>
      </w:r>
      <w:proofErr w:type="spellStart"/>
      <w:proofErr w:type="gramStart"/>
      <w:r w:rsidRPr="00EA0399">
        <w:t>X,y</w:t>
      </w:r>
      <w:proofErr w:type="spellEnd"/>
      <w:proofErr w:type="gramEnd"/>
      <w:r w:rsidRPr="00EA0399">
        <w:t>)</w:t>
      </w:r>
    </w:p>
    <w:p w14:paraId="71808D08" w14:textId="784D8450" w:rsidR="0081590E" w:rsidRPr="00EA0399" w:rsidRDefault="0081590E" w:rsidP="0081590E">
      <w:pPr>
        <w:pStyle w:val="mj"/>
      </w:pPr>
      <w:r w:rsidRPr="00EA0399">
        <w:t>#</w:t>
      </w:r>
      <w:r w:rsidRPr="00EA0399">
        <w:t>chi_cores yields</w:t>
      </w:r>
      <w:r w:rsidRPr="00EA0399">
        <w:t xml:space="preserve"> the chi square statistic </w:t>
      </w:r>
      <w:proofErr w:type="gramStart"/>
      <w:r w:rsidRPr="00EA0399">
        <w:t>and</w:t>
      </w:r>
      <w:r w:rsidRPr="00EA0399">
        <w:t xml:space="preserve"> </w:t>
      </w:r>
      <w:r w:rsidRPr="00EA0399">
        <w:t xml:space="preserve"> p</w:t>
      </w:r>
      <w:proofErr w:type="gramEnd"/>
      <w:r w:rsidRPr="00EA0399">
        <w:t>-values</w:t>
      </w:r>
    </w:p>
    <w:p w14:paraId="4E858D84" w14:textId="3CD96C99" w:rsidR="0081590E" w:rsidRPr="00EA0399" w:rsidRDefault="0081590E" w:rsidP="0081590E">
      <w:pPr>
        <w:pStyle w:val="mj"/>
      </w:pPr>
      <w:r w:rsidRPr="00EA0399">
        <w:t>H</w:t>
      </w:r>
      <w:r w:rsidRPr="00EA0399">
        <w:t>igher the chi square value</w:t>
      </w:r>
      <w:r w:rsidR="00896C0A" w:rsidRPr="00EA0399">
        <w:t xml:space="preserve"> indicates to reject the </w:t>
      </w:r>
      <w:proofErr w:type="gramStart"/>
      <w:r w:rsidR="00896C0A" w:rsidRPr="00EA0399">
        <w:t>H0</w:t>
      </w:r>
      <w:proofErr w:type="gramEnd"/>
      <w:r w:rsidR="00896C0A" w:rsidRPr="00EA0399">
        <w:t xml:space="preserve"> and</w:t>
      </w:r>
      <w:r w:rsidRPr="00EA0399">
        <w:t xml:space="preserve"> </w:t>
      </w:r>
      <w:r w:rsidRPr="00EA0399">
        <w:t>the feature is more important</w:t>
      </w:r>
      <w:r w:rsidRPr="00EA0399">
        <w:t>. The last 15 columns which are having less chi square value are dropped</w:t>
      </w:r>
    </w:p>
    <w:p w14:paraId="622E4635" w14:textId="758BA256" w:rsidR="0081590E" w:rsidRPr="00EA0399" w:rsidRDefault="00EA0399" w:rsidP="0081590E">
      <w:pPr>
        <w:jc w:val="both"/>
        <w:rPr>
          <w:b/>
          <w:bCs/>
          <w:sz w:val="28"/>
          <w:szCs w:val="28"/>
        </w:rPr>
      </w:pPr>
      <w:r w:rsidRPr="00EA0399">
        <w:rPr>
          <w:b/>
          <w:bCs/>
          <w:sz w:val="28"/>
          <w:szCs w:val="28"/>
        </w:rPr>
        <w:t xml:space="preserve">Feature Selection Using </w:t>
      </w:r>
      <w:proofErr w:type="spellStart"/>
      <w:r w:rsidRPr="00EA0399">
        <w:rPr>
          <w:b/>
          <w:bCs/>
          <w:sz w:val="28"/>
          <w:szCs w:val="28"/>
        </w:rPr>
        <w:t>Anova</w:t>
      </w:r>
      <w:proofErr w:type="spellEnd"/>
      <w:r w:rsidRPr="00EA0399">
        <w:rPr>
          <w:b/>
          <w:bCs/>
          <w:sz w:val="28"/>
          <w:szCs w:val="28"/>
        </w:rPr>
        <w:t xml:space="preserve"> Test</w:t>
      </w:r>
    </w:p>
    <w:p w14:paraId="4FEB8965" w14:textId="46DB6F4D" w:rsidR="00896C0A" w:rsidRPr="00EA0399" w:rsidRDefault="00896C0A" w:rsidP="00896C0A">
      <w:pPr>
        <w:pStyle w:val="NormalWeb"/>
        <w:rPr>
          <w:rFonts w:asciiTheme="minorHAnsi" w:hAnsiTheme="minorHAnsi" w:cstheme="minorHAnsi"/>
        </w:rPr>
      </w:pPr>
      <w:r w:rsidRPr="00EA0399">
        <w:rPr>
          <w:rFonts w:asciiTheme="minorHAnsi" w:hAnsiTheme="minorHAnsi" w:cstheme="minorHAnsi"/>
        </w:rPr>
        <w:t xml:space="preserve">ANOVA is a </w:t>
      </w:r>
      <w:proofErr w:type="gramStart"/>
      <w:r w:rsidRPr="00EA0399">
        <w:rPr>
          <w:rFonts w:asciiTheme="minorHAnsi" w:hAnsiTheme="minorHAnsi" w:cstheme="minorHAnsi"/>
        </w:rPr>
        <w:t>popular feature selection techniques</w:t>
      </w:r>
      <w:proofErr w:type="gramEnd"/>
      <w:r w:rsidRPr="00EA0399">
        <w:rPr>
          <w:rFonts w:asciiTheme="minorHAnsi" w:hAnsiTheme="minorHAnsi" w:cstheme="minorHAnsi"/>
        </w:rPr>
        <w:t xml:space="preserve"> that can be used for numerical input data and a categorical (class) target variable. ANOVA is an acronym for “analysis of variance” and is a parametric statistical hypothesis test for determining whether the means from two or more samples of data (often three or more) come from the same distribution or not</w:t>
      </w:r>
      <w:r w:rsidR="00EA0399">
        <w:rPr>
          <w:rFonts w:asciiTheme="minorHAnsi" w:hAnsiTheme="minorHAnsi" w:cstheme="minorHAnsi"/>
        </w:rPr>
        <w:t>.</w:t>
      </w:r>
    </w:p>
    <w:p w14:paraId="24B0C813" w14:textId="146DB5FE" w:rsidR="00896C0A" w:rsidRPr="00EA0399" w:rsidRDefault="00896C0A" w:rsidP="00896C0A">
      <w:pPr>
        <w:pStyle w:val="NormalWeb"/>
        <w:rPr>
          <w:rFonts w:asciiTheme="minorHAnsi" w:hAnsiTheme="minorHAnsi" w:cstheme="minorHAnsi"/>
        </w:rPr>
      </w:pPr>
      <w:r w:rsidRPr="00EA0399">
        <w:rPr>
          <w:rFonts w:asciiTheme="minorHAnsi" w:hAnsiTheme="minorHAnsi" w:cstheme="minorHAnsi"/>
        </w:rPr>
        <w:lastRenderedPageBreak/>
        <w:t>ANOVA assumes the below hypothesis</w:t>
      </w:r>
    </w:p>
    <w:p w14:paraId="7BFD0D92" w14:textId="77777777" w:rsidR="00896C0A" w:rsidRPr="00EA0399" w:rsidRDefault="00896C0A" w:rsidP="00896C0A">
      <w:pPr>
        <w:pStyle w:val="lf"/>
      </w:pPr>
      <w:r w:rsidRPr="00EA0399">
        <w:t>H0: Means of all groups are equal.</w:t>
      </w:r>
    </w:p>
    <w:p w14:paraId="35FE91DA" w14:textId="77777777" w:rsidR="00896C0A" w:rsidRPr="00EA0399" w:rsidRDefault="00896C0A" w:rsidP="00896C0A">
      <w:pPr>
        <w:pStyle w:val="lf"/>
      </w:pPr>
      <w:r w:rsidRPr="00EA0399">
        <w:t xml:space="preserve">H1: At least one mean of the groups </w:t>
      </w:r>
      <w:proofErr w:type="gramStart"/>
      <w:r w:rsidRPr="00EA0399">
        <w:t>are</w:t>
      </w:r>
      <w:proofErr w:type="gramEnd"/>
      <w:r w:rsidRPr="00EA0399">
        <w:t xml:space="preserve"> different.</w:t>
      </w:r>
    </w:p>
    <w:p w14:paraId="12E64A92" w14:textId="77777777" w:rsidR="00896C0A" w:rsidRPr="00EA0399" w:rsidRDefault="00896C0A" w:rsidP="00896C0A">
      <w:pPr>
        <w:pStyle w:val="NormalWeb"/>
        <w:rPr>
          <w:rFonts w:asciiTheme="minorHAnsi" w:hAnsiTheme="minorHAnsi" w:cstheme="minorHAnsi"/>
        </w:rPr>
      </w:pPr>
    </w:p>
    <w:p w14:paraId="2B00075F" w14:textId="0C93FF43" w:rsidR="00896C0A" w:rsidRPr="00EA0399" w:rsidRDefault="00896C0A" w:rsidP="0081590E">
      <w:pPr>
        <w:jc w:val="both"/>
        <w:rPr>
          <w:sz w:val="24"/>
          <w:szCs w:val="24"/>
        </w:rPr>
      </w:pPr>
      <w:proofErr w:type="spellStart"/>
      <w:r w:rsidRPr="00EA0399">
        <w:rPr>
          <w:sz w:val="24"/>
          <w:szCs w:val="24"/>
        </w:rPr>
        <w:t>aov_table</w:t>
      </w:r>
      <w:proofErr w:type="spellEnd"/>
      <w:r w:rsidRPr="00EA0399">
        <w:rPr>
          <w:sz w:val="24"/>
          <w:szCs w:val="24"/>
        </w:rPr>
        <w:t xml:space="preserve"> = </w:t>
      </w:r>
      <w:proofErr w:type="spellStart"/>
      <w:proofErr w:type="gramStart"/>
      <w:r w:rsidRPr="00EA0399">
        <w:rPr>
          <w:sz w:val="24"/>
          <w:szCs w:val="24"/>
        </w:rPr>
        <w:t>sm.stats</w:t>
      </w:r>
      <w:proofErr w:type="gramEnd"/>
      <w:r w:rsidRPr="00EA0399">
        <w:rPr>
          <w:sz w:val="24"/>
          <w:szCs w:val="24"/>
        </w:rPr>
        <w:t>.anova_lm</w:t>
      </w:r>
      <w:proofErr w:type="spellEnd"/>
      <w:r w:rsidRPr="00EA0399">
        <w:rPr>
          <w:sz w:val="24"/>
          <w:szCs w:val="24"/>
        </w:rPr>
        <w:t xml:space="preserve">(mod, </w:t>
      </w:r>
      <w:proofErr w:type="spellStart"/>
      <w:r w:rsidRPr="00EA0399">
        <w:rPr>
          <w:sz w:val="24"/>
          <w:szCs w:val="24"/>
        </w:rPr>
        <w:t>typ</w:t>
      </w:r>
      <w:proofErr w:type="spellEnd"/>
      <w:r w:rsidRPr="00EA0399">
        <w:rPr>
          <w:sz w:val="24"/>
          <w:szCs w:val="24"/>
        </w:rPr>
        <w:t>=2)</w:t>
      </w:r>
    </w:p>
    <w:p w14:paraId="24B46AEF" w14:textId="292F6395" w:rsidR="00896C0A" w:rsidRDefault="00896C0A" w:rsidP="0081590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B71322" wp14:editId="26A87F7B">
            <wp:extent cx="4834393" cy="1765380"/>
            <wp:effectExtent l="0" t="0" r="4445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792" cy="17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1310" w14:textId="20A3249B" w:rsidR="00896C0A" w:rsidRPr="00EA0399" w:rsidRDefault="00896C0A" w:rsidP="0081590E">
      <w:pPr>
        <w:jc w:val="both"/>
        <w:rPr>
          <w:sz w:val="24"/>
          <w:szCs w:val="24"/>
        </w:rPr>
      </w:pPr>
      <w:proofErr w:type="spellStart"/>
      <w:r w:rsidRPr="00EA0399">
        <w:rPr>
          <w:sz w:val="24"/>
          <w:szCs w:val="24"/>
        </w:rPr>
        <w:t>Pr</w:t>
      </w:r>
      <w:proofErr w:type="spellEnd"/>
      <w:r w:rsidRPr="00EA0399">
        <w:rPr>
          <w:sz w:val="24"/>
          <w:szCs w:val="24"/>
        </w:rPr>
        <w:t xml:space="preserve"> &gt; F – This is the p-value associated with the F statistic of a given source</w:t>
      </w:r>
      <w:r w:rsidRPr="00EA0399">
        <w:rPr>
          <w:sz w:val="24"/>
          <w:szCs w:val="24"/>
        </w:rPr>
        <w:t>.</w:t>
      </w:r>
    </w:p>
    <w:p w14:paraId="2F32CB2F" w14:textId="6C80B4C5" w:rsidR="00896C0A" w:rsidRPr="00EA0399" w:rsidRDefault="00896C0A" w:rsidP="0081590E">
      <w:pPr>
        <w:jc w:val="both"/>
        <w:rPr>
          <w:sz w:val="24"/>
          <w:szCs w:val="24"/>
        </w:rPr>
      </w:pPr>
      <w:r w:rsidRPr="00EA0399">
        <w:rPr>
          <w:sz w:val="24"/>
          <w:szCs w:val="24"/>
        </w:rPr>
        <w:t xml:space="preserve">If PR&gt;F is greater than 0.05, we </w:t>
      </w:r>
      <w:proofErr w:type="gramStart"/>
      <w:r w:rsidRPr="00EA0399">
        <w:rPr>
          <w:sz w:val="24"/>
          <w:szCs w:val="24"/>
        </w:rPr>
        <w:t>have to</w:t>
      </w:r>
      <w:proofErr w:type="gramEnd"/>
      <w:r w:rsidRPr="00EA0399">
        <w:rPr>
          <w:sz w:val="24"/>
          <w:szCs w:val="24"/>
        </w:rPr>
        <w:t xml:space="preserve"> remove that column. But in our case all continuous variables </w:t>
      </w:r>
      <w:proofErr w:type="gramStart"/>
      <w:r w:rsidRPr="00EA0399">
        <w:rPr>
          <w:sz w:val="24"/>
          <w:szCs w:val="24"/>
        </w:rPr>
        <w:t>has</w:t>
      </w:r>
      <w:proofErr w:type="gramEnd"/>
      <w:r w:rsidRPr="00EA0399">
        <w:rPr>
          <w:sz w:val="24"/>
          <w:szCs w:val="24"/>
        </w:rPr>
        <w:t xml:space="preserve"> less than 0.05 value, hence we are not dropping any columns.</w:t>
      </w:r>
    </w:p>
    <w:p w14:paraId="79025C5A" w14:textId="01B0D556" w:rsidR="003834F8" w:rsidRPr="00EA0399" w:rsidRDefault="003834F8" w:rsidP="0081590E">
      <w:pPr>
        <w:jc w:val="both"/>
        <w:rPr>
          <w:b/>
          <w:bCs/>
          <w:sz w:val="28"/>
          <w:szCs w:val="28"/>
        </w:rPr>
      </w:pPr>
      <w:r w:rsidRPr="00EA0399">
        <w:rPr>
          <w:b/>
          <w:bCs/>
          <w:sz w:val="28"/>
          <w:szCs w:val="28"/>
        </w:rPr>
        <w:t>Data Visualization</w:t>
      </w:r>
    </w:p>
    <w:p w14:paraId="17EF695E" w14:textId="7D746A94" w:rsidR="003834F8" w:rsidRPr="00EA0399" w:rsidRDefault="003834F8" w:rsidP="0081590E">
      <w:pPr>
        <w:jc w:val="both"/>
        <w:rPr>
          <w:sz w:val="24"/>
          <w:szCs w:val="24"/>
        </w:rPr>
      </w:pPr>
      <w:proofErr w:type="spellStart"/>
      <w:proofErr w:type="gramStart"/>
      <w:r w:rsidRPr="00EA0399">
        <w:rPr>
          <w:sz w:val="24"/>
          <w:szCs w:val="24"/>
        </w:rPr>
        <w:t>sns.countplot</w:t>
      </w:r>
      <w:proofErr w:type="spellEnd"/>
      <w:proofErr w:type="gramEnd"/>
      <w:r w:rsidRPr="00EA0399">
        <w:rPr>
          <w:sz w:val="24"/>
          <w:szCs w:val="24"/>
        </w:rPr>
        <w:t>(cover['</w:t>
      </w:r>
      <w:proofErr w:type="spellStart"/>
      <w:r w:rsidRPr="00EA0399">
        <w:rPr>
          <w:sz w:val="24"/>
          <w:szCs w:val="24"/>
        </w:rPr>
        <w:t>Cover_Type</w:t>
      </w:r>
      <w:proofErr w:type="spellEnd"/>
      <w:r w:rsidRPr="00EA0399">
        <w:rPr>
          <w:sz w:val="24"/>
          <w:szCs w:val="24"/>
        </w:rPr>
        <w:t>'])</w:t>
      </w:r>
    </w:p>
    <w:p w14:paraId="7629B43C" w14:textId="38F46765" w:rsidR="00C53341" w:rsidRDefault="00C53341" w:rsidP="0081590E">
      <w:pPr>
        <w:jc w:val="both"/>
        <w:rPr>
          <w:sz w:val="28"/>
          <w:szCs w:val="28"/>
        </w:rPr>
      </w:pPr>
    </w:p>
    <w:p w14:paraId="132F6270" w14:textId="3612ADD4" w:rsidR="00C53341" w:rsidRDefault="00C53341" w:rsidP="0081590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A374F0" wp14:editId="64EE5D5C">
            <wp:extent cx="3267710" cy="1534602"/>
            <wp:effectExtent l="0" t="0" r="0" b="889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508" cy="15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8E1" w14:textId="77777777" w:rsidR="00C53341" w:rsidRPr="00EA0399" w:rsidRDefault="00C53341" w:rsidP="00C53341">
      <w:pPr>
        <w:pStyle w:val="NormalWeb"/>
      </w:pPr>
      <w:r w:rsidRPr="00EA0399">
        <w:t>There are 7 classes in target variable, Class 1 and 2 covers most of the data distribution</w:t>
      </w:r>
    </w:p>
    <w:p w14:paraId="3E4171C3" w14:textId="77777777" w:rsidR="00EA0399" w:rsidRDefault="00EA0399" w:rsidP="0081590E">
      <w:pPr>
        <w:jc w:val="both"/>
        <w:rPr>
          <w:sz w:val="24"/>
          <w:szCs w:val="24"/>
        </w:rPr>
      </w:pPr>
    </w:p>
    <w:p w14:paraId="39AABF38" w14:textId="77777777" w:rsidR="00EA0399" w:rsidRDefault="00EA0399" w:rsidP="0081590E">
      <w:pPr>
        <w:jc w:val="both"/>
        <w:rPr>
          <w:sz w:val="24"/>
          <w:szCs w:val="24"/>
        </w:rPr>
      </w:pPr>
    </w:p>
    <w:p w14:paraId="08249289" w14:textId="6FB624B2" w:rsidR="00C53341" w:rsidRPr="00EA0399" w:rsidRDefault="00C53341" w:rsidP="0081590E">
      <w:pPr>
        <w:jc w:val="both"/>
        <w:rPr>
          <w:sz w:val="24"/>
          <w:szCs w:val="24"/>
        </w:rPr>
      </w:pPr>
      <w:proofErr w:type="spellStart"/>
      <w:proofErr w:type="gramStart"/>
      <w:r w:rsidRPr="00EA0399">
        <w:rPr>
          <w:sz w:val="24"/>
          <w:szCs w:val="24"/>
        </w:rPr>
        <w:lastRenderedPageBreak/>
        <w:t>plt.scatter</w:t>
      </w:r>
      <w:proofErr w:type="spellEnd"/>
      <w:proofErr w:type="gramEnd"/>
      <w:r w:rsidRPr="00EA0399">
        <w:rPr>
          <w:sz w:val="24"/>
          <w:szCs w:val="24"/>
        </w:rPr>
        <w:t>(cover['Elevation'],cover['Slope'])</w:t>
      </w:r>
    </w:p>
    <w:p w14:paraId="33FBE934" w14:textId="72563AAF" w:rsidR="0081590E" w:rsidRDefault="00C53341" w:rsidP="00C53341">
      <w:pPr>
        <w:jc w:val="both"/>
        <w:rPr>
          <w:noProof/>
        </w:rPr>
      </w:pPr>
      <w:r w:rsidRPr="00C53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BB516" wp14:editId="5D2F156F">
            <wp:extent cx="4733925" cy="3305175"/>
            <wp:effectExtent l="0" t="0" r="9525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32F9" w14:textId="4CB80FDC" w:rsidR="00C53341" w:rsidRPr="00EA0399" w:rsidRDefault="00C53341" w:rsidP="00C53341">
      <w:pPr>
        <w:jc w:val="both"/>
        <w:rPr>
          <w:sz w:val="24"/>
          <w:szCs w:val="24"/>
        </w:rPr>
      </w:pPr>
      <w:proofErr w:type="spellStart"/>
      <w:proofErr w:type="gramStart"/>
      <w:r w:rsidRPr="00EA0399">
        <w:rPr>
          <w:sz w:val="24"/>
          <w:szCs w:val="24"/>
        </w:rPr>
        <w:t>cover.boxplot</w:t>
      </w:r>
      <w:proofErr w:type="spellEnd"/>
      <w:proofErr w:type="gramEnd"/>
      <w:r w:rsidRPr="00EA0399">
        <w:rPr>
          <w:sz w:val="24"/>
          <w:szCs w:val="24"/>
        </w:rPr>
        <w:t>(by='</w:t>
      </w:r>
      <w:proofErr w:type="spellStart"/>
      <w:r w:rsidRPr="00EA0399">
        <w:rPr>
          <w:sz w:val="24"/>
          <w:szCs w:val="24"/>
        </w:rPr>
        <w:t>Cover_Type',column</w:t>
      </w:r>
      <w:proofErr w:type="spellEnd"/>
      <w:r w:rsidRPr="00EA0399">
        <w:rPr>
          <w:sz w:val="24"/>
          <w:szCs w:val="24"/>
        </w:rPr>
        <w:t>=['Elevation'])</w:t>
      </w:r>
    </w:p>
    <w:p w14:paraId="3C5E5743" w14:textId="7FCC483D" w:rsidR="008A5133" w:rsidRDefault="00C53341" w:rsidP="008D7F5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F5E546" wp14:editId="6DD78312">
            <wp:extent cx="4723075" cy="3133221"/>
            <wp:effectExtent l="0" t="0" r="1905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993" cy="31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25B" w14:textId="66FB6E0B" w:rsidR="00C53341" w:rsidRPr="00EA0399" w:rsidRDefault="00C53341" w:rsidP="008D7F51">
      <w:pPr>
        <w:jc w:val="both"/>
        <w:rPr>
          <w:sz w:val="24"/>
          <w:szCs w:val="24"/>
        </w:rPr>
      </w:pPr>
      <w:r w:rsidRPr="00EA0399">
        <w:rPr>
          <w:sz w:val="24"/>
          <w:szCs w:val="24"/>
        </w:rPr>
        <w:t xml:space="preserve">Inference: Compared the distribution of Elevation with </w:t>
      </w:r>
      <w:proofErr w:type="spellStart"/>
      <w:r w:rsidRPr="00EA0399">
        <w:rPr>
          <w:sz w:val="24"/>
          <w:szCs w:val="24"/>
        </w:rPr>
        <w:t>Cover_Type</w:t>
      </w:r>
      <w:proofErr w:type="spellEnd"/>
      <w:r w:rsidRPr="00EA0399">
        <w:rPr>
          <w:sz w:val="24"/>
          <w:szCs w:val="24"/>
        </w:rPr>
        <w:t xml:space="preserve"> to understand if the interval of Elevation values directly matches with the </w:t>
      </w:r>
      <w:proofErr w:type="spellStart"/>
      <w:r w:rsidRPr="00EA0399">
        <w:rPr>
          <w:sz w:val="24"/>
          <w:szCs w:val="24"/>
        </w:rPr>
        <w:t>C</w:t>
      </w:r>
      <w:r w:rsidRPr="00EA0399">
        <w:rPr>
          <w:sz w:val="24"/>
          <w:szCs w:val="24"/>
        </w:rPr>
        <w:t>over_type</w:t>
      </w:r>
      <w:proofErr w:type="spellEnd"/>
      <w:r w:rsidRPr="00EA0399">
        <w:rPr>
          <w:sz w:val="24"/>
          <w:szCs w:val="24"/>
        </w:rPr>
        <w:t xml:space="preserve"> but there are overlapping intervals</w:t>
      </w:r>
    </w:p>
    <w:p w14:paraId="49048ADE" w14:textId="77777777" w:rsidR="00EA0399" w:rsidRDefault="00EA0399" w:rsidP="008D7F51">
      <w:pPr>
        <w:jc w:val="both"/>
        <w:rPr>
          <w:b/>
          <w:bCs/>
          <w:sz w:val="28"/>
          <w:szCs w:val="28"/>
        </w:rPr>
      </w:pPr>
    </w:p>
    <w:p w14:paraId="56B9912F" w14:textId="6D64A46B" w:rsidR="00885AA0" w:rsidRDefault="00885AA0" w:rsidP="008D7F51">
      <w:pPr>
        <w:jc w:val="both"/>
        <w:rPr>
          <w:b/>
          <w:bCs/>
          <w:sz w:val="28"/>
          <w:szCs w:val="28"/>
        </w:rPr>
      </w:pPr>
      <w:r w:rsidRPr="00885AA0">
        <w:rPr>
          <w:b/>
          <w:bCs/>
          <w:sz w:val="28"/>
          <w:szCs w:val="28"/>
        </w:rPr>
        <w:lastRenderedPageBreak/>
        <w:t>Splitting the input features and target variable</w:t>
      </w:r>
    </w:p>
    <w:p w14:paraId="6276F01D" w14:textId="12CCBAC9" w:rsidR="00D647A4" w:rsidRPr="00D647A4" w:rsidRDefault="00D647A4" w:rsidP="008D7F51">
      <w:pPr>
        <w:jc w:val="both"/>
        <w:rPr>
          <w:sz w:val="24"/>
          <w:szCs w:val="24"/>
        </w:rPr>
      </w:pPr>
      <w:r w:rsidRPr="00D647A4">
        <w:rPr>
          <w:sz w:val="24"/>
          <w:szCs w:val="24"/>
        </w:rPr>
        <w:t>x=</w:t>
      </w:r>
      <w:r w:rsidRPr="00D647A4">
        <w:rPr>
          <w:sz w:val="24"/>
          <w:szCs w:val="24"/>
        </w:rPr>
        <w:t>~</w:t>
      </w:r>
      <w:proofErr w:type="spellStart"/>
      <w:r w:rsidRPr="00D647A4">
        <w:rPr>
          <w:sz w:val="24"/>
          <w:szCs w:val="24"/>
        </w:rPr>
        <w:t>Cover_Type</w:t>
      </w:r>
      <w:proofErr w:type="spellEnd"/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All columns except </w:t>
      </w:r>
      <w:proofErr w:type="spellStart"/>
      <w:r>
        <w:rPr>
          <w:sz w:val="24"/>
          <w:szCs w:val="24"/>
        </w:rPr>
        <w:t>Cover_Type</w:t>
      </w:r>
      <w:proofErr w:type="spellEnd"/>
      <w:r>
        <w:rPr>
          <w:sz w:val="24"/>
          <w:szCs w:val="24"/>
        </w:rPr>
        <w:t>)</w:t>
      </w:r>
    </w:p>
    <w:p w14:paraId="2BF3FCF2" w14:textId="532659DB" w:rsidR="00885AA0" w:rsidRDefault="00885AA0" w:rsidP="008D7F51">
      <w:pPr>
        <w:jc w:val="both"/>
        <w:rPr>
          <w:sz w:val="24"/>
          <w:szCs w:val="24"/>
        </w:rPr>
      </w:pPr>
      <w:r w:rsidRPr="00D647A4">
        <w:rPr>
          <w:sz w:val="24"/>
          <w:szCs w:val="24"/>
        </w:rPr>
        <w:t>y=</w:t>
      </w:r>
      <w:proofErr w:type="spellStart"/>
      <w:r w:rsidRPr="00D647A4">
        <w:rPr>
          <w:sz w:val="24"/>
          <w:szCs w:val="24"/>
        </w:rPr>
        <w:t>Cover_Type</w:t>
      </w:r>
      <w:proofErr w:type="spellEnd"/>
    </w:p>
    <w:p w14:paraId="0152002D" w14:textId="41DD7B1D" w:rsidR="00D647A4" w:rsidRDefault="00D647A4" w:rsidP="008D7F51">
      <w:pPr>
        <w:jc w:val="both"/>
        <w:rPr>
          <w:sz w:val="24"/>
          <w:szCs w:val="24"/>
        </w:rPr>
      </w:pPr>
    </w:p>
    <w:p w14:paraId="68C8ED49" w14:textId="253EB0A7" w:rsidR="00D647A4" w:rsidRDefault="00C77185" w:rsidP="008D7F51">
      <w:pPr>
        <w:jc w:val="both"/>
        <w:rPr>
          <w:b/>
          <w:bCs/>
          <w:sz w:val="28"/>
          <w:szCs w:val="28"/>
        </w:rPr>
      </w:pPr>
      <w:r w:rsidRPr="00C77185">
        <w:rPr>
          <w:b/>
          <w:bCs/>
          <w:sz w:val="28"/>
          <w:szCs w:val="28"/>
        </w:rPr>
        <w:t>Train Test split</w:t>
      </w:r>
    </w:p>
    <w:p w14:paraId="710BCF88" w14:textId="70360EB0" w:rsidR="00C77185" w:rsidRDefault="00C77185" w:rsidP="008D7F51">
      <w:pPr>
        <w:jc w:val="both"/>
        <w:rPr>
          <w:sz w:val="24"/>
          <w:szCs w:val="24"/>
        </w:rPr>
      </w:pPr>
      <w:proofErr w:type="spellStart"/>
      <w:r w:rsidRPr="00C77185">
        <w:rPr>
          <w:sz w:val="24"/>
          <w:szCs w:val="24"/>
        </w:rPr>
        <w:t>X_train</w:t>
      </w:r>
      <w:proofErr w:type="spellEnd"/>
      <w:r w:rsidRPr="00C77185">
        <w:rPr>
          <w:sz w:val="24"/>
          <w:szCs w:val="24"/>
        </w:rPr>
        <w:t xml:space="preserve">, </w:t>
      </w:r>
      <w:proofErr w:type="spellStart"/>
      <w:r w:rsidRPr="00C77185">
        <w:rPr>
          <w:sz w:val="24"/>
          <w:szCs w:val="24"/>
        </w:rPr>
        <w:t>X_test</w:t>
      </w:r>
      <w:proofErr w:type="spellEnd"/>
      <w:r w:rsidRPr="00C77185">
        <w:rPr>
          <w:sz w:val="24"/>
          <w:szCs w:val="24"/>
        </w:rPr>
        <w:t xml:space="preserve">, </w:t>
      </w:r>
      <w:proofErr w:type="spellStart"/>
      <w:r w:rsidRPr="00C77185">
        <w:rPr>
          <w:sz w:val="24"/>
          <w:szCs w:val="24"/>
        </w:rPr>
        <w:t>y_train</w:t>
      </w:r>
      <w:proofErr w:type="spellEnd"/>
      <w:r w:rsidRPr="00C77185">
        <w:rPr>
          <w:sz w:val="24"/>
          <w:szCs w:val="24"/>
        </w:rPr>
        <w:t xml:space="preserve">, </w:t>
      </w:r>
      <w:proofErr w:type="spellStart"/>
      <w:r w:rsidRPr="00C77185">
        <w:rPr>
          <w:sz w:val="24"/>
          <w:szCs w:val="24"/>
        </w:rPr>
        <w:t>y_test</w:t>
      </w:r>
      <w:proofErr w:type="spellEnd"/>
      <w:r w:rsidRPr="00C77185">
        <w:rPr>
          <w:sz w:val="24"/>
          <w:szCs w:val="24"/>
        </w:rPr>
        <w:t xml:space="preserve"> = </w:t>
      </w:r>
      <w:proofErr w:type="spellStart"/>
      <w:r w:rsidRPr="00C77185">
        <w:rPr>
          <w:sz w:val="24"/>
          <w:szCs w:val="24"/>
        </w:rPr>
        <w:t>train_test_</w:t>
      </w:r>
      <w:proofErr w:type="gramStart"/>
      <w:r w:rsidRPr="00C77185">
        <w:rPr>
          <w:sz w:val="24"/>
          <w:szCs w:val="24"/>
        </w:rPr>
        <w:t>split</w:t>
      </w:r>
      <w:proofErr w:type="spellEnd"/>
      <w:r w:rsidRPr="00C77185">
        <w:rPr>
          <w:sz w:val="24"/>
          <w:szCs w:val="24"/>
        </w:rPr>
        <w:t>(</w:t>
      </w:r>
      <w:proofErr w:type="gramEnd"/>
      <w:r w:rsidRPr="00C77185">
        <w:rPr>
          <w:sz w:val="24"/>
          <w:szCs w:val="24"/>
        </w:rPr>
        <w:t xml:space="preserve">x, y, </w:t>
      </w:r>
      <w:proofErr w:type="spellStart"/>
      <w:r w:rsidRPr="00C77185">
        <w:rPr>
          <w:sz w:val="24"/>
          <w:szCs w:val="24"/>
        </w:rPr>
        <w:t>test_size</w:t>
      </w:r>
      <w:proofErr w:type="spellEnd"/>
      <w:r w:rsidRPr="00C77185">
        <w:rPr>
          <w:sz w:val="24"/>
          <w:szCs w:val="24"/>
        </w:rPr>
        <w:t xml:space="preserve"> = 0.25</w:t>
      </w:r>
      <w:r>
        <w:rPr>
          <w:sz w:val="24"/>
          <w:szCs w:val="24"/>
        </w:rPr>
        <w:t>,random_state=42</w:t>
      </w:r>
      <w:r w:rsidRPr="00C77185">
        <w:rPr>
          <w:sz w:val="24"/>
          <w:szCs w:val="24"/>
        </w:rPr>
        <w:t>)</w:t>
      </w:r>
    </w:p>
    <w:p w14:paraId="64DE7B28" w14:textId="3503DFAC" w:rsidR="00C77185" w:rsidRDefault="00C77185" w:rsidP="008D7F51">
      <w:pPr>
        <w:jc w:val="both"/>
        <w:rPr>
          <w:rStyle w:val="hgkelc"/>
          <w:sz w:val="24"/>
          <w:szCs w:val="24"/>
        </w:rPr>
      </w:pPr>
      <w:proofErr w:type="spellStart"/>
      <w:r w:rsidRPr="00C77185">
        <w:rPr>
          <w:rStyle w:val="hgkelc"/>
          <w:sz w:val="24"/>
          <w:szCs w:val="24"/>
        </w:rPr>
        <w:t>train_test_split</w:t>
      </w:r>
      <w:proofErr w:type="spellEnd"/>
      <w:r w:rsidRPr="00C77185">
        <w:rPr>
          <w:rStyle w:val="hgkelc"/>
          <w:sz w:val="24"/>
          <w:szCs w:val="24"/>
        </w:rPr>
        <w:t xml:space="preserve"> is a function in </w:t>
      </w:r>
      <w:proofErr w:type="spellStart"/>
      <w:r w:rsidRPr="00C77185">
        <w:rPr>
          <w:rStyle w:val="hgkelc"/>
          <w:sz w:val="24"/>
          <w:szCs w:val="24"/>
        </w:rPr>
        <w:t>Sklearn</w:t>
      </w:r>
      <w:proofErr w:type="spellEnd"/>
      <w:r w:rsidRPr="00C77185">
        <w:rPr>
          <w:rStyle w:val="hgkelc"/>
          <w:sz w:val="24"/>
          <w:szCs w:val="24"/>
        </w:rPr>
        <w:t xml:space="preserve"> model selection for splitting data arrays into two subsets: for training data and for testing data.</w:t>
      </w:r>
      <w:r>
        <w:rPr>
          <w:rStyle w:val="hgkelc"/>
          <w:sz w:val="24"/>
          <w:szCs w:val="24"/>
        </w:rPr>
        <w:t xml:space="preserve"> </w:t>
      </w:r>
      <w:proofErr w:type="spellStart"/>
      <w:r>
        <w:rPr>
          <w:rStyle w:val="hgkelc"/>
          <w:sz w:val="24"/>
          <w:szCs w:val="24"/>
        </w:rPr>
        <w:t>Train_test_</w:t>
      </w:r>
      <w:proofErr w:type="gramStart"/>
      <w:r>
        <w:rPr>
          <w:rStyle w:val="hgkelc"/>
          <w:sz w:val="24"/>
          <w:szCs w:val="24"/>
        </w:rPr>
        <w:t>split</w:t>
      </w:r>
      <w:proofErr w:type="spellEnd"/>
      <w:r>
        <w:rPr>
          <w:rStyle w:val="hgkelc"/>
          <w:sz w:val="24"/>
          <w:szCs w:val="24"/>
        </w:rPr>
        <w:t>(</w:t>
      </w:r>
      <w:proofErr w:type="gramEnd"/>
      <w:r>
        <w:rPr>
          <w:rStyle w:val="hgkelc"/>
          <w:sz w:val="24"/>
          <w:szCs w:val="24"/>
        </w:rPr>
        <w:t>) uses the following parameters.</w:t>
      </w:r>
    </w:p>
    <w:p w14:paraId="26AAB962" w14:textId="00C121A4" w:rsidR="00C77185" w:rsidRPr="00C77185" w:rsidRDefault="00C77185" w:rsidP="00C771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C77185">
        <w:rPr>
          <w:rFonts w:eastAsia="Times New Roman" w:cstheme="minorHAnsi"/>
          <w:sz w:val="24"/>
          <w:szCs w:val="24"/>
          <w:lang w:bidi="ta-IN"/>
        </w:rPr>
        <w:t xml:space="preserve">arrays — the dataset to be </w:t>
      </w:r>
      <w:proofErr w:type="gramStart"/>
      <w:r w:rsidRPr="00C77185">
        <w:rPr>
          <w:rFonts w:eastAsia="Times New Roman" w:cstheme="minorHAnsi"/>
          <w:sz w:val="24"/>
          <w:szCs w:val="24"/>
          <w:lang w:bidi="ta-IN"/>
        </w:rPr>
        <w:t>split;</w:t>
      </w:r>
      <w:proofErr w:type="gramEnd"/>
    </w:p>
    <w:p w14:paraId="7E96A377" w14:textId="4EBF9D41" w:rsidR="00C77185" w:rsidRPr="00C77185" w:rsidRDefault="00C77185" w:rsidP="00C771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C77185">
        <w:rPr>
          <w:rFonts w:eastAsia="Times New Roman" w:cstheme="minorHAnsi"/>
          <w:sz w:val="24"/>
          <w:szCs w:val="24"/>
          <w:lang w:bidi="ta-IN"/>
        </w:rPr>
        <w:t>test_size</w:t>
      </w:r>
      <w:proofErr w:type="spellEnd"/>
      <w:r w:rsidRPr="00C77185">
        <w:rPr>
          <w:rFonts w:eastAsia="Times New Roman" w:cstheme="minorHAnsi"/>
          <w:sz w:val="24"/>
          <w:szCs w:val="24"/>
          <w:lang w:bidi="ta-IN"/>
        </w:rPr>
        <w:t xml:space="preserve"> — the size of the test set. </w:t>
      </w:r>
    </w:p>
    <w:p w14:paraId="7409F547" w14:textId="550A9494" w:rsidR="00C77185" w:rsidRPr="00C77185" w:rsidRDefault="00C77185" w:rsidP="00C771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C77185">
        <w:rPr>
          <w:rFonts w:eastAsia="Times New Roman" w:cstheme="minorHAnsi"/>
          <w:sz w:val="24"/>
          <w:szCs w:val="24"/>
          <w:lang w:bidi="ta-IN"/>
        </w:rPr>
        <w:t>train_size</w:t>
      </w:r>
      <w:proofErr w:type="spellEnd"/>
      <w:r w:rsidRPr="00C77185">
        <w:rPr>
          <w:rFonts w:eastAsia="Times New Roman" w:cstheme="minorHAnsi"/>
          <w:sz w:val="24"/>
          <w:szCs w:val="24"/>
          <w:lang w:bidi="ta-IN"/>
        </w:rPr>
        <w:t xml:space="preserve"> — the size of the train set. Its behavior is complementary to the </w:t>
      </w:r>
      <w:proofErr w:type="spellStart"/>
      <w:r w:rsidRPr="00C77185">
        <w:rPr>
          <w:rFonts w:eastAsia="Times New Roman" w:cstheme="minorHAnsi"/>
          <w:sz w:val="24"/>
          <w:szCs w:val="24"/>
          <w:lang w:bidi="ta-IN"/>
        </w:rPr>
        <w:t>test_size</w:t>
      </w:r>
      <w:proofErr w:type="spellEnd"/>
      <w:r w:rsidRPr="00C77185">
        <w:rPr>
          <w:rFonts w:eastAsia="Times New Roman" w:cstheme="minorHAnsi"/>
          <w:sz w:val="24"/>
          <w:szCs w:val="24"/>
          <w:lang w:bidi="ta-IN"/>
        </w:rPr>
        <w:t xml:space="preserve"> variable</w:t>
      </w:r>
      <w:r>
        <w:rPr>
          <w:rFonts w:eastAsia="Times New Roman" w:cstheme="minorHAnsi"/>
          <w:sz w:val="24"/>
          <w:szCs w:val="24"/>
          <w:lang w:bidi="ta-IN"/>
        </w:rPr>
        <w:t>.</w:t>
      </w:r>
    </w:p>
    <w:p w14:paraId="6B2EBA6F" w14:textId="2A294E9A" w:rsidR="00C77185" w:rsidRPr="00C77185" w:rsidRDefault="00C77185" w:rsidP="00C7718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C77185">
        <w:rPr>
          <w:rFonts w:eastAsia="Times New Roman" w:cstheme="minorHAnsi"/>
          <w:sz w:val="24"/>
          <w:szCs w:val="24"/>
          <w:lang w:bidi="ta-IN"/>
        </w:rPr>
        <w:t>random_state</w:t>
      </w:r>
      <w:proofErr w:type="spellEnd"/>
      <w:r w:rsidRPr="00C77185">
        <w:rPr>
          <w:rFonts w:eastAsia="Times New Roman" w:cstheme="minorHAnsi"/>
          <w:sz w:val="24"/>
          <w:szCs w:val="24"/>
          <w:lang w:bidi="ta-IN"/>
        </w:rPr>
        <w:t xml:space="preserve"> — before applying to split, the dataset is shuffled. The </w:t>
      </w:r>
      <w:proofErr w:type="spellStart"/>
      <w:r w:rsidRPr="00C77185">
        <w:rPr>
          <w:rFonts w:eastAsia="Times New Roman" w:cstheme="minorHAnsi"/>
          <w:sz w:val="24"/>
          <w:szCs w:val="24"/>
          <w:lang w:bidi="ta-IN"/>
        </w:rPr>
        <w:t>random_state</w:t>
      </w:r>
      <w:proofErr w:type="spellEnd"/>
      <w:r w:rsidRPr="00C77185">
        <w:rPr>
          <w:rFonts w:eastAsia="Times New Roman" w:cstheme="minorHAnsi"/>
          <w:sz w:val="24"/>
          <w:szCs w:val="24"/>
          <w:lang w:bidi="ta-IN"/>
        </w:rPr>
        <w:t xml:space="preserve"> variable is an integer that initializes the seed used for shuffling. It is used to make the experiment reproducible</w:t>
      </w:r>
      <w:r>
        <w:rPr>
          <w:rFonts w:eastAsia="Times New Roman" w:cstheme="minorHAnsi"/>
          <w:sz w:val="24"/>
          <w:szCs w:val="24"/>
          <w:lang w:bidi="ta-IN"/>
        </w:rPr>
        <w:t>.</w:t>
      </w:r>
    </w:p>
    <w:p w14:paraId="0DB943A3" w14:textId="5576050C" w:rsidR="00C77185" w:rsidRDefault="00C77185" w:rsidP="00C77185">
      <w:pPr>
        <w:jc w:val="both"/>
        <w:rPr>
          <w:rFonts w:cstheme="minorHAnsi"/>
          <w:sz w:val="24"/>
          <w:szCs w:val="24"/>
        </w:rPr>
      </w:pPr>
    </w:p>
    <w:p w14:paraId="2BAC782D" w14:textId="513E5D87" w:rsidR="00E71B84" w:rsidRDefault="00E71B84" w:rsidP="00C77185">
      <w:pPr>
        <w:jc w:val="both"/>
        <w:rPr>
          <w:rFonts w:cstheme="minorHAnsi"/>
          <w:b/>
          <w:bCs/>
          <w:sz w:val="28"/>
          <w:szCs w:val="28"/>
        </w:rPr>
      </w:pPr>
      <w:r w:rsidRPr="00E71B84">
        <w:rPr>
          <w:rFonts w:cstheme="minorHAnsi"/>
          <w:b/>
          <w:bCs/>
          <w:sz w:val="28"/>
          <w:szCs w:val="28"/>
        </w:rPr>
        <w:t>CLASSIFICATION MODEL</w:t>
      </w:r>
    </w:p>
    <w:p w14:paraId="6096DF14" w14:textId="44832442" w:rsidR="00E71B84" w:rsidRDefault="00E71B84" w:rsidP="00C77185">
      <w:pPr>
        <w:jc w:val="both"/>
        <w:rPr>
          <w:rFonts w:cstheme="minorHAnsi"/>
          <w:sz w:val="24"/>
          <w:szCs w:val="24"/>
        </w:rPr>
      </w:pPr>
    </w:p>
    <w:p w14:paraId="7612D81B" w14:textId="2E316293" w:rsidR="00E71B84" w:rsidRPr="00EA0399" w:rsidRDefault="00E71B84" w:rsidP="00C77185">
      <w:pPr>
        <w:jc w:val="both"/>
        <w:rPr>
          <w:rFonts w:cstheme="minorHAnsi"/>
        </w:rPr>
      </w:pPr>
      <w:r w:rsidRPr="00EA0399">
        <w:rPr>
          <w:rFonts w:cstheme="minorHAnsi"/>
          <w:b/>
          <w:bCs/>
        </w:rPr>
        <w:t xml:space="preserve">Random Forest Classifier </w:t>
      </w:r>
      <w:r w:rsidRPr="00EA0399">
        <w:rPr>
          <w:rFonts w:cstheme="minorHAnsi"/>
        </w:rPr>
        <w:t xml:space="preserve">is used in this dataset. </w:t>
      </w:r>
    </w:p>
    <w:p w14:paraId="379F7134" w14:textId="7C9E457B" w:rsidR="00E71B84" w:rsidRPr="00EA0399" w:rsidRDefault="00E71B84" w:rsidP="00C77185">
      <w:pPr>
        <w:jc w:val="both"/>
      </w:pPr>
      <w:r w:rsidRPr="00EA0399">
        <w:t xml:space="preserve">Random forest, like its name implies, consists of </w:t>
      </w:r>
      <w:proofErr w:type="gramStart"/>
      <w:r w:rsidRPr="00EA0399">
        <w:t>a large number of</w:t>
      </w:r>
      <w:proofErr w:type="gramEnd"/>
      <w:r w:rsidRPr="00EA0399">
        <w:t xml:space="preserve"> individual decision trees that operate as an</w:t>
      </w:r>
      <w:r w:rsidRPr="00EA0399">
        <w:t xml:space="preserve"> ensemble</w:t>
      </w:r>
      <w:r w:rsidRPr="00EA0399">
        <w:t>. Each individual tree in the random forest spits out a class prediction and the class with the most votes becomes our model’s prediction</w:t>
      </w:r>
    </w:p>
    <w:p w14:paraId="5EDC8248" w14:textId="6C87A1F4" w:rsidR="00E71B84" w:rsidRPr="00EA0399" w:rsidRDefault="00E71B84" w:rsidP="00E7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ta-IN"/>
        </w:rPr>
      </w:pPr>
      <w:r w:rsidRPr="00E71B84">
        <w:rPr>
          <w:rFonts w:ascii="Courier New" w:eastAsia="Times New Roman" w:hAnsi="Courier New" w:cs="Courier New"/>
          <w:lang w:bidi="ta-IN"/>
        </w:rPr>
        <w:t>ACCURACY OF THE MODEL:  0.93726</w:t>
      </w:r>
    </w:p>
    <w:p w14:paraId="681B88B1" w14:textId="7EDE1D15" w:rsidR="00E71B84" w:rsidRPr="00EA0399" w:rsidRDefault="00E71B84" w:rsidP="00C77185">
      <w:pPr>
        <w:jc w:val="both"/>
        <w:rPr>
          <w:rFonts w:cstheme="minorHAnsi"/>
          <w:b/>
          <w:bCs/>
        </w:rPr>
      </w:pPr>
      <w:r w:rsidRPr="00EA0399">
        <w:rPr>
          <w:rFonts w:cstheme="minorHAnsi"/>
          <w:b/>
          <w:bCs/>
        </w:rPr>
        <w:t>Classification Report:</w:t>
      </w:r>
    </w:p>
    <w:p w14:paraId="447B98C5" w14:textId="47F9FB28" w:rsidR="00E71B84" w:rsidRDefault="00E71B84" w:rsidP="00E71B84">
      <w:pPr>
        <w:pStyle w:val="HTMLPreformatted"/>
      </w:pPr>
      <w:r>
        <w:t xml:space="preserve">   </w:t>
      </w:r>
      <w:r>
        <w:t xml:space="preserve">             </w:t>
      </w:r>
      <w:r>
        <w:t xml:space="preserve">precision    </w:t>
      </w:r>
      <w:r>
        <w:t xml:space="preserve"> </w:t>
      </w:r>
      <w:proofErr w:type="gramStart"/>
      <w:r>
        <w:t>recall  f</w:t>
      </w:r>
      <w:proofErr w:type="gramEnd"/>
      <w:r>
        <w:t>1-score   support</w:t>
      </w:r>
    </w:p>
    <w:p w14:paraId="54A08652" w14:textId="77777777" w:rsidR="00E71B84" w:rsidRDefault="00E71B84" w:rsidP="00E71B84">
      <w:pPr>
        <w:pStyle w:val="HTMLPreformatted"/>
      </w:pPr>
    </w:p>
    <w:p w14:paraId="2D4DDFF1" w14:textId="77777777" w:rsidR="00E71B84" w:rsidRDefault="00E71B84" w:rsidP="00E71B84">
      <w:pPr>
        <w:pStyle w:val="HTMLPreformatted"/>
      </w:pPr>
      <w:r>
        <w:t xml:space="preserve">           1       0.95      0.93      0.94     18138</w:t>
      </w:r>
    </w:p>
    <w:p w14:paraId="1F94E676" w14:textId="77777777" w:rsidR="00E71B84" w:rsidRDefault="00E71B84" w:rsidP="00E71B84">
      <w:pPr>
        <w:pStyle w:val="HTMLPreformatted"/>
      </w:pPr>
      <w:r>
        <w:t xml:space="preserve">           2       0.93      0.96      0.95     24327</w:t>
      </w:r>
    </w:p>
    <w:p w14:paraId="2E5A0267" w14:textId="77777777" w:rsidR="00E71B84" w:rsidRDefault="00E71B84" w:rsidP="00E71B84">
      <w:pPr>
        <w:pStyle w:val="HTMLPreformatted"/>
      </w:pPr>
      <w:r>
        <w:t xml:space="preserve">           3       0.91      0.94      0.92      3145</w:t>
      </w:r>
    </w:p>
    <w:p w14:paraId="4E1AF279" w14:textId="77777777" w:rsidR="00E71B84" w:rsidRDefault="00E71B84" w:rsidP="00E71B84">
      <w:pPr>
        <w:pStyle w:val="HTMLPreformatted"/>
      </w:pPr>
      <w:r>
        <w:t xml:space="preserve">           4       0.89      0.83      0.86       235</w:t>
      </w:r>
    </w:p>
    <w:p w14:paraId="7AD4E99D" w14:textId="77777777" w:rsidR="00E71B84" w:rsidRDefault="00E71B84" w:rsidP="00E71B84">
      <w:pPr>
        <w:pStyle w:val="HTMLPreformatted"/>
      </w:pPr>
      <w:r>
        <w:t xml:space="preserve">           5       0.93      0.72      0.81       825</w:t>
      </w:r>
    </w:p>
    <w:p w14:paraId="55132E2F" w14:textId="77777777" w:rsidR="00E71B84" w:rsidRDefault="00E71B84" w:rsidP="00E71B84">
      <w:pPr>
        <w:pStyle w:val="HTMLPreformatted"/>
      </w:pPr>
      <w:r>
        <w:t xml:space="preserve">           6       0.90      0.84      0.87      1575</w:t>
      </w:r>
    </w:p>
    <w:p w14:paraId="5BDFAE8B" w14:textId="77777777" w:rsidR="00E71B84" w:rsidRDefault="00E71B84" w:rsidP="00E71B84">
      <w:pPr>
        <w:pStyle w:val="HTMLPreformatted"/>
      </w:pPr>
      <w:r>
        <w:t xml:space="preserve">           7       0.97      0.91      0.94      1755</w:t>
      </w:r>
    </w:p>
    <w:p w14:paraId="2F37F2CC" w14:textId="77777777" w:rsidR="00E71B84" w:rsidRDefault="00E71B84" w:rsidP="00E71B84">
      <w:pPr>
        <w:pStyle w:val="HTMLPreformatted"/>
      </w:pPr>
    </w:p>
    <w:p w14:paraId="106A4FF5" w14:textId="77777777" w:rsidR="00E71B84" w:rsidRDefault="00E71B84" w:rsidP="00E71B84">
      <w:pPr>
        <w:pStyle w:val="HTMLPreformatted"/>
      </w:pPr>
      <w:r>
        <w:t xml:space="preserve">    accuracy                           0.94     50000</w:t>
      </w:r>
    </w:p>
    <w:p w14:paraId="598A274B" w14:textId="77777777" w:rsidR="00E71B84" w:rsidRDefault="00E71B84" w:rsidP="00E71B84">
      <w:pPr>
        <w:pStyle w:val="HTMLPreformatted"/>
      </w:pPr>
      <w:r>
        <w:t xml:space="preserve">   macro avg       0.93      0.88      0.90     50000</w:t>
      </w:r>
    </w:p>
    <w:p w14:paraId="2412586A" w14:textId="77777777" w:rsidR="00E71B84" w:rsidRDefault="00E71B84" w:rsidP="00E71B84">
      <w:pPr>
        <w:pStyle w:val="HTMLPreformatted"/>
      </w:pPr>
      <w:r>
        <w:t>weighted avg       0.94      0.94      0.94     50000</w:t>
      </w:r>
    </w:p>
    <w:p w14:paraId="2A0EB9D9" w14:textId="768B75E1" w:rsidR="00E71B84" w:rsidRDefault="00E71B84" w:rsidP="00C7718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 could see the class 4,5,6 having less recall and f1-score which is due to the data imbalance in the dataset.</w:t>
      </w:r>
      <w:r w:rsidR="00B40D87">
        <w:rPr>
          <w:rFonts w:cstheme="minorHAnsi"/>
          <w:sz w:val="24"/>
          <w:szCs w:val="24"/>
        </w:rPr>
        <w:t xml:space="preserve"> This </w:t>
      </w:r>
      <w:proofErr w:type="gramStart"/>
      <w:r w:rsidR="00B40D87">
        <w:rPr>
          <w:rFonts w:cstheme="minorHAnsi"/>
          <w:sz w:val="24"/>
          <w:szCs w:val="24"/>
        </w:rPr>
        <w:t>is can be</w:t>
      </w:r>
      <w:proofErr w:type="gramEnd"/>
      <w:r w:rsidR="00B40D87">
        <w:rPr>
          <w:rFonts w:cstheme="minorHAnsi"/>
          <w:sz w:val="24"/>
          <w:szCs w:val="24"/>
        </w:rPr>
        <w:t xml:space="preserve"> resolved by </w:t>
      </w:r>
      <w:r w:rsidR="00B40D87" w:rsidRPr="00B40D87">
        <w:rPr>
          <w:rFonts w:cstheme="minorHAnsi"/>
          <w:b/>
          <w:bCs/>
          <w:sz w:val="24"/>
          <w:szCs w:val="24"/>
        </w:rPr>
        <w:t>class weight technique</w:t>
      </w:r>
      <w:r w:rsidR="00B40D87">
        <w:rPr>
          <w:rFonts w:cstheme="minorHAnsi"/>
          <w:b/>
          <w:bCs/>
          <w:sz w:val="24"/>
          <w:szCs w:val="24"/>
        </w:rPr>
        <w:t>.</w:t>
      </w:r>
    </w:p>
    <w:p w14:paraId="5F363664" w14:textId="03F5F262" w:rsidR="004D7D9A" w:rsidRDefault="004D7D9A" w:rsidP="00C771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Distribution:</w:t>
      </w:r>
    </w:p>
    <w:p w14:paraId="4C0D3030" w14:textId="20272708" w:rsidR="004D7D9A" w:rsidRDefault="004D7D9A" w:rsidP="004D7D9A">
      <w:pPr>
        <w:pStyle w:val="HTMLPreformatted"/>
      </w:pPr>
      <w:r>
        <w:t>1    54768</w:t>
      </w:r>
    </w:p>
    <w:p w14:paraId="0D726527" w14:textId="205A8781" w:rsidR="004D7D9A" w:rsidRDefault="004D7D9A" w:rsidP="004D7D9A">
      <w:pPr>
        <w:pStyle w:val="HTMLPreformatted"/>
      </w:pPr>
      <w:r>
        <w:t>2    73271</w:t>
      </w:r>
    </w:p>
    <w:p w14:paraId="128CB918" w14:textId="77777777" w:rsidR="004D7D9A" w:rsidRDefault="004D7D9A" w:rsidP="004D7D9A">
      <w:pPr>
        <w:pStyle w:val="HTMLPreformatted"/>
      </w:pPr>
      <w:r>
        <w:t>3     9166</w:t>
      </w:r>
    </w:p>
    <w:p w14:paraId="3BA599C6" w14:textId="77777777" w:rsidR="004D7D9A" w:rsidRDefault="004D7D9A" w:rsidP="004D7D9A">
      <w:pPr>
        <w:pStyle w:val="HTMLPreformatted"/>
      </w:pPr>
      <w:r>
        <w:t>7     5260</w:t>
      </w:r>
    </w:p>
    <w:p w14:paraId="5B09026A" w14:textId="77777777" w:rsidR="004D7D9A" w:rsidRDefault="004D7D9A" w:rsidP="004D7D9A">
      <w:pPr>
        <w:pStyle w:val="HTMLPreformatted"/>
      </w:pPr>
      <w:r>
        <w:t>6     4418</w:t>
      </w:r>
    </w:p>
    <w:p w14:paraId="03AE9346" w14:textId="77777777" w:rsidR="004D7D9A" w:rsidRDefault="004D7D9A" w:rsidP="004D7D9A">
      <w:pPr>
        <w:pStyle w:val="HTMLPreformatted"/>
      </w:pPr>
      <w:r>
        <w:t>5     2410</w:t>
      </w:r>
    </w:p>
    <w:p w14:paraId="5B549415" w14:textId="77777777" w:rsidR="004D7D9A" w:rsidRDefault="004D7D9A" w:rsidP="004D7D9A">
      <w:pPr>
        <w:pStyle w:val="HTMLPreformatted"/>
      </w:pPr>
      <w:r>
        <w:t>4      707</w:t>
      </w:r>
    </w:p>
    <w:p w14:paraId="0D605BEB" w14:textId="77777777" w:rsidR="004D7D9A" w:rsidRPr="004D7D9A" w:rsidRDefault="004D7D9A" w:rsidP="00C77185">
      <w:pPr>
        <w:jc w:val="both"/>
        <w:rPr>
          <w:rFonts w:cstheme="minorHAnsi"/>
          <w:sz w:val="24"/>
          <w:szCs w:val="24"/>
        </w:rPr>
      </w:pPr>
    </w:p>
    <w:p w14:paraId="6BC2D710" w14:textId="60463737" w:rsidR="00885AA0" w:rsidRDefault="00B40D87" w:rsidP="00B40D87">
      <w:pPr>
        <w:jc w:val="both"/>
        <w:rPr>
          <w:sz w:val="24"/>
          <w:szCs w:val="24"/>
        </w:rPr>
      </w:pPr>
      <w:r w:rsidRPr="00B40D87">
        <w:rPr>
          <w:sz w:val="24"/>
          <w:szCs w:val="24"/>
        </w:rPr>
        <w:t>Class weights modify the loss function directly by giving a penalty to the classes with different weights. It means purposely increasing the power of the minority class and reducing the power of the majority class</w:t>
      </w:r>
      <w:r>
        <w:rPr>
          <w:sz w:val="24"/>
          <w:szCs w:val="24"/>
        </w:rPr>
        <w:t>.</w:t>
      </w:r>
    </w:p>
    <w:p w14:paraId="00C11692" w14:textId="30A45F58" w:rsidR="004F4DEE" w:rsidRPr="004F4DEE" w:rsidRDefault="004F4DEE" w:rsidP="00B40D87">
      <w:pPr>
        <w:jc w:val="both"/>
        <w:rPr>
          <w:sz w:val="24"/>
          <w:szCs w:val="24"/>
        </w:rPr>
      </w:pPr>
      <w:proofErr w:type="spellStart"/>
      <w:r w:rsidRPr="004F4DEE">
        <w:rPr>
          <w:sz w:val="24"/>
          <w:szCs w:val="24"/>
        </w:rPr>
        <w:t>clf</w:t>
      </w:r>
      <w:proofErr w:type="spellEnd"/>
      <w:r w:rsidRPr="004F4DEE">
        <w:rPr>
          <w:sz w:val="24"/>
          <w:szCs w:val="24"/>
        </w:rPr>
        <w:t xml:space="preserve"> = </w:t>
      </w:r>
      <w:proofErr w:type="spellStart"/>
      <w:proofErr w:type="gramStart"/>
      <w:r w:rsidRPr="004F4DEE">
        <w:rPr>
          <w:sz w:val="24"/>
          <w:szCs w:val="24"/>
        </w:rPr>
        <w:t>RandomForestClassifier</w:t>
      </w:r>
      <w:proofErr w:type="spellEnd"/>
      <w:r w:rsidRPr="004F4DEE">
        <w:rPr>
          <w:sz w:val="24"/>
          <w:szCs w:val="24"/>
        </w:rPr>
        <w:t>(</w:t>
      </w:r>
      <w:proofErr w:type="spellStart"/>
      <w:proofErr w:type="gramEnd"/>
      <w:r w:rsidRPr="004F4DEE">
        <w:rPr>
          <w:sz w:val="24"/>
          <w:szCs w:val="24"/>
        </w:rPr>
        <w:t>n_estimators</w:t>
      </w:r>
      <w:proofErr w:type="spellEnd"/>
      <w:r w:rsidRPr="004F4DEE">
        <w:rPr>
          <w:sz w:val="24"/>
          <w:szCs w:val="24"/>
        </w:rPr>
        <w:t xml:space="preserve"> = 100,class_weight='balanced')</w:t>
      </w:r>
    </w:p>
    <w:p w14:paraId="2CEA76BE" w14:textId="27D5BC9D" w:rsidR="004F4DEE" w:rsidRDefault="004F4DEE" w:rsidP="00B40D87">
      <w:pPr>
        <w:jc w:val="both"/>
        <w:rPr>
          <w:rStyle w:val="pre"/>
          <w:rFonts w:cstheme="minorHAnsi"/>
          <w:sz w:val="24"/>
          <w:szCs w:val="24"/>
        </w:rPr>
      </w:pPr>
      <w:r w:rsidRPr="004F4DEE">
        <w:rPr>
          <w:rFonts w:cstheme="minorHAnsi"/>
          <w:sz w:val="24"/>
          <w:szCs w:val="24"/>
        </w:rPr>
        <w:t xml:space="preserve">The “balanced” mode uses the values of y to automatically adjust weights inversely proportional to class frequencies in the input data as </w:t>
      </w:r>
      <w:proofErr w:type="spellStart"/>
      <w:r w:rsidRPr="004F4DEE">
        <w:rPr>
          <w:rStyle w:val="pre"/>
          <w:rFonts w:cstheme="minorHAnsi"/>
          <w:sz w:val="24"/>
          <w:szCs w:val="24"/>
        </w:rPr>
        <w:t>n_samples</w:t>
      </w:r>
      <w:proofErr w:type="spellEnd"/>
      <w:r w:rsidRPr="004F4DE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F4DEE">
        <w:rPr>
          <w:rStyle w:val="pre"/>
          <w:rFonts w:cstheme="minorHAnsi"/>
          <w:sz w:val="24"/>
          <w:szCs w:val="24"/>
        </w:rPr>
        <w:t>/</w:t>
      </w:r>
      <w:r w:rsidRPr="004F4DE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F4DEE">
        <w:rPr>
          <w:rStyle w:val="pre"/>
          <w:rFonts w:cstheme="minorHAnsi"/>
          <w:sz w:val="24"/>
          <w:szCs w:val="24"/>
        </w:rPr>
        <w:t>(</w:t>
      </w:r>
      <w:proofErr w:type="spellStart"/>
      <w:r w:rsidRPr="004F4DEE">
        <w:rPr>
          <w:rStyle w:val="pre"/>
          <w:rFonts w:cstheme="minorHAnsi"/>
          <w:sz w:val="24"/>
          <w:szCs w:val="24"/>
        </w:rPr>
        <w:t>n_classes</w:t>
      </w:r>
      <w:proofErr w:type="spellEnd"/>
      <w:r w:rsidRPr="004F4DE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F4DEE">
        <w:rPr>
          <w:rStyle w:val="pre"/>
          <w:rFonts w:cstheme="minorHAnsi"/>
          <w:sz w:val="24"/>
          <w:szCs w:val="24"/>
        </w:rPr>
        <w:t>*</w:t>
      </w:r>
      <w:r w:rsidRPr="004F4DE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F4DEE">
        <w:rPr>
          <w:rStyle w:val="pre"/>
          <w:rFonts w:cstheme="minorHAnsi"/>
          <w:sz w:val="24"/>
          <w:szCs w:val="24"/>
        </w:rPr>
        <w:t>np.bincount</w:t>
      </w:r>
      <w:proofErr w:type="spellEnd"/>
      <w:proofErr w:type="gramEnd"/>
      <w:r w:rsidRPr="004F4DEE">
        <w:rPr>
          <w:rStyle w:val="pre"/>
          <w:rFonts w:cstheme="minorHAnsi"/>
          <w:sz w:val="24"/>
          <w:szCs w:val="24"/>
        </w:rPr>
        <w:t>(y))</w:t>
      </w:r>
    </w:p>
    <w:p w14:paraId="4DB1A95A" w14:textId="77777777" w:rsidR="009018A0" w:rsidRDefault="009018A0" w:rsidP="00B40D87">
      <w:pPr>
        <w:jc w:val="both"/>
        <w:rPr>
          <w:rStyle w:val="pre"/>
          <w:rFonts w:cstheme="minorHAnsi"/>
          <w:sz w:val="24"/>
          <w:szCs w:val="24"/>
        </w:rPr>
      </w:pPr>
    </w:p>
    <w:p w14:paraId="0FDBB1DD" w14:textId="2E344F5F" w:rsidR="004F4DEE" w:rsidRPr="009018A0" w:rsidRDefault="009018A0" w:rsidP="00B40D87">
      <w:pPr>
        <w:jc w:val="both"/>
        <w:rPr>
          <w:rStyle w:val="pre"/>
          <w:rFonts w:cstheme="minorHAnsi"/>
          <w:b/>
          <w:bCs/>
          <w:sz w:val="24"/>
          <w:szCs w:val="24"/>
        </w:rPr>
      </w:pPr>
      <w:r w:rsidRPr="009018A0">
        <w:rPr>
          <w:rStyle w:val="pre"/>
          <w:rFonts w:cstheme="minorHAnsi"/>
          <w:b/>
          <w:bCs/>
          <w:sz w:val="24"/>
          <w:szCs w:val="24"/>
        </w:rPr>
        <w:t>Classification Report:</w:t>
      </w:r>
    </w:p>
    <w:p w14:paraId="421B779E" w14:textId="5D2FDAFF" w:rsidR="004F4DEE" w:rsidRDefault="004F4DEE" w:rsidP="004F4DEE">
      <w:pPr>
        <w:pStyle w:val="HTMLPreformatted"/>
      </w:pPr>
      <w:r>
        <w:t xml:space="preserve">                 </w:t>
      </w: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32C8D319" w14:textId="77777777" w:rsidR="004F4DEE" w:rsidRDefault="004F4DEE" w:rsidP="004F4DEE">
      <w:pPr>
        <w:pStyle w:val="HTMLPreformatted"/>
      </w:pPr>
    </w:p>
    <w:p w14:paraId="5D5732BB" w14:textId="77777777" w:rsidR="004F4DEE" w:rsidRDefault="004F4DEE" w:rsidP="004F4DEE">
      <w:pPr>
        <w:pStyle w:val="HTMLPreformatted"/>
      </w:pPr>
      <w:r>
        <w:t xml:space="preserve">           1       0.95      0.93      0.94     18138</w:t>
      </w:r>
    </w:p>
    <w:p w14:paraId="7542292A" w14:textId="77777777" w:rsidR="004F4DEE" w:rsidRDefault="004F4DEE" w:rsidP="004F4DEE">
      <w:pPr>
        <w:pStyle w:val="HTMLPreformatted"/>
      </w:pPr>
      <w:r>
        <w:t xml:space="preserve">           2       0.94      0.96      0.95     24327</w:t>
      </w:r>
    </w:p>
    <w:p w14:paraId="06322C6B" w14:textId="77777777" w:rsidR="004F4DEE" w:rsidRDefault="004F4DEE" w:rsidP="004F4DEE">
      <w:pPr>
        <w:pStyle w:val="HTMLPreformatted"/>
      </w:pPr>
      <w:r>
        <w:t xml:space="preserve">           3       0.91      0.94      0.93      3145</w:t>
      </w:r>
    </w:p>
    <w:p w14:paraId="4DDEB799" w14:textId="77777777" w:rsidR="004F4DEE" w:rsidRDefault="004F4DEE" w:rsidP="004F4DEE">
      <w:pPr>
        <w:pStyle w:val="HTMLPreformatted"/>
      </w:pPr>
      <w:r>
        <w:t xml:space="preserve">           4       0.89      0.84      0.86       235</w:t>
      </w:r>
    </w:p>
    <w:p w14:paraId="7436414B" w14:textId="77777777" w:rsidR="004F4DEE" w:rsidRDefault="004F4DEE" w:rsidP="004F4DEE">
      <w:pPr>
        <w:pStyle w:val="HTMLPreformatted"/>
      </w:pPr>
      <w:r>
        <w:t xml:space="preserve">           5       0.93      0.71      0.80       825</w:t>
      </w:r>
    </w:p>
    <w:p w14:paraId="6073DCD8" w14:textId="77777777" w:rsidR="004F4DEE" w:rsidRDefault="004F4DEE" w:rsidP="004F4DEE">
      <w:pPr>
        <w:pStyle w:val="HTMLPreformatted"/>
      </w:pPr>
      <w:r>
        <w:t xml:space="preserve">           6       0.89      0.84      0.87      1575</w:t>
      </w:r>
    </w:p>
    <w:p w14:paraId="57EC3B62" w14:textId="77777777" w:rsidR="004F4DEE" w:rsidRDefault="004F4DEE" w:rsidP="004F4DEE">
      <w:pPr>
        <w:pStyle w:val="HTMLPreformatted"/>
      </w:pPr>
      <w:r>
        <w:t xml:space="preserve">           7       0.97      0.91      0.94      1755</w:t>
      </w:r>
    </w:p>
    <w:p w14:paraId="1CAF148B" w14:textId="77777777" w:rsidR="004F4DEE" w:rsidRDefault="004F4DEE" w:rsidP="004F4DEE">
      <w:pPr>
        <w:pStyle w:val="HTMLPreformatted"/>
      </w:pPr>
    </w:p>
    <w:p w14:paraId="03B3C83B" w14:textId="77777777" w:rsidR="004F4DEE" w:rsidRDefault="004F4DEE" w:rsidP="004F4DEE">
      <w:pPr>
        <w:pStyle w:val="HTMLPreformatted"/>
      </w:pPr>
      <w:r>
        <w:t xml:space="preserve">    accuracy                           0.94     50000</w:t>
      </w:r>
    </w:p>
    <w:p w14:paraId="23152799" w14:textId="77777777" w:rsidR="004F4DEE" w:rsidRDefault="004F4DEE" w:rsidP="004F4DEE">
      <w:pPr>
        <w:pStyle w:val="HTMLPreformatted"/>
      </w:pPr>
      <w:r>
        <w:t xml:space="preserve">   macro avg       0.93      0.88      0.90     50000</w:t>
      </w:r>
    </w:p>
    <w:p w14:paraId="7D9CD9D7" w14:textId="0FF1495F" w:rsidR="004F4DEE" w:rsidRDefault="004F4DEE" w:rsidP="004F4DEE">
      <w:pPr>
        <w:pStyle w:val="HTMLPreformatted"/>
      </w:pPr>
      <w:r>
        <w:t>weighted avg       0.94      0.94      0.94     50000</w:t>
      </w:r>
    </w:p>
    <w:p w14:paraId="36988818" w14:textId="14A9DE9B" w:rsidR="004F4DEE" w:rsidRDefault="004F4DEE" w:rsidP="004F4DEE">
      <w:pPr>
        <w:pStyle w:val="HTMLPreformatted"/>
      </w:pPr>
    </w:p>
    <w:p w14:paraId="53CDAAA3" w14:textId="604A64C0" w:rsidR="004F4DEE" w:rsidRPr="004F4DEE" w:rsidRDefault="004F4DEE" w:rsidP="004F4DEE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F4DEE">
        <w:rPr>
          <w:rFonts w:asciiTheme="minorHAnsi" w:hAnsiTheme="minorHAnsi" w:cstheme="minorHAnsi"/>
          <w:sz w:val="24"/>
          <w:szCs w:val="24"/>
        </w:rPr>
        <w:t xml:space="preserve">There is </w:t>
      </w:r>
      <w:proofErr w:type="gramStart"/>
      <w:r w:rsidRPr="004F4DEE">
        <w:rPr>
          <w:rFonts w:asciiTheme="minorHAnsi" w:hAnsiTheme="minorHAnsi" w:cstheme="minorHAnsi"/>
          <w:sz w:val="24"/>
          <w:szCs w:val="24"/>
        </w:rPr>
        <w:t>no</w:t>
      </w:r>
      <w:proofErr w:type="gramEnd"/>
      <w:r w:rsidRPr="004F4DEE">
        <w:rPr>
          <w:rFonts w:asciiTheme="minorHAnsi" w:hAnsiTheme="minorHAnsi" w:cstheme="minorHAnsi"/>
          <w:sz w:val="24"/>
          <w:szCs w:val="24"/>
        </w:rPr>
        <w:t xml:space="preserve"> much increase in the recall value of the classes. There is a slight increase in the recall value of Class 5</w:t>
      </w:r>
    </w:p>
    <w:p w14:paraId="5FD43EF4" w14:textId="77777777" w:rsidR="004F4DEE" w:rsidRPr="004F4DEE" w:rsidRDefault="004F4DEE" w:rsidP="00B40D87">
      <w:pPr>
        <w:jc w:val="both"/>
        <w:rPr>
          <w:rStyle w:val="pre"/>
          <w:rFonts w:cstheme="minorHAnsi"/>
          <w:sz w:val="24"/>
          <w:szCs w:val="24"/>
        </w:rPr>
      </w:pPr>
    </w:p>
    <w:p w14:paraId="323424F3" w14:textId="4486C153" w:rsidR="004F4DEE" w:rsidRPr="00FB7576" w:rsidRDefault="00FB7576" w:rsidP="00B40D87">
      <w:pPr>
        <w:jc w:val="both"/>
        <w:rPr>
          <w:rStyle w:val="pre"/>
          <w:rFonts w:cstheme="minorHAnsi"/>
          <w:sz w:val="24"/>
          <w:szCs w:val="24"/>
        </w:rPr>
      </w:pPr>
      <w:r w:rsidRPr="00FB7576">
        <w:rPr>
          <w:rStyle w:val="pre"/>
          <w:rFonts w:cstheme="minorHAnsi"/>
          <w:sz w:val="24"/>
          <w:szCs w:val="24"/>
        </w:rPr>
        <w:t>To improve further, we can focus more on</w:t>
      </w:r>
    </w:p>
    <w:p w14:paraId="00B36E43" w14:textId="41C8CD71" w:rsidR="00FB7576" w:rsidRPr="00FB7576" w:rsidRDefault="00FB7576" w:rsidP="00FB7576">
      <w:pPr>
        <w:pStyle w:val="ListParagraph"/>
        <w:numPr>
          <w:ilvl w:val="0"/>
          <w:numId w:val="3"/>
        </w:numPr>
        <w:jc w:val="both"/>
        <w:rPr>
          <w:rStyle w:val="pre"/>
          <w:rFonts w:cstheme="minorHAnsi"/>
          <w:sz w:val="24"/>
          <w:szCs w:val="24"/>
        </w:rPr>
      </w:pPr>
      <w:r w:rsidRPr="00FB7576">
        <w:rPr>
          <w:rStyle w:val="pre"/>
          <w:rFonts w:cstheme="minorHAnsi"/>
          <w:sz w:val="24"/>
          <w:szCs w:val="24"/>
        </w:rPr>
        <w:t>Feature Engineering</w:t>
      </w:r>
    </w:p>
    <w:p w14:paraId="4F7E3347" w14:textId="71BDE2DA" w:rsidR="00FB7576" w:rsidRPr="00FB7576" w:rsidRDefault="00FB7576" w:rsidP="00FB7576">
      <w:pPr>
        <w:pStyle w:val="ListParagraph"/>
        <w:numPr>
          <w:ilvl w:val="0"/>
          <w:numId w:val="3"/>
        </w:numPr>
        <w:jc w:val="both"/>
        <w:rPr>
          <w:rStyle w:val="pre"/>
          <w:rFonts w:cstheme="minorHAnsi"/>
          <w:sz w:val="24"/>
          <w:szCs w:val="24"/>
        </w:rPr>
      </w:pPr>
      <w:r w:rsidRPr="00FB7576">
        <w:rPr>
          <w:rStyle w:val="pre"/>
          <w:rFonts w:cstheme="minorHAnsi"/>
          <w:sz w:val="24"/>
          <w:szCs w:val="24"/>
        </w:rPr>
        <w:t>Turning the threshold of algorithm</w:t>
      </w:r>
    </w:p>
    <w:p w14:paraId="1CB4C853" w14:textId="2CB2996D" w:rsidR="00FB7576" w:rsidRPr="00FB7576" w:rsidRDefault="00FB7576" w:rsidP="00FB7576">
      <w:pPr>
        <w:pStyle w:val="ListParagraph"/>
        <w:numPr>
          <w:ilvl w:val="0"/>
          <w:numId w:val="3"/>
        </w:numPr>
        <w:jc w:val="both"/>
        <w:rPr>
          <w:rStyle w:val="pre"/>
          <w:rFonts w:cstheme="minorHAnsi"/>
          <w:sz w:val="24"/>
          <w:szCs w:val="24"/>
        </w:rPr>
      </w:pPr>
      <w:r w:rsidRPr="00FB7576">
        <w:rPr>
          <w:rStyle w:val="pre"/>
          <w:rFonts w:cstheme="minorHAnsi"/>
          <w:sz w:val="24"/>
          <w:szCs w:val="24"/>
        </w:rPr>
        <w:t>Using advanced algorithms</w:t>
      </w:r>
    </w:p>
    <w:p w14:paraId="77F449F1" w14:textId="77777777" w:rsidR="00B40D87" w:rsidRPr="00B40D87" w:rsidRDefault="00B40D87" w:rsidP="00B40D87">
      <w:pPr>
        <w:jc w:val="both"/>
        <w:rPr>
          <w:sz w:val="24"/>
          <w:szCs w:val="24"/>
        </w:rPr>
      </w:pPr>
    </w:p>
    <w:sectPr w:rsidR="00B40D87" w:rsidRPr="00B40D8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1B39" w14:textId="77777777" w:rsidR="0061373B" w:rsidRDefault="0061373B" w:rsidP="00B52FCC">
      <w:pPr>
        <w:spacing w:after="0" w:line="240" w:lineRule="auto"/>
      </w:pPr>
      <w:r>
        <w:separator/>
      </w:r>
    </w:p>
  </w:endnote>
  <w:endnote w:type="continuationSeparator" w:id="0">
    <w:p w14:paraId="1610D728" w14:textId="77777777" w:rsidR="0061373B" w:rsidRDefault="0061373B" w:rsidP="00B5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100C" w14:textId="77777777" w:rsidR="0061373B" w:rsidRDefault="0061373B" w:rsidP="00B52FCC">
      <w:pPr>
        <w:spacing w:after="0" w:line="240" w:lineRule="auto"/>
      </w:pPr>
      <w:r>
        <w:separator/>
      </w:r>
    </w:p>
  </w:footnote>
  <w:footnote w:type="continuationSeparator" w:id="0">
    <w:p w14:paraId="4D7B81B9" w14:textId="77777777" w:rsidR="0061373B" w:rsidRDefault="0061373B" w:rsidP="00B5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0069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B29834" w14:textId="44FDEF3A" w:rsidR="00B52FCC" w:rsidRDefault="00B52F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5C7EB" w14:textId="77777777" w:rsidR="00B52FCC" w:rsidRDefault="00B52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83F"/>
    <w:multiLevelType w:val="hybridMultilevel"/>
    <w:tmpl w:val="B068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46216"/>
    <w:multiLevelType w:val="hybridMultilevel"/>
    <w:tmpl w:val="893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15FB5"/>
    <w:multiLevelType w:val="multilevel"/>
    <w:tmpl w:val="E5F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48"/>
    <w:rsid w:val="000037F1"/>
    <w:rsid w:val="000E64FC"/>
    <w:rsid w:val="00344ED9"/>
    <w:rsid w:val="003834F8"/>
    <w:rsid w:val="004D7D9A"/>
    <w:rsid w:val="004F4DEE"/>
    <w:rsid w:val="00515F68"/>
    <w:rsid w:val="005D754C"/>
    <w:rsid w:val="0061373B"/>
    <w:rsid w:val="0081590E"/>
    <w:rsid w:val="00885AA0"/>
    <w:rsid w:val="00896C0A"/>
    <w:rsid w:val="008A5133"/>
    <w:rsid w:val="008D7F51"/>
    <w:rsid w:val="009018A0"/>
    <w:rsid w:val="009F6F74"/>
    <w:rsid w:val="00AE5248"/>
    <w:rsid w:val="00AF568B"/>
    <w:rsid w:val="00B40D87"/>
    <w:rsid w:val="00B52FCC"/>
    <w:rsid w:val="00C53341"/>
    <w:rsid w:val="00C77185"/>
    <w:rsid w:val="00D647A4"/>
    <w:rsid w:val="00E71B84"/>
    <w:rsid w:val="00EA0399"/>
    <w:rsid w:val="00F4457B"/>
    <w:rsid w:val="00F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B62"/>
  <w15:chartTrackingRefBased/>
  <w15:docId w15:val="{E5929816-3647-49FA-80DD-F4010ED9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E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6F74"/>
    <w:rPr>
      <w:b/>
      <w:bCs/>
    </w:rPr>
  </w:style>
  <w:style w:type="paragraph" w:customStyle="1" w:styleId="mj">
    <w:name w:val="mj"/>
    <w:basedOn w:val="Normal"/>
    <w:rsid w:val="0081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NormalWeb">
    <w:name w:val="Normal (Web)"/>
    <w:basedOn w:val="Normal"/>
    <w:uiPriority w:val="99"/>
    <w:semiHidden/>
    <w:unhideWhenUsed/>
    <w:rsid w:val="0089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lf">
    <w:name w:val="lf"/>
    <w:basedOn w:val="Normal"/>
    <w:rsid w:val="0089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gkelc">
    <w:name w:val="hgkelc"/>
    <w:basedOn w:val="DefaultParagraphFont"/>
    <w:rsid w:val="00C77185"/>
  </w:style>
  <w:style w:type="paragraph" w:styleId="ListParagraph">
    <w:name w:val="List Paragraph"/>
    <w:basedOn w:val="Normal"/>
    <w:uiPriority w:val="34"/>
    <w:qFormat/>
    <w:rsid w:val="00C77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B84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4F4DE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F4DEE"/>
  </w:style>
  <w:style w:type="paragraph" w:styleId="Header">
    <w:name w:val="header"/>
    <w:basedOn w:val="Normal"/>
    <w:link w:val="HeaderChar"/>
    <w:uiPriority w:val="99"/>
    <w:unhideWhenUsed/>
    <w:rsid w:val="00B52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FCC"/>
  </w:style>
  <w:style w:type="paragraph" w:styleId="Footer">
    <w:name w:val="footer"/>
    <w:basedOn w:val="Normal"/>
    <w:link w:val="FooterChar"/>
    <w:uiPriority w:val="99"/>
    <w:unhideWhenUsed/>
    <w:rsid w:val="00B52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covtyp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 (devs2)</dc:creator>
  <cp:keywords/>
  <dc:description/>
  <cp:lastModifiedBy>Devi S (devs2)</cp:lastModifiedBy>
  <cp:revision>20</cp:revision>
  <dcterms:created xsi:type="dcterms:W3CDTF">2022-05-15T03:03:00Z</dcterms:created>
  <dcterms:modified xsi:type="dcterms:W3CDTF">2022-05-15T04:50:00Z</dcterms:modified>
</cp:coreProperties>
</file>