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154D4" w14:textId="77777777" w:rsidR="00CE27C7" w:rsidRDefault="00CE27C7" w:rsidP="00CE27C7">
      <w:pPr>
        <w:spacing w:after="0" w:line="240" w:lineRule="auto"/>
        <w:jc w:val="center"/>
        <w:rPr>
          <w:rFonts w:ascii="Bell MT" w:hAnsi="Bell MT"/>
          <w:b/>
          <w:bCs/>
          <w:sz w:val="96"/>
          <w:szCs w:val="96"/>
        </w:rPr>
      </w:pPr>
    </w:p>
    <w:p w14:paraId="5841363F" w14:textId="77777777" w:rsidR="00CE27C7" w:rsidRDefault="00CE27C7" w:rsidP="00CE27C7">
      <w:pPr>
        <w:spacing w:after="0" w:line="240" w:lineRule="auto"/>
        <w:jc w:val="center"/>
        <w:rPr>
          <w:rFonts w:ascii="Bell MT" w:hAnsi="Bell MT"/>
          <w:b/>
          <w:bCs/>
          <w:sz w:val="96"/>
          <w:szCs w:val="96"/>
        </w:rPr>
      </w:pPr>
    </w:p>
    <w:p w14:paraId="7C62ECD3" w14:textId="77777777" w:rsidR="00CE27C7" w:rsidRDefault="00CE27C7" w:rsidP="00CE27C7">
      <w:pPr>
        <w:spacing w:after="0" w:line="240" w:lineRule="auto"/>
        <w:jc w:val="center"/>
        <w:rPr>
          <w:rFonts w:ascii="Bell MT" w:hAnsi="Bell MT"/>
          <w:b/>
          <w:bCs/>
          <w:sz w:val="96"/>
          <w:szCs w:val="96"/>
        </w:rPr>
      </w:pPr>
    </w:p>
    <w:p w14:paraId="3F729776" w14:textId="58CAEFEB" w:rsidR="00C11FA6" w:rsidRPr="00CE27C7" w:rsidRDefault="00CE27C7" w:rsidP="00CE27C7">
      <w:pPr>
        <w:spacing w:after="0" w:line="240" w:lineRule="auto"/>
        <w:jc w:val="center"/>
        <w:rPr>
          <w:rFonts w:ascii="Bell MT" w:hAnsi="Bell MT"/>
          <w:b/>
          <w:bCs/>
          <w:sz w:val="96"/>
          <w:szCs w:val="96"/>
        </w:rPr>
      </w:pPr>
      <w:r w:rsidRPr="00CE27C7">
        <w:rPr>
          <w:rFonts w:ascii="Bell MT" w:hAnsi="Bell MT"/>
          <w:b/>
          <w:bCs/>
          <w:sz w:val="96"/>
          <w:szCs w:val="96"/>
        </w:rPr>
        <w:t>ALAS COFFE</w:t>
      </w:r>
    </w:p>
    <w:p w14:paraId="00569A86" w14:textId="57E9668C" w:rsidR="00CE27C7" w:rsidRPr="00CE27C7" w:rsidRDefault="00CE27C7" w:rsidP="00CE27C7">
      <w:pPr>
        <w:pStyle w:val="Cita"/>
        <w:spacing w:before="0" w:after="0" w:line="240" w:lineRule="auto"/>
      </w:pPr>
      <w:r>
        <w:t>----------------InfoCookies----------------</w:t>
      </w:r>
    </w:p>
    <w:p w14:paraId="0FA99687" w14:textId="77777777" w:rsidR="00C11FA6" w:rsidRPr="00C11FA6" w:rsidRDefault="00C11FA6" w:rsidP="00167CF6">
      <w:pPr>
        <w:pStyle w:val="Ttulo1"/>
        <w:rPr>
          <w:rFonts w:ascii="Arial" w:hAnsi="Arial" w:cs="Arial"/>
          <w:sz w:val="24"/>
          <w:szCs w:val="24"/>
          <w:lang w:val="es-ES"/>
        </w:rPr>
      </w:pPr>
    </w:p>
    <w:p w14:paraId="41927009" w14:textId="77777777" w:rsidR="00C11FA6" w:rsidRPr="00C11FA6" w:rsidRDefault="00C11FA6" w:rsidP="00167CF6">
      <w:pPr>
        <w:pStyle w:val="Ttulo1"/>
        <w:rPr>
          <w:rFonts w:ascii="Arial" w:hAnsi="Arial" w:cs="Arial"/>
          <w:sz w:val="24"/>
          <w:szCs w:val="24"/>
          <w:lang w:val="es-ES"/>
        </w:rPr>
      </w:pPr>
    </w:p>
    <w:p w14:paraId="316492A4" w14:textId="77777777" w:rsidR="00C11FA6" w:rsidRPr="00C11FA6" w:rsidRDefault="00C11FA6" w:rsidP="00167CF6">
      <w:pPr>
        <w:pStyle w:val="Ttulo1"/>
        <w:rPr>
          <w:rFonts w:ascii="Arial" w:hAnsi="Arial" w:cs="Arial"/>
          <w:sz w:val="24"/>
          <w:szCs w:val="24"/>
          <w:lang w:val="es-ES"/>
        </w:rPr>
      </w:pPr>
    </w:p>
    <w:p w14:paraId="7A39E5D6" w14:textId="77777777" w:rsidR="00C11FA6" w:rsidRPr="00C11FA6" w:rsidRDefault="00C11FA6" w:rsidP="00167CF6">
      <w:pPr>
        <w:pStyle w:val="Ttulo1"/>
        <w:rPr>
          <w:rFonts w:ascii="Arial" w:hAnsi="Arial" w:cs="Arial"/>
          <w:sz w:val="24"/>
          <w:szCs w:val="24"/>
          <w:lang w:val="es-ES"/>
        </w:rPr>
      </w:pPr>
    </w:p>
    <w:p w14:paraId="38DEAF38" w14:textId="77777777" w:rsidR="00C11FA6" w:rsidRPr="00C11FA6" w:rsidRDefault="00C11FA6" w:rsidP="00167CF6">
      <w:pPr>
        <w:pStyle w:val="Ttulo1"/>
        <w:rPr>
          <w:rFonts w:ascii="Arial" w:hAnsi="Arial" w:cs="Arial"/>
          <w:sz w:val="24"/>
          <w:szCs w:val="24"/>
          <w:lang w:val="es-ES"/>
        </w:rPr>
      </w:pPr>
    </w:p>
    <w:p w14:paraId="347A92BE" w14:textId="77777777" w:rsidR="00C11FA6" w:rsidRPr="00C11FA6" w:rsidRDefault="00C11FA6" w:rsidP="00167CF6">
      <w:pPr>
        <w:pStyle w:val="Ttulo1"/>
        <w:rPr>
          <w:rFonts w:ascii="Arial" w:hAnsi="Arial" w:cs="Arial"/>
          <w:sz w:val="24"/>
          <w:szCs w:val="24"/>
          <w:lang w:val="es-ES"/>
        </w:rPr>
      </w:pPr>
    </w:p>
    <w:p w14:paraId="3B9FB93E" w14:textId="77777777" w:rsidR="00C11FA6" w:rsidRPr="00C11FA6" w:rsidRDefault="00C11FA6" w:rsidP="00167CF6">
      <w:pPr>
        <w:pStyle w:val="Ttulo1"/>
        <w:rPr>
          <w:rFonts w:ascii="Arial" w:hAnsi="Arial" w:cs="Arial"/>
          <w:sz w:val="24"/>
          <w:szCs w:val="24"/>
          <w:lang w:val="es-ES"/>
        </w:rPr>
      </w:pPr>
    </w:p>
    <w:p w14:paraId="7CF1482C" w14:textId="77777777" w:rsidR="00C11FA6" w:rsidRPr="00C11FA6" w:rsidRDefault="00C11FA6" w:rsidP="00167CF6">
      <w:pPr>
        <w:pStyle w:val="Ttulo1"/>
        <w:rPr>
          <w:rFonts w:ascii="Arial" w:hAnsi="Arial" w:cs="Arial"/>
          <w:sz w:val="24"/>
          <w:szCs w:val="24"/>
          <w:lang w:val="es-ES"/>
        </w:rPr>
      </w:pPr>
    </w:p>
    <w:p w14:paraId="4BAC9695" w14:textId="77777777" w:rsidR="00C11FA6" w:rsidRPr="00C11FA6" w:rsidRDefault="00C11FA6" w:rsidP="00167CF6">
      <w:pPr>
        <w:pStyle w:val="Ttulo1"/>
        <w:rPr>
          <w:rFonts w:ascii="Arial" w:hAnsi="Arial" w:cs="Arial"/>
          <w:sz w:val="24"/>
          <w:szCs w:val="24"/>
          <w:lang w:val="es-ES"/>
        </w:rPr>
      </w:pPr>
    </w:p>
    <w:p w14:paraId="7087E803" w14:textId="77777777" w:rsidR="00C11FA6" w:rsidRPr="00C11FA6" w:rsidRDefault="00C11FA6" w:rsidP="00167CF6">
      <w:pPr>
        <w:pStyle w:val="Ttulo1"/>
        <w:rPr>
          <w:rFonts w:ascii="Arial" w:hAnsi="Arial" w:cs="Arial"/>
          <w:sz w:val="24"/>
          <w:szCs w:val="24"/>
          <w:lang w:val="es-ES"/>
        </w:rPr>
      </w:pPr>
    </w:p>
    <w:p w14:paraId="33A8C4FF" w14:textId="77777777" w:rsidR="00C11FA6" w:rsidRPr="00C11FA6" w:rsidRDefault="00C11FA6" w:rsidP="00167CF6">
      <w:pPr>
        <w:pStyle w:val="Ttulo1"/>
        <w:rPr>
          <w:rFonts w:ascii="Arial" w:hAnsi="Arial" w:cs="Arial"/>
          <w:sz w:val="24"/>
          <w:szCs w:val="24"/>
          <w:lang w:val="es-ES"/>
        </w:rPr>
      </w:pPr>
    </w:p>
    <w:p w14:paraId="737302D0" w14:textId="77777777" w:rsidR="00C11FA6" w:rsidRPr="00C11FA6" w:rsidRDefault="00C11FA6" w:rsidP="00167CF6">
      <w:pPr>
        <w:pStyle w:val="Ttulo1"/>
        <w:rPr>
          <w:rFonts w:ascii="Arial" w:hAnsi="Arial" w:cs="Arial"/>
          <w:sz w:val="24"/>
          <w:szCs w:val="24"/>
          <w:lang w:val="es-ES"/>
        </w:rPr>
      </w:pPr>
    </w:p>
    <w:p w14:paraId="10425149" w14:textId="77777777" w:rsidR="00C11FA6" w:rsidRPr="00C11FA6" w:rsidRDefault="00C11FA6" w:rsidP="00167CF6">
      <w:pPr>
        <w:pStyle w:val="Ttulo1"/>
        <w:rPr>
          <w:rFonts w:ascii="Arial" w:hAnsi="Arial" w:cs="Arial"/>
          <w:sz w:val="24"/>
          <w:szCs w:val="24"/>
          <w:lang w:val="es-ES"/>
        </w:rPr>
      </w:pPr>
    </w:p>
    <w:p w14:paraId="1E860C68" w14:textId="77777777" w:rsidR="00C11FA6" w:rsidRPr="00C11FA6" w:rsidRDefault="00C11FA6" w:rsidP="00167CF6">
      <w:pPr>
        <w:pStyle w:val="Ttulo1"/>
        <w:rPr>
          <w:rFonts w:ascii="Arial" w:hAnsi="Arial" w:cs="Arial"/>
          <w:sz w:val="24"/>
          <w:szCs w:val="24"/>
          <w:lang w:val="es-ES"/>
        </w:rPr>
      </w:pPr>
    </w:p>
    <w:p w14:paraId="471BA851" w14:textId="4BEF8890" w:rsidR="00C11FA6" w:rsidRPr="00C11FA6" w:rsidRDefault="00C11FA6" w:rsidP="00C11FA6">
      <w:pPr>
        <w:rPr>
          <w:rFonts w:ascii="Arial" w:hAnsi="Arial" w:cs="Arial"/>
          <w:sz w:val="24"/>
          <w:szCs w:val="24"/>
          <w:lang w:val="es-ES"/>
        </w:rPr>
      </w:pPr>
      <w:r w:rsidRPr="00CE27C7">
        <w:rPr>
          <w:rFonts w:ascii="Arial" w:hAnsi="Arial" w:cs="Arial"/>
          <w:b/>
          <w:bCs/>
          <w:sz w:val="24"/>
          <w:szCs w:val="24"/>
          <w:lang w:val="es-ES"/>
        </w:rPr>
        <w:t>Integrantes</w:t>
      </w:r>
      <w:r w:rsidRPr="00C11FA6">
        <w:rPr>
          <w:rFonts w:ascii="Arial" w:hAnsi="Arial" w:cs="Arial"/>
          <w:sz w:val="24"/>
          <w:szCs w:val="24"/>
          <w:lang w:val="es-ES"/>
        </w:rPr>
        <w:t>: Gabriel Muñoz</w:t>
      </w:r>
    </w:p>
    <w:p w14:paraId="7F1B8BCE" w14:textId="2232C7EC" w:rsidR="00CE27C7" w:rsidRDefault="00C11FA6" w:rsidP="00C11FA6">
      <w:pPr>
        <w:rPr>
          <w:rFonts w:ascii="Arial" w:hAnsi="Arial" w:cs="Arial"/>
          <w:sz w:val="24"/>
          <w:szCs w:val="24"/>
          <w:lang w:val="es-ES"/>
        </w:rPr>
      </w:pPr>
      <w:r w:rsidRPr="00C11FA6">
        <w:rPr>
          <w:rFonts w:ascii="Arial" w:hAnsi="Arial" w:cs="Arial"/>
          <w:sz w:val="24"/>
          <w:szCs w:val="24"/>
          <w:lang w:val="es-ES"/>
        </w:rPr>
        <w:t xml:space="preserve">                    Esteban Ramirez </w:t>
      </w:r>
    </w:p>
    <w:p w14:paraId="5DE12AC6" w14:textId="77777777" w:rsidR="00C11FA6" w:rsidRDefault="00C11FA6" w:rsidP="00C11FA6">
      <w:pPr>
        <w:rPr>
          <w:rFonts w:ascii="Arial" w:hAnsi="Arial" w:cs="Arial"/>
          <w:sz w:val="24"/>
          <w:szCs w:val="24"/>
          <w:lang w:val="es-ES"/>
        </w:rPr>
      </w:pPr>
    </w:p>
    <w:sdt>
      <w:sdtPr>
        <w:rPr>
          <w:rFonts w:asciiTheme="minorHAnsi" w:eastAsiaTheme="minorHAnsi" w:hAnsiTheme="minorHAnsi" w:cstheme="minorBidi"/>
          <w:color w:val="auto"/>
          <w:sz w:val="22"/>
          <w:szCs w:val="22"/>
          <w:lang w:val="es-ES" w:eastAsia="en-US"/>
        </w:rPr>
        <w:id w:val="-2008744891"/>
        <w:docPartObj>
          <w:docPartGallery w:val="Table of Contents"/>
          <w:docPartUnique/>
        </w:docPartObj>
      </w:sdtPr>
      <w:sdtEndPr>
        <w:rPr>
          <w:b/>
          <w:bCs/>
        </w:rPr>
      </w:sdtEndPr>
      <w:sdtContent>
        <w:p w14:paraId="4952F361" w14:textId="1E79DD11" w:rsidR="0056788D" w:rsidRDefault="0056788D">
          <w:pPr>
            <w:pStyle w:val="TtuloTDC"/>
          </w:pPr>
          <w:r>
            <w:rPr>
              <w:lang w:val="es-ES"/>
            </w:rPr>
            <w:t>Contenido</w:t>
          </w:r>
        </w:p>
        <w:p w14:paraId="318785EB" w14:textId="3EC5E7EA" w:rsidR="00326FDB" w:rsidRDefault="0056788D">
          <w:pPr>
            <w:pStyle w:val="TDC1"/>
            <w:tabs>
              <w:tab w:val="right" w:leader="dot" w:pos="8828"/>
            </w:tabs>
            <w:rPr>
              <w:rFonts w:eastAsiaTheme="minorEastAsia"/>
              <w:noProof/>
              <w:kern w:val="2"/>
              <w:sz w:val="24"/>
              <w:szCs w:val="24"/>
              <w:lang w:eastAsia="es-CL"/>
              <w14:ligatures w14:val="standardContextual"/>
            </w:rPr>
          </w:pPr>
          <w:r>
            <w:fldChar w:fldCharType="begin"/>
          </w:r>
          <w:r>
            <w:instrText xml:space="preserve"> TOC \o "1-3" \h \z \u </w:instrText>
          </w:r>
          <w:r>
            <w:fldChar w:fldCharType="separate"/>
          </w:r>
          <w:hyperlink w:anchor="_Toc178013128" w:history="1">
            <w:r w:rsidR="00326FDB" w:rsidRPr="00DF144A">
              <w:rPr>
                <w:rStyle w:val="Hipervnculo"/>
                <w:rFonts w:cstheme="minorHAnsi"/>
                <w:b/>
                <w:bCs/>
                <w:noProof/>
                <w:lang w:val="es-ES"/>
              </w:rPr>
              <w:t>Análisis del caso</w:t>
            </w:r>
            <w:r w:rsidR="00326FDB">
              <w:rPr>
                <w:noProof/>
                <w:webHidden/>
              </w:rPr>
              <w:tab/>
            </w:r>
            <w:r w:rsidR="00326FDB">
              <w:rPr>
                <w:noProof/>
                <w:webHidden/>
              </w:rPr>
              <w:fldChar w:fldCharType="begin"/>
            </w:r>
            <w:r w:rsidR="00326FDB">
              <w:rPr>
                <w:noProof/>
                <w:webHidden/>
              </w:rPr>
              <w:instrText xml:space="preserve"> PAGEREF _Toc178013128 \h </w:instrText>
            </w:r>
            <w:r w:rsidR="00326FDB">
              <w:rPr>
                <w:noProof/>
                <w:webHidden/>
              </w:rPr>
            </w:r>
            <w:r w:rsidR="00326FDB">
              <w:rPr>
                <w:noProof/>
                <w:webHidden/>
              </w:rPr>
              <w:fldChar w:fldCharType="separate"/>
            </w:r>
            <w:r w:rsidR="00326FDB">
              <w:rPr>
                <w:noProof/>
                <w:webHidden/>
              </w:rPr>
              <w:t>3</w:t>
            </w:r>
            <w:r w:rsidR="00326FDB">
              <w:rPr>
                <w:noProof/>
                <w:webHidden/>
              </w:rPr>
              <w:fldChar w:fldCharType="end"/>
            </w:r>
          </w:hyperlink>
        </w:p>
        <w:p w14:paraId="372955C6" w14:textId="2F9D4E87"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29" w:history="1">
            <w:r w:rsidR="00326FDB" w:rsidRPr="00DF144A">
              <w:rPr>
                <w:rStyle w:val="Hipervnculo"/>
                <w:rFonts w:cstheme="minorHAnsi"/>
                <w:b/>
                <w:bCs/>
                <w:noProof/>
                <w:lang w:val="es-ES"/>
              </w:rPr>
              <w:t>Introducción:</w:t>
            </w:r>
            <w:r w:rsidR="00326FDB">
              <w:rPr>
                <w:noProof/>
                <w:webHidden/>
              </w:rPr>
              <w:tab/>
            </w:r>
            <w:r w:rsidR="00326FDB">
              <w:rPr>
                <w:noProof/>
                <w:webHidden/>
              </w:rPr>
              <w:fldChar w:fldCharType="begin"/>
            </w:r>
            <w:r w:rsidR="00326FDB">
              <w:rPr>
                <w:noProof/>
                <w:webHidden/>
              </w:rPr>
              <w:instrText xml:space="preserve"> PAGEREF _Toc178013129 \h </w:instrText>
            </w:r>
            <w:r w:rsidR="00326FDB">
              <w:rPr>
                <w:noProof/>
                <w:webHidden/>
              </w:rPr>
            </w:r>
            <w:r w:rsidR="00326FDB">
              <w:rPr>
                <w:noProof/>
                <w:webHidden/>
              </w:rPr>
              <w:fldChar w:fldCharType="separate"/>
            </w:r>
            <w:r w:rsidR="00326FDB">
              <w:rPr>
                <w:noProof/>
                <w:webHidden/>
              </w:rPr>
              <w:t>3</w:t>
            </w:r>
            <w:r w:rsidR="00326FDB">
              <w:rPr>
                <w:noProof/>
                <w:webHidden/>
              </w:rPr>
              <w:fldChar w:fldCharType="end"/>
            </w:r>
          </w:hyperlink>
        </w:p>
        <w:p w14:paraId="47CC58C2" w14:textId="3293FFAF"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30" w:history="1">
            <w:r w:rsidR="00326FDB" w:rsidRPr="00DF144A">
              <w:rPr>
                <w:rStyle w:val="Hipervnculo"/>
                <w:rFonts w:cstheme="minorHAnsi"/>
                <w:b/>
                <w:bCs/>
                <w:noProof/>
                <w:lang w:val="es-ES"/>
              </w:rPr>
              <w:t>Identificación del Problema:</w:t>
            </w:r>
            <w:r w:rsidR="00326FDB">
              <w:rPr>
                <w:noProof/>
                <w:webHidden/>
              </w:rPr>
              <w:tab/>
            </w:r>
            <w:r w:rsidR="00326FDB">
              <w:rPr>
                <w:noProof/>
                <w:webHidden/>
              </w:rPr>
              <w:fldChar w:fldCharType="begin"/>
            </w:r>
            <w:r w:rsidR="00326FDB">
              <w:rPr>
                <w:noProof/>
                <w:webHidden/>
              </w:rPr>
              <w:instrText xml:space="preserve"> PAGEREF _Toc178013130 \h </w:instrText>
            </w:r>
            <w:r w:rsidR="00326FDB">
              <w:rPr>
                <w:noProof/>
                <w:webHidden/>
              </w:rPr>
            </w:r>
            <w:r w:rsidR="00326FDB">
              <w:rPr>
                <w:noProof/>
                <w:webHidden/>
              </w:rPr>
              <w:fldChar w:fldCharType="separate"/>
            </w:r>
            <w:r w:rsidR="00326FDB">
              <w:rPr>
                <w:noProof/>
                <w:webHidden/>
              </w:rPr>
              <w:t>4</w:t>
            </w:r>
            <w:r w:rsidR="00326FDB">
              <w:rPr>
                <w:noProof/>
                <w:webHidden/>
              </w:rPr>
              <w:fldChar w:fldCharType="end"/>
            </w:r>
          </w:hyperlink>
        </w:p>
        <w:p w14:paraId="0575DD6D" w14:textId="2D3985FE"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31" w:history="1">
            <w:r w:rsidR="00326FDB" w:rsidRPr="00DF144A">
              <w:rPr>
                <w:rStyle w:val="Hipervnculo"/>
                <w:rFonts w:cstheme="minorHAnsi"/>
                <w:b/>
                <w:bCs/>
                <w:noProof/>
              </w:rPr>
              <w:t>Objetivos del Proyecto:</w:t>
            </w:r>
            <w:r w:rsidR="00326FDB">
              <w:rPr>
                <w:noProof/>
                <w:webHidden/>
              </w:rPr>
              <w:tab/>
            </w:r>
            <w:r w:rsidR="00326FDB">
              <w:rPr>
                <w:noProof/>
                <w:webHidden/>
              </w:rPr>
              <w:fldChar w:fldCharType="begin"/>
            </w:r>
            <w:r w:rsidR="00326FDB">
              <w:rPr>
                <w:noProof/>
                <w:webHidden/>
              </w:rPr>
              <w:instrText xml:space="preserve"> PAGEREF _Toc178013131 \h </w:instrText>
            </w:r>
            <w:r w:rsidR="00326FDB">
              <w:rPr>
                <w:noProof/>
                <w:webHidden/>
              </w:rPr>
            </w:r>
            <w:r w:rsidR="00326FDB">
              <w:rPr>
                <w:noProof/>
                <w:webHidden/>
              </w:rPr>
              <w:fldChar w:fldCharType="separate"/>
            </w:r>
            <w:r w:rsidR="00326FDB">
              <w:rPr>
                <w:noProof/>
                <w:webHidden/>
              </w:rPr>
              <w:t>4</w:t>
            </w:r>
            <w:r w:rsidR="00326FDB">
              <w:rPr>
                <w:noProof/>
                <w:webHidden/>
              </w:rPr>
              <w:fldChar w:fldCharType="end"/>
            </w:r>
          </w:hyperlink>
        </w:p>
        <w:p w14:paraId="15BC5500" w14:textId="01B2A0E3"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32" w:history="1">
            <w:r w:rsidR="00326FDB" w:rsidRPr="00DF144A">
              <w:rPr>
                <w:rStyle w:val="Hipervnculo"/>
                <w:rFonts w:cstheme="minorHAnsi"/>
                <w:b/>
                <w:bCs/>
                <w:noProof/>
              </w:rPr>
              <w:t>Objetivo General:</w:t>
            </w:r>
            <w:r w:rsidR="00326FDB">
              <w:rPr>
                <w:noProof/>
                <w:webHidden/>
              </w:rPr>
              <w:tab/>
            </w:r>
            <w:r w:rsidR="00326FDB">
              <w:rPr>
                <w:noProof/>
                <w:webHidden/>
              </w:rPr>
              <w:fldChar w:fldCharType="begin"/>
            </w:r>
            <w:r w:rsidR="00326FDB">
              <w:rPr>
                <w:noProof/>
                <w:webHidden/>
              </w:rPr>
              <w:instrText xml:space="preserve"> PAGEREF _Toc178013132 \h </w:instrText>
            </w:r>
            <w:r w:rsidR="00326FDB">
              <w:rPr>
                <w:noProof/>
                <w:webHidden/>
              </w:rPr>
            </w:r>
            <w:r w:rsidR="00326FDB">
              <w:rPr>
                <w:noProof/>
                <w:webHidden/>
              </w:rPr>
              <w:fldChar w:fldCharType="separate"/>
            </w:r>
            <w:r w:rsidR="00326FDB">
              <w:rPr>
                <w:noProof/>
                <w:webHidden/>
              </w:rPr>
              <w:t>4</w:t>
            </w:r>
            <w:r w:rsidR="00326FDB">
              <w:rPr>
                <w:noProof/>
                <w:webHidden/>
              </w:rPr>
              <w:fldChar w:fldCharType="end"/>
            </w:r>
          </w:hyperlink>
        </w:p>
        <w:p w14:paraId="75158F87" w14:textId="32609E4C"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33" w:history="1">
            <w:r w:rsidR="00326FDB" w:rsidRPr="00DF144A">
              <w:rPr>
                <w:rStyle w:val="Hipervnculo"/>
                <w:rFonts w:cstheme="minorHAnsi"/>
                <w:b/>
                <w:bCs/>
                <w:noProof/>
              </w:rPr>
              <w:t>Objetivos Específicos:</w:t>
            </w:r>
            <w:r w:rsidR="00326FDB">
              <w:rPr>
                <w:noProof/>
                <w:webHidden/>
              </w:rPr>
              <w:tab/>
            </w:r>
            <w:r w:rsidR="00326FDB">
              <w:rPr>
                <w:noProof/>
                <w:webHidden/>
              </w:rPr>
              <w:fldChar w:fldCharType="begin"/>
            </w:r>
            <w:r w:rsidR="00326FDB">
              <w:rPr>
                <w:noProof/>
                <w:webHidden/>
              </w:rPr>
              <w:instrText xml:space="preserve"> PAGEREF _Toc178013133 \h </w:instrText>
            </w:r>
            <w:r w:rsidR="00326FDB">
              <w:rPr>
                <w:noProof/>
                <w:webHidden/>
              </w:rPr>
            </w:r>
            <w:r w:rsidR="00326FDB">
              <w:rPr>
                <w:noProof/>
                <w:webHidden/>
              </w:rPr>
              <w:fldChar w:fldCharType="separate"/>
            </w:r>
            <w:r w:rsidR="00326FDB">
              <w:rPr>
                <w:noProof/>
                <w:webHidden/>
              </w:rPr>
              <w:t>4</w:t>
            </w:r>
            <w:r w:rsidR="00326FDB">
              <w:rPr>
                <w:noProof/>
                <w:webHidden/>
              </w:rPr>
              <w:fldChar w:fldCharType="end"/>
            </w:r>
          </w:hyperlink>
        </w:p>
        <w:p w14:paraId="57302687" w14:textId="0D351F44"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34" w:history="1">
            <w:r w:rsidR="00326FDB" w:rsidRPr="00DF144A">
              <w:rPr>
                <w:rStyle w:val="Hipervnculo"/>
                <w:rFonts w:cstheme="minorHAnsi"/>
                <w:b/>
                <w:bCs/>
                <w:noProof/>
              </w:rPr>
              <w:t>Análisis de Stakeholders</w:t>
            </w:r>
            <w:r w:rsidR="00326FDB">
              <w:rPr>
                <w:noProof/>
                <w:webHidden/>
              </w:rPr>
              <w:tab/>
            </w:r>
            <w:r w:rsidR="00326FDB">
              <w:rPr>
                <w:noProof/>
                <w:webHidden/>
              </w:rPr>
              <w:fldChar w:fldCharType="begin"/>
            </w:r>
            <w:r w:rsidR="00326FDB">
              <w:rPr>
                <w:noProof/>
                <w:webHidden/>
              </w:rPr>
              <w:instrText xml:space="preserve"> PAGEREF _Toc178013134 \h </w:instrText>
            </w:r>
            <w:r w:rsidR="00326FDB">
              <w:rPr>
                <w:noProof/>
                <w:webHidden/>
              </w:rPr>
            </w:r>
            <w:r w:rsidR="00326FDB">
              <w:rPr>
                <w:noProof/>
                <w:webHidden/>
              </w:rPr>
              <w:fldChar w:fldCharType="separate"/>
            </w:r>
            <w:r w:rsidR="00326FDB">
              <w:rPr>
                <w:noProof/>
                <w:webHidden/>
              </w:rPr>
              <w:t>5</w:t>
            </w:r>
            <w:r w:rsidR="00326FDB">
              <w:rPr>
                <w:noProof/>
                <w:webHidden/>
              </w:rPr>
              <w:fldChar w:fldCharType="end"/>
            </w:r>
          </w:hyperlink>
        </w:p>
        <w:p w14:paraId="6D42E5E0" w14:textId="7E78D76A"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35" w:history="1">
            <w:r w:rsidR="00326FDB" w:rsidRPr="00DF144A">
              <w:rPr>
                <w:rStyle w:val="Hipervnculo"/>
                <w:rFonts w:cstheme="minorHAnsi"/>
                <w:b/>
                <w:bCs/>
                <w:noProof/>
                <w:color w:val="034990" w:themeColor="hyperlink" w:themeShade="BF"/>
              </w:rPr>
              <w:t>Necesidad</w:t>
            </w:r>
            <w:r w:rsidR="00326FDB">
              <w:rPr>
                <w:noProof/>
                <w:webHidden/>
              </w:rPr>
              <w:tab/>
            </w:r>
            <w:r w:rsidR="00326FDB">
              <w:rPr>
                <w:noProof/>
                <w:webHidden/>
              </w:rPr>
              <w:fldChar w:fldCharType="begin"/>
            </w:r>
            <w:r w:rsidR="00326FDB">
              <w:rPr>
                <w:noProof/>
                <w:webHidden/>
              </w:rPr>
              <w:instrText xml:space="preserve"> PAGEREF _Toc178013135 \h </w:instrText>
            </w:r>
            <w:r w:rsidR="00326FDB">
              <w:rPr>
                <w:noProof/>
                <w:webHidden/>
              </w:rPr>
            </w:r>
            <w:r w:rsidR="00326FDB">
              <w:rPr>
                <w:noProof/>
                <w:webHidden/>
              </w:rPr>
              <w:fldChar w:fldCharType="separate"/>
            </w:r>
            <w:r w:rsidR="00326FDB">
              <w:rPr>
                <w:noProof/>
                <w:webHidden/>
              </w:rPr>
              <w:t>5</w:t>
            </w:r>
            <w:r w:rsidR="00326FDB">
              <w:rPr>
                <w:noProof/>
                <w:webHidden/>
              </w:rPr>
              <w:fldChar w:fldCharType="end"/>
            </w:r>
          </w:hyperlink>
        </w:p>
        <w:p w14:paraId="3A79C49A" w14:textId="1AB5F0C8"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36" w:history="1">
            <w:r w:rsidR="00326FDB" w:rsidRPr="00DF144A">
              <w:rPr>
                <w:rStyle w:val="Hipervnculo"/>
                <w:rFonts w:cstheme="minorHAnsi"/>
                <w:b/>
                <w:bCs/>
                <w:noProof/>
              </w:rPr>
              <w:t>Requisitos Funcionales y Técnicos</w:t>
            </w:r>
            <w:r w:rsidR="00326FDB">
              <w:rPr>
                <w:noProof/>
                <w:webHidden/>
              </w:rPr>
              <w:tab/>
            </w:r>
            <w:r w:rsidR="00326FDB">
              <w:rPr>
                <w:noProof/>
                <w:webHidden/>
              </w:rPr>
              <w:fldChar w:fldCharType="begin"/>
            </w:r>
            <w:r w:rsidR="00326FDB">
              <w:rPr>
                <w:noProof/>
                <w:webHidden/>
              </w:rPr>
              <w:instrText xml:space="preserve"> PAGEREF _Toc178013136 \h </w:instrText>
            </w:r>
            <w:r w:rsidR="00326FDB">
              <w:rPr>
                <w:noProof/>
                <w:webHidden/>
              </w:rPr>
            </w:r>
            <w:r w:rsidR="00326FDB">
              <w:rPr>
                <w:noProof/>
                <w:webHidden/>
              </w:rPr>
              <w:fldChar w:fldCharType="separate"/>
            </w:r>
            <w:r w:rsidR="00326FDB">
              <w:rPr>
                <w:noProof/>
                <w:webHidden/>
              </w:rPr>
              <w:t>6</w:t>
            </w:r>
            <w:r w:rsidR="00326FDB">
              <w:rPr>
                <w:noProof/>
                <w:webHidden/>
              </w:rPr>
              <w:fldChar w:fldCharType="end"/>
            </w:r>
          </w:hyperlink>
        </w:p>
        <w:p w14:paraId="6C781618" w14:textId="3BF59AAD"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37" w:history="1">
            <w:r w:rsidR="00326FDB" w:rsidRPr="00DF144A">
              <w:rPr>
                <w:rStyle w:val="Hipervnculo"/>
                <w:b/>
                <w:bCs/>
                <w:noProof/>
              </w:rPr>
              <w:t>Requisitos Funcionales:</w:t>
            </w:r>
            <w:r w:rsidR="00326FDB">
              <w:rPr>
                <w:noProof/>
                <w:webHidden/>
              </w:rPr>
              <w:tab/>
            </w:r>
            <w:r w:rsidR="00326FDB">
              <w:rPr>
                <w:noProof/>
                <w:webHidden/>
              </w:rPr>
              <w:fldChar w:fldCharType="begin"/>
            </w:r>
            <w:r w:rsidR="00326FDB">
              <w:rPr>
                <w:noProof/>
                <w:webHidden/>
              </w:rPr>
              <w:instrText xml:space="preserve"> PAGEREF _Toc178013137 \h </w:instrText>
            </w:r>
            <w:r w:rsidR="00326FDB">
              <w:rPr>
                <w:noProof/>
                <w:webHidden/>
              </w:rPr>
            </w:r>
            <w:r w:rsidR="00326FDB">
              <w:rPr>
                <w:noProof/>
                <w:webHidden/>
              </w:rPr>
              <w:fldChar w:fldCharType="separate"/>
            </w:r>
            <w:r w:rsidR="00326FDB">
              <w:rPr>
                <w:noProof/>
                <w:webHidden/>
              </w:rPr>
              <w:t>6</w:t>
            </w:r>
            <w:r w:rsidR="00326FDB">
              <w:rPr>
                <w:noProof/>
                <w:webHidden/>
              </w:rPr>
              <w:fldChar w:fldCharType="end"/>
            </w:r>
          </w:hyperlink>
        </w:p>
        <w:p w14:paraId="55F481DD" w14:textId="382FBB90"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38" w:history="1">
            <w:r w:rsidR="00326FDB" w:rsidRPr="00DF144A">
              <w:rPr>
                <w:rStyle w:val="Hipervnculo"/>
                <w:rFonts w:cstheme="minorHAnsi"/>
                <w:b/>
                <w:bCs/>
                <w:noProof/>
              </w:rPr>
              <w:t>Análisis de Riesgos</w:t>
            </w:r>
            <w:r w:rsidR="00326FDB">
              <w:rPr>
                <w:noProof/>
                <w:webHidden/>
              </w:rPr>
              <w:tab/>
            </w:r>
            <w:r w:rsidR="00326FDB">
              <w:rPr>
                <w:noProof/>
                <w:webHidden/>
              </w:rPr>
              <w:fldChar w:fldCharType="begin"/>
            </w:r>
            <w:r w:rsidR="00326FDB">
              <w:rPr>
                <w:noProof/>
                <w:webHidden/>
              </w:rPr>
              <w:instrText xml:space="preserve"> PAGEREF _Toc178013138 \h </w:instrText>
            </w:r>
            <w:r w:rsidR="00326FDB">
              <w:rPr>
                <w:noProof/>
                <w:webHidden/>
              </w:rPr>
            </w:r>
            <w:r w:rsidR="00326FDB">
              <w:rPr>
                <w:noProof/>
                <w:webHidden/>
              </w:rPr>
              <w:fldChar w:fldCharType="separate"/>
            </w:r>
            <w:r w:rsidR="00326FDB">
              <w:rPr>
                <w:noProof/>
                <w:webHidden/>
              </w:rPr>
              <w:t>6</w:t>
            </w:r>
            <w:r w:rsidR="00326FDB">
              <w:rPr>
                <w:noProof/>
                <w:webHidden/>
              </w:rPr>
              <w:fldChar w:fldCharType="end"/>
            </w:r>
          </w:hyperlink>
        </w:p>
        <w:p w14:paraId="2026F1E6" w14:textId="2CAF8CF3"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39" w:history="1">
            <w:r w:rsidR="00326FDB" w:rsidRPr="00DF144A">
              <w:rPr>
                <w:rStyle w:val="Hipervnculo"/>
                <w:rFonts w:cstheme="minorHAnsi"/>
                <w:noProof/>
                <w:lang w:val="es-ES"/>
              </w:rPr>
              <w:t>Solución Propuesta</w:t>
            </w:r>
            <w:r w:rsidR="00326FDB">
              <w:rPr>
                <w:noProof/>
                <w:webHidden/>
              </w:rPr>
              <w:tab/>
            </w:r>
            <w:r w:rsidR="00326FDB">
              <w:rPr>
                <w:noProof/>
                <w:webHidden/>
              </w:rPr>
              <w:fldChar w:fldCharType="begin"/>
            </w:r>
            <w:r w:rsidR="00326FDB">
              <w:rPr>
                <w:noProof/>
                <w:webHidden/>
              </w:rPr>
              <w:instrText xml:space="preserve"> PAGEREF _Toc178013139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111ACCA4" w14:textId="3CC7F86D" w:rsidR="00326FDB" w:rsidRDefault="00000000">
          <w:pPr>
            <w:pStyle w:val="TDC3"/>
            <w:tabs>
              <w:tab w:val="right" w:leader="dot" w:pos="8828"/>
            </w:tabs>
            <w:rPr>
              <w:rFonts w:eastAsiaTheme="minorEastAsia"/>
              <w:noProof/>
              <w:kern w:val="2"/>
              <w:sz w:val="24"/>
              <w:szCs w:val="24"/>
              <w:lang w:eastAsia="es-CL"/>
              <w14:ligatures w14:val="standardContextual"/>
            </w:rPr>
          </w:pPr>
          <w:hyperlink w:anchor="_Toc178013140" w:history="1">
            <w:r w:rsidR="00326FDB" w:rsidRPr="00DF144A">
              <w:rPr>
                <w:rStyle w:val="Hipervnculo"/>
                <w:rFonts w:cstheme="minorHAnsi"/>
                <w:noProof/>
                <w:lang w:val="es-ES"/>
              </w:rPr>
              <w:t>Interfaz de usuario intuitiva</w:t>
            </w:r>
            <w:r w:rsidR="00326FDB">
              <w:rPr>
                <w:noProof/>
                <w:webHidden/>
              </w:rPr>
              <w:tab/>
            </w:r>
            <w:r w:rsidR="00326FDB">
              <w:rPr>
                <w:noProof/>
                <w:webHidden/>
              </w:rPr>
              <w:fldChar w:fldCharType="begin"/>
            </w:r>
            <w:r w:rsidR="00326FDB">
              <w:rPr>
                <w:noProof/>
                <w:webHidden/>
              </w:rPr>
              <w:instrText xml:space="preserve"> PAGEREF _Toc178013140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4C295903" w14:textId="186BAEA6" w:rsidR="00326FDB" w:rsidRDefault="00000000">
          <w:pPr>
            <w:pStyle w:val="TDC3"/>
            <w:tabs>
              <w:tab w:val="right" w:leader="dot" w:pos="8828"/>
            </w:tabs>
            <w:rPr>
              <w:rFonts w:eastAsiaTheme="minorEastAsia"/>
              <w:noProof/>
              <w:kern w:val="2"/>
              <w:sz w:val="24"/>
              <w:szCs w:val="24"/>
              <w:lang w:eastAsia="es-CL"/>
              <w14:ligatures w14:val="standardContextual"/>
            </w:rPr>
          </w:pPr>
          <w:hyperlink w:anchor="_Toc178013141" w:history="1">
            <w:r w:rsidR="00326FDB" w:rsidRPr="00DF144A">
              <w:rPr>
                <w:rStyle w:val="Hipervnculo"/>
                <w:rFonts w:cstheme="minorHAnsi"/>
                <w:noProof/>
                <w:lang w:val="es-ES"/>
              </w:rPr>
              <w:t>Seguimiento de tiempos</w:t>
            </w:r>
            <w:r w:rsidR="00326FDB">
              <w:rPr>
                <w:noProof/>
                <w:webHidden/>
              </w:rPr>
              <w:tab/>
            </w:r>
            <w:r w:rsidR="00326FDB">
              <w:rPr>
                <w:noProof/>
                <w:webHidden/>
              </w:rPr>
              <w:fldChar w:fldCharType="begin"/>
            </w:r>
            <w:r w:rsidR="00326FDB">
              <w:rPr>
                <w:noProof/>
                <w:webHidden/>
              </w:rPr>
              <w:instrText xml:space="preserve"> PAGEREF _Toc178013141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6948B316" w14:textId="14B8A427" w:rsidR="00326FDB" w:rsidRDefault="00000000">
          <w:pPr>
            <w:pStyle w:val="TDC3"/>
            <w:tabs>
              <w:tab w:val="right" w:leader="dot" w:pos="8828"/>
            </w:tabs>
            <w:rPr>
              <w:rFonts w:eastAsiaTheme="minorEastAsia"/>
              <w:noProof/>
              <w:kern w:val="2"/>
              <w:sz w:val="24"/>
              <w:szCs w:val="24"/>
              <w:lang w:eastAsia="es-CL"/>
              <w14:ligatures w14:val="standardContextual"/>
            </w:rPr>
          </w:pPr>
          <w:hyperlink w:anchor="_Toc178013142" w:history="1">
            <w:r w:rsidR="00326FDB" w:rsidRPr="00DF144A">
              <w:rPr>
                <w:rStyle w:val="Hipervnculo"/>
                <w:rFonts w:cstheme="minorHAnsi"/>
                <w:noProof/>
                <w:lang w:val="es-ES"/>
              </w:rPr>
              <w:t>Notificaciones de la cocina</w:t>
            </w:r>
            <w:r w:rsidR="00326FDB">
              <w:rPr>
                <w:noProof/>
                <w:webHidden/>
              </w:rPr>
              <w:tab/>
            </w:r>
            <w:r w:rsidR="00326FDB">
              <w:rPr>
                <w:noProof/>
                <w:webHidden/>
              </w:rPr>
              <w:fldChar w:fldCharType="begin"/>
            </w:r>
            <w:r w:rsidR="00326FDB">
              <w:rPr>
                <w:noProof/>
                <w:webHidden/>
              </w:rPr>
              <w:instrText xml:space="preserve"> PAGEREF _Toc178013142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250B3B85" w14:textId="67375F13" w:rsidR="00326FDB" w:rsidRDefault="00000000">
          <w:pPr>
            <w:pStyle w:val="TDC3"/>
            <w:tabs>
              <w:tab w:val="right" w:leader="dot" w:pos="8828"/>
            </w:tabs>
            <w:rPr>
              <w:rFonts w:eastAsiaTheme="minorEastAsia"/>
              <w:noProof/>
              <w:kern w:val="2"/>
              <w:sz w:val="24"/>
              <w:szCs w:val="24"/>
              <w:lang w:eastAsia="es-CL"/>
              <w14:ligatures w14:val="standardContextual"/>
            </w:rPr>
          </w:pPr>
          <w:hyperlink w:anchor="_Toc178013143" w:history="1">
            <w:r w:rsidR="00326FDB" w:rsidRPr="00DF144A">
              <w:rPr>
                <w:rStyle w:val="Hipervnculo"/>
                <w:rFonts w:cstheme="minorHAnsi"/>
                <w:noProof/>
                <w:lang w:val="es-ES"/>
              </w:rPr>
              <w:t>Gestión de bases de datos</w:t>
            </w:r>
            <w:r w:rsidR="00326FDB">
              <w:rPr>
                <w:noProof/>
                <w:webHidden/>
              </w:rPr>
              <w:tab/>
            </w:r>
            <w:r w:rsidR="00326FDB">
              <w:rPr>
                <w:noProof/>
                <w:webHidden/>
              </w:rPr>
              <w:fldChar w:fldCharType="begin"/>
            </w:r>
            <w:r w:rsidR="00326FDB">
              <w:rPr>
                <w:noProof/>
                <w:webHidden/>
              </w:rPr>
              <w:instrText xml:space="preserve"> PAGEREF _Toc178013143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3AF71FB4" w14:textId="5C582339"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44" w:history="1">
            <w:r w:rsidR="00326FDB" w:rsidRPr="00DF144A">
              <w:rPr>
                <w:rStyle w:val="Hipervnculo"/>
                <w:rFonts w:cstheme="minorHAnsi"/>
                <w:noProof/>
                <w:lang w:val="es-ES"/>
              </w:rPr>
              <w:t>Conclusión</w:t>
            </w:r>
            <w:r w:rsidR="00326FDB">
              <w:rPr>
                <w:noProof/>
                <w:webHidden/>
              </w:rPr>
              <w:tab/>
            </w:r>
            <w:r w:rsidR="00326FDB">
              <w:rPr>
                <w:noProof/>
                <w:webHidden/>
              </w:rPr>
              <w:fldChar w:fldCharType="begin"/>
            </w:r>
            <w:r w:rsidR="00326FDB">
              <w:rPr>
                <w:noProof/>
                <w:webHidden/>
              </w:rPr>
              <w:instrText xml:space="preserve"> PAGEREF _Toc178013144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358813AF" w14:textId="741AAB87" w:rsidR="00326FDB" w:rsidRDefault="00000000">
          <w:pPr>
            <w:pStyle w:val="TDC1"/>
            <w:tabs>
              <w:tab w:val="right" w:leader="dot" w:pos="8828"/>
            </w:tabs>
            <w:rPr>
              <w:rFonts w:eastAsiaTheme="minorEastAsia"/>
              <w:noProof/>
              <w:kern w:val="2"/>
              <w:sz w:val="24"/>
              <w:szCs w:val="24"/>
              <w:lang w:eastAsia="es-CL"/>
              <w14:ligatures w14:val="standardContextual"/>
            </w:rPr>
          </w:pPr>
          <w:hyperlink w:anchor="_Toc178013145" w:history="1">
            <w:r w:rsidR="00326FDB" w:rsidRPr="00DF144A">
              <w:rPr>
                <w:rStyle w:val="Hipervnculo"/>
                <w:rFonts w:cstheme="minorHAnsi"/>
                <w:noProof/>
              </w:rPr>
              <w:t>Squad y responsabilidades</w:t>
            </w:r>
            <w:r w:rsidR="00326FDB">
              <w:rPr>
                <w:noProof/>
                <w:webHidden/>
              </w:rPr>
              <w:tab/>
            </w:r>
            <w:r w:rsidR="00326FDB">
              <w:rPr>
                <w:noProof/>
                <w:webHidden/>
              </w:rPr>
              <w:fldChar w:fldCharType="begin"/>
            </w:r>
            <w:r w:rsidR="00326FDB">
              <w:rPr>
                <w:noProof/>
                <w:webHidden/>
              </w:rPr>
              <w:instrText xml:space="preserve"> PAGEREF _Toc178013145 \h </w:instrText>
            </w:r>
            <w:r w:rsidR="00326FDB">
              <w:rPr>
                <w:noProof/>
                <w:webHidden/>
              </w:rPr>
            </w:r>
            <w:r w:rsidR="00326FDB">
              <w:rPr>
                <w:noProof/>
                <w:webHidden/>
              </w:rPr>
              <w:fldChar w:fldCharType="separate"/>
            </w:r>
            <w:r w:rsidR="00326FDB">
              <w:rPr>
                <w:noProof/>
                <w:webHidden/>
              </w:rPr>
              <w:t>7</w:t>
            </w:r>
            <w:r w:rsidR="00326FDB">
              <w:rPr>
                <w:noProof/>
                <w:webHidden/>
              </w:rPr>
              <w:fldChar w:fldCharType="end"/>
            </w:r>
          </w:hyperlink>
        </w:p>
        <w:p w14:paraId="4067EB81" w14:textId="60CB56D6" w:rsidR="00326FDB" w:rsidRDefault="00000000">
          <w:pPr>
            <w:pStyle w:val="TDC2"/>
            <w:tabs>
              <w:tab w:val="right" w:leader="dot" w:pos="8828"/>
            </w:tabs>
            <w:rPr>
              <w:rFonts w:eastAsiaTheme="minorEastAsia"/>
              <w:noProof/>
              <w:kern w:val="2"/>
              <w:sz w:val="24"/>
              <w:szCs w:val="24"/>
              <w:lang w:eastAsia="es-CL"/>
              <w14:ligatures w14:val="standardContextual"/>
            </w:rPr>
          </w:pPr>
          <w:hyperlink w:anchor="_Toc178013146" w:history="1">
            <w:r w:rsidR="00326FDB" w:rsidRPr="00DF144A">
              <w:rPr>
                <w:rStyle w:val="Hipervnculo"/>
                <w:rFonts w:cstheme="minorHAnsi"/>
                <w:noProof/>
                <w:lang w:val="es-ES"/>
              </w:rPr>
              <w:t>Visión del proyecto</w:t>
            </w:r>
            <w:r w:rsidR="00326FDB">
              <w:rPr>
                <w:noProof/>
                <w:webHidden/>
              </w:rPr>
              <w:tab/>
            </w:r>
            <w:r w:rsidR="00326FDB">
              <w:rPr>
                <w:noProof/>
                <w:webHidden/>
              </w:rPr>
              <w:fldChar w:fldCharType="begin"/>
            </w:r>
            <w:r w:rsidR="00326FDB">
              <w:rPr>
                <w:noProof/>
                <w:webHidden/>
              </w:rPr>
              <w:instrText xml:space="preserve"> PAGEREF _Toc178013146 \h </w:instrText>
            </w:r>
            <w:r w:rsidR="00326FDB">
              <w:rPr>
                <w:noProof/>
                <w:webHidden/>
              </w:rPr>
            </w:r>
            <w:r w:rsidR="00326FDB">
              <w:rPr>
                <w:noProof/>
                <w:webHidden/>
              </w:rPr>
              <w:fldChar w:fldCharType="separate"/>
            </w:r>
            <w:r w:rsidR="00326FDB">
              <w:rPr>
                <w:noProof/>
                <w:webHidden/>
              </w:rPr>
              <w:t>8</w:t>
            </w:r>
            <w:r w:rsidR="00326FDB">
              <w:rPr>
                <w:noProof/>
                <w:webHidden/>
              </w:rPr>
              <w:fldChar w:fldCharType="end"/>
            </w:r>
          </w:hyperlink>
        </w:p>
        <w:p w14:paraId="6DC27FEA" w14:textId="559A10F4" w:rsidR="00326FDB" w:rsidRDefault="00000000">
          <w:pPr>
            <w:pStyle w:val="TDC3"/>
            <w:tabs>
              <w:tab w:val="right" w:leader="dot" w:pos="8828"/>
            </w:tabs>
            <w:rPr>
              <w:rFonts w:eastAsiaTheme="minorEastAsia"/>
              <w:noProof/>
              <w:kern w:val="2"/>
              <w:sz w:val="24"/>
              <w:szCs w:val="24"/>
              <w:lang w:eastAsia="es-CL"/>
              <w14:ligatures w14:val="standardContextual"/>
            </w:rPr>
          </w:pPr>
          <w:hyperlink w:anchor="_Toc178013147" w:history="1">
            <w:r w:rsidR="00326FDB" w:rsidRPr="00DF144A">
              <w:rPr>
                <w:rStyle w:val="Hipervnculo"/>
                <w:rFonts w:cstheme="minorHAnsi"/>
                <w:noProof/>
              </w:rPr>
              <w:t>Los 4 Pilares de InfoCookies</w:t>
            </w:r>
            <w:r w:rsidR="00326FDB">
              <w:rPr>
                <w:noProof/>
                <w:webHidden/>
              </w:rPr>
              <w:tab/>
            </w:r>
            <w:r w:rsidR="00326FDB">
              <w:rPr>
                <w:noProof/>
                <w:webHidden/>
              </w:rPr>
              <w:fldChar w:fldCharType="begin"/>
            </w:r>
            <w:r w:rsidR="00326FDB">
              <w:rPr>
                <w:noProof/>
                <w:webHidden/>
              </w:rPr>
              <w:instrText xml:space="preserve"> PAGEREF _Toc178013147 \h </w:instrText>
            </w:r>
            <w:r w:rsidR="00326FDB">
              <w:rPr>
                <w:noProof/>
                <w:webHidden/>
              </w:rPr>
            </w:r>
            <w:r w:rsidR="00326FDB">
              <w:rPr>
                <w:noProof/>
                <w:webHidden/>
              </w:rPr>
              <w:fldChar w:fldCharType="separate"/>
            </w:r>
            <w:r w:rsidR="00326FDB">
              <w:rPr>
                <w:noProof/>
                <w:webHidden/>
              </w:rPr>
              <w:t>8</w:t>
            </w:r>
            <w:r w:rsidR="00326FDB">
              <w:rPr>
                <w:noProof/>
                <w:webHidden/>
              </w:rPr>
              <w:fldChar w:fldCharType="end"/>
            </w:r>
          </w:hyperlink>
        </w:p>
        <w:p w14:paraId="0E4FA12A" w14:textId="59B21BDB" w:rsidR="0056788D" w:rsidRDefault="0056788D">
          <w:r>
            <w:rPr>
              <w:b/>
              <w:bCs/>
              <w:lang w:val="es-ES"/>
            </w:rPr>
            <w:fldChar w:fldCharType="end"/>
          </w:r>
        </w:p>
      </w:sdtContent>
    </w:sdt>
    <w:p w14:paraId="31FD8DC0" w14:textId="6E6E7F8D" w:rsidR="00C11FA6" w:rsidRPr="00C11FA6" w:rsidRDefault="00C11FA6" w:rsidP="002B3208">
      <w:pPr>
        <w:rPr>
          <w:rFonts w:ascii="Arial" w:hAnsi="Arial" w:cs="Arial"/>
          <w:sz w:val="24"/>
          <w:szCs w:val="24"/>
          <w:lang w:val="es-ES"/>
        </w:rPr>
      </w:pPr>
      <w:r w:rsidRPr="00C11FA6">
        <w:rPr>
          <w:rFonts w:ascii="Arial" w:hAnsi="Arial" w:cs="Arial"/>
          <w:sz w:val="24"/>
          <w:szCs w:val="24"/>
          <w:lang w:val="es-ES"/>
        </w:rPr>
        <w:t xml:space="preserve">            </w:t>
      </w:r>
      <w:r w:rsidR="00CE27C7">
        <w:rPr>
          <w:rFonts w:ascii="Arial" w:hAnsi="Arial" w:cs="Arial"/>
          <w:sz w:val="24"/>
          <w:szCs w:val="24"/>
          <w:lang w:val="es-ES"/>
        </w:rPr>
        <w:tab/>
      </w:r>
    </w:p>
    <w:p w14:paraId="04E60811" w14:textId="77777777" w:rsidR="003B4B08" w:rsidRDefault="003B4B08">
      <w:pPr>
        <w:rPr>
          <w:rFonts w:eastAsiaTheme="majorEastAsia" w:cstheme="minorHAnsi"/>
          <w:b/>
          <w:bCs/>
          <w:color w:val="2F5496" w:themeColor="accent1" w:themeShade="BF"/>
          <w:sz w:val="32"/>
          <w:szCs w:val="32"/>
          <w:u w:val="single"/>
          <w:lang w:val="es-ES"/>
        </w:rPr>
      </w:pPr>
      <w:r>
        <w:rPr>
          <w:rFonts w:cstheme="minorHAnsi"/>
          <w:b/>
          <w:bCs/>
          <w:u w:val="single"/>
          <w:lang w:val="es-ES"/>
        </w:rPr>
        <w:br w:type="page"/>
      </w:r>
    </w:p>
    <w:p w14:paraId="4AB09236" w14:textId="6C4F67DC" w:rsidR="00167CF6" w:rsidRPr="00105029" w:rsidRDefault="00167CF6" w:rsidP="00105029">
      <w:pPr>
        <w:pStyle w:val="Ttulo1"/>
        <w:spacing w:line="240" w:lineRule="auto"/>
        <w:rPr>
          <w:rFonts w:asciiTheme="minorHAnsi" w:hAnsiTheme="minorHAnsi" w:cstheme="minorHAnsi"/>
          <w:b/>
          <w:bCs/>
          <w:u w:val="single"/>
          <w:lang w:val="es-ES"/>
        </w:rPr>
      </w:pPr>
      <w:bookmarkStart w:id="0" w:name="_Toc178013128"/>
      <w:r w:rsidRPr="00105029">
        <w:rPr>
          <w:rFonts w:asciiTheme="minorHAnsi" w:hAnsiTheme="minorHAnsi" w:cstheme="minorHAnsi"/>
          <w:b/>
          <w:bCs/>
          <w:u w:val="single"/>
          <w:lang w:val="es-ES"/>
        </w:rPr>
        <w:lastRenderedPageBreak/>
        <w:t>Análisis del caso</w:t>
      </w:r>
      <w:bookmarkEnd w:id="0"/>
      <w:r w:rsidRPr="00105029">
        <w:rPr>
          <w:rFonts w:asciiTheme="minorHAnsi" w:hAnsiTheme="minorHAnsi" w:cstheme="minorHAnsi"/>
          <w:b/>
          <w:bCs/>
          <w:u w:val="single"/>
          <w:lang w:val="es-ES"/>
        </w:rPr>
        <w:t xml:space="preserve"> </w:t>
      </w:r>
    </w:p>
    <w:p w14:paraId="553D0A71" w14:textId="17AEB916" w:rsidR="00CE27C7" w:rsidRDefault="00167CF6" w:rsidP="00105029">
      <w:pPr>
        <w:pStyle w:val="Ttulo2"/>
        <w:spacing w:before="240" w:line="240" w:lineRule="auto"/>
        <w:rPr>
          <w:rFonts w:asciiTheme="minorHAnsi" w:hAnsiTheme="minorHAnsi" w:cstheme="minorHAnsi"/>
          <w:b/>
          <w:bCs/>
          <w:color w:val="auto"/>
          <w:lang w:val="es-ES"/>
        </w:rPr>
      </w:pPr>
      <w:bookmarkStart w:id="1" w:name="_Toc178013129"/>
      <w:r w:rsidRPr="0056788D">
        <w:rPr>
          <w:rFonts w:asciiTheme="minorHAnsi" w:hAnsiTheme="minorHAnsi" w:cstheme="minorHAnsi"/>
          <w:b/>
          <w:bCs/>
          <w:color w:val="auto"/>
          <w:lang w:val="es-ES"/>
        </w:rPr>
        <w:t>Introducción</w:t>
      </w:r>
      <w:r w:rsidR="00105029" w:rsidRPr="0056788D">
        <w:rPr>
          <w:rFonts w:asciiTheme="minorHAnsi" w:hAnsiTheme="minorHAnsi" w:cstheme="minorHAnsi"/>
          <w:b/>
          <w:bCs/>
          <w:color w:val="auto"/>
          <w:lang w:val="es-ES"/>
        </w:rPr>
        <w:t>:</w:t>
      </w:r>
      <w:bookmarkEnd w:id="1"/>
      <w:r w:rsidRPr="0056788D">
        <w:rPr>
          <w:rFonts w:asciiTheme="minorHAnsi" w:hAnsiTheme="minorHAnsi" w:cstheme="minorHAnsi"/>
          <w:b/>
          <w:bCs/>
          <w:color w:val="auto"/>
          <w:lang w:val="es-ES"/>
        </w:rPr>
        <w:t xml:space="preserve"> </w:t>
      </w:r>
    </w:p>
    <w:p w14:paraId="63F0F92D" w14:textId="5B7B2EE6" w:rsidR="00174B07" w:rsidRPr="00174B07" w:rsidRDefault="00174B07" w:rsidP="00174B07">
      <w:pPr>
        <w:rPr>
          <w:lang w:val="es-ES"/>
        </w:rPr>
      </w:pPr>
    </w:p>
    <w:p w14:paraId="06B39DE8" w14:textId="6FE09AC9" w:rsidR="00CE27C7" w:rsidRPr="00CE27C7" w:rsidRDefault="00CE27C7" w:rsidP="00105029">
      <w:pPr>
        <w:spacing w:before="240" w:line="240" w:lineRule="auto"/>
        <w:ind w:left="720"/>
        <w:jc w:val="both"/>
        <w:rPr>
          <w:rFonts w:cstheme="minorHAnsi"/>
        </w:rPr>
      </w:pPr>
      <w:r w:rsidRPr="00CE27C7">
        <w:rPr>
          <w:rFonts w:cstheme="minorHAnsi"/>
        </w:rPr>
        <w:t>Alas Coffee fue fundado en 2022 en Providencia por Pamela Navarro y David Chaparro, con la intención de crear un espacio que ofreciera café de calidad en un entorno acogedor. La primera sucursal tuvo un gran éxito, lo que llevó a la apertura de una segunda ubicación en Cerrillos en 2023.</w:t>
      </w:r>
    </w:p>
    <w:p w14:paraId="33BD828E" w14:textId="5BC6BD16" w:rsidR="00CE27C7" w:rsidRPr="00CE27C7" w:rsidRDefault="00CE27C7" w:rsidP="00105029">
      <w:pPr>
        <w:spacing w:before="240" w:line="240" w:lineRule="auto"/>
        <w:ind w:left="720"/>
        <w:jc w:val="both"/>
        <w:rPr>
          <w:rFonts w:cstheme="minorHAnsi"/>
        </w:rPr>
      </w:pPr>
      <w:r w:rsidRPr="00CE27C7">
        <w:rPr>
          <w:rFonts w:cstheme="minorHAnsi"/>
        </w:rPr>
        <w:t>A pesar del éxito inicial, la sucursal de Cerrillos enfrenta dificultades debido a la alta demanda, lo que afectó la eficiencia en la atención al cliente y en la comunicación entre los meseros y la cocina. Estos problemas generan cuellos de botella en el proceso de ventas, comprometiendo la agilidad del servicio.</w:t>
      </w:r>
    </w:p>
    <w:p w14:paraId="0846610C" w14:textId="38A0A7AF" w:rsidR="00CE27C7" w:rsidRPr="00CE27C7" w:rsidRDefault="00CE27C7" w:rsidP="00105029">
      <w:pPr>
        <w:spacing w:before="240" w:line="240" w:lineRule="auto"/>
        <w:ind w:left="720"/>
        <w:jc w:val="both"/>
        <w:rPr>
          <w:rFonts w:cstheme="minorHAnsi"/>
        </w:rPr>
      </w:pPr>
      <w:r w:rsidRPr="00CE27C7">
        <w:rPr>
          <w:rFonts w:cstheme="minorHAnsi"/>
        </w:rPr>
        <w:t>Para resolver estos desafíos, Pamela y David buscaron soluciones tecnológicas que les permitieran optimizar la operación. Nuestra propuesta fue implementar un sistema de gestión de pedidos que mejorará la comunicación interna y permitiera un flujo de trabajo más eficiente, adaptado a las necesidades específicas de Alas Coffee.</w:t>
      </w:r>
    </w:p>
    <w:p w14:paraId="0F05CC93" w14:textId="1525CAF3" w:rsidR="00CE27C7" w:rsidRPr="00CE27C7" w:rsidRDefault="00CE27C7" w:rsidP="00105029">
      <w:pPr>
        <w:spacing w:before="240" w:line="240" w:lineRule="auto"/>
        <w:ind w:left="720"/>
        <w:jc w:val="both"/>
        <w:rPr>
          <w:rFonts w:cstheme="minorHAnsi"/>
        </w:rPr>
      </w:pPr>
      <w:r w:rsidRPr="00CE27C7">
        <w:rPr>
          <w:rFonts w:cstheme="minorHAnsi"/>
        </w:rPr>
        <w:t>El proyecto</w:t>
      </w:r>
      <w:r w:rsidRPr="00105029">
        <w:rPr>
          <w:rFonts w:cstheme="minorHAnsi"/>
          <w:lang w:val="es-ES"/>
        </w:rPr>
        <w:t xml:space="preserve"> </w:t>
      </w:r>
      <w:r w:rsidRPr="00105029">
        <w:rPr>
          <w:rFonts w:cstheme="minorHAnsi"/>
          <w:b/>
          <w:bCs/>
          <w:lang w:val="es-ES"/>
        </w:rPr>
        <w:t>InfoCookies</w:t>
      </w:r>
      <w:r w:rsidRPr="00CE27C7">
        <w:rPr>
          <w:rFonts w:cstheme="minorHAnsi"/>
        </w:rPr>
        <w:t xml:space="preserve"> para la </w:t>
      </w:r>
      <w:r w:rsidRPr="00CE27C7">
        <w:rPr>
          <w:rFonts w:cstheme="minorHAnsi"/>
          <w:b/>
          <w:bCs/>
        </w:rPr>
        <w:t>Cafetería Alas Coffee</w:t>
      </w:r>
      <w:r w:rsidRPr="00CE27C7">
        <w:rPr>
          <w:rFonts w:cstheme="minorHAnsi"/>
        </w:rPr>
        <w:t xml:space="preserve"> implica el diseño y desarrollo de una plataforma web de gestión que mejorará varios procesos internos como la toma de pedidos, la comunicación entre meseros y cocina, y la administración del inventario.</w:t>
      </w:r>
    </w:p>
    <w:p w14:paraId="226DD6AC" w14:textId="4D9E75A4" w:rsidR="00CE27C7" w:rsidRPr="00105029" w:rsidRDefault="00CE27C7" w:rsidP="00105029">
      <w:pPr>
        <w:spacing w:before="240" w:line="240" w:lineRule="auto"/>
        <w:ind w:left="720"/>
        <w:jc w:val="both"/>
        <w:rPr>
          <w:rFonts w:cstheme="minorHAnsi"/>
          <w:lang w:val="es-ES"/>
        </w:rPr>
      </w:pPr>
      <w:r w:rsidRPr="00105029">
        <w:rPr>
          <w:rFonts w:cstheme="minorHAnsi"/>
        </w:rPr>
        <w:t xml:space="preserve">El uso de la metodología ágil </w:t>
      </w:r>
      <w:r w:rsidRPr="00105029">
        <w:rPr>
          <w:rFonts w:cstheme="minorHAnsi"/>
          <w:b/>
          <w:bCs/>
        </w:rPr>
        <w:t>Scrum</w:t>
      </w:r>
      <w:r w:rsidRPr="00105029">
        <w:rPr>
          <w:rFonts w:cstheme="minorHAnsi"/>
        </w:rPr>
        <w:t xml:space="preserve"> ha sido adoptado para este proyecto, lo que implica el desarrollo iterativo con entregas incrementales. Se espera que el proyecto esté completo en 18 semanas, con entregas funcionales en intervalos más cortos (</w:t>
      </w:r>
      <w:r w:rsidR="00105029" w:rsidRPr="00105029">
        <w:rPr>
          <w:rFonts w:cstheme="minorHAnsi"/>
        </w:rPr>
        <w:t>Sprint</w:t>
      </w:r>
      <w:r w:rsidRPr="00105029">
        <w:rPr>
          <w:rFonts w:cstheme="minorHAnsi"/>
        </w:rPr>
        <w:t xml:space="preserve"> de 2 semanas), permitiendo al cliente revisar y validar las funcionalidades a lo largo del proceso.</w:t>
      </w:r>
    </w:p>
    <w:p w14:paraId="39BA91FB" w14:textId="3DD0798F" w:rsidR="00167CF6" w:rsidRPr="00105029" w:rsidRDefault="00167CF6" w:rsidP="00105029">
      <w:pPr>
        <w:spacing w:before="240" w:line="240" w:lineRule="auto"/>
        <w:jc w:val="both"/>
        <w:rPr>
          <w:rFonts w:cstheme="minorHAnsi"/>
          <w:sz w:val="24"/>
          <w:szCs w:val="24"/>
          <w:lang w:val="es-ES"/>
        </w:rPr>
      </w:pPr>
    </w:p>
    <w:p w14:paraId="7AB24383" w14:textId="7250CB75" w:rsidR="00105029" w:rsidRPr="00105029" w:rsidRDefault="00174B07" w:rsidP="00105029">
      <w:pPr>
        <w:spacing w:before="240" w:line="240" w:lineRule="auto"/>
        <w:jc w:val="both"/>
        <w:rPr>
          <w:rFonts w:eastAsiaTheme="majorEastAsia" w:cstheme="minorHAnsi"/>
          <w:color w:val="2F5496" w:themeColor="accent1" w:themeShade="BF"/>
          <w:sz w:val="24"/>
          <w:szCs w:val="24"/>
          <w:lang w:val="es-ES"/>
        </w:rPr>
      </w:pPr>
      <w:r>
        <w:rPr>
          <w:noProof/>
        </w:rPr>
        <w:drawing>
          <wp:anchor distT="0" distB="0" distL="114300" distR="114300" simplePos="0" relativeHeight="251658240" behindDoc="1" locked="0" layoutInCell="1" allowOverlap="1" wp14:anchorId="14EC96AA" wp14:editId="7AD9D6FD">
            <wp:simplePos x="0" y="0"/>
            <wp:positionH relativeFrom="margin">
              <wp:align>center</wp:align>
            </wp:positionH>
            <wp:positionV relativeFrom="paragraph">
              <wp:posOffset>619760</wp:posOffset>
            </wp:positionV>
            <wp:extent cx="1692910" cy="1692910"/>
            <wp:effectExtent l="0" t="0" r="2540" b="2540"/>
            <wp:wrapNone/>
            <wp:docPr id="997097452" name="Imagen 2" descr="Alas Coffee (@alascoffeechile)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s Coffee (@alascoffeechile) • Instagram photos and vide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910" cy="1692910"/>
                    </a:xfrm>
                    <a:prstGeom prst="rect">
                      <a:avLst/>
                    </a:prstGeom>
                    <a:noFill/>
                    <a:ln>
                      <a:noFill/>
                    </a:ln>
                  </pic:spPr>
                </pic:pic>
              </a:graphicData>
            </a:graphic>
          </wp:anchor>
        </w:drawing>
      </w:r>
      <w:r w:rsidR="00105029" w:rsidRPr="00105029">
        <w:rPr>
          <w:rFonts w:cstheme="minorHAnsi"/>
          <w:sz w:val="24"/>
          <w:szCs w:val="24"/>
          <w:lang w:val="es-ES"/>
        </w:rPr>
        <w:br w:type="page"/>
      </w:r>
    </w:p>
    <w:p w14:paraId="3A64FD21" w14:textId="428B6256" w:rsidR="00105029" w:rsidRPr="0056788D" w:rsidRDefault="00167CF6" w:rsidP="00105029">
      <w:pPr>
        <w:pStyle w:val="Ttulo2"/>
        <w:spacing w:before="240" w:line="240" w:lineRule="auto"/>
        <w:jc w:val="both"/>
        <w:rPr>
          <w:rFonts w:asciiTheme="minorHAnsi" w:hAnsiTheme="minorHAnsi" w:cstheme="minorHAnsi"/>
          <w:b/>
          <w:bCs/>
          <w:color w:val="auto"/>
          <w:lang w:val="es-ES"/>
        </w:rPr>
      </w:pPr>
      <w:bookmarkStart w:id="2" w:name="_Toc178013130"/>
      <w:r w:rsidRPr="0056788D">
        <w:rPr>
          <w:rFonts w:asciiTheme="minorHAnsi" w:hAnsiTheme="minorHAnsi" w:cstheme="minorHAnsi"/>
          <w:b/>
          <w:bCs/>
          <w:color w:val="auto"/>
          <w:lang w:val="es-ES"/>
        </w:rPr>
        <w:lastRenderedPageBreak/>
        <w:t>Identificación del Problema</w:t>
      </w:r>
      <w:r w:rsidR="00105029" w:rsidRPr="0056788D">
        <w:rPr>
          <w:rFonts w:asciiTheme="minorHAnsi" w:hAnsiTheme="minorHAnsi" w:cstheme="minorHAnsi"/>
          <w:b/>
          <w:bCs/>
          <w:color w:val="auto"/>
          <w:lang w:val="es-ES"/>
        </w:rPr>
        <w:t>:</w:t>
      </w:r>
      <w:bookmarkEnd w:id="2"/>
    </w:p>
    <w:p w14:paraId="3A002711" w14:textId="2EE8B2B8" w:rsidR="00167CF6" w:rsidRPr="0056788D" w:rsidRDefault="00167CF6" w:rsidP="00105029">
      <w:pPr>
        <w:spacing w:before="240" w:line="240" w:lineRule="auto"/>
        <w:ind w:left="360"/>
        <w:jc w:val="both"/>
        <w:rPr>
          <w:rFonts w:cstheme="minorHAnsi"/>
          <w:lang w:val="es-ES"/>
        </w:rPr>
      </w:pPr>
      <w:r w:rsidRPr="0056788D">
        <w:rPr>
          <w:rFonts w:cstheme="minorHAnsi"/>
          <w:lang w:val="es-ES"/>
        </w:rPr>
        <w:t>En el ambiente de cafeterías y pastelerías, la operación diaria implica la constante interacción entre meseros que toman pedidos de los clientes y el personal de cocina que los procesa. Sin embargo, en muchos establecimientos, esta comunicación se realiza de manera manual o a través de métodos ineficientes, como notas escritas o sistemas anticuados. Los principales problemas identificados en este proceso son:</w:t>
      </w:r>
    </w:p>
    <w:p w14:paraId="301D0932" w14:textId="087CCE27" w:rsidR="00167CF6" w:rsidRPr="00600BC0" w:rsidRDefault="00167CF6" w:rsidP="00600BC0">
      <w:pPr>
        <w:pStyle w:val="Prrafodelista"/>
        <w:numPr>
          <w:ilvl w:val="0"/>
          <w:numId w:val="17"/>
        </w:numPr>
      </w:pPr>
      <w:r w:rsidRPr="00600BC0">
        <w:rPr>
          <w:b/>
          <w:bCs/>
        </w:rPr>
        <w:t>Retrasos en la preparación de pedidos:</w:t>
      </w:r>
      <w:r w:rsidRPr="00600BC0">
        <w:t xml:space="preserve"> La falta de un sistema centralizado que indique a la cocina el estado y la prioridad de los pedidos puede resultar en largas esperas para los clientes, afectando la satisfacción general.</w:t>
      </w:r>
    </w:p>
    <w:p w14:paraId="36FD6DDC" w14:textId="2F038A8D" w:rsidR="00167CF6" w:rsidRPr="00600BC0" w:rsidRDefault="00167CF6" w:rsidP="00600BC0">
      <w:pPr>
        <w:pStyle w:val="Prrafodelista"/>
        <w:numPr>
          <w:ilvl w:val="0"/>
          <w:numId w:val="17"/>
        </w:numPr>
      </w:pPr>
      <w:r w:rsidRPr="00600BC0">
        <w:rPr>
          <w:b/>
          <w:bCs/>
        </w:rPr>
        <w:t xml:space="preserve">Falta de seguimiento en tiempo real: </w:t>
      </w:r>
      <w:r w:rsidRPr="00600BC0">
        <w:t>Ni los meseros ni los administradores tienen una visibilidad clara del estado de los pedidos en tiempo real, lo que dificulta la planificación y la entrega oportuna de los mismos.</w:t>
      </w:r>
    </w:p>
    <w:p w14:paraId="4535AC95" w14:textId="77777777" w:rsidR="0056788D" w:rsidRPr="00600BC0" w:rsidRDefault="00167CF6" w:rsidP="00600BC0">
      <w:pPr>
        <w:pStyle w:val="Prrafodelista"/>
        <w:numPr>
          <w:ilvl w:val="0"/>
          <w:numId w:val="17"/>
        </w:numPr>
      </w:pPr>
      <w:r w:rsidRPr="00600BC0">
        <w:rPr>
          <w:b/>
          <w:bCs/>
        </w:rPr>
        <w:t>Comunicación ineficaz entre meseros y cocina:</w:t>
      </w:r>
      <w:r w:rsidRPr="00600BC0">
        <w:t xml:space="preserve"> Los canales de comunicación no siempre son claros o eficientes, lo que genera malentendidos y afecta tanto la operación diaria como la experiencia del cliente.</w:t>
      </w:r>
    </w:p>
    <w:p w14:paraId="6E198309" w14:textId="7EE4CAC1" w:rsidR="00105029" w:rsidRPr="0056788D" w:rsidRDefault="00105029" w:rsidP="003B4B08">
      <w:pPr>
        <w:pStyle w:val="Ttulo1"/>
        <w:spacing w:after="240"/>
        <w:rPr>
          <w:rFonts w:asciiTheme="minorHAnsi" w:hAnsiTheme="minorHAnsi" w:cstheme="minorHAnsi"/>
          <w:b/>
          <w:bCs/>
          <w:color w:val="auto"/>
          <w:sz w:val="22"/>
          <w:szCs w:val="22"/>
          <w:lang w:val="es-ES"/>
        </w:rPr>
      </w:pPr>
      <w:bookmarkStart w:id="3" w:name="_Toc178013131"/>
      <w:r w:rsidRPr="0056788D">
        <w:rPr>
          <w:rFonts w:asciiTheme="minorHAnsi" w:hAnsiTheme="minorHAnsi" w:cstheme="minorHAnsi"/>
          <w:b/>
          <w:bCs/>
        </w:rPr>
        <w:t>Objetivos del Proyecto:</w:t>
      </w:r>
      <w:bookmarkEnd w:id="3"/>
    </w:p>
    <w:p w14:paraId="63C4ECE0" w14:textId="77777777" w:rsidR="00105029" w:rsidRPr="0056788D" w:rsidRDefault="00105029" w:rsidP="0056788D">
      <w:pPr>
        <w:pStyle w:val="Ttulo2"/>
        <w:rPr>
          <w:rFonts w:asciiTheme="minorHAnsi" w:hAnsiTheme="minorHAnsi" w:cstheme="minorHAnsi"/>
          <w:b/>
          <w:bCs/>
          <w:color w:val="auto"/>
        </w:rPr>
      </w:pPr>
      <w:bookmarkStart w:id="4" w:name="_Toc178013132"/>
      <w:r w:rsidRPr="0056788D">
        <w:rPr>
          <w:rFonts w:asciiTheme="minorHAnsi" w:hAnsiTheme="minorHAnsi" w:cstheme="minorHAnsi"/>
          <w:b/>
          <w:bCs/>
          <w:color w:val="auto"/>
        </w:rPr>
        <w:t>Objetivo General:</w:t>
      </w:r>
      <w:bookmarkEnd w:id="4"/>
    </w:p>
    <w:p w14:paraId="14C029EA" w14:textId="77777777" w:rsidR="00105029" w:rsidRPr="002B3208" w:rsidRDefault="00105029" w:rsidP="00105029">
      <w:pPr>
        <w:pStyle w:val="Prrafodelista"/>
        <w:numPr>
          <w:ilvl w:val="0"/>
          <w:numId w:val="4"/>
        </w:numPr>
        <w:spacing w:before="240" w:line="240" w:lineRule="auto"/>
        <w:jc w:val="both"/>
        <w:rPr>
          <w:rFonts w:cstheme="minorHAnsi"/>
        </w:rPr>
      </w:pPr>
      <w:r w:rsidRPr="002B3208">
        <w:rPr>
          <w:rFonts w:cstheme="minorHAnsi"/>
        </w:rPr>
        <w:t>Desarrollar una plataforma web que optimice la operación de la Cafetería Alas Coffee, haciendo más eficiente la gestión de pedidos y mejorando la comunicación interna, a la vez que se ofrece una interfaz intuitiva y fácil de usar.</w:t>
      </w:r>
    </w:p>
    <w:p w14:paraId="2B14B600" w14:textId="77777777" w:rsidR="00105029" w:rsidRPr="0056788D" w:rsidRDefault="00105029" w:rsidP="00600BC0">
      <w:pPr>
        <w:pStyle w:val="Ttulo2"/>
        <w:spacing w:after="240"/>
        <w:rPr>
          <w:rFonts w:asciiTheme="minorHAnsi" w:hAnsiTheme="minorHAnsi" w:cstheme="minorHAnsi"/>
          <w:b/>
          <w:bCs/>
          <w:color w:val="auto"/>
        </w:rPr>
      </w:pPr>
      <w:bookmarkStart w:id="5" w:name="_Toc178013133"/>
      <w:r w:rsidRPr="0056788D">
        <w:rPr>
          <w:rFonts w:asciiTheme="minorHAnsi" w:hAnsiTheme="minorHAnsi" w:cstheme="minorHAnsi"/>
          <w:b/>
          <w:bCs/>
          <w:color w:val="auto"/>
        </w:rPr>
        <w:t>Objetivos Específicos:</w:t>
      </w:r>
      <w:bookmarkEnd w:id="5"/>
    </w:p>
    <w:p w14:paraId="5496D61F" w14:textId="77777777" w:rsidR="00105029" w:rsidRPr="00600BC0" w:rsidRDefault="00105029" w:rsidP="00600BC0">
      <w:pPr>
        <w:pStyle w:val="Prrafodelista"/>
        <w:numPr>
          <w:ilvl w:val="0"/>
          <w:numId w:val="4"/>
        </w:numPr>
        <w:jc w:val="both"/>
      </w:pPr>
      <w:r w:rsidRPr="00600BC0">
        <w:rPr>
          <w:b/>
          <w:bCs/>
        </w:rPr>
        <w:t xml:space="preserve">Implementación de sistema de pedidos: </w:t>
      </w:r>
      <w:r w:rsidRPr="00600BC0">
        <w:t>Facilitar que los meseros realicen y gestionen pedidos con rapidez, incluyendo opciones para comer en el lugar o para llevar.</w:t>
      </w:r>
    </w:p>
    <w:p w14:paraId="39A13EFA" w14:textId="77777777" w:rsidR="00105029" w:rsidRPr="00600BC0" w:rsidRDefault="00105029" w:rsidP="00600BC0">
      <w:pPr>
        <w:pStyle w:val="Prrafodelista"/>
        <w:numPr>
          <w:ilvl w:val="0"/>
          <w:numId w:val="4"/>
        </w:numPr>
        <w:jc w:val="both"/>
      </w:pPr>
      <w:r w:rsidRPr="00600BC0">
        <w:rPr>
          <w:b/>
          <w:bCs/>
        </w:rPr>
        <w:t>Comunicación mesero-cocina en tiempo real:</w:t>
      </w:r>
      <w:r w:rsidRPr="00600BC0">
        <w:t xml:space="preserve"> Garantizar que los pedidos lleguen rápidamente y de manera clara a la cocina.</w:t>
      </w:r>
    </w:p>
    <w:p w14:paraId="79F9BCE1" w14:textId="77777777" w:rsidR="00105029" w:rsidRPr="00600BC0" w:rsidRDefault="00105029" w:rsidP="00600BC0">
      <w:pPr>
        <w:pStyle w:val="Prrafodelista"/>
        <w:numPr>
          <w:ilvl w:val="0"/>
          <w:numId w:val="4"/>
        </w:numPr>
        <w:jc w:val="both"/>
      </w:pPr>
      <w:r w:rsidRPr="00600BC0">
        <w:rPr>
          <w:b/>
          <w:bCs/>
        </w:rPr>
        <w:t>Gestión automática de inventarios:</w:t>
      </w:r>
      <w:r w:rsidRPr="00600BC0">
        <w:t xml:space="preserve"> Actualizar de forma automática el inventario con cada pedido realizado, permitiendo una gestión más precisa y evitando faltantes.</w:t>
      </w:r>
    </w:p>
    <w:p w14:paraId="47DC48DA" w14:textId="7CD00F8D" w:rsidR="00105029" w:rsidRPr="00600BC0" w:rsidRDefault="00105029" w:rsidP="00600BC0">
      <w:pPr>
        <w:pStyle w:val="Prrafodelista"/>
        <w:numPr>
          <w:ilvl w:val="0"/>
          <w:numId w:val="4"/>
        </w:numPr>
        <w:jc w:val="both"/>
      </w:pPr>
      <w:r w:rsidRPr="00600BC0">
        <w:rPr>
          <w:b/>
          <w:bCs/>
        </w:rPr>
        <w:t>Interfaz de usuario eficiente:</w:t>
      </w:r>
      <w:r w:rsidRPr="00600BC0">
        <w:t xml:space="preserve"> Crear un sistema fácil de usar para el personal y los administradores, con capacidades de escalabilidad a futuro.</w:t>
      </w:r>
    </w:p>
    <w:p w14:paraId="1930D94C" w14:textId="77777777" w:rsidR="002B3208" w:rsidRDefault="002B3208">
      <w:pPr>
        <w:rPr>
          <w:rFonts w:eastAsiaTheme="majorEastAsia" w:cstheme="minorHAnsi"/>
          <w:b/>
          <w:bCs/>
          <w:color w:val="2F5496" w:themeColor="accent1" w:themeShade="BF"/>
          <w:sz w:val="32"/>
          <w:szCs w:val="32"/>
        </w:rPr>
      </w:pPr>
      <w:r>
        <w:rPr>
          <w:rFonts w:cstheme="minorHAnsi"/>
          <w:b/>
          <w:bCs/>
        </w:rPr>
        <w:br w:type="page"/>
      </w:r>
    </w:p>
    <w:p w14:paraId="2E9BDAFA" w14:textId="77777777" w:rsidR="003B4B08" w:rsidRPr="002B3208" w:rsidRDefault="003B4B08" w:rsidP="003B4B08">
      <w:pPr>
        <w:pStyle w:val="Ttulo1"/>
        <w:spacing w:before="0" w:after="240"/>
        <w:rPr>
          <w:rFonts w:asciiTheme="minorHAnsi" w:hAnsiTheme="minorHAnsi" w:cstheme="minorHAnsi"/>
          <w:b/>
          <w:bCs/>
        </w:rPr>
      </w:pPr>
      <w:bookmarkStart w:id="6" w:name="_Toc178013134"/>
      <w:r w:rsidRPr="002B3208">
        <w:rPr>
          <w:rFonts w:asciiTheme="minorHAnsi" w:hAnsiTheme="minorHAnsi" w:cstheme="minorHAnsi"/>
          <w:b/>
          <w:bCs/>
        </w:rPr>
        <w:lastRenderedPageBreak/>
        <w:t>Análisis de Stakeholders</w:t>
      </w:r>
      <w:bookmarkEnd w:id="6"/>
    </w:p>
    <w:p w14:paraId="2C2C6E95" w14:textId="77777777" w:rsidR="003B4B08" w:rsidRPr="00600BC0" w:rsidRDefault="003B4B08" w:rsidP="00600BC0">
      <w:pPr>
        <w:pStyle w:val="Prrafodelista"/>
        <w:numPr>
          <w:ilvl w:val="0"/>
          <w:numId w:val="18"/>
        </w:numPr>
        <w:jc w:val="both"/>
      </w:pPr>
      <w:r w:rsidRPr="00600BC0">
        <w:rPr>
          <w:b/>
          <w:bCs/>
        </w:rPr>
        <w:t>Cliente Principal:</w:t>
      </w:r>
      <w:r w:rsidRPr="00600BC0">
        <w:t xml:space="preserve"> La administración de </w:t>
      </w:r>
      <w:r w:rsidRPr="00600BC0">
        <w:rPr>
          <w:b/>
          <w:bCs/>
        </w:rPr>
        <w:t>Cafetería Alas Coffee</w:t>
      </w:r>
      <w:r w:rsidRPr="00600BC0">
        <w:t>, que está interesada en mejorar la eficiencia operativa del negocio y ofrecer una mejor experiencia a los clientes.</w:t>
      </w:r>
    </w:p>
    <w:p w14:paraId="3F9B01BA" w14:textId="77777777" w:rsidR="003B4B08" w:rsidRPr="00600BC0" w:rsidRDefault="003B4B08" w:rsidP="00600BC0">
      <w:pPr>
        <w:pStyle w:val="Prrafodelista"/>
        <w:numPr>
          <w:ilvl w:val="0"/>
          <w:numId w:val="18"/>
        </w:numPr>
        <w:jc w:val="both"/>
      </w:pPr>
      <w:r w:rsidRPr="00600BC0">
        <w:rPr>
          <w:b/>
          <w:bCs/>
        </w:rPr>
        <w:t>Usuarios Finales:</w:t>
      </w:r>
      <w:r w:rsidRPr="00600BC0">
        <w:t xml:space="preserve"> Meseros, cocineros, administradores, y eventualmente los clientes de la cafetería que interactuarán con el sistema de pedidos.</w:t>
      </w:r>
    </w:p>
    <w:p w14:paraId="389E0DDE" w14:textId="77777777" w:rsidR="003B4B08" w:rsidRPr="00600BC0" w:rsidRDefault="003B4B08" w:rsidP="00600BC0">
      <w:pPr>
        <w:pStyle w:val="Prrafodelista"/>
        <w:numPr>
          <w:ilvl w:val="0"/>
          <w:numId w:val="18"/>
        </w:numPr>
        <w:jc w:val="both"/>
      </w:pPr>
      <w:r w:rsidRPr="00600BC0">
        <w:rPr>
          <w:b/>
          <w:bCs/>
        </w:rPr>
        <w:t>Equipo de Desarrollo:</w:t>
      </w:r>
      <w:r w:rsidRPr="00600BC0">
        <w:t xml:space="preserve"> Los desarrolladores que ejecutarán el proyecto utilizando metodologías ágiles.</w:t>
      </w:r>
    </w:p>
    <w:p w14:paraId="2286DA90" w14:textId="77777777" w:rsidR="003B4B08" w:rsidRPr="00600BC0" w:rsidRDefault="003B4B08" w:rsidP="00600BC0">
      <w:pPr>
        <w:pStyle w:val="Prrafodelista"/>
        <w:numPr>
          <w:ilvl w:val="0"/>
          <w:numId w:val="18"/>
        </w:numPr>
        <w:jc w:val="both"/>
      </w:pPr>
      <w:r w:rsidRPr="00600BC0">
        <w:rPr>
          <w:b/>
          <w:bCs/>
        </w:rPr>
        <w:t>Proveedores de Servicios Tecnológicos</w:t>
      </w:r>
      <w:r w:rsidRPr="00600BC0">
        <w:t>: Cualquier empresa o plataforma que provea la infraestructura (por ejemplo, Google Cloud Dataproc, si se usara para almacenamiento o procesamiento de datos).</w:t>
      </w:r>
    </w:p>
    <w:p w14:paraId="2D8DA912" w14:textId="03DD4FCA" w:rsidR="003B4B08" w:rsidRPr="00600BC0" w:rsidRDefault="003B4B08" w:rsidP="00600BC0">
      <w:pPr>
        <w:pStyle w:val="Prrafodelista"/>
        <w:numPr>
          <w:ilvl w:val="0"/>
          <w:numId w:val="18"/>
        </w:numPr>
        <w:jc w:val="both"/>
      </w:pPr>
      <w:r w:rsidRPr="00600BC0">
        <w:rPr>
          <w:b/>
          <w:bCs/>
        </w:rPr>
        <w:t>Clientes del Café:</w:t>
      </w:r>
      <w:r w:rsidRPr="00600BC0">
        <w:t xml:space="preserve"> Indirectamente, los clientes finales que podrán experimentar un servicio más rápido y ordenado gracias a la mejora en los sistemas internos.</w:t>
      </w:r>
    </w:p>
    <w:p w14:paraId="17A6C6FB" w14:textId="12E6711A" w:rsidR="00167CF6" w:rsidRPr="006651F7" w:rsidRDefault="00167CF6" w:rsidP="003B4B08">
      <w:pPr>
        <w:pStyle w:val="Ttulo1"/>
        <w:spacing w:after="240"/>
        <w:rPr>
          <w:rFonts w:asciiTheme="minorHAnsi" w:hAnsiTheme="minorHAnsi" w:cstheme="minorHAnsi"/>
          <w:b/>
          <w:bCs/>
        </w:rPr>
      </w:pPr>
      <w:bookmarkStart w:id="7" w:name="_Toc178013135"/>
      <w:r w:rsidRPr="006651F7">
        <w:rPr>
          <w:rFonts w:asciiTheme="minorHAnsi" w:hAnsiTheme="minorHAnsi" w:cstheme="minorHAnsi"/>
          <w:b/>
          <w:bCs/>
        </w:rPr>
        <w:t>Necesidad</w:t>
      </w:r>
      <w:bookmarkEnd w:id="7"/>
      <w:r w:rsidRPr="006651F7">
        <w:rPr>
          <w:rFonts w:asciiTheme="minorHAnsi" w:hAnsiTheme="minorHAnsi" w:cstheme="minorHAnsi"/>
          <w:b/>
          <w:bCs/>
        </w:rPr>
        <w:t xml:space="preserve"> </w:t>
      </w:r>
    </w:p>
    <w:p w14:paraId="2718665F" w14:textId="6E1BFFEF" w:rsidR="003B4B08" w:rsidRPr="003B4B08" w:rsidRDefault="00167CF6" w:rsidP="003B4B08">
      <w:pPr>
        <w:spacing w:line="240" w:lineRule="auto"/>
        <w:rPr>
          <w:rFonts w:cstheme="minorHAnsi"/>
          <w:sz w:val="24"/>
          <w:szCs w:val="24"/>
          <w:lang w:val="es-ES"/>
        </w:rPr>
      </w:pPr>
      <w:r w:rsidRPr="003B4B08">
        <w:rPr>
          <w:rFonts w:cstheme="minorHAnsi"/>
          <w:sz w:val="24"/>
          <w:szCs w:val="24"/>
          <w:lang w:val="es-ES"/>
        </w:rPr>
        <w:t>Ante estos problemas, surge la necesidad de una solución tecnológica que permita automatizar y optimizar la gestión de pedidos. InfoCookies responde directamente a estas necesidades</w:t>
      </w:r>
    </w:p>
    <w:p w14:paraId="48D20785" w14:textId="5E2DC510" w:rsidR="00167CF6" w:rsidRPr="003B4B08" w:rsidRDefault="00167CF6" w:rsidP="003B4B08">
      <w:pPr>
        <w:spacing w:line="240" w:lineRule="auto"/>
        <w:rPr>
          <w:rFonts w:cstheme="minorHAnsi"/>
          <w:sz w:val="24"/>
          <w:szCs w:val="24"/>
          <w:lang w:val="es-ES"/>
        </w:rPr>
      </w:pPr>
      <w:r w:rsidRPr="003B4B08">
        <w:rPr>
          <w:rFonts w:cstheme="minorHAnsi"/>
          <w:sz w:val="24"/>
          <w:szCs w:val="24"/>
          <w:lang w:val="es-ES"/>
        </w:rPr>
        <w:t>Los principales beneficios que aporta InfoCookies son:</w:t>
      </w:r>
    </w:p>
    <w:p w14:paraId="4AD49F26" w14:textId="0E0EE5DC" w:rsidR="00167CF6" w:rsidRPr="00600BC0" w:rsidRDefault="00167CF6" w:rsidP="00600BC0">
      <w:pPr>
        <w:pStyle w:val="Prrafodelista"/>
        <w:numPr>
          <w:ilvl w:val="0"/>
          <w:numId w:val="19"/>
        </w:numPr>
      </w:pPr>
      <w:r w:rsidRPr="00600BC0">
        <w:rPr>
          <w:b/>
          <w:bCs/>
        </w:rPr>
        <w:t>Automatización del proceso de pedidos:</w:t>
      </w:r>
      <w:r w:rsidRPr="00600BC0">
        <w:t xml:space="preserve"> La plataforma permitirá a los meseros registrar los pedidos a través de una </w:t>
      </w:r>
      <w:r w:rsidR="003B4B08" w:rsidRPr="00600BC0">
        <w:t>Tablet</w:t>
      </w:r>
      <w:r w:rsidRPr="00600BC0">
        <w:t xml:space="preserve"> o dispositivo móvil, enviándolos directamente a la cocina, eliminando errores humanos y garantizando que la información llegue de forma clara y precisa.</w:t>
      </w:r>
    </w:p>
    <w:p w14:paraId="0CE36119" w14:textId="53993D9B" w:rsidR="00167CF6" w:rsidRPr="00600BC0" w:rsidRDefault="00167CF6" w:rsidP="00600BC0">
      <w:pPr>
        <w:pStyle w:val="Prrafodelista"/>
        <w:numPr>
          <w:ilvl w:val="0"/>
          <w:numId w:val="19"/>
        </w:numPr>
      </w:pPr>
      <w:r w:rsidRPr="00600BC0">
        <w:rPr>
          <w:b/>
          <w:bCs/>
        </w:rPr>
        <w:t>Seguimiento en tiempo real:</w:t>
      </w:r>
      <w:r w:rsidRPr="00600BC0">
        <w:t xml:space="preserve"> Tanto los meseros como el personal de cocina podrán visualizar el estado de los pedidos en tiempo real, lo que permitirá un mejor control del proceso y la planificación adecuada de la entrega.</w:t>
      </w:r>
    </w:p>
    <w:p w14:paraId="4061EDA2" w14:textId="6B05A15B" w:rsidR="00167CF6" w:rsidRPr="00600BC0" w:rsidRDefault="00167CF6" w:rsidP="00600BC0">
      <w:pPr>
        <w:pStyle w:val="Prrafodelista"/>
        <w:numPr>
          <w:ilvl w:val="0"/>
          <w:numId w:val="19"/>
        </w:numPr>
      </w:pPr>
      <w:r w:rsidRPr="006651F7">
        <w:rPr>
          <w:b/>
          <w:bCs/>
        </w:rPr>
        <w:t>Reducción de tiempos de espera:</w:t>
      </w:r>
      <w:r w:rsidRPr="00600BC0">
        <w:t xml:space="preserve"> Al optimizar el flujo de trabajo, se reducirá significativamente el tiempo que los clientes deben esperar por su comida, mejorando la experiencia del cliente y aumentando la rotación de mesas.</w:t>
      </w:r>
    </w:p>
    <w:p w14:paraId="185E5706" w14:textId="0EFA132F" w:rsidR="008A0616" w:rsidRPr="00600BC0" w:rsidRDefault="00167CF6" w:rsidP="00600BC0">
      <w:pPr>
        <w:pStyle w:val="Prrafodelista"/>
        <w:numPr>
          <w:ilvl w:val="0"/>
          <w:numId w:val="19"/>
        </w:numPr>
      </w:pPr>
      <w:r w:rsidRPr="006651F7">
        <w:rPr>
          <w:b/>
          <w:bCs/>
        </w:rPr>
        <w:t>Mejora de la comunicación:</w:t>
      </w:r>
      <w:r w:rsidRPr="00600BC0">
        <w:t xml:space="preserve"> La plataforma facilitará una comunicación fluida entre meseros y cocina, minimizando malentendidos y garantizando que los pedidos se preparen </w:t>
      </w:r>
      <w:r w:rsidR="003B4B08" w:rsidRPr="00600BC0">
        <w:t>de acuerdo con</w:t>
      </w:r>
      <w:r w:rsidRPr="00600BC0">
        <w:t xml:space="preserve"> las prioridades definidas.</w:t>
      </w:r>
    </w:p>
    <w:p w14:paraId="6D9BA134" w14:textId="77777777" w:rsidR="003B4B08" w:rsidRDefault="003B4B08">
      <w:pPr>
        <w:rPr>
          <w:rFonts w:eastAsiaTheme="majorEastAsia" w:cstheme="minorHAnsi"/>
          <w:b/>
          <w:bCs/>
          <w:color w:val="2F5496" w:themeColor="accent1" w:themeShade="BF"/>
          <w:sz w:val="32"/>
          <w:szCs w:val="32"/>
        </w:rPr>
      </w:pPr>
      <w:r>
        <w:rPr>
          <w:rFonts w:cstheme="minorHAnsi"/>
          <w:b/>
          <w:bCs/>
        </w:rPr>
        <w:br w:type="page"/>
      </w:r>
    </w:p>
    <w:p w14:paraId="3F676552" w14:textId="00AFA6B8" w:rsidR="003B4B08" w:rsidRPr="003B4B08" w:rsidRDefault="003B4B08" w:rsidP="00600BC0">
      <w:pPr>
        <w:pStyle w:val="Ttulo1"/>
        <w:spacing w:before="0" w:after="240" w:line="240" w:lineRule="auto"/>
        <w:rPr>
          <w:rFonts w:asciiTheme="minorHAnsi" w:hAnsiTheme="minorHAnsi" w:cstheme="minorHAnsi"/>
          <w:b/>
          <w:bCs/>
        </w:rPr>
      </w:pPr>
      <w:bookmarkStart w:id="8" w:name="_Toc178013136"/>
      <w:r w:rsidRPr="003B4B08">
        <w:rPr>
          <w:rFonts w:asciiTheme="minorHAnsi" w:hAnsiTheme="minorHAnsi" w:cstheme="minorHAnsi"/>
          <w:b/>
          <w:bCs/>
        </w:rPr>
        <w:lastRenderedPageBreak/>
        <w:t>Requisitos Funcionales y Técnicos</w:t>
      </w:r>
      <w:bookmarkEnd w:id="8"/>
    </w:p>
    <w:p w14:paraId="7CA6DCA4" w14:textId="77777777" w:rsidR="003B4B08" w:rsidRPr="00293617" w:rsidRDefault="003B4B08" w:rsidP="00600BC0">
      <w:pPr>
        <w:pStyle w:val="Ttulo2"/>
        <w:spacing w:after="240" w:line="240" w:lineRule="auto"/>
        <w:rPr>
          <w:rFonts w:asciiTheme="minorHAnsi" w:hAnsiTheme="minorHAnsi" w:cstheme="minorHAnsi"/>
          <w:b/>
          <w:bCs/>
          <w:color w:val="auto"/>
        </w:rPr>
      </w:pPr>
      <w:bookmarkStart w:id="9" w:name="_Toc178013137"/>
      <w:r w:rsidRPr="00293617">
        <w:rPr>
          <w:rFonts w:asciiTheme="minorHAnsi" w:hAnsiTheme="minorHAnsi" w:cstheme="minorHAnsi"/>
          <w:b/>
          <w:bCs/>
          <w:color w:val="auto"/>
        </w:rPr>
        <w:t>Requisitos Funcionales:</w:t>
      </w:r>
      <w:bookmarkEnd w:id="9"/>
    </w:p>
    <w:p w14:paraId="286B8853"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Sistema de pedidos</w:t>
      </w:r>
      <w:r w:rsidRPr="00600BC0">
        <w:rPr>
          <w:rFonts w:cstheme="minorHAnsi"/>
          <w:sz w:val="24"/>
          <w:szCs w:val="24"/>
        </w:rPr>
        <w:t>: El sistema debe permitir que los meseros ingresen pedidos rápidamente, diferenciando entre pedidos para comer en el lugar y para llevar.</w:t>
      </w:r>
    </w:p>
    <w:p w14:paraId="40599EA9"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Comunicación interna</w:t>
      </w:r>
      <w:r w:rsidRPr="00600BC0">
        <w:rPr>
          <w:rFonts w:cstheme="minorHAnsi"/>
          <w:sz w:val="24"/>
          <w:szCs w:val="24"/>
        </w:rPr>
        <w:t>: Las notificaciones entre meseros y cocina deben ser en tiempo real, con la posibilidad de confirmar que el pedido ha sido recibido.</w:t>
      </w:r>
    </w:p>
    <w:p w14:paraId="49289050"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Gestión de inventarios</w:t>
      </w:r>
      <w:r w:rsidRPr="00600BC0">
        <w:rPr>
          <w:rFonts w:cstheme="minorHAnsi"/>
          <w:sz w:val="24"/>
          <w:szCs w:val="24"/>
        </w:rPr>
        <w:t>: El inventario debe actualizarse de manera automática en base a los pedidos realizados.</w:t>
      </w:r>
    </w:p>
    <w:p w14:paraId="34351B83"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Panel de administración</w:t>
      </w:r>
      <w:r w:rsidRPr="00600BC0">
        <w:rPr>
          <w:rFonts w:cstheme="minorHAnsi"/>
          <w:sz w:val="24"/>
          <w:szCs w:val="24"/>
        </w:rPr>
        <w:t>: Los administradores deben tener acceso a un panel para gestionar productos, ver informes de ventas, y realizar ajustes en el sistema.</w:t>
      </w:r>
    </w:p>
    <w:p w14:paraId="746D513F" w14:textId="77777777" w:rsidR="003B4B08" w:rsidRPr="00600BC0" w:rsidRDefault="003B4B08" w:rsidP="00326FDB">
      <w:pPr>
        <w:pStyle w:val="Prrafodelista"/>
        <w:numPr>
          <w:ilvl w:val="0"/>
          <w:numId w:val="12"/>
        </w:numPr>
        <w:spacing w:before="40" w:after="240" w:line="240" w:lineRule="auto"/>
        <w:jc w:val="both"/>
        <w:rPr>
          <w:rFonts w:cstheme="minorHAnsi"/>
          <w:sz w:val="24"/>
          <w:szCs w:val="24"/>
        </w:rPr>
      </w:pPr>
      <w:r w:rsidRPr="00600BC0">
        <w:rPr>
          <w:rFonts w:cstheme="minorHAnsi"/>
          <w:b/>
          <w:bCs/>
          <w:sz w:val="24"/>
          <w:szCs w:val="24"/>
        </w:rPr>
        <w:t>Seguridad</w:t>
      </w:r>
      <w:r w:rsidRPr="00600BC0">
        <w:rPr>
          <w:rFonts w:cstheme="minorHAnsi"/>
          <w:sz w:val="24"/>
          <w:szCs w:val="24"/>
        </w:rPr>
        <w:t>: Autenticación para meseros, cocineros y administradores; encriptación de datos y logs de actividad.</w:t>
      </w:r>
    </w:p>
    <w:p w14:paraId="20D2C3DE" w14:textId="77777777" w:rsidR="003B4B08" w:rsidRPr="00326FDB" w:rsidRDefault="003B4B08" w:rsidP="00326FDB">
      <w:pPr>
        <w:pStyle w:val="Ttulo2"/>
        <w:spacing w:after="240"/>
        <w:jc w:val="both"/>
        <w:rPr>
          <w:rFonts w:asciiTheme="minorHAnsi" w:hAnsiTheme="minorHAnsi" w:cstheme="minorHAnsi"/>
          <w:b/>
          <w:bCs/>
          <w:color w:val="auto"/>
        </w:rPr>
      </w:pPr>
      <w:r w:rsidRPr="00326FDB">
        <w:rPr>
          <w:rFonts w:asciiTheme="minorHAnsi" w:hAnsiTheme="minorHAnsi" w:cstheme="minorHAnsi"/>
          <w:b/>
          <w:bCs/>
          <w:color w:val="auto"/>
        </w:rPr>
        <w:t>Requisitos Técnicos:</w:t>
      </w:r>
    </w:p>
    <w:p w14:paraId="50B0D75E"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Infraestructura en la nube</w:t>
      </w:r>
      <w:r w:rsidRPr="00600BC0">
        <w:rPr>
          <w:rFonts w:cstheme="minorHAnsi"/>
          <w:sz w:val="24"/>
          <w:szCs w:val="24"/>
        </w:rPr>
        <w:t>: Se recomienda el uso de una plataforma de nube (como Google Cloud o AWS) para garantizar escalabilidad y alta disponibilidad.</w:t>
      </w:r>
    </w:p>
    <w:p w14:paraId="2B430213"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Base de datos relacional</w:t>
      </w:r>
      <w:r w:rsidRPr="00600BC0">
        <w:rPr>
          <w:rFonts w:cstheme="minorHAnsi"/>
          <w:sz w:val="24"/>
          <w:szCs w:val="24"/>
        </w:rPr>
        <w:t>: Una base de datos como MySQL o PostgreSQL para gestionar los pedidos, inventarios y usuarios.</w:t>
      </w:r>
    </w:p>
    <w:p w14:paraId="44B34CF9" w14:textId="77777777" w:rsidR="003B4B08" w:rsidRPr="00600BC0" w:rsidRDefault="003B4B08" w:rsidP="00326FDB">
      <w:pPr>
        <w:pStyle w:val="Prrafodelista"/>
        <w:numPr>
          <w:ilvl w:val="0"/>
          <w:numId w:val="14"/>
        </w:numPr>
        <w:spacing w:before="40" w:after="240" w:line="240" w:lineRule="auto"/>
        <w:jc w:val="both"/>
        <w:rPr>
          <w:rFonts w:cstheme="minorHAnsi"/>
          <w:sz w:val="24"/>
          <w:szCs w:val="24"/>
        </w:rPr>
      </w:pPr>
      <w:r w:rsidRPr="00600BC0">
        <w:rPr>
          <w:rFonts w:cstheme="minorHAnsi"/>
          <w:b/>
          <w:bCs/>
          <w:sz w:val="24"/>
          <w:szCs w:val="24"/>
        </w:rPr>
        <w:t>Frontend responsive</w:t>
      </w:r>
      <w:r w:rsidRPr="00600BC0">
        <w:rPr>
          <w:rFonts w:cstheme="minorHAnsi"/>
          <w:sz w:val="24"/>
          <w:szCs w:val="24"/>
        </w:rPr>
        <w:t>: El sistema debe ser accesible desde dispositivos móviles y tablets.</w:t>
      </w:r>
    </w:p>
    <w:p w14:paraId="40F7B436" w14:textId="2D9CBD88" w:rsidR="003B4B08" w:rsidRPr="006651F7" w:rsidRDefault="003B4B08" w:rsidP="00326FDB">
      <w:pPr>
        <w:pStyle w:val="Prrafodelista"/>
        <w:numPr>
          <w:ilvl w:val="0"/>
          <w:numId w:val="14"/>
        </w:numPr>
        <w:spacing w:before="40" w:after="240" w:line="240" w:lineRule="auto"/>
        <w:jc w:val="both"/>
        <w:rPr>
          <w:rFonts w:cstheme="minorHAnsi"/>
          <w:sz w:val="24"/>
          <w:szCs w:val="24"/>
          <w:lang w:val="es-ES"/>
        </w:rPr>
      </w:pPr>
      <w:r w:rsidRPr="00600BC0">
        <w:rPr>
          <w:rFonts w:cstheme="minorHAnsi"/>
          <w:b/>
          <w:bCs/>
          <w:sz w:val="24"/>
          <w:szCs w:val="24"/>
        </w:rPr>
        <w:t>Integración con sistemas de pago</w:t>
      </w:r>
      <w:r w:rsidRPr="00600BC0">
        <w:rPr>
          <w:rFonts w:cstheme="minorHAnsi"/>
          <w:sz w:val="24"/>
          <w:szCs w:val="24"/>
        </w:rPr>
        <w:t>: Conexión con servicios de pago para permitir transacciones desde la misma plataforma.</w:t>
      </w:r>
    </w:p>
    <w:p w14:paraId="347F6662" w14:textId="77777777" w:rsidR="006651F7" w:rsidRPr="006651F7" w:rsidRDefault="006651F7" w:rsidP="006651F7">
      <w:pPr>
        <w:pStyle w:val="Ttulo1"/>
        <w:rPr>
          <w:rFonts w:asciiTheme="minorHAnsi" w:hAnsiTheme="minorHAnsi" w:cstheme="minorHAnsi"/>
          <w:b/>
          <w:bCs/>
        </w:rPr>
      </w:pPr>
      <w:r w:rsidRPr="006651F7">
        <w:rPr>
          <w:rFonts w:asciiTheme="minorHAnsi" w:hAnsiTheme="minorHAnsi" w:cstheme="minorHAnsi"/>
          <w:b/>
          <w:bCs/>
        </w:rPr>
        <w:t> </w:t>
      </w:r>
      <w:bookmarkStart w:id="10" w:name="_Toc178013138"/>
      <w:r w:rsidRPr="006651F7">
        <w:rPr>
          <w:rFonts w:asciiTheme="minorHAnsi" w:hAnsiTheme="minorHAnsi" w:cstheme="minorHAnsi"/>
          <w:b/>
          <w:bCs/>
        </w:rPr>
        <w:t>Análisis de Riesgos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2231"/>
        <w:gridCol w:w="1171"/>
        <w:gridCol w:w="771"/>
        <w:gridCol w:w="4655"/>
      </w:tblGrid>
      <w:tr w:rsidR="006651F7" w14:paraId="5A931AC4" w14:textId="77777777" w:rsidTr="006651F7">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1687834A"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Riesgo</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67C45E82"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Probabilidad</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736A9D01"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93C47D"/>
            <w:tcMar>
              <w:top w:w="40" w:type="dxa"/>
              <w:left w:w="40" w:type="dxa"/>
              <w:bottom w:w="40" w:type="dxa"/>
              <w:right w:w="40" w:type="dxa"/>
            </w:tcMar>
            <w:vAlign w:val="bottom"/>
            <w:hideMark/>
          </w:tcPr>
          <w:p w14:paraId="5C163243"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b/>
                <w:bCs/>
                <w:color w:val="000000"/>
                <w:sz w:val="18"/>
                <w:szCs w:val="18"/>
              </w:rPr>
              <w:t>Mitigación</w:t>
            </w:r>
          </w:p>
        </w:tc>
      </w:tr>
      <w:tr w:rsidR="006651F7" w14:paraId="0A49C5E1" w14:textId="77777777" w:rsidTr="00326FDB">
        <w:trPr>
          <w:trHeight w:val="579"/>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5876B6A8"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Fallos en la comunicación interna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5D4A229F"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01F1491"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4364BA3E"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Pruebas continuas de la funcionalidad de notificaciones y rediseño de la interfaz si es necesario.</w:t>
            </w:r>
          </w:p>
        </w:tc>
      </w:tr>
      <w:tr w:rsidR="006651F7" w14:paraId="190DB596" w14:textId="77777777" w:rsidTr="00326FDB">
        <w:trPr>
          <w:trHeight w:val="476"/>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B38F313"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Resistencia al cambio del personal</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2D1EB6E"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A41B866"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364BE7F0"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Capacitación adecuada y seguimiento cercano durante el periodo de implementación.</w:t>
            </w:r>
          </w:p>
        </w:tc>
      </w:tr>
      <w:tr w:rsidR="006651F7" w14:paraId="668FB187" w14:textId="77777777" w:rsidTr="00326FDB">
        <w:trPr>
          <w:trHeight w:val="484"/>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DFBF55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Fallo en la integración con sistemas de pago</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5FFC6C7"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Baja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0796E4D"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0D8947AF"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Probar diferentes APIs de pago antes de la implementación final.</w:t>
            </w:r>
          </w:p>
        </w:tc>
      </w:tr>
      <w:tr w:rsidR="006651F7" w14:paraId="26A8282E" w14:textId="77777777" w:rsidTr="00326FDB">
        <w:trPr>
          <w:trHeight w:val="478"/>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19A87A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Sobrecarga del sistema durante horas pico</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052AB99"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Media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4E8DBA36"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2E2D9B36"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Realizar pruebas de estrés y utilizar servicios en la nube que permitan escalar el sistema automáticamente.</w:t>
            </w:r>
          </w:p>
        </w:tc>
      </w:tr>
      <w:tr w:rsidR="006651F7" w14:paraId="198EDFB6" w14:textId="77777777" w:rsidTr="00326FDB">
        <w:trPr>
          <w:trHeight w:val="330"/>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A4414"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Amenazas de seguridad</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6B2852A"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9AB6430" w14:textId="77777777" w:rsidR="006651F7" w:rsidRPr="006651F7" w:rsidRDefault="006651F7" w:rsidP="006651F7">
            <w:pPr>
              <w:pStyle w:val="NormalWeb"/>
              <w:spacing w:before="0" w:beforeAutospacing="0" w:after="0" w:afterAutospacing="0"/>
              <w:jc w:val="center"/>
              <w:rPr>
                <w:sz w:val="18"/>
                <w:szCs w:val="18"/>
              </w:rPr>
            </w:pPr>
            <w:r w:rsidRPr="006651F7">
              <w:rPr>
                <w:rFonts w:ascii="Arial" w:hAnsi="Arial" w:cs="Arial"/>
                <w:color w:val="000000"/>
                <w:sz w:val="18"/>
                <w:szCs w:val="18"/>
              </w:rPr>
              <w:t>Alta</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bottom"/>
            <w:hideMark/>
          </w:tcPr>
          <w:p w14:paraId="3F2F6DAA" w14:textId="77777777" w:rsidR="006651F7" w:rsidRPr="006651F7" w:rsidRDefault="006651F7" w:rsidP="006651F7">
            <w:pPr>
              <w:pStyle w:val="NormalWeb"/>
              <w:spacing w:before="0" w:beforeAutospacing="0" w:after="0" w:afterAutospacing="0"/>
              <w:jc w:val="both"/>
              <w:rPr>
                <w:sz w:val="18"/>
                <w:szCs w:val="18"/>
              </w:rPr>
            </w:pPr>
            <w:r w:rsidRPr="006651F7">
              <w:rPr>
                <w:rFonts w:ascii="Arial" w:hAnsi="Arial" w:cs="Arial"/>
                <w:color w:val="000000"/>
                <w:sz w:val="18"/>
                <w:szCs w:val="18"/>
              </w:rPr>
              <w:t>Implementar prácticas de seguridad avanzadas, incluyendo auditorías de seguridad y pruebas de penetración.</w:t>
            </w:r>
          </w:p>
        </w:tc>
      </w:tr>
    </w:tbl>
    <w:p w14:paraId="76A1ABB1" w14:textId="77777777" w:rsidR="006651F7" w:rsidRPr="006651F7" w:rsidRDefault="006651F7" w:rsidP="006651F7">
      <w:pPr>
        <w:spacing w:before="40" w:after="240" w:line="240" w:lineRule="auto"/>
        <w:jc w:val="both"/>
        <w:rPr>
          <w:rFonts w:cstheme="minorHAnsi"/>
          <w:sz w:val="24"/>
          <w:szCs w:val="24"/>
        </w:rPr>
      </w:pPr>
    </w:p>
    <w:p w14:paraId="1BC19DFF" w14:textId="77777777" w:rsidR="003B4B08" w:rsidRPr="003B4B08" w:rsidRDefault="003B4B08" w:rsidP="003B4B08">
      <w:pPr>
        <w:spacing w:before="240" w:line="240" w:lineRule="auto"/>
        <w:jc w:val="both"/>
        <w:rPr>
          <w:rFonts w:cstheme="minorHAnsi"/>
          <w:sz w:val="24"/>
          <w:szCs w:val="24"/>
        </w:rPr>
      </w:pPr>
    </w:p>
    <w:p w14:paraId="7BC806A1" w14:textId="77777777" w:rsidR="00293617" w:rsidRPr="00293617" w:rsidRDefault="00293617" w:rsidP="00293617">
      <w:pPr>
        <w:pStyle w:val="Ttulo1"/>
        <w:spacing w:after="240"/>
        <w:rPr>
          <w:rFonts w:asciiTheme="minorHAnsi" w:hAnsiTheme="minorHAnsi" w:cstheme="minorHAnsi"/>
          <w:b/>
          <w:bCs/>
        </w:rPr>
      </w:pPr>
      <w:r w:rsidRPr="00293617">
        <w:rPr>
          <w:rFonts w:asciiTheme="minorHAnsi" w:hAnsiTheme="minorHAnsi" w:cstheme="minorHAnsi"/>
          <w:b/>
          <w:bCs/>
        </w:rPr>
        <w:lastRenderedPageBreak/>
        <w:t>Plan de Gestión de Cambios</w:t>
      </w:r>
    </w:p>
    <w:p w14:paraId="43B34CD1" w14:textId="0DF34B47" w:rsidR="00293617" w:rsidRPr="00293617" w:rsidRDefault="00293617" w:rsidP="00293617">
      <w:r w:rsidRPr="00293617">
        <w:t xml:space="preserve">Es vital reconocer que, en un proyecto ágil, como este, los cambios pueden ser frecuentes debido a la retroalimentación continua del cliente y las pruebas de usabilidad. Un </w:t>
      </w:r>
      <w:r w:rsidRPr="00293617">
        <w:rPr>
          <w:b/>
          <w:bCs/>
        </w:rPr>
        <w:t>Plan de Gestión de Cambios</w:t>
      </w:r>
      <w:r w:rsidRPr="00293617">
        <w:t xml:space="preserve"> garantiza que se mantenga el control sobre los ajustes, minimizando el impacto en el cronograma y presupuesto.</w:t>
      </w:r>
    </w:p>
    <w:p w14:paraId="5096D15B" w14:textId="77777777" w:rsidR="00293617" w:rsidRPr="00293617" w:rsidRDefault="00293617" w:rsidP="00293617">
      <w:pPr>
        <w:rPr>
          <w:b/>
          <w:bCs/>
        </w:rPr>
      </w:pPr>
      <w:r w:rsidRPr="00293617">
        <w:rPr>
          <w:b/>
          <w:bCs/>
        </w:rPr>
        <w:t>Elementos Clave en la Gestión de Cambios:</w:t>
      </w:r>
    </w:p>
    <w:p w14:paraId="44EA6B52" w14:textId="77777777" w:rsidR="00293617" w:rsidRPr="00293617" w:rsidRDefault="00293617" w:rsidP="00293617">
      <w:pPr>
        <w:numPr>
          <w:ilvl w:val="0"/>
          <w:numId w:val="20"/>
        </w:numPr>
      </w:pPr>
      <w:r w:rsidRPr="00293617">
        <w:rPr>
          <w:b/>
          <w:bCs/>
        </w:rPr>
        <w:t>Evaluación del impacto</w:t>
      </w:r>
      <w:r w:rsidRPr="00293617">
        <w:t>: Cualquier solicitud de cambio deberá evaluarse en términos de impacto sobre el tiempo, costo y calidad del proyecto.</w:t>
      </w:r>
    </w:p>
    <w:p w14:paraId="70240BC4" w14:textId="77777777" w:rsidR="00293617" w:rsidRPr="00293617" w:rsidRDefault="00293617" w:rsidP="00293617">
      <w:pPr>
        <w:numPr>
          <w:ilvl w:val="0"/>
          <w:numId w:val="20"/>
        </w:numPr>
      </w:pPr>
      <w:r w:rsidRPr="00293617">
        <w:rPr>
          <w:b/>
          <w:bCs/>
        </w:rPr>
        <w:t>Aprobación de cambios</w:t>
      </w:r>
      <w:r w:rsidRPr="00293617">
        <w:t>: Todo cambio importante debe ser discutido y aprobado por las partes interesadas clave (administración de Alas Coffee).</w:t>
      </w:r>
    </w:p>
    <w:p w14:paraId="31E45C62" w14:textId="3B8FB5CE" w:rsidR="00293617" w:rsidRPr="00293617" w:rsidRDefault="00293617" w:rsidP="00293617">
      <w:pPr>
        <w:numPr>
          <w:ilvl w:val="0"/>
          <w:numId w:val="20"/>
        </w:numPr>
      </w:pPr>
      <w:r w:rsidRPr="00293617">
        <w:rPr>
          <w:b/>
          <w:bCs/>
        </w:rPr>
        <w:t>Priorización del backlog</w:t>
      </w:r>
      <w:r w:rsidRPr="00293617">
        <w:t>: Si se identifican cambios que agreguen valor, pero no son urgentes, se pueden agregar al backlog para ser tratados en futuros Sprint.</w:t>
      </w:r>
    </w:p>
    <w:p w14:paraId="43E01D60" w14:textId="77777777" w:rsidR="00326FDB" w:rsidRPr="00326FDB" w:rsidRDefault="00326FDB" w:rsidP="00326FDB"/>
    <w:p w14:paraId="78EC213C" w14:textId="77777777" w:rsidR="008A0616" w:rsidRPr="00293617" w:rsidRDefault="008A0616" w:rsidP="00293617">
      <w:pPr>
        <w:pStyle w:val="Ttulo1"/>
        <w:spacing w:after="240"/>
        <w:rPr>
          <w:rFonts w:asciiTheme="minorHAnsi" w:hAnsiTheme="minorHAnsi" w:cstheme="minorHAnsi"/>
          <w:b/>
          <w:bCs/>
          <w:lang w:val="es-ES"/>
        </w:rPr>
      </w:pPr>
      <w:bookmarkStart w:id="11" w:name="_Toc178013139"/>
      <w:r w:rsidRPr="00293617">
        <w:rPr>
          <w:rFonts w:asciiTheme="minorHAnsi" w:hAnsiTheme="minorHAnsi" w:cstheme="minorHAnsi"/>
          <w:b/>
          <w:bCs/>
          <w:lang w:val="es-ES"/>
        </w:rPr>
        <w:t>Solución Propuesta</w:t>
      </w:r>
      <w:bookmarkEnd w:id="11"/>
    </w:p>
    <w:p w14:paraId="0B452553" w14:textId="4FA6D025" w:rsidR="00BC419F" w:rsidRPr="00293617" w:rsidRDefault="008A0616" w:rsidP="00293617">
      <w:pPr>
        <w:spacing w:before="240"/>
        <w:jc w:val="both"/>
        <w:rPr>
          <w:rFonts w:cstheme="minorHAnsi"/>
          <w:lang w:val="es-ES"/>
        </w:rPr>
      </w:pPr>
      <w:r w:rsidRPr="00293617">
        <w:rPr>
          <w:rFonts w:cstheme="minorHAnsi"/>
          <w:lang w:val="es-ES"/>
        </w:rPr>
        <w:t>La solución a estos problemas es la creación de InfoCookies, una plataforma web que unifica la gestión de pedidos, la asignación de mesas y el control de tiempos en un solo sistema centralizado. Entre las características clave del sistema se incluyen:</w:t>
      </w:r>
    </w:p>
    <w:p w14:paraId="7FE13D01" w14:textId="77777777" w:rsidR="008A0616" w:rsidRPr="00293617" w:rsidRDefault="008A0616" w:rsidP="00293617">
      <w:pPr>
        <w:pStyle w:val="Prrafodelista"/>
        <w:numPr>
          <w:ilvl w:val="0"/>
          <w:numId w:val="23"/>
        </w:numPr>
        <w:spacing w:before="240"/>
        <w:jc w:val="both"/>
        <w:rPr>
          <w:rFonts w:cstheme="minorHAnsi"/>
          <w:lang w:val="es-ES"/>
        </w:rPr>
      </w:pPr>
      <w:bookmarkStart w:id="12" w:name="_Toc178013140"/>
      <w:r w:rsidRPr="00293617">
        <w:rPr>
          <w:rStyle w:val="Ttulo3Car"/>
          <w:rFonts w:asciiTheme="minorHAnsi" w:hAnsiTheme="minorHAnsi" w:cstheme="minorHAnsi"/>
          <w:sz w:val="22"/>
          <w:szCs w:val="22"/>
          <w:lang w:val="es-ES"/>
        </w:rPr>
        <w:t>Interfaz de usuario intuitiva</w:t>
      </w:r>
      <w:bookmarkEnd w:id="12"/>
      <w:r w:rsidRPr="00293617">
        <w:rPr>
          <w:rFonts w:cstheme="minorHAnsi"/>
          <w:lang w:val="es-ES"/>
        </w:rPr>
        <w:t>: Los meseros podrán tomar pedidos desde una tablet o teléfono, lo que agiliza el proceso y minimiza errores de transcripción.</w:t>
      </w:r>
    </w:p>
    <w:p w14:paraId="7EEE4F1D" w14:textId="77777777" w:rsidR="008A0616" w:rsidRPr="00293617" w:rsidRDefault="008A0616" w:rsidP="00293617">
      <w:pPr>
        <w:pStyle w:val="Prrafodelista"/>
        <w:numPr>
          <w:ilvl w:val="0"/>
          <w:numId w:val="23"/>
        </w:numPr>
        <w:spacing w:before="240"/>
        <w:jc w:val="both"/>
        <w:rPr>
          <w:rFonts w:cstheme="minorHAnsi"/>
          <w:lang w:val="es-ES"/>
        </w:rPr>
      </w:pPr>
      <w:r w:rsidRPr="00293617">
        <w:rPr>
          <w:rFonts w:cstheme="minorHAnsi"/>
          <w:lang w:val="es-ES"/>
        </w:rPr>
        <w:t>Asignación de pedidos a mesas específicas: Cada pedido estará vinculado a una mesa, lo que facilita el seguimiento y la organización dentro del establecimiento.</w:t>
      </w:r>
    </w:p>
    <w:p w14:paraId="175E0034" w14:textId="77777777" w:rsidR="008A0616" w:rsidRPr="00293617" w:rsidRDefault="008A0616" w:rsidP="00293617">
      <w:pPr>
        <w:pStyle w:val="Prrafodelista"/>
        <w:numPr>
          <w:ilvl w:val="0"/>
          <w:numId w:val="23"/>
        </w:numPr>
        <w:spacing w:before="240"/>
        <w:jc w:val="both"/>
        <w:rPr>
          <w:rFonts w:cstheme="minorHAnsi"/>
          <w:lang w:val="es-ES"/>
        </w:rPr>
      </w:pPr>
      <w:bookmarkStart w:id="13" w:name="_Toc178013141"/>
      <w:r w:rsidRPr="00293617">
        <w:rPr>
          <w:rStyle w:val="Ttulo3Car"/>
          <w:rFonts w:asciiTheme="minorHAnsi" w:hAnsiTheme="minorHAnsi" w:cstheme="minorHAnsi"/>
          <w:sz w:val="22"/>
          <w:szCs w:val="22"/>
          <w:lang w:val="es-ES"/>
        </w:rPr>
        <w:t>Seguimiento de tiempos</w:t>
      </w:r>
      <w:bookmarkEnd w:id="13"/>
      <w:r w:rsidRPr="00293617">
        <w:rPr>
          <w:rFonts w:cstheme="minorHAnsi"/>
          <w:lang w:val="es-ES"/>
        </w:rPr>
        <w:t>: La plataforma permitirá visualizar el tiempo transcurrido desde que se tomó el pedido hasta que esté listo para ser servido, lo que ayuda a mantener un control riguroso sobre la operación.</w:t>
      </w:r>
    </w:p>
    <w:p w14:paraId="0C3A7754" w14:textId="77777777" w:rsidR="008A0616" w:rsidRPr="00293617" w:rsidRDefault="008A0616" w:rsidP="00293617">
      <w:pPr>
        <w:pStyle w:val="Prrafodelista"/>
        <w:numPr>
          <w:ilvl w:val="0"/>
          <w:numId w:val="23"/>
        </w:numPr>
        <w:spacing w:before="240"/>
        <w:jc w:val="both"/>
        <w:rPr>
          <w:rFonts w:cstheme="minorHAnsi"/>
          <w:lang w:val="es-ES"/>
        </w:rPr>
      </w:pPr>
      <w:bookmarkStart w:id="14" w:name="_Toc178013142"/>
      <w:r w:rsidRPr="00293617">
        <w:rPr>
          <w:rStyle w:val="Ttulo3Car"/>
          <w:rFonts w:asciiTheme="minorHAnsi" w:hAnsiTheme="minorHAnsi" w:cstheme="minorHAnsi"/>
          <w:sz w:val="22"/>
          <w:szCs w:val="22"/>
          <w:lang w:val="es-ES"/>
        </w:rPr>
        <w:t>Notificaciones de la cocina</w:t>
      </w:r>
      <w:bookmarkEnd w:id="14"/>
      <w:r w:rsidRPr="00293617">
        <w:rPr>
          <w:rFonts w:cstheme="minorHAnsi"/>
          <w:lang w:val="es-ES"/>
        </w:rPr>
        <w:t>: El personal de cocina podrá marcar los platos como listos, notificando automáticamente a los meseros para que puedan recogerlos y entregarlos a los clientes en el menor tiempo posible.</w:t>
      </w:r>
    </w:p>
    <w:p w14:paraId="05BBCE54" w14:textId="455EBAB7" w:rsidR="00E36F97" w:rsidRPr="00293617" w:rsidRDefault="008A0616" w:rsidP="00293617">
      <w:pPr>
        <w:pStyle w:val="Prrafodelista"/>
        <w:numPr>
          <w:ilvl w:val="0"/>
          <w:numId w:val="23"/>
        </w:numPr>
        <w:spacing w:before="240"/>
        <w:jc w:val="both"/>
        <w:rPr>
          <w:rFonts w:cstheme="minorHAnsi"/>
          <w:lang w:val="es-ES"/>
        </w:rPr>
      </w:pPr>
      <w:bookmarkStart w:id="15" w:name="_Toc178013143"/>
      <w:r w:rsidRPr="00293617">
        <w:rPr>
          <w:rStyle w:val="Ttulo3Car"/>
          <w:rFonts w:asciiTheme="minorHAnsi" w:hAnsiTheme="minorHAnsi" w:cstheme="minorHAnsi"/>
          <w:sz w:val="22"/>
          <w:szCs w:val="22"/>
          <w:lang w:val="es-ES"/>
        </w:rPr>
        <w:t>Gestión de bases de datos</w:t>
      </w:r>
      <w:bookmarkEnd w:id="15"/>
      <w:r w:rsidRPr="00293617">
        <w:rPr>
          <w:rFonts w:cstheme="minorHAnsi"/>
          <w:lang w:val="es-ES"/>
        </w:rPr>
        <w:t>: La plataforma incluirá una base de datos robusta que gestionará toda la información relacionada con pedidos, tiempos, mesas y estados de preparación, optimizando la organización y análisis de datos.</w:t>
      </w:r>
    </w:p>
    <w:p w14:paraId="31B94265" w14:textId="77777777" w:rsidR="00293617" w:rsidRDefault="00293617" w:rsidP="00105029">
      <w:pPr>
        <w:jc w:val="both"/>
        <w:rPr>
          <w:rFonts w:cstheme="minorHAnsi"/>
          <w:sz w:val="24"/>
          <w:szCs w:val="24"/>
          <w:lang w:val="es-ES"/>
        </w:rPr>
      </w:pPr>
    </w:p>
    <w:p w14:paraId="337A5028" w14:textId="77777777" w:rsidR="00293617" w:rsidRDefault="00293617" w:rsidP="00105029">
      <w:pPr>
        <w:jc w:val="both"/>
        <w:rPr>
          <w:rFonts w:cstheme="minorHAnsi"/>
          <w:sz w:val="24"/>
          <w:szCs w:val="24"/>
          <w:lang w:val="es-ES"/>
        </w:rPr>
      </w:pPr>
    </w:p>
    <w:p w14:paraId="21875F71" w14:textId="77777777" w:rsidR="00293617" w:rsidRDefault="00293617" w:rsidP="00105029">
      <w:pPr>
        <w:jc w:val="both"/>
        <w:rPr>
          <w:rFonts w:cstheme="minorHAnsi"/>
          <w:sz w:val="24"/>
          <w:szCs w:val="24"/>
          <w:lang w:val="es-ES"/>
        </w:rPr>
      </w:pPr>
    </w:p>
    <w:p w14:paraId="69A3CBED" w14:textId="77777777" w:rsidR="00293617" w:rsidRPr="00293617" w:rsidRDefault="00293617" w:rsidP="00293617">
      <w:pPr>
        <w:pStyle w:val="Ttulo1"/>
        <w:spacing w:after="240"/>
        <w:rPr>
          <w:rFonts w:asciiTheme="minorHAnsi" w:hAnsiTheme="minorHAnsi" w:cstheme="minorHAnsi"/>
          <w:b/>
          <w:bCs/>
        </w:rPr>
      </w:pPr>
      <w:r w:rsidRPr="00293617">
        <w:rPr>
          <w:rFonts w:asciiTheme="minorHAnsi" w:hAnsiTheme="minorHAnsi" w:cstheme="minorHAnsi"/>
          <w:b/>
          <w:bCs/>
        </w:rPr>
        <w:lastRenderedPageBreak/>
        <w:t>Estrategia de Pruebas</w:t>
      </w:r>
    </w:p>
    <w:p w14:paraId="4BD3422D" w14:textId="77777777" w:rsidR="00293617" w:rsidRPr="00293617" w:rsidRDefault="00293617" w:rsidP="00293617">
      <w:pPr>
        <w:jc w:val="both"/>
        <w:rPr>
          <w:rFonts w:cstheme="minorHAnsi"/>
        </w:rPr>
      </w:pPr>
      <w:r w:rsidRPr="00293617">
        <w:rPr>
          <w:rFonts w:cstheme="minorHAnsi"/>
        </w:rPr>
        <w:t xml:space="preserve">El éxito del proyecto depende de una correcta implementación y de que todas las funcionalidades cumplan con los requisitos del cliente. Un </w:t>
      </w:r>
      <w:r w:rsidRPr="00293617">
        <w:rPr>
          <w:rFonts w:cstheme="minorHAnsi"/>
          <w:b/>
          <w:bCs/>
        </w:rPr>
        <w:t>Plan de Pruebas</w:t>
      </w:r>
      <w:r w:rsidRPr="00293617">
        <w:rPr>
          <w:rFonts w:cstheme="minorHAnsi"/>
        </w:rPr>
        <w:t xml:space="preserve"> sólido garantizará que no haya fallos críticos en producción.</w:t>
      </w:r>
    </w:p>
    <w:p w14:paraId="029E9497" w14:textId="77777777" w:rsidR="00293617" w:rsidRPr="00293617" w:rsidRDefault="00293617" w:rsidP="00293617">
      <w:pPr>
        <w:jc w:val="both"/>
        <w:rPr>
          <w:rFonts w:cstheme="minorHAnsi"/>
          <w:b/>
          <w:bCs/>
        </w:rPr>
      </w:pPr>
      <w:r w:rsidRPr="00293617">
        <w:rPr>
          <w:rFonts w:cstheme="minorHAnsi"/>
          <w:b/>
          <w:bCs/>
        </w:rPr>
        <w:t>Tipos de Pruebas Necesarias:</w:t>
      </w:r>
    </w:p>
    <w:p w14:paraId="18B708F9" w14:textId="77777777" w:rsidR="00293617" w:rsidRPr="00293617" w:rsidRDefault="00293617" w:rsidP="00293617">
      <w:pPr>
        <w:numPr>
          <w:ilvl w:val="0"/>
          <w:numId w:val="22"/>
        </w:numPr>
        <w:jc w:val="both"/>
        <w:rPr>
          <w:rFonts w:cstheme="minorHAnsi"/>
        </w:rPr>
      </w:pPr>
      <w:r w:rsidRPr="00293617">
        <w:rPr>
          <w:rFonts w:cstheme="minorHAnsi"/>
          <w:b/>
          <w:bCs/>
        </w:rPr>
        <w:t>Pruebas unitarias</w:t>
      </w:r>
      <w:r w:rsidRPr="00293617">
        <w:rPr>
          <w:rFonts w:cstheme="minorHAnsi"/>
        </w:rPr>
        <w:t>: Para asegurarse de que cada funcionalidad del sistema (como la toma de pedidos, gestión de inventario) funcione de manera independiente.</w:t>
      </w:r>
    </w:p>
    <w:p w14:paraId="40E00111" w14:textId="77777777" w:rsidR="00293617" w:rsidRPr="00293617" w:rsidRDefault="00293617" w:rsidP="00293617">
      <w:pPr>
        <w:numPr>
          <w:ilvl w:val="0"/>
          <w:numId w:val="22"/>
        </w:numPr>
        <w:jc w:val="both"/>
        <w:rPr>
          <w:rFonts w:cstheme="minorHAnsi"/>
        </w:rPr>
      </w:pPr>
      <w:r w:rsidRPr="00293617">
        <w:rPr>
          <w:rFonts w:cstheme="minorHAnsi"/>
          <w:b/>
          <w:bCs/>
        </w:rPr>
        <w:t>Pruebas de integración</w:t>
      </w:r>
      <w:r w:rsidRPr="00293617">
        <w:rPr>
          <w:rFonts w:cstheme="minorHAnsi"/>
        </w:rPr>
        <w:t>: Para verificar que todas las partes del sistema trabajen bien juntas (ejemplo: cómo el sistema de pedidos interactúa con la actualización automática del inventario).</w:t>
      </w:r>
    </w:p>
    <w:p w14:paraId="6C95B407" w14:textId="77777777" w:rsidR="00293617" w:rsidRPr="00293617" w:rsidRDefault="00293617" w:rsidP="00293617">
      <w:pPr>
        <w:numPr>
          <w:ilvl w:val="0"/>
          <w:numId w:val="22"/>
        </w:numPr>
        <w:jc w:val="both"/>
        <w:rPr>
          <w:rFonts w:cstheme="minorHAnsi"/>
        </w:rPr>
      </w:pPr>
      <w:r w:rsidRPr="00293617">
        <w:rPr>
          <w:rFonts w:cstheme="minorHAnsi"/>
          <w:b/>
          <w:bCs/>
        </w:rPr>
        <w:t>Pruebas de usabilidad</w:t>
      </w:r>
      <w:r w:rsidRPr="00293617">
        <w:rPr>
          <w:rFonts w:cstheme="minorHAnsi"/>
        </w:rPr>
        <w:t>: Se debe probar con los usuarios finales (meseros y cocineros) para asegurarse de que la interfaz sea intuitiva y fácil de usar.</w:t>
      </w:r>
    </w:p>
    <w:p w14:paraId="6717BEE4" w14:textId="68774B99" w:rsidR="00293617" w:rsidRPr="00C150B0" w:rsidRDefault="00293617" w:rsidP="00293617">
      <w:pPr>
        <w:numPr>
          <w:ilvl w:val="0"/>
          <w:numId w:val="22"/>
        </w:numPr>
        <w:jc w:val="both"/>
        <w:rPr>
          <w:rFonts w:cstheme="minorHAnsi"/>
        </w:rPr>
      </w:pPr>
      <w:r w:rsidRPr="00293617">
        <w:rPr>
          <w:rFonts w:cstheme="minorHAnsi"/>
          <w:b/>
          <w:bCs/>
        </w:rPr>
        <w:t>Pruebas de carga y estrés</w:t>
      </w:r>
      <w:r w:rsidRPr="00293617">
        <w:rPr>
          <w:rFonts w:cstheme="minorHAnsi"/>
        </w:rPr>
        <w:t>: Simular picos de demanda para asegurar que el sistema pueda manejar situaciones con múltiples pedidos simultáneos sin fallos.</w:t>
      </w:r>
    </w:p>
    <w:p w14:paraId="6EF84DDA" w14:textId="77777777" w:rsidR="00293617" w:rsidRPr="00293617" w:rsidRDefault="00293617" w:rsidP="00293617">
      <w:pPr>
        <w:pStyle w:val="Ttulo1"/>
        <w:rPr>
          <w:rFonts w:asciiTheme="minorHAnsi" w:hAnsiTheme="minorHAnsi" w:cstheme="minorHAnsi"/>
          <w:b/>
          <w:bCs/>
        </w:rPr>
      </w:pPr>
      <w:r w:rsidRPr="00293617">
        <w:rPr>
          <w:rFonts w:asciiTheme="minorHAnsi" w:hAnsiTheme="minorHAnsi" w:cstheme="minorHAnsi"/>
          <w:b/>
          <w:bCs/>
        </w:rPr>
        <w:t>Conclusión</w:t>
      </w:r>
    </w:p>
    <w:p w14:paraId="46CF8A9F" w14:textId="77777777" w:rsidR="00293617" w:rsidRPr="00293617" w:rsidRDefault="00293617" w:rsidP="00293617">
      <w:pPr>
        <w:jc w:val="both"/>
        <w:rPr>
          <w:rFonts w:cstheme="minorHAnsi"/>
          <w:sz w:val="24"/>
          <w:szCs w:val="24"/>
        </w:rPr>
      </w:pPr>
      <w:r w:rsidRPr="00293617">
        <w:rPr>
          <w:rFonts w:cstheme="minorHAnsi"/>
          <w:sz w:val="24"/>
          <w:szCs w:val="24"/>
        </w:rPr>
        <w:t xml:space="preserve">Además de los análisis previamente detallados, es importante que el éxito del proyecto no se mida solo por la entrega del sistema, sino también por la </w:t>
      </w:r>
      <w:r w:rsidRPr="00293617">
        <w:rPr>
          <w:rFonts w:cstheme="minorHAnsi"/>
          <w:b/>
          <w:bCs/>
          <w:sz w:val="24"/>
          <w:szCs w:val="24"/>
        </w:rPr>
        <w:t>adaptación del personal</w:t>
      </w:r>
      <w:r w:rsidRPr="00293617">
        <w:rPr>
          <w:rFonts w:cstheme="minorHAnsi"/>
          <w:sz w:val="24"/>
          <w:szCs w:val="24"/>
        </w:rPr>
        <w:t xml:space="preserve"> y la </w:t>
      </w:r>
      <w:r w:rsidRPr="00293617">
        <w:rPr>
          <w:rFonts w:cstheme="minorHAnsi"/>
          <w:b/>
          <w:bCs/>
          <w:sz w:val="24"/>
          <w:szCs w:val="24"/>
        </w:rPr>
        <w:t>mejora en la eficiencia operativa</w:t>
      </w:r>
      <w:r w:rsidRPr="00293617">
        <w:rPr>
          <w:rFonts w:cstheme="minorHAnsi"/>
          <w:sz w:val="24"/>
          <w:szCs w:val="24"/>
        </w:rPr>
        <w:t xml:space="preserve"> del café. Considerar una </w:t>
      </w:r>
      <w:r w:rsidRPr="00293617">
        <w:rPr>
          <w:rFonts w:cstheme="minorHAnsi"/>
          <w:b/>
          <w:bCs/>
          <w:sz w:val="24"/>
          <w:szCs w:val="24"/>
        </w:rPr>
        <w:t>gestión de cambios eficaz</w:t>
      </w:r>
      <w:r w:rsidRPr="00293617">
        <w:rPr>
          <w:rFonts w:cstheme="minorHAnsi"/>
          <w:sz w:val="24"/>
          <w:szCs w:val="24"/>
        </w:rPr>
        <w:t xml:space="preserve">, una </w:t>
      </w:r>
      <w:r w:rsidRPr="00293617">
        <w:rPr>
          <w:rFonts w:cstheme="minorHAnsi"/>
          <w:b/>
          <w:bCs/>
          <w:sz w:val="24"/>
          <w:szCs w:val="24"/>
        </w:rPr>
        <w:t>estrategia de pruebas robusta</w:t>
      </w:r>
      <w:r w:rsidRPr="00293617">
        <w:rPr>
          <w:rFonts w:cstheme="minorHAnsi"/>
          <w:sz w:val="24"/>
          <w:szCs w:val="24"/>
        </w:rPr>
        <w:t xml:space="preserve">, y un </w:t>
      </w:r>
      <w:r w:rsidRPr="00293617">
        <w:rPr>
          <w:rFonts w:cstheme="minorHAnsi"/>
          <w:b/>
          <w:bCs/>
          <w:sz w:val="24"/>
          <w:szCs w:val="24"/>
        </w:rPr>
        <w:t>mantenimiento continuo</w:t>
      </w:r>
      <w:r w:rsidRPr="00293617">
        <w:rPr>
          <w:rFonts w:cstheme="minorHAnsi"/>
          <w:sz w:val="24"/>
          <w:szCs w:val="24"/>
        </w:rPr>
        <w:t xml:space="preserve"> asegurará que la Cafetería Alas Coffee no solo reciba un sistema funcional, sino también una herramienta adaptable y escalable a largo plazo.</w:t>
      </w:r>
    </w:p>
    <w:p w14:paraId="2305DB4B" w14:textId="77777777" w:rsidR="00293617" w:rsidRPr="00293617" w:rsidRDefault="00293617" w:rsidP="00293617">
      <w:pPr>
        <w:jc w:val="both"/>
        <w:rPr>
          <w:rFonts w:cstheme="minorHAnsi"/>
          <w:sz w:val="24"/>
          <w:szCs w:val="24"/>
        </w:rPr>
      </w:pPr>
      <w:r w:rsidRPr="00293617">
        <w:rPr>
          <w:rFonts w:cstheme="minorHAnsi"/>
          <w:sz w:val="24"/>
          <w:szCs w:val="24"/>
        </w:rPr>
        <w:t>El enfoque ágil te permitirá ajustar rápidamente el desarrollo según las necesidades del cliente, y mantener una estrecha comunicación entre todas las partes interesadas garantizará que los problemas se identifiquen y se resuelvan rápidamente. Si se implementa correctamente, el sistema propuesto no sólo optimizará los procesos actuales, sino que también abrirá oportunidades para futuras mejoras tecnológicas.</w:t>
      </w:r>
    </w:p>
    <w:p w14:paraId="32FDFD7F" w14:textId="54F2D085" w:rsidR="00BC419F" w:rsidRPr="00293617" w:rsidRDefault="00BC419F" w:rsidP="00105029">
      <w:pPr>
        <w:jc w:val="both"/>
        <w:rPr>
          <w:rFonts w:cstheme="minorHAnsi"/>
          <w:sz w:val="24"/>
          <w:szCs w:val="24"/>
        </w:rPr>
      </w:pPr>
    </w:p>
    <w:p w14:paraId="023660ED" w14:textId="7B311912" w:rsidR="00BC419F" w:rsidRPr="00105029" w:rsidRDefault="00BC419F" w:rsidP="00105029">
      <w:pPr>
        <w:jc w:val="both"/>
        <w:rPr>
          <w:rFonts w:cstheme="minorHAnsi"/>
          <w:sz w:val="24"/>
          <w:szCs w:val="24"/>
          <w:lang w:val="es-ES"/>
        </w:rPr>
      </w:pPr>
    </w:p>
    <w:p w14:paraId="259BB17E" w14:textId="60F4F32E" w:rsidR="00BC419F" w:rsidRPr="00105029" w:rsidRDefault="00BC419F" w:rsidP="00105029">
      <w:pPr>
        <w:jc w:val="both"/>
        <w:rPr>
          <w:rFonts w:cstheme="minorHAnsi"/>
          <w:sz w:val="24"/>
          <w:szCs w:val="24"/>
          <w:lang w:val="es-ES"/>
        </w:rPr>
      </w:pPr>
    </w:p>
    <w:p w14:paraId="302225B2" w14:textId="290CEC6A" w:rsidR="00BC419F" w:rsidRPr="00105029" w:rsidRDefault="00BC419F" w:rsidP="00105029">
      <w:pPr>
        <w:jc w:val="both"/>
        <w:rPr>
          <w:rFonts w:cstheme="minorHAnsi"/>
          <w:sz w:val="24"/>
          <w:szCs w:val="24"/>
          <w:lang w:val="es-ES"/>
        </w:rPr>
      </w:pPr>
    </w:p>
    <w:p w14:paraId="6FD674AC" w14:textId="1146E658" w:rsidR="00BC419F" w:rsidRPr="00105029" w:rsidRDefault="00BC419F" w:rsidP="00105029">
      <w:pPr>
        <w:jc w:val="both"/>
        <w:rPr>
          <w:rFonts w:cstheme="minorHAnsi"/>
          <w:sz w:val="24"/>
          <w:szCs w:val="24"/>
          <w:lang w:val="es-ES"/>
        </w:rPr>
      </w:pPr>
    </w:p>
    <w:p w14:paraId="67FF7B2F" w14:textId="4F25A346" w:rsidR="00BC419F" w:rsidRPr="00105029" w:rsidRDefault="00BC419F" w:rsidP="00105029">
      <w:pPr>
        <w:jc w:val="both"/>
        <w:rPr>
          <w:rFonts w:cstheme="minorHAnsi"/>
          <w:sz w:val="24"/>
          <w:szCs w:val="24"/>
          <w:lang w:val="es-ES"/>
        </w:rPr>
      </w:pPr>
    </w:p>
    <w:p w14:paraId="4E2ECAC9" w14:textId="77777777" w:rsidR="00BC419F" w:rsidRPr="00105029" w:rsidRDefault="00BC419F" w:rsidP="00167CF6">
      <w:pPr>
        <w:rPr>
          <w:rFonts w:cstheme="minorHAnsi"/>
          <w:sz w:val="24"/>
          <w:szCs w:val="24"/>
          <w:u w:val="single"/>
          <w:lang w:val="es-ES"/>
        </w:rPr>
      </w:pPr>
    </w:p>
    <w:sectPr w:rsidR="00BC419F" w:rsidRPr="0010502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F6225" w14:textId="77777777" w:rsidR="0078675B" w:rsidRDefault="0078675B" w:rsidP="00CE27C7">
      <w:pPr>
        <w:spacing w:after="0" w:line="240" w:lineRule="auto"/>
      </w:pPr>
      <w:r>
        <w:separator/>
      </w:r>
    </w:p>
  </w:endnote>
  <w:endnote w:type="continuationSeparator" w:id="0">
    <w:p w14:paraId="500D6D71" w14:textId="77777777" w:rsidR="0078675B" w:rsidRDefault="0078675B" w:rsidP="00CE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2499353"/>
      <w:docPartObj>
        <w:docPartGallery w:val="Page Numbers (Bottom of Page)"/>
        <w:docPartUnique/>
      </w:docPartObj>
    </w:sdtPr>
    <w:sdtContent>
      <w:p w14:paraId="41E9529C" w14:textId="6524C7AB" w:rsidR="0056788D" w:rsidRDefault="0056788D">
        <w:pPr>
          <w:pStyle w:val="Piedepgina"/>
          <w:jc w:val="center"/>
        </w:pPr>
        <w:r>
          <w:fldChar w:fldCharType="begin"/>
        </w:r>
        <w:r>
          <w:instrText>PAGE   \* MERGEFORMAT</w:instrText>
        </w:r>
        <w:r>
          <w:fldChar w:fldCharType="separate"/>
        </w:r>
        <w:r>
          <w:rPr>
            <w:lang w:val="es-ES"/>
          </w:rPr>
          <w:t>2</w:t>
        </w:r>
        <w:r>
          <w:fldChar w:fldCharType="end"/>
        </w:r>
      </w:p>
    </w:sdtContent>
  </w:sdt>
  <w:p w14:paraId="2D55E3A5" w14:textId="63A36484" w:rsidR="0056788D" w:rsidRDefault="005678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0423C" w14:textId="77777777" w:rsidR="0078675B" w:rsidRDefault="0078675B" w:rsidP="00CE27C7">
      <w:pPr>
        <w:spacing w:after="0" w:line="240" w:lineRule="auto"/>
      </w:pPr>
      <w:r>
        <w:separator/>
      </w:r>
    </w:p>
  </w:footnote>
  <w:footnote w:type="continuationSeparator" w:id="0">
    <w:p w14:paraId="44E19F03" w14:textId="77777777" w:rsidR="0078675B" w:rsidRDefault="0078675B" w:rsidP="00CE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B5A51" w14:textId="3AA38D02" w:rsidR="00CE27C7" w:rsidRDefault="00CE27C7">
    <w:pPr>
      <w:pStyle w:val="Encabezado"/>
    </w:pPr>
    <w:r>
      <w:rPr>
        <w:noProof/>
        <w:bdr w:val="none" w:sz="0" w:space="0" w:color="auto" w:frame="1"/>
      </w:rPr>
      <w:drawing>
        <wp:anchor distT="0" distB="0" distL="114300" distR="114300" simplePos="0" relativeHeight="251658240" behindDoc="0" locked="0" layoutInCell="1" allowOverlap="1" wp14:anchorId="0A9FC645" wp14:editId="488BB1E7">
          <wp:simplePos x="0" y="0"/>
          <wp:positionH relativeFrom="margin">
            <wp:align>left</wp:align>
          </wp:positionH>
          <wp:positionV relativeFrom="paragraph">
            <wp:posOffset>-186902</wp:posOffset>
          </wp:positionV>
          <wp:extent cx="1718945" cy="431800"/>
          <wp:effectExtent l="0" t="0" r="0" b="6350"/>
          <wp:wrapNone/>
          <wp:docPr id="24461025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0252"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945" cy="4318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C63"/>
    <w:multiLevelType w:val="hybridMultilevel"/>
    <w:tmpl w:val="94203D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842532"/>
    <w:multiLevelType w:val="multilevel"/>
    <w:tmpl w:val="724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427B"/>
    <w:multiLevelType w:val="multilevel"/>
    <w:tmpl w:val="2FB8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95BDD"/>
    <w:multiLevelType w:val="hybridMultilevel"/>
    <w:tmpl w:val="3FC002E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0ED24682"/>
    <w:multiLevelType w:val="hybridMultilevel"/>
    <w:tmpl w:val="338E18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B50DA5"/>
    <w:multiLevelType w:val="hybridMultilevel"/>
    <w:tmpl w:val="2DA205D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16323FCE"/>
    <w:multiLevelType w:val="multilevel"/>
    <w:tmpl w:val="21FE7F3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B3D6C"/>
    <w:multiLevelType w:val="hybridMultilevel"/>
    <w:tmpl w:val="40B6DA3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1583351"/>
    <w:multiLevelType w:val="hybridMultilevel"/>
    <w:tmpl w:val="EDAC89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BD9213D"/>
    <w:multiLevelType w:val="hybridMultilevel"/>
    <w:tmpl w:val="BE0A3FA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450D4079"/>
    <w:multiLevelType w:val="hybridMultilevel"/>
    <w:tmpl w:val="39BC2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BAB1947"/>
    <w:multiLevelType w:val="multilevel"/>
    <w:tmpl w:val="CC7C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A5DE2"/>
    <w:multiLevelType w:val="multilevel"/>
    <w:tmpl w:val="C53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E625C"/>
    <w:multiLevelType w:val="hybridMultilevel"/>
    <w:tmpl w:val="6F78EF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1B4009F"/>
    <w:multiLevelType w:val="multilevel"/>
    <w:tmpl w:val="F54C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F44CA"/>
    <w:multiLevelType w:val="hybridMultilevel"/>
    <w:tmpl w:val="5714EEE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8FC4B46"/>
    <w:multiLevelType w:val="hybridMultilevel"/>
    <w:tmpl w:val="248A3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9BE5CF6"/>
    <w:multiLevelType w:val="hybridMultilevel"/>
    <w:tmpl w:val="10D636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CB22D6D"/>
    <w:multiLevelType w:val="hybridMultilevel"/>
    <w:tmpl w:val="C24094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FF73206"/>
    <w:multiLevelType w:val="multilevel"/>
    <w:tmpl w:val="B774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676B2"/>
    <w:multiLevelType w:val="multilevel"/>
    <w:tmpl w:val="C54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564B0"/>
    <w:multiLevelType w:val="hybridMultilevel"/>
    <w:tmpl w:val="0258549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7C703068"/>
    <w:multiLevelType w:val="hybridMultilevel"/>
    <w:tmpl w:val="74A8B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45004117">
    <w:abstractNumId w:val="8"/>
  </w:num>
  <w:num w:numId="2" w16cid:durableId="1408846484">
    <w:abstractNumId w:val="20"/>
  </w:num>
  <w:num w:numId="3" w16cid:durableId="1628780297">
    <w:abstractNumId w:val="12"/>
  </w:num>
  <w:num w:numId="4" w16cid:durableId="1231620119">
    <w:abstractNumId w:val="3"/>
  </w:num>
  <w:num w:numId="5" w16cid:durableId="1534612626">
    <w:abstractNumId w:val="7"/>
  </w:num>
  <w:num w:numId="6" w16cid:durableId="691416862">
    <w:abstractNumId w:val="10"/>
  </w:num>
  <w:num w:numId="7" w16cid:durableId="316034658">
    <w:abstractNumId w:val="9"/>
  </w:num>
  <w:num w:numId="8" w16cid:durableId="238826997">
    <w:abstractNumId w:val="14"/>
  </w:num>
  <w:num w:numId="9" w16cid:durableId="951934781">
    <w:abstractNumId w:val="1"/>
  </w:num>
  <w:num w:numId="10" w16cid:durableId="1149175552">
    <w:abstractNumId w:val="19"/>
  </w:num>
  <w:num w:numId="11" w16cid:durableId="1967658121">
    <w:abstractNumId w:val="21"/>
  </w:num>
  <w:num w:numId="12" w16cid:durableId="770708439">
    <w:abstractNumId w:val="15"/>
  </w:num>
  <w:num w:numId="13" w16cid:durableId="2008945728">
    <w:abstractNumId w:val="22"/>
  </w:num>
  <w:num w:numId="14" w16cid:durableId="1668556385">
    <w:abstractNumId w:val="5"/>
  </w:num>
  <w:num w:numId="15" w16cid:durableId="968437051">
    <w:abstractNumId w:val="17"/>
  </w:num>
  <w:num w:numId="16" w16cid:durableId="271010530">
    <w:abstractNumId w:val="4"/>
  </w:num>
  <w:num w:numId="17" w16cid:durableId="1797872699">
    <w:abstractNumId w:val="0"/>
  </w:num>
  <w:num w:numId="18" w16cid:durableId="767000016">
    <w:abstractNumId w:val="13"/>
  </w:num>
  <w:num w:numId="19" w16cid:durableId="1158811160">
    <w:abstractNumId w:val="18"/>
  </w:num>
  <w:num w:numId="20" w16cid:durableId="1395591649">
    <w:abstractNumId w:val="2"/>
  </w:num>
  <w:num w:numId="21" w16cid:durableId="378750303">
    <w:abstractNumId w:val="11"/>
  </w:num>
  <w:num w:numId="22" w16cid:durableId="115493351">
    <w:abstractNumId w:val="6"/>
  </w:num>
  <w:num w:numId="23" w16cid:durableId="608590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F6"/>
    <w:rsid w:val="00014F7E"/>
    <w:rsid w:val="00036770"/>
    <w:rsid w:val="00105029"/>
    <w:rsid w:val="00167CF6"/>
    <w:rsid w:val="00174B07"/>
    <w:rsid w:val="001B3A6E"/>
    <w:rsid w:val="00293617"/>
    <w:rsid w:val="002B3208"/>
    <w:rsid w:val="00326FDB"/>
    <w:rsid w:val="003932B5"/>
    <w:rsid w:val="003B4B08"/>
    <w:rsid w:val="00417C6F"/>
    <w:rsid w:val="0056788D"/>
    <w:rsid w:val="00571847"/>
    <w:rsid w:val="00571B65"/>
    <w:rsid w:val="00600BC0"/>
    <w:rsid w:val="006323F8"/>
    <w:rsid w:val="006651F7"/>
    <w:rsid w:val="0078675B"/>
    <w:rsid w:val="008A0616"/>
    <w:rsid w:val="008C5761"/>
    <w:rsid w:val="009C415A"/>
    <w:rsid w:val="00B20D1E"/>
    <w:rsid w:val="00BC419F"/>
    <w:rsid w:val="00C11FA6"/>
    <w:rsid w:val="00C150B0"/>
    <w:rsid w:val="00C36FE2"/>
    <w:rsid w:val="00C37FB2"/>
    <w:rsid w:val="00CE27C7"/>
    <w:rsid w:val="00E3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B077"/>
  <w15:chartTrackingRefBased/>
  <w15:docId w15:val="{3E85F201-E780-435F-A9AE-F8EAF08B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167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7C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7C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11F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CF6"/>
    <w:rPr>
      <w:rFonts w:asciiTheme="majorHAnsi" w:eastAsiaTheme="majorEastAsia" w:hAnsiTheme="majorHAnsi" w:cstheme="majorBidi"/>
      <w:color w:val="2F5496" w:themeColor="accent1" w:themeShade="BF"/>
      <w:sz w:val="32"/>
      <w:szCs w:val="32"/>
      <w:lang w:val="es-CL"/>
    </w:rPr>
  </w:style>
  <w:style w:type="paragraph" w:styleId="Prrafodelista">
    <w:name w:val="List Paragraph"/>
    <w:basedOn w:val="Normal"/>
    <w:uiPriority w:val="34"/>
    <w:qFormat/>
    <w:rsid w:val="00167CF6"/>
    <w:pPr>
      <w:ind w:left="720"/>
      <w:contextualSpacing/>
    </w:pPr>
  </w:style>
  <w:style w:type="character" w:customStyle="1" w:styleId="Ttulo2Car">
    <w:name w:val="Título 2 Car"/>
    <w:basedOn w:val="Fuentedeprrafopredeter"/>
    <w:link w:val="Ttulo2"/>
    <w:uiPriority w:val="9"/>
    <w:rsid w:val="00167CF6"/>
    <w:rPr>
      <w:rFonts w:asciiTheme="majorHAnsi" w:eastAsiaTheme="majorEastAsia" w:hAnsiTheme="majorHAnsi" w:cstheme="majorBidi"/>
      <w:color w:val="2F5496" w:themeColor="accent1" w:themeShade="BF"/>
      <w:sz w:val="26"/>
      <w:szCs w:val="26"/>
      <w:lang w:val="es-CL"/>
    </w:rPr>
  </w:style>
  <w:style w:type="character" w:customStyle="1" w:styleId="Ttulo3Car">
    <w:name w:val="Título 3 Car"/>
    <w:basedOn w:val="Fuentedeprrafopredeter"/>
    <w:link w:val="Ttulo3"/>
    <w:uiPriority w:val="9"/>
    <w:rsid w:val="00167CF6"/>
    <w:rPr>
      <w:rFonts w:asciiTheme="majorHAnsi" w:eastAsiaTheme="majorEastAsia" w:hAnsiTheme="majorHAnsi" w:cstheme="majorBidi"/>
      <w:color w:val="1F3763" w:themeColor="accent1" w:themeShade="7F"/>
      <w:sz w:val="24"/>
      <w:szCs w:val="24"/>
      <w:lang w:val="es-CL"/>
    </w:rPr>
  </w:style>
  <w:style w:type="character" w:customStyle="1" w:styleId="Ttulo4Car">
    <w:name w:val="Título 4 Car"/>
    <w:basedOn w:val="Fuentedeprrafopredeter"/>
    <w:link w:val="Ttulo4"/>
    <w:uiPriority w:val="9"/>
    <w:rsid w:val="00C11FA6"/>
    <w:rPr>
      <w:rFonts w:asciiTheme="majorHAnsi" w:eastAsiaTheme="majorEastAsia" w:hAnsiTheme="majorHAnsi" w:cstheme="majorBidi"/>
      <w:i/>
      <w:iCs/>
      <w:color w:val="2F5496" w:themeColor="accent1" w:themeShade="BF"/>
      <w:lang w:val="es-CL"/>
    </w:rPr>
  </w:style>
  <w:style w:type="paragraph" w:styleId="TtuloTDC">
    <w:name w:val="TOC Heading"/>
    <w:basedOn w:val="Ttulo1"/>
    <w:next w:val="Normal"/>
    <w:uiPriority w:val="39"/>
    <w:unhideWhenUsed/>
    <w:qFormat/>
    <w:rsid w:val="00C11FA6"/>
    <w:pPr>
      <w:outlineLvl w:val="9"/>
    </w:pPr>
    <w:rPr>
      <w:lang w:eastAsia="es-CL"/>
    </w:rPr>
  </w:style>
  <w:style w:type="paragraph" w:styleId="TDC1">
    <w:name w:val="toc 1"/>
    <w:basedOn w:val="Normal"/>
    <w:next w:val="Normal"/>
    <w:autoRedefine/>
    <w:uiPriority w:val="39"/>
    <w:unhideWhenUsed/>
    <w:rsid w:val="00C11FA6"/>
    <w:pPr>
      <w:spacing w:after="100"/>
    </w:pPr>
  </w:style>
  <w:style w:type="paragraph" w:styleId="TDC2">
    <w:name w:val="toc 2"/>
    <w:basedOn w:val="Normal"/>
    <w:next w:val="Normal"/>
    <w:autoRedefine/>
    <w:uiPriority w:val="39"/>
    <w:unhideWhenUsed/>
    <w:rsid w:val="00C11FA6"/>
    <w:pPr>
      <w:spacing w:after="100"/>
      <w:ind w:left="220"/>
    </w:pPr>
  </w:style>
  <w:style w:type="paragraph" w:styleId="TDC3">
    <w:name w:val="toc 3"/>
    <w:basedOn w:val="Normal"/>
    <w:next w:val="Normal"/>
    <w:autoRedefine/>
    <w:uiPriority w:val="39"/>
    <w:unhideWhenUsed/>
    <w:rsid w:val="00C11FA6"/>
    <w:pPr>
      <w:spacing w:after="100"/>
      <w:ind w:left="440"/>
    </w:pPr>
  </w:style>
  <w:style w:type="character" w:styleId="Hipervnculo">
    <w:name w:val="Hyperlink"/>
    <w:basedOn w:val="Fuentedeprrafopredeter"/>
    <w:uiPriority w:val="99"/>
    <w:unhideWhenUsed/>
    <w:rsid w:val="00C11FA6"/>
    <w:rPr>
      <w:color w:val="0563C1" w:themeColor="hyperlink"/>
      <w:u w:val="single"/>
    </w:rPr>
  </w:style>
  <w:style w:type="paragraph" w:styleId="Encabezado">
    <w:name w:val="header"/>
    <w:basedOn w:val="Normal"/>
    <w:link w:val="EncabezadoCar"/>
    <w:uiPriority w:val="99"/>
    <w:unhideWhenUsed/>
    <w:rsid w:val="00CE27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27C7"/>
    <w:rPr>
      <w:lang w:val="es-CL"/>
    </w:rPr>
  </w:style>
  <w:style w:type="paragraph" w:styleId="Piedepgina">
    <w:name w:val="footer"/>
    <w:basedOn w:val="Normal"/>
    <w:link w:val="PiedepginaCar"/>
    <w:uiPriority w:val="99"/>
    <w:unhideWhenUsed/>
    <w:rsid w:val="00CE27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7C7"/>
    <w:rPr>
      <w:lang w:val="es-CL"/>
    </w:rPr>
  </w:style>
  <w:style w:type="paragraph" w:styleId="Citadestacada">
    <w:name w:val="Intense Quote"/>
    <w:basedOn w:val="Normal"/>
    <w:next w:val="Normal"/>
    <w:link w:val="CitadestacadaCar"/>
    <w:uiPriority w:val="30"/>
    <w:qFormat/>
    <w:rsid w:val="00CE27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E27C7"/>
    <w:rPr>
      <w:i/>
      <w:iCs/>
      <w:color w:val="4472C4" w:themeColor="accent1"/>
      <w:lang w:val="es-CL"/>
    </w:rPr>
  </w:style>
  <w:style w:type="paragraph" w:styleId="Cita">
    <w:name w:val="Quote"/>
    <w:basedOn w:val="Normal"/>
    <w:next w:val="Normal"/>
    <w:link w:val="CitaCar"/>
    <w:uiPriority w:val="29"/>
    <w:qFormat/>
    <w:rsid w:val="00CE27C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E27C7"/>
    <w:rPr>
      <w:i/>
      <w:iCs/>
      <w:color w:val="404040" w:themeColor="text1" w:themeTint="BF"/>
      <w:lang w:val="es-CL"/>
    </w:rPr>
  </w:style>
  <w:style w:type="paragraph" w:styleId="NormalWeb">
    <w:name w:val="Normal (Web)"/>
    <w:basedOn w:val="Normal"/>
    <w:uiPriority w:val="99"/>
    <w:semiHidden/>
    <w:unhideWhenUsed/>
    <w:rsid w:val="006651F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5700">
      <w:bodyDiv w:val="1"/>
      <w:marLeft w:val="0"/>
      <w:marRight w:val="0"/>
      <w:marTop w:val="0"/>
      <w:marBottom w:val="0"/>
      <w:divBdr>
        <w:top w:val="none" w:sz="0" w:space="0" w:color="auto"/>
        <w:left w:val="none" w:sz="0" w:space="0" w:color="auto"/>
        <w:bottom w:val="none" w:sz="0" w:space="0" w:color="auto"/>
        <w:right w:val="none" w:sz="0" w:space="0" w:color="auto"/>
      </w:divBdr>
    </w:div>
    <w:div w:id="263656703">
      <w:bodyDiv w:val="1"/>
      <w:marLeft w:val="0"/>
      <w:marRight w:val="0"/>
      <w:marTop w:val="0"/>
      <w:marBottom w:val="0"/>
      <w:divBdr>
        <w:top w:val="none" w:sz="0" w:space="0" w:color="auto"/>
        <w:left w:val="none" w:sz="0" w:space="0" w:color="auto"/>
        <w:bottom w:val="none" w:sz="0" w:space="0" w:color="auto"/>
        <w:right w:val="none" w:sz="0" w:space="0" w:color="auto"/>
      </w:divBdr>
    </w:div>
    <w:div w:id="293559081">
      <w:bodyDiv w:val="1"/>
      <w:marLeft w:val="0"/>
      <w:marRight w:val="0"/>
      <w:marTop w:val="0"/>
      <w:marBottom w:val="0"/>
      <w:divBdr>
        <w:top w:val="none" w:sz="0" w:space="0" w:color="auto"/>
        <w:left w:val="none" w:sz="0" w:space="0" w:color="auto"/>
        <w:bottom w:val="none" w:sz="0" w:space="0" w:color="auto"/>
        <w:right w:val="none" w:sz="0" w:space="0" w:color="auto"/>
      </w:divBdr>
    </w:div>
    <w:div w:id="463616694">
      <w:bodyDiv w:val="1"/>
      <w:marLeft w:val="0"/>
      <w:marRight w:val="0"/>
      <w:marTop w:val="0"/>
      <w:marBottom w:val="0"/>
      <w:divBdr>
        <w:top w:val="none" w:sz="0" w:space="0" w:color="auto"/>
        <w:left w:val="none" w:sz="0" w:space="0" w:color="auto"/>
        <w:bottom w:val="none" w:sz="0" w:space="0" w:color="auto"/>
        <w:right w:val="none" w:sz="0" w:space="0" w:color="auto"/>
      </w:divBdr>
    </w:div>
    <w:div w:id="519702439">
      <w:bodyDiv w:val="1"/>
      <w:marLeft w:val="0"/>
      <w:marRight w:val="0"/>
      <w:marTop w:val="0"/>
      <w:marBottom w:val="0"/>
      <w:divBdr>
        <w:top w:val="none" w:sz="0" w:space="0" w:color="auto"/>
        <w:left w:val="none" w:sz="0" w:space="0" w:color="auto"/>
        <w:bottom w:val="none" w:sz="0" w:space="0" w:color="auto"/>
        <w:right w:val="none" w:sz="0" w:space="0" w:color="auto"/>
      </w:divBdr>
    </w:div>
    <w:div w:id="536888955">
      <w:bodyDiv w:val="1"/>
      <w:marLeft w:val="0"/>
      <w:marRight w:val="0"/>
      <w:marTop w:val="0"/>
      <w:marBottom w:val="0"/>
      <w:divBdr>
        <w:top w:val="none" w:sz="0" w:space="0" w:color="auto"/>
        <w:left w:val="none" w:sz="0" w:space="0" w:color="auto"/>
        <w:bottom w:val="none" w:sz="0" w:space="0" w:color="auto"/>
        <w:right w:val="none" w:sz="0" w:space="0" w:color="auto"/>
      </w:divBdr>
    </w:div>
    <w:div w:id="557515797">
      <w:bodyDiv w:val="1"/>
      <w:marLeft w:val="0"/>
      <w:marRight w:val="0"/>
      <w:marTop w:val="0"/>
      <w:marBottom w:val="0"/>
      <w:divBdr>
        <w:top w:val="none" w:sz="0" w:space="0" w:color="auto"/>
        <w:left w:val="none" w:sz="0" w:space="0" w:color="auto"/>
        <w:bottom w:val="none" w:sz="0" w:space="0" w:color="auto"/>
        <w:right w:val="none" w:sz="0" w:space="0" w:color="auto"/>
      </w:divBdr>
    </w:div>
    <w:div w:id="570819172">
      <w:bodyDiv w:val="1"/>
      <w:marLeft w:val="0"/>
      <w:marRight w:val="0"/>
      <w:marTop w:val="0"/>
      <w:marBottom w:val="0"/>
      <w:divBdr>
        <w:top w:val="none" w:sz="0" w:space="0" w:color="auto"/>
        <w:left w:val="none" w:sz="0" w:space="0" w:color="auto"/>
        <w:bottom w:val="none" w:sz="0" w:space="0" w:color="auto"/>
        <w:right w:val="none" w:sz="0" w:space="0" w:color="auto"/>
      </w:divBdr>
    </w:div>
    <w:div w:id="597523664">
      <w:bodyDiv w:val="1"/>
      <w:marLeft w:val="0"/>
      <w:marRight w:val="0"/>
      <w:marTop w:val="0"/>
      <w:marBottom w:val="0"/>
      <w:divBdr>
        <w:top w:val="none" w:sz="0" w:space="0" w:color="auto"/>
        <w:left w:val="none" w:sz="0" w:space="0" w:color="auto"/>
        <w:bottom w:val="none" w:sz="0" w:space="0" w:color="auto"/>
        <w:right w:val="none" w:sz="0" w:space="0" w:color="auto"/>
      </w:divBdr>
    </w:div>
    <w:div w:id="718892881">
      <w:bodyDiv w:val="1"/>
      <w:marLeft w:val="0"/>
      <w:marRight w:val="0"/>
      <w:marTop w:val="0"/>
      <w:marBottom w:val="0"/>
      <w:divBdr>
        <w:top w:val="none" w:sz="0" w:space="0" w:color="auto"/>
        <w:left w:val="none" w:sz="0" w:space="0" w:color="auto"/>
        <w:bottom w:val="none" w:sz="0" w:space="0" w:color="auto"/>
        <w:right w:val="none" w:sz="0" w:space="0" w:color="auto"/>
      </w:divBdr>
    </w:div>
    <w:div w:id="841316166">
      <w:bodyDiv w:val="1"/>
      <w:marLeft w:val="0"/>
      <w:marRight w:val="0"/>
      <w:marTop w:val="0"/>
      <w:marBottom w:val="0"/>
      <w:divBdr>
        <w:top w:val="none" w:sz="0" w:space="0" w:color="auto"/>
        <w:left w:val="none" w:sz="0" w:space="0" w:color="auto"/>
        <w:bottom w:val="none" w:sz="0" w:space="0" w:color="auto"/>
        <w:right w:val="none" w:sz="0" w:space="0" w:color="auto"/>
      </w:divBdr>
    </w:div>
    <w:div w:id="914782009">
      <w:bodyDiv w:val="1"/>
      <w:marLeft w:val="0"/>
      <w:marRight w:val="0"/>
      <w:marTop w:val="0"/>
      <w:marBottom w:val="0"/>
      <w:divBdr>
        <w:top w:val="none" w:sz="0" w:space="0" w:color="auto"/>
        <w:left w:val="none" w:sz="0" w:space="0" w:color="auto"/>
        <w:bottom w:val="none" w:sz="0" w:space="0" w:color="auto"/>
        <w:right w:val="none" w:sz="0" w:space="0" w:color="auto"/>
      </w:divBdr>
    </w:div>
    <w:div w:id="1109350170">
      <w:bodyDiv w:val="1"/>
      <w:marLeft w:val="0"/>
      <w:marRight w:val="0"/>
      <w:marTop w:val="0"/>
      <w:marBottom w:val="0"/>
      <w:divBdr>
        <w:top w:val="none" w:sz="0" w:space="0" w:color="auto"/>
        <w:left w:val="none" w:sz="0" w:space="0" w:color="auto"/>
        <w:bottom w:val="none" w:sz="0" w:space="0" w:color="auto"/>
        <w:right w:val="none" w:sz="0" w:space="0" w:color="auto"/>
      </w:divBdr>
    </w:div>
    <w:div w:id="1288273503">
      <w:bodyDiv w:val="1"/>
      <w:marLeft w:val="0"/>
      <w:marRight w:val="0"/>
      <w:marTop w:val="0"/>
      <w:marBottom w:val="0"/>
      <w:divBdr>
        <w:top w:val="none" w:sz="0" w:space="0" w:color="auto"/>
        <w:left w:val="none" w:sz="0" w:space="0" w:color="auto"/>
        <w:bottom w:val="none" w:sz="0" w:space="0" w:color="auto"/>
        <w:right w:val="none" w:sz="0" w:space="0" w:color="auto"/>
      </w:divBdr>
    </w:div>
    <w:div w:id="1345744466">
      <w:bodyDiv w:val="1"/>
      <w:marLeft w:val="0"/>
      <w:marRight w:val="0"/>
      <w:marTop w:val="0"/>
      <w:marBottom w:val="0"/>
      <w:divBdr>
        <w:top w:val="none" w:sz="0" w:space="0" w:color="auto"/>
        <w:left w:val="none" w:sz="0" w:space="0" w:color="auto"/>
        <w:bottom w:val="none" w:sz="0" w:space="0" w:color="auto"/>
        <w:right w:val="none" w:sz="0" w:space="0" w:color="auto"/>
      </w:divBdr>
    </w:div>
    <w:div w:id="1605922344">
      <w:bodyDiv w:val="1"/>
      <w:marLeft w:val="0"/>
      <w:marRight w:val="0"/>
      <w:marTop w:val="0"/>
      <w:marBottom w:val="0"/>
      <w:divBdr>
        <w:top w:val="none" w:sz="0" w:space="0" w:color="auto"/>
        <w:left w:val="none" w:sz="0" w:space="0" w:color="auto"/>
        <w:bottom w:val="none" w:sz="0" w:space="0" w:color="auto"/>
        <w:right w:val="none" w:sz="0" w:space="0" w:color="auto"/>
      </w:divBdr>
    </w:div>
    <w:div w:id="1702899596">
      <w:bodyDiv w:val="1"/>
      <w:marLeft w:val="0"/>
      <w:marRight w:val="0"/>
      <w:marTop w:val="0"/>
      <w:marBottom w:val="0"/>
      <w:divBdr>
        <w:top w:val="none" w:sz="0" w:space="0" w:color="auto"/>
        <w:left w:val="none" w:sz="0" w:space="0" w:color="auto"/>
        <w:bottom w:val="none" w:sz="0" w:space="0" w:color="auto"/>
        <w:right w:val="none" w:sz="0" w:space="0" w:color="auto"/>
      </w:divBdr>
    </w:div>
    <w:div w:id="204644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973B-EAEC-4C71-B03D-C1152943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2058</Words>
  <Characters>11320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 RAMIREZ DEVIA</dc:creator>
  <cp:keywords/>
  <dc:description/>
  <cp:lastModifiedBy>gabriel muñoz</cp:lastModifiedBy>
  <cp:revision>2</cp:revision>
  <dcterms:created xsi:type="dcterms:W3CDTF">2024-09-24T01:17:00Z</dcterms:created>
  <dcterms:modified xsi:type="dcterms:W3CDTF">2024-09-24T01:17:00Z</dcterms:modified>
</cp:coreProperties>
</file>