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1DE2" w14:textId="77777777" w:rsidR="00C35F96" w:rsidRDefault="00000000">
      <w:pPr>
        <w:spacing w:after="0" w:line="259" w:lineRule="auto"/>
        <w:ind w:left="0" w:firstLine="0"/>
        <w:jc w:val="center"/>
      </w:pPr>
      <w:r>
        <w:rPr>
          <w:i w:val="0"/>
          <w:sz w:val="34"/>
        </w:rPr>
        <w:t xml:space="preserve">SIMATS ENGINEERING </w:t>
      </w:r>
    </w:p>
    <w:p w14:paraId="3D8D54DF" w14:textId="77777777" w:rsidR="00C35F96" w:rsidRDefault="00000000">
      <w:pPr>
        <w:spacing w:after="79" w:line="259" w:lineRule="auto"/>
        <w:ind w:left="0" w:firstLine="0"/>
        <w:jc w:val="center"/>
      </w:pPr>
      <w:r>
        <w:rPr>
          <w:i w:val="0"/>
          <w:sz w:val="28"/>
        </w:rPr>
        <w:t xml:space="preserve">ASSESSMENT TOOL 1 </w:t>
      </w:r>
    </w:p>
    <w:p w14:paraId="71FDCCD2" w14:textId="77777777" w:rsidR="00C35F96" w:rsidRDefault="00000000">
      <w:pPr>
        <w:spacing w:after="27" w:line="259" w:lineRule="auto"/>
        <w:ind w:left="0" w:right="0" w:firstLine="0"/>
        <w:jc w:val="left"/>
      </w:pPr>
      <w:r>
        <w:rPr>
          <w:i w:val="0"/>
          <w:sz w:val="34"/>
        </w:rPr>
        <w:t xml:space="preserve"> </w:t>
      </w:r>
    </w:p>
    <w:p w14:paraId="30A77E04" w14:textId="77777777" w:rsidR="00C35F96" w:rsidRDefault="00000000">
      <w:pPr>
        <w:spacing w:after="0" w:line="259" w:lineRule="auto"/>
        <w:ind w:left="0" w:right="0" w:firstLine="0"/>
        <w:jc w:val="left"/>
      </w:pPr>
      <w:r>
        <w:rPr>
          <w:i w:val="0"/>
          <w:sz w:val="34"/>
        </w:rPr>
        <w:t xml:space="preserve"> </w:t>
      </w:r>
    </w:p>
    <w:p w14:paraId="249A1E52" w14:textId="77777777" w:rsidR="00C35F96"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4789F27A" w14:textId="77777777" w:rsidR="00C35F96" w:rsidRDefault="00000000">
      <w:pPr>
        <w:spacing w:after="19" w:line="259" w:lineRule="auto"/>
        <w:ind w:left="0" w:right="0" w:firstLine="0"/>
        <w:jc w:val="left"/>
      </w:pPr>
      <w:r>
        <w:rPr>
          <w:i w:val="0"/>
        </w:rPr>
        <w:t xml:space="preserve"> </w:t>
      </w:r>
    </w:p>
    <w:p w14:paraId="1227FF20" w14:textId="77777777" w:rsidR="00C35F96" w:rsidRDefault="00000000">
      <w:pPr>
        <w:spacing w:after="19" w:line="259" w:lineRule="auto"/>
        <w:ind w:left="0" w:right="0" w:firstLine="0"/>
        <w:jc w:val="left"/>
      </w:pPr>
      <w:r>
        <w:rPr>
          <w:i w:val="0"/>
        </w:rPr>
        <w:t xml:space="preserve"> </w:t>
      </w:r>
    </w:p>
    <w:p w14:paraId="23732912" w14:textId="77777777" w:rsidR="00C35F96" w:rsidRDefault="00000000">
      <w:pPr>
        <w:spacing w:after="19"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40379B5A" wp14:editId="304FAB15">
                <wp:extent cx="5651500" cy="12700"/>
                <wp:effectExtent l="0" t="0" r="0" b="0"/>
                <wp:docPr id="7433" name="Group 74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 name="Shape 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3" style="width:445pt;height:1pt;mso-position-horizontal-relative:char;mso-position-vertical-relative:line" coordsize="56515,127">
                <v:shape id="Shape 43" style="position:absolute;width:56515;height:0;left:0;top:0;" coordsize="5651500,0" path="m0,0l5651500,0">
                  <v:stroke weight="1pt" endcap="flat" joinstyle="miter" miterlimit="10" on="true" color="#888888"/>
                  <v:fill on="false" color="#000000" opacity="0"/>
                </v:shape>
              </v:group>
            </w:pict>
          </mc:Fallback>
        </mc:AlternateContent>
      </w:r>
      <w:r>
        <w:rPr>
          <w:i w:val="0"/>
        </w:rPr>
        <w:t xml:space="preserve"> </w:t>
      </w:r>
    </w:p>
    <w:p w14:paraId="13FB6518" w14:textId="77777777" w:rsidR="00C35F96" w:rsidRDefault="00000000">
      <w:pPr>
        <w:spacing w:after="19" w:line="259" w:lineRule="auto"/>
        <w:ind w:left="0" w:right="0" w:firstLine="0"/>
        <w:jc w:val="left"/>
      </w:pPr>
      <w:r>
        <w:rPr>
          <w:i w:val="0"/>
        </w:rPr>
        <w:t xml:space="preserve"> </w:t>
      </w:r>
    </w:p>
    <w:p w14:paraId="2E61FD1F" w14:textId="77777777" w:rsidR="00C35F96" w:rsidRDefault="00000000">
      <w:pPr>
        <w:pStyle w:val="Heading1"/>
        <w:ind w:left="-5"/>
      </w:pPr>
      <w:r>
        <w:t xml:space="preserve">COURSE OUTCOME COVERED </w:t>
      </w:r>
    </w:p>
    <w:p w14:paraId="003858F8" w14:textId="77777777" w:rsidR="00C35F96" w:rsidRDefault="00000000">
      <w:pPr>
        <w:spacing w:after="33" w:line="259" w:lineRule="auto"/>
        <w:ind w:left="0" w:right="0" w:firstLine="0"/>
        <w:jc w:val="left"/>
      </w:pPr>
      <w:r>
        <w:rPr>
          <w:i w:val="0"/>
        </w:rPr>
        <w:t xml:space="preserve"> </w:t>
      </w:r>
    </w:p>
    <w:p w14:paraId="0CB9D93F" w14:textId="77777777" w:rsidR="00C35F96" w:rsidRDefault="00000000">
      <w:pPr>
        <w:spacing w:after="22" w:line="259" w:lineRule="auto"/>
        <w:ind w:left="-5" w:right="0" w:hanging="10"/>
        <w:jc w:val="left"/>
      </w:pPr>
      <w:r>
        <w:rPr>
          <w:i w:val="0"/>
        </w:rPr>
        <w:t xml:space="preserve">CO 4: </w:t>
      </w:r>
      <w:r>
        <w:rPr>
          <w:b w:val="0"/>
          <w:i w:val="0"/>
          <w:sz w:val="22"/>
        </w:rPr>
        <w:t xml:space="preserve">Formulate data-driven web solutions using XML, XSLT, and JSP within the MVC framework. </w:t>
      </w:r>
    </w:p>
    <w:p w14:paraId="50CFED60" w14:textId="77777777" w:rsidR="00C35F96" w:rsidRDefault="00000000">
      <w:pPr>
        <w:spacing w:after="28" w:line="259" w:lineRule="auto"/>
        <w:ind w:left="0" w:right="0" w:firstLine="0"/>
        <w:jc w:val="left"/>
      </w:pPr>
      <w:r>
        <w:rPr>
          <w:b w:val="0"/>
          <w:i w:val="0"/>
        </w:rPr>
        <w:t xml:space="preserve"> </w:t>
      </w:r>
    </w:p>
    <w:p w14:paraId="53D25986" w14:textId="77777777" w:rsidR="00C35F96" w:rsidRDefault="00000000">
      <w:pPr>
        <w:spacing w:after="22" w:line="259" w:lineRule="auto"/>
        <w:ind w:left="-5" w:right="0" w:hanging="10"/>
        <w:jc w:val="left"/>
      </w:pPr>
      <w:r>
        <w:rPr>
          <w:b w:val="0"/>
          <w:i w:val="0"/>
        </w:rPr>
        <w:t xml:space="preserve">Assessment </w:t>
      </w:r>
      <w:proofErr w:type="gramStart"/>
      <w:r>
        <w:rPr>
          <w:b w:val="0"/>
          <w:i w:val="0"/>
        </w:rPr>
        <w:t>Tool :</w:t>
      </w:r>
      <w:proofErr w:type="gramEnd"/>
      <w:r>
        <w:rPr>
          <w:b w:val="0"/>
          <w:i w:val="0"/>
          <w:sz w:val="22"/>
        </w:rPr>
        <w:t xml:space="preserve"> Comparative Analysis (BL4)</w:t>
      </w:r>
      <w:r>
        <w:rPr>
          <w:b w:val="0"/>
          <w:i w:val="0"/>
        </w:rPr>
        <w:t xml:space="preserve"> </w:t>
      </w:r>
    </w:p>
    <w:p w14:paraId="47C15C8B" w14:textId="77777777" w:rsidR="00C35F96" w:rsidRDefault="00000000">
      <w:pPr>
        <w:spacing w:after="19" w:line="259" w:lineRule="auto"/>
        <w:ind w:left="0" w:right="0" w:firstLine="0"/>
        <w:jc w:val="left"/>
      </w:pPr>
      <w:r>
        <w:rPr>
          <w:b w:val="0"/>
          <w:i w:val="0"/>
        </w:rPr>
        <w:t xml:space="preserve"> </w:t>
      </w:r>
    </w:p>
    <w:p w14:paraId="60082BCB" w14:textId="77777777" w:rsidR="00C35F96" w:rsidRDefault="00000000">
      <w:pPr>
        <w:spacing w:after="19" w:line="259" w:lineRule="auto"/>
        <w:ind w:left="0" w:right="0" w:firstLine="0"/>
        <w:jc w:val="left"/>
      </w:pPr>
      <w:r>
        <w:rPr>
          <w:b w:val="0"/>
          <w:i w:val="0"/>
        </w:rPr>
        <w:t xml:space="preserve">Weightage: 40% </w:t>
      </w:r>
    </w:p>
    <w:p w14:paraId="3484E8C8" w14:textId="77777777" w:rsidR="00C35F96" w:rsidRDefault="00000000">
      <w:pPr>
        <w:spacing w:after="19" w:line="259" w:lineRule="auto"/>
        <w:ind w:left="0" w:right="0" w:firstLine="0"/>
        <w:jc w:val="left"/>
      </w:pPr>
      <w:r>
        <w:rPr>
          <w:b w:val="0"/>
          <w:i w:val="0"/>
        </w:rPr>
        <w:t xml:space="preserve"> </w:t>
      </w:r>
    </w:p>
    <w:p w14:paraId="69E318EB" w14:textId="77777777" w:rsidR="00C35F96" w:rsidRDefault="00000000">
      <w:pPr>
        <w:spacing w:after="4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B6300DE" wp14:editId="2025465A">
                <wp:extent cx="5651500" cy="12700"/>
                <wp:effectExtent l="0" t="0" r="0" b="0"/>
                <wp:docPr id="7434" name="Group 74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2" name="Shape 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4" style="width:445pt;height:1pt;mso-position-horizontal-relative:char;mso-position-vertical-relative:line" coordsize="56515,127">
                <v:shape id="Shape 102" style="position:absolute;width:56515;height:0;left:0;top:0;" coordsize="5651500,0" path="m0,0l5651500,0">
                  <v:stroke weight="1pt" endcap="flat" joinstyle="miter" miterlimit="10" on="true" color="#888888"/>
                  <v:fill on="false" color="#000000" opacity="0"/>
                </v:shape>
              </v:group>
            </w:pict>
          </mc:Fallback>
        </mc:AlternateContent>
      </w:r>
      <w:r>
        <w:rPr>
          <w:b w:val="0"/>
          <w:i w:val="0"/>
        </w:rPr>
        <w:t xml:space="preserve"> </w:t>
      </w:r>
    </w:p>
    <w:p w14:paraId="483FEE86" w14:textId="77777777" w:rsidR="00C35F96" w:rsidRDefault="00000000">
      <w:pPr>
        <w:pStyle w:val="Heading1"/>
        <w:tabs>
          <w:tab w:val="center" w:pos="5040"/>
          <w:tab w:val="center" w:pos="5760"/>
          <w:tab w:val="center" w:pos="6480"/>
          <w:tab w:val="right" w:pos="9092"/>
        </w:tabs>
        <w:spacing w:after="267"/>
        <w:ind w:left="-15" w:firstLine="0"/>
      </w:pPr>
      <w:r>
        <w:t xml:space="preserve">QUESTIONS: ANSWER ANY </w:t>
      </w:r>
      <w:proofErr w:type="gramStart"/>
      <w:r>
        <w:t xml:space="preserve">THREE  </w:t>
      </w:r>
      <w:r>
        <w:tab/>
      </w:r>
      <w:proofErr w:type="gramEnd"/>
      <w:r>
        <w:t xml:space="preserve"> </w:t>
      </w:r>
      <w:r>
        <w:tab/>
        <w:t xml:space="preserve"> </w:t>
      </w:r>
      <w:r>
        <w:tab/>
        <w:t xml:space="preserve"> </w:t>
      </w:r>
      <w:r>
        <w:tab/>
        <w:t xml:space="preserve">Total Marks: 30  </w:t>
      </w:r>
    </w:p>
    <w:p w14:paraId="57AE6DE2" w14:textId="77777777" w:rsidR="00C35F96" w:rsidRDefault="00000000">
      <w:pPr>
        <w:numPr>
          <w:ilvl w:val="0"/>
          <w:numId w:val="1"/>
        </w:numPr>
        <w:spacing w:after="230"/>
        <w:ind w:right="54" w:hanging="360"/>
      </w:pPr>
      <w:r>
        <w:t xml:space="preserve">A company intends to transform and present XML data as structured web reports for end users. Critically </w:t>
      </w:r>
      <w:proofErr w:type="spellStart"/>
      <w:r>
        <w:t>analyze</w:t>
      </w:r>
      <w:proofErr w:type="spellEnd"/>
      <w:r>
        <w:t xml:space="preserve"> and compare XSLT-based transformation with </w:t>
      </w:r>
      <w:proofErr w:type="spellStart"/>
      <w:r>
        <w:t>JavaServer</w:t>
      </w:r>
      <w:proofErr w:type="spellEnd"/>
      <w: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r>
        <w:rPr>
          <w:sz w:val="22"/>
        </w:rPr>
        <w:t xml:space="preserve"> </w:t>
      </w:r>
    </w:p>
    <w:p w14:paraId="59BA63D2" w14:textId="77777777" w:rsidR="00C35F96" w:rsidRDefault="00000000">
      <w:pPr>
        <w:spacing w:after="29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108AE5B" wp14:editId="5515B3B9">
                <wp:extent cx="5651500" cy="12700"/>
                <wp:effectExtent l="0" t="0" r="0" b="0"/>
                <wp:docPr id="7435" name="Group 74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6" name="Shape 2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5" style="width:445pt;height:1pt;mso-position-horizontal-relative:char;mso-position-vertical-relative:line" coordsize="56515,127">
                <v:shape id="Shape 27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E945EA2" w14:textId="77777777" w:rsidR="00C35F96" w:rsidRDefault="00000000">
      <w:pPr>
        <w:numPr>
          <w:ilvl w:val="0"/>
          <w:numId w:val="1"/>
        </w:numPr>
        <w:spacing w:after="88"/>
        <w:ind w:right="54" w:hanging="360"/>
      </w:pPr>
      <w: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7CFF438A" w14:textId="77777777" w:rsidR="00C35F96" w:rsidRDefault="00000000">
      <w:pPr>
        <w:spacing w:after="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3C9C91CE" wp14:editId="5D925E41">
                <wp:extent cx="5651500" cy="12700"/>
                <wp:effectExtent l="0" t="0" r="0" b="0"/>
                <wp:docPr id="7436" name="Group 74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3" name="Shape 4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436" style="width:445pt;height:1pt;mso-position-horizontal-relative:char;mso-position-vertical-relative:line" coordsize="56515,127">
                <v:shape id="Shape 4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7CF0B67" w14:textId="77777777" w:rsidR="00C35F96" w:rsidRDefault="00000000">
      <w:pPr>
        <w:numPr>
          <w:ilvl w:val="0"/>
          <w:numId w:val="1"/>
        </w:numPr>
        <w:spacing w:after="88"/>
        <w:ind w:right="54" w:hanging="360"/>
      </w:pPr>
      <w: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t>Analyze</w:t>
      </w:r>
      <w:proofErr w:type="spellEnd"/>
      <w:r>
        <w:t xml:space="preserve"> how each approach ensures data integrity, handles validation complexity, and impacts overall system performance. Additionally, evaluate their effectiveness in real-time environments where immediate validation and response are critical.  </w:t>
      </w:r>
    </w:p>
    <w:p w14:paraId="0CF55B71" w14:textId="77777777" w:rsidR="00C35F96" w:rsidRDefault="00000000">
      <w:pPr>
        <w:spacing w:after="26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336DC52" wp14:editId="7AAF2787">
                <wp:extent cx="5651500" cy="12700"/>
                <wp:effectExtent l="0" t="0" r="0" b="0"/>
                <wp:docPr id="7587" name="Group 75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6" name="Shape 5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7" style="width:445pt;height:1pt;mso-position-horizontal-relative:char;mso-position-vertical-relative:line" coordsize="56515,127">
                <v:shape id="Shape 5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BC1BC8B" w14:textId="77777777" w:rsidR="00C35F96" w:rsidRDefault="00000000">
      <w:pPr>
        <w:numPr>
          <w:ilvl w:val="0"/>
          <w:numId w:val="1"/>
        </w:numPr>
        <w:spacing w:after="230"/>
        <w:ind w:right="54" w:hanging="360"/>
      </w:pPr>
      <w: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r>
        <w:rPr>
          <w:sz w:val="22"/>
        </w:rPr>
        <w:t xml:space="preserve"> </w:t>
      </w:r>
    </w:p>
    <w:p w14:paraId="126AE6B5" w14:textId="77777777" w:rsidR="00C35F96" w:rsidRDefault="00000000">
      <w:pPr>
        <w:spacing w:after="25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2C8C5BE8" wp14:editId="1FAEA27C">
                <wp:extent cx="5651500" cy="12700"/>
                <wp:effectExtent l="0" t="0" r="0" b="0"/>
                <wp:docPr id="7588" name="Group 75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5" name="Shape 6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8" style="width:445pt;height:1pt;mso-position-horizontal-relative:char;mso-position-vertical-relative:line" coordsize="56515,127">
                <v:shape id="Shape 6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A2168CD" w14:textId="77777777" w:rsidR="00C35F96" w:rsidRDefault="00000000">
      <w:pPr>
        <w:numPr>
          <w:ilvl w:val="0"/>
          <w:numId w:val="1"/>
        </w:numPr>
        <w:spacing w:after="248"/>
        <w:ind w:right="54" w:hanging="360"/>
      </w:pPr>
      <w: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5EBE390B" w14:textId="77777777" w:rsidR="00C35F96" w:rsidRDefault="00000000">
      <w:pPr>
        <w:spacing w:after="19" w:line="259" w:lineRule="auto"/>
        <w:ind w:left="0" w:right="0" w:firstLine="0"/>
        <w:jc w:val="left"/>
      </w:pPr>
      <w:r>
        <w:t xml:space="preserve"> </w:t>
      </w:r>
    </w:p>
    <w:p w14:paraId="429F3A28" w14:textId="77777777" w:rsidR="00C35F96" w:rsidRDefault="00000000">
      <w:pPr>
        <w:spacing w:after="19" w:line="259" w:lineRule="auto"/>
        <w:ind w:left="0" w:right="0" w:firstLine="0"/>
        <w:jc w:val="left"/>
      </w:pPr>
      <w:r>
        <w:t xml:space="preserve"> </w:t>
      </w:r>
    </w:p>
    <w:p w14:paraId="7186DE3B" w14:textId="77777777" w:rsidR="00C35F96" w:rsidRDefault="00000000">
      <w:pPr>
        <w:spacing w:after="19" w:line="259" w:lineRule="auto"/>
        <w:ind w:left="0" w:right="0" w:firstLine="0"/>
        <w:jc w:val="left"/>
      </w:pPr>
      <w:r>
        <w:t xml:space="preserve"> </w:t>
      </w:r>
    </w:p>
    <w:p w14:paraId="5E086522" w14:textId="77777777" w:rsidR="00C35F96" w:rsidRDefault="00000000">
      <w:pPr>
        <w:spacing w:after="19" w:line="259" w:lineRule="auto"/>
        <w:ind w:left="0" w:right="0" w:firstLine="0"/>
        <w:jc w:val="left"/>
      </w:pPr>
      <w:r>
        <w:t xml:space="preserve"> </w:t>
      </w:r>
    </w:p>
    <w:p w14:paraId="031CB22E" w14:textId="77777777" w:rsidR="00C35F96" w:rsidRDefault="00000000">
      <w:pPr>
        <w:ind w:left="0" w:right="54" w:firstLine="0"/>
      </w:pPr>
      <w:r>
        <w:t xml:space="preserve"> Code of Conduct: </w:t>
      </w:r>
    </w:p>
    <w:p w14:paraId="7EEC469B" w14:textId="77777777" w:rsidR="00C35F96" w:rsidRDefault="00000000">
      <w:pPr>
        <w:spacing w:after="19" w:line="259" w:lineRule="auto"/>
        <w:ind w:left="0" w:right="0" w:firstLine="0"/>
        <w:jc w:val="left"/>
      </w:pPr>
      <w:r>
        <w:rPr>
          <w:b w:val="0"/>
        </w:rPr>
        <w:t xml:space="preserve"> </w:t>
      </w:r>
    </w:p>
    <w:p w14:paraId="495D957B" w14:textId="5D8468D0" w:rsidR="00C35F96" w:rsidRDefault="00000000">
      <w:pPr>
        <w:spacing w:after="0" w:line="276" w:lineRule="auto"/>
        <w:ind w:left="0" w:right="70" w:firstLine="0"/>
      </w:pPr>
      <w:proofErr w:type="spellStart"/>
      <w:proofErr w:type="gramStart"/>
      <w:r>
        <w:rPr>
          <w:b w:val="0"/>
        </w:rPr>
        <w:t>I</w:t>
      </w:r>
      <w:r w:rsidR="002C791A">
        <w:rPr>
          <w:b w:val="0"/>
        </w:rPr>
        <w:t>G.Devika</w:t>
      </w:r>
      <w:proofErr w:type="spellEnd"/>
      <w:proofErr w:type="gramEnd"/>
      <w:r w:rsidR="00824C55">
        <w:rPr>
          <w:b w:val="0"/>
        </w:rPr>
        <w:t>(19237</w:t>
      </w:r>
      <w:r w:rsidR="002C791A">
        <w:rPr>
          <w:b w:val="0"/>
        </w:rPr>
        <w:t>1086</w:t>
      </w:r>
      <w:r w:rsidR="00824C55">
        <w:rPr>
          <w:b w:val="0"/>
        </w:rPr>
        <w:t>)</w:t>
      </w:r>
      <w:r>
        <w:rPr>
          <w:b w:val="0"/>
        </w:rPr>
        <w:t xml:space="preserve"> (Name / Reg No) certify that this submission is my original work and that I have adhered to the guidelines specified for this assessment. I understand that any violation of academic integrity rules will result in disciplinary action. </w:t>
      </w:r>
    </w:p>
    <w:p w14:paraId="263C731E" w14:textId="77777777" w:rsidR="00C35F96" w:rsidRDefault="00000000">
      <w:pPr>
        <w:spacing w:after="19" w:line="259" w:lineRule="auto"/>
        <w:ind w:left="0" w:right="0" w:firstLine="0"/>
        <w:jc w:val="left"/>
      </w:pPr>
      <w:r>
        <w:rPr>
          <w:b w:val="0"/>
        </w:rPr>
        <w:t xml:space="preserve"> </w:t>
      </w:r>
    </w:p>
    <w:p w14:paraId="7818FACB" w14:textId="111FC56D" w:rsidR="00C35F96" w:rsidRPr="00824C55" w:rsidRDefault="00000000">
      <w:pPr>
        <w:ind w:left="0" w:right="54" w:firstLine="0"/>
        <w:rPr>
          <w:rFonts w:ascii="Times New Roman" w:hAnsi="Times New Roman" w:cs="Times New Roman"/>
          <w:b w:val="0"/>
          <w:bCs/>
        </w:rPr>
      </w:pPr>
      <w:r>
        <w:t>Signature of the student</w:t>
      </w:r>
      <w:r w:rsidRPr="00824C55">
        <w:rPr>
          <w:rFonts w:ascii="Times New Roman" w:hAnsi="Times New Roman" w:cs="Times New Roman"/>
          <w:b w:val="0"/>
          <w:bCs/>
        </w:rPr>
        <w:t xml:space="preserve">: </w:t>
      </w:r>
      <w:r w:rsidR="002C791A">
        <w:rPr>
          <w:rFonts w:ascii="Times New Roman" w:hAnsi="Times New Roman" w:cs="Times New Roman"/>
          <w:b w:val="0"/>
          <w:bCs/>
        </w:rPr>
        <w:t>G.Devika</w:t>
      </w:r>
    </w:p>
    <w:p w14:paraId="715A4716" w14:textId="77777777" w:rsidR="00C35F96" w:rsidRDefault="00000000">
      <w:pPr>
        <w:spacing w:after="19" w:line="259" w:lineRule="auto"/>
        <w:ind w:left="0" w:right="0" w:firstLine="0"/>
        <w:jc w:val="left"/>
      </w:pPr>
      <w:r>
        <w:rPr>
          <w:b w:val="0"/>
          <w:i w:val="0"/>
        </w:rPr>
        <w:t xml:space="preserve"> </w:t>
      </w:r>
    </w:p>
    <w:p w14:paraId="2F66153F" w14:textId="77777777" w:rsidR="00C35F96" w:rsidRDefault="00000000">
      <w:pPr>
        <w:spacing w:after="19" w:line="259" w:lineRule="auto"/>
        <w:ind w:left="0" w:right="0" w:firstLine="0"/>
        <w:jc w:val="left"/>
      </w:pPr>
      <w:r>
        <w:rPr>
          <w:b w:val="0"/>
        </w:rPr>
        <w:t xml:space="preserve"> </w:t>
      </w:r>
    </w:p>
    <w:p w14:paraId="7A49EE45" w14:textId="77777777" w:rsidR="00C35F96" w:rsidRDefault="00000000">
      <w:pPr>
        <w:spacing w:after="19" w:line="259" w:lineRule="auto"/>
        <w:ind w:left="0" w:right="0" w:firstLine="0"/>
        <w:jc w:val="left"/>
      </w:pPr>
      <w:r>
        <w:rPr>
          <w:i w:val="0"/>
        </w:rPr>
        <w:t xml:space="preserve"> </w:t>
      </w:r>
    </w:p>
    <w:p w14:paraId="0146CBD9" w14:textId="77777777" w:rsidR="00C35F96" w:rsidRDefault="00000000">
      <w:pPr>
        <w:spacing w:after="0" w:line="259" w:lineRule="auto"/>
        <w:ind w:left="0" w:right="0" w:firstLine="0"/>
        <w:jc w:val="left"/>
      </w:pPr>
      <w:r>
        <w:rPr>
          <w:i w:val="0"/>
        </w:rPr>
        <w:t xml:space="preserve"> </w:t>
      </w:r>
    </w:p>
    <w:p w14:paraId="14070433" w14:textId="77777777" w:rsidR="00C35F96" w:rsidRDefault="00000000">
      <w:pPr>
        <w:spacing w:after="19" w:line="259" w:lineRule="auto"/>
        <w:ind w:left="0" w:right="0" w:firstLine="0"/>
        <w:jc w:val="left"/>
      </w:pPr>
      <w:r>
        <w:rPr>
          <w:i w:val="0"/>
        </w:rPr>
        <w:t xml:space="preserve"> </w:t>
      </w:r>
    </w:p>
    <w:p w14:paraId="6C38CD20" w14:textId="77777777" w:rsidR="00C35F96" w:rsidRDefault="00000000">
      <w:pPr>
        <w:spacing w:after="19" w:line="259" w:lineRule="auto"/>
        <w:ind w:left="0" w:right="0" w:firstLine="0"/>
        <w:jc w:val="left"/>
      </w:pPr>
      <w:r>
        <w:rPr>
          <w:i w:val="0"/>
        </w:rPr>
        <w:t xml:space="preserve"> </w:t>
      </w:r>
    </w:p>
    <w:p w14:paraId="5A223D98" w14:textId="77777777" w:rsidR="00C35F96" w:rsidRDefault="00000000">
      <w:pPr>
        <w:spacing w:after="19" w:line="259" w:lineRule="auto"/>
        <w:ind w:left="0" w:right="0" w:firstLine="0"/>
        <w:jc w:val="left"/>
      </w:pPr>
      <w:r>
        <w:rPr>
          <w:i w:val="0"/>
        </w:rPr>
        <w:lastRenderedPageBreak/>
        <w:t xml:space="preserve"> </w:t>
      </w:r>
    </w:p>
    <w:p w14:paraId="6EA1E747" w14:textId="77777777" w:rsidR="00C35F96" w:rsidRDefault="00000000">
      <w:pPr>
        <w:spacing w:after="19" w:line="259" w:lineRule="auto"/>
        <w:ind w:left="0" w:right="0" w:firstLine="0"/>
        <w:jc w:val="left"/>
      </w:pPr>
      <w:r>
        <w:rPr>
          <w:i w:val="0"/>
        </w:rPr>
        <w:t xml:space="preserve"> </w:t>
      </w:r>
    </w:p>
    <w:p w14:paraId="543280AF" w14:textId="77777777" w:rsidR="00C35F96" w:rsidRDefault="00000000">
      <w:pPr>
        <w:spacing w:after="19" w:line="259" w:lineRule="auto"/>
        <w:ind w:left="0" w:right="0" w:firstLine="0"/>
        <w:jc w:val="left"/>
      </w:pPr>
      <w:r>
        <w:rPr>
          <w:i w:val="0"/>
        </w:rPr>
        <w:t xml:space="preserve"> </w:t>
      </w:r>
    </w:p>
    <w:p w14:paraId="307F9703" w14:textId="77777777" w:rsidR="00C35F96" w:rsidRDefault="00000000">
      <w:pPr>
        <w:spacing w:after="19" w:line="259" w:lineRule="auto"/>
        <w:ind w:left="0" w:right="0" w:firstLine="0"/>
        <w:jc w:val="left"/>
      </w:pPr>
      <w:r>
        <w:rPr>
          <w:i w:val="0"/>
        </w:rPr>
        <w:t xml:space="preserve"> </w:t>
      </w:r>
    </w:p>
    <w:p w14:paraId="29D114F9" w14:textId="77777777" w:rsidR="00C35F96" w:rsidRDefault="00000000">
      <w:pPr>
        <w:spacing w:after="19" w:line="259" w:lineRule="auto"/>
        <w:ind w:left="0" w:right="0" w:firstLine="0"/>
        <w:jc w:val="left"/>
      </w:pPr>
      <w:r>
        <w:rPr>
          <w:i w:val="0"/>
        </w:rPr>
        <w:t xml:space="preserve"> </w:t>
      </w:r>
    </w:p>
    <w:p w14:paraId="551E67DA" w14:textId="77777777" w:rsidR="00C35F96" w:rsidRDefault="00000000">
      <w:pPr>
        <w:spacing w:after="19" w:line="259" w:lineRule="auto"/>
        <w:ind w:left="0" w:right="0" w:firstLine="0"/>
        <w:jc w:val="left"/>
      </w:pPr>
      <w:r>
        <w:rPr>
          <w:i w:val="0"/>
        </w:rPr>
        <w:t xml:space="preserve"> </w:t>
      </w:r>
    </w:p>
    <w:p w14:paraId="0A82F668" w14:textId="77777777" w:rsidR="00C35F96" w:rsidRDefault="00000000">
      <w:pPr>
        <w:spacing w:after="19" w:line="259" w:lineRule="auto"/>
        <w:ind w:left="0" w:right="0" w:firstLine="0"/>
        <w:jc w:val="left"/>
      </w:pPr>
      <w:r>
        <w:rPr>
          <w:i w:val="0"/>
        </w:rPr>
        <w:t xml:space="preserve"> </w:t>
      </w:r>
    </w:p>
    <w:p w14:paraId="5D33AFF2" w14:textId="77777777" w:rsidR="00C35F96" w:rsidRDefault="00000000">
      <w:pPr>
        <w:spacing w:after="19" w:line="259" w:lineRule="auto"/>
        <w:ind w:left="0" w:right="0" w:firstLine="0"/>
        <w:jc w:val="left"/>
      </w:pPr>
      <w:r>
        <w:rPr>
          <w:i w:val="0"/>
        </w:rPr>
        <w:t xml:space="preserve"> </w:t>
      </w:r>
    </w:p>
    <w:p w14:paraId="22F1D1A6" w14:textId="77777777" w:rsidR="00C35F96" w:rsidRDefault="00000000">
      <w:pPr>
        <w:spacing w:after="19" w:line="259" w:lineRule="auto"/>
        <w:ind w:left="0" w:right="0" w:firstLine="0"/>
        <w:jc w:val="left"/>
      </w:pPr>
      <w:r>
        <w:rPr>
          <w:i w:val="0"/>
        </w:rPr>
        <w:t xml:space="preserve"> </w:t>
      </w:r>
    </w:p>
    <w:p w14:paraId="32049503" w14:textId="77777777" w:rsidR="00C35F96" w:rsidRDefault="00000000">
      <w:pPr>
        <w:spacing w:after="19" w:line="259" w:lineRule="auto"/>
        <w:ind w:left="0" w:right="0" w:firstLine="0"/>
        <w:jc w:val="left"/>
      </w:pPr>
      <w:r>
        <w:rPr>
          <w:i w:val="0"/>
        </w:rPr>
        <w:t xml:space="preserve"> </w:t>
      </w:r>
    </w:p>
    <w:p w14:paraId="74D56768" w14:textId="77777777" w:rsidR="00C35F96" w:rsidRDefault="00000000">
      <w:pPr>
        <w:spacing w:after="23" w:line="259" w:lineRule="auto"/>
        <w:ind w:left="-5" w:right="0" w:hanging="10"/>
        <w:jc w:val="left"/>
      </w:pPr>
      <w:r>
        <w:rPr>
          <w:i w:val="0"/>
        </w:rPr>
        <w:t xml:space="preserve">RUBRICS FOR CALCULATION: </w:t>
      </w:r>
    </w:p>
    <w:p w14:paraId="39ED0063" w14:textId="77777777" w:rsidR="00C35F96" w:rsidRDefault="00000000">
      <w:pPr>
        <w:spacing w:after="19" w:line="259" w:lineRule="auto"/>
        <w:ind w:left="0" w:right="0" w:firstLine="0"/>
        <w:jc w:val="left"/>
      </w:pPr>
      <w:r>
        <w:rPr>
          <w:i w:val="0"/>
        </w:rPr>
        <w:t xml:space="preserve"> </w:t>
      </w:r>
    </w:p>
    <w:p w14:paraId="54349654" w14:textId="77777777" w:rsidR="00C35F96" w:rsidRDefault="00000000">
      <w:pPr>
        <w:spacing w:after="0" w:line="259" w:lineRule="auto"/>
        <w:ind w:left="0" w:right="0" w:firstLine="0"/>
        <w:jc w:val="left"/>
      </w:pPr>
      <w:r>
        <w:rPr>
          <w:i w:val="0"/>
        </w:rPr>
        <w:t xml:space="preserve"> </w:t>
      </w:r>
    </w:p>
    <w:tbl>
      <w:tblPr>
        <w:tblStyle w:val="TableGrid"/>
        <w:tblW w:w="9020" w:type="dxa"/>
        <w:tblInd w:w="10" w:type="dxa"/>
        <w:tblCellMar>
          <w:top w:w="287" w:type="dxa"/>
          <w:left w:w="95" w:type="dxa"/>
          <w:bottom w:w="27" w:type="dxa"/>
          <w:right w:w="44" w:type="dxa"/>
        </w:tblCellMar>
        <w:tblLook w:val="04A0" w:firstRow="1" w:lastRow="0" w:firstColumn="1" w:lastColumn="0" w:noHBand="0" w:noVBand="1"/>
      </w:tblPr>
      <w:tblGrid>
        <w:gridCol w:w="1420"/>
        <w:gridCol w:w="1220"/>
        <w:gridCol w:w="1680"/>
        <w:gridCol w:w="1560"/>
        <w:gridCol w:w="1580"/>
        <w:gridCol w:w="1560"/>
      </w:tblGrid>
      <w:tr w:rsidR="00C35F96" w14:paraId="59804D26" w14:textId="77777777">
        <w:trPr>
          <w:trHeight w:val="560"/>
        </w:trPr>
        <w:tc>
          <w:tcPr>
            <w:tcW w:w="1420" w:type="dxa"/>
            <w:tcBorders>
              <w:top w:val="single" w:sz="8" w:space="0" w:color="000000"/>
              <w:left w:val="single" w:sz="8" w:space="0" w:color="000000"/>
              <w:bottom w:val="single" w:sz="8" w:space="0" w:color="000000"/>
              <w:right w:val="single" w:sz="8" w:space="0" w:color="000000"/>
            </w:tcBorders>
            <w:vAlign w:val="bottom"/>
          </w:tcPr>
          <w:p w14:paraId="0077EF7C" w14:textId="77777777" w:rsidR="00C35F96" w:rsidRDefault="00000000">
            <w:pPr>
              <w:spacing w:after="0" w:line="259" w:lineRule="auto"/>
              <w:ind w:left="0" w:right="0" w:firstLine="0"/>
              <w:jc w:val="left"/>
            </w:pPr>
            <w:r>
              <w:rPr>
                <w:i w:val="0"/>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bottom"/>
          </w:tcPr>
          <w:p w14:paraId="142B08CB" w14:textId="77777777" w:rsidR="00C35F96" w:rsidRDefault="00000000">
            <w:pPr>
              <w:spacing w:after="0" w:line="259" w:lineRule="auto"/>
              <w:ind w:left="61" w:right="0" w:firstLine="0"/>
              <w:jc w:val="center"/>
            </w:pPr>
            <w:r>
              <w:rPr>
                <w:i w:val="0"/>
                <w:sz w:val="20"/>
              </w:rPr>
              <w:t xml:space="preserve">  </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51FD15AF" w14:textId="77777777" w:rsidR="00C35F96" w:rsidRDefault="00000000">
            <w:pPr>
              <w:spacing w:after="0" w:line="259" w:lineRule="auto"/>
              <w:ind w:left="0" w:right="56" w:firstLine="0"/>
              <w:jc w:val="center"/>
            </w:pPr>
            <w:r>
              <w:rPr>
                <w:i w:val="0"/>
                <w:color w:val="222222"/>
              </w:rPr>
              <w:t xml:space="preserve">Comparative analysis </w:t>
            </w:r>
          </w:p>
        </w:tc>
        <w:tc>
          <w:tcPr>
            <w:tcW w:w="1580" w:type="dxa"/>
            <w:tcBorders>
              <w:top w:val="single" w:sz="8" w:space="0" w:color="000000"/>
              <w:left w:val="single" w:sz="8" w:space="0" w:color="000000"/>
              <w:bottom w:val="single" w:sz="8" w:space="0" w:color="000000"/>
              <w:right w:val="single" w:sz="8" w:space="0" w:color="000000"/>
            </w:tcBorders>
            <w:vAlign w:val="bottom"/>
          </w:tcPr>
          <w:p w14:paraId="7535B9EB" w14:textId="77777777" w:rsidR="00C35F96" w:rsidRDefault="00000000">
            <w:pPr>
              <w:spacing w:after="0" w:line="259" w:lineRule="auto"/>
              <w:ind w:left="51" w:right="0" w:firstLine="0"/>
              <w:jc w:val="center"/>
            </w:pPr>
            <w:r>
              <w:rPr>
                <w:i w:val="0"/>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292A5EB7" w14:textId="77777777" w:rsidR="00C35F96" w:rsidRDefault="00000000">
            <w:pPr>
              <w:spacing w:after="0" w:line="259" w:lineRule="auto"/>
              <w:ind w:left="61" w:right="0" w:firstLine="0"/>
              <w:jc w:val="center"/>
            </w:pPr>
            <w:r>
              <w:rPr>
                <w:i w:val="0"/>
                <w:sz w:val="20"/>
              </w:rPr>
              <w:t xml:space="preserve">  </w:t>
            </w:r>
          </w:p>
        </w:tc>
      </w:tr>
      <w:tr w:rsidR="00C35F96" w14:paraId="6F4D7BE0" w14:textId="77777777">
        <w:trPr>
          <w:trHeight w:val="780"/>
        </w:trPr>
        <w:tc>
          <w:tcPr>
            <w:tcW w:w="1420" w:type="dxa"/>
            <w:tcBorders>
              <w:top w:val="single" w:sz="8" w:space="0" w:color="000000"/>
              <w:left w:val="single" w:sz="8" w:space="0" w:color="000000"/>
              <w:bottom w:val="single" w:sz="8" w:space="0" w:color="000000"/>
              <w:right w:val="single" w:sz="8" w:space="0" w:color="000000"/>
            </w:tcBorders>
            <w:vAlign w:val="bottom"/>
          </w:tcPr>
          <w:p w14:paraId="2A1C8D43" w14:textId="77777777" w:rsidR="00C35F96" w:rsidRDefault="00000000">
            <w:pPr>
              <w:spacing w:after="0" w:line="259" w:lineRule="auto"/>
              <w:ind w:left="0" w:right="66" w:firstLine="0"/>
              <w:jc w:val="center"/>
            </w:pPr>
            <w:r>
              <w:rPr>
                <w:i w:val="0"/>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vAlign w:val="bottom"/>
          </w:tcPr>
          <w:p w14:paraId="246410BE" w14:textId="77777777" w:rsidR="00C35F96" w:rsidRDefault="00000000">
            <w:pPr>
              <w:spacing w:after="16" w:line="259" w:lineRule="auto"/>
              <w:ind w:left="11" w:right="0" w:firstLine="0"/>
            </w:pPr>
            <w:r>
              <w:rPr>
                <w:i w:val="0"/>
                <w:sz w:val="20"/>
              </w:rPr>
              <w:t xml:space="preserve">Weightage </w:t>
            </w:r>
          </w:p>
          <w:p w14:paraId="2DE314DA" w14:textId="77777777" w:rsidR="00C35F96" w:rsidRDefault="00000000">
            <w:pPr>
              <w:spacing w:after="0" w:line="259" w:lineRule="auto"/>
              <w:ind w:left="0" w:right="51" w:firstLine="0"/>
              <w:jc w:val="center"/>
            </w:pPr>
            <w:r>
              <w:rPr>
                <w:i w:val="0"/>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7BA3C223" w14:textId="77777777" w:rsidR="00C35F96" w:rsidRDefault="00000000">
            <w:pPr>
              <w:spacing w:after="0" w:line="259" w:lineRule="auto"/>
              <w:ind w:left="0" w:right="0" w:firstLine="0"/>
              <w:jc w:val="center"/>
            </w:pPr>
            <w:r>
              <w:rPr>
                <w:i w:val="0"/>
                <w:sz w:val="20"/>
              </w:rPr>
              <w:t xml:space="preserve">Level 4 (Exemplary) </w:t>
            </w:r>
          </w:p>
        </w:tc>
        <w:tc>
          <w:tcPr>
            <w:tcW w:w="1560" w:type="dxa"/>
            <w:tcBorders>
              <w:top w:val="single" w:sz="8" w:space="0" w:color="000000"/>
              <w:left w:val="single" w:sz="8" w:space="0" w:color="000000"/>
              <w:bottom w:val="single" w:sz="8" w:space="0" w:color="000000"/>
              <w:right w:val="single" w:sz="8" w:space="0" w:color="000000"/>
            </w:tcBorders>
            <w:vAlign w:val="bottom"/>
          </w:tcPr>
          <w:p w14:paraId="545BBBD7" w14:textId="77777777" w:rsidR="00C35F96" w:rsidRDefault="00000000">
            <w:pPr>
              <w:spacing w:after="0" w:line="259" w:lineRule="auto"/>
              <w:ind w:left="147" w:right="0" w:firstLine="189"/>
              <w:jc w:val="left"/>
            </w:pPr>
            <w:r>
              <w:rPr>
                <w:i w:val="0"/>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vAlign w:val="bottom"/>
          </w:tcPr>
          <w:p w14:paraId="5E41FC26" w14:textId="77777777" w:rsidR="00C35F96" w:rsidRDefault="00000000">
            <w:pPr>
              <w:spacing w:after="0" w:line="259" w:lineRule="auto"/>
              <w:ind w:left="0" w:right="0" w:firstLine="0"/>
              <w:jc w:val="center"/>
            </w:pPr>
            <w:r>
              <w:rPr>
                <w:i w:val="0"/>
                <w:sz w:val="20"/>
              </w:rPr>
              <w:t xml:space="preserve">Level 2 (Developing) </w:t>
            </w:r>
          </w:p>
        </w:tc>
        <w:tc>
          <w:tcPr>
            <w:tcW w:w="1560" w:type="dxa"/>
            <w:tcBorders>
              <w:top w:val="single" w:sz="8" w:space="0" w:color="000000"/>
              <w:left w:val="single" w:sz="8" w:space="0" w:color="000000"/>
              <w:bottom w:val="single" w:sz="8" w:space="0" w:color="000000"/>
              <w:right w:val="single" w:sz="8" w:space="0" w:color="000000"/>
            </w:tcBorders>
            <w:vAlign w:val="bottom"/>
          </w:tcPr>
          <w:p w14:paraId="24731DDD" w14:textId="77777777" w:rsidR="00C35F96" w:rsidRDefault="00000000">
            <w:pPr>
              <w:spacing w:after="0" w:line="259" w:lineRule="auto"/>
              <w:ind w:left="0" w:right="0" w:firstLine="0"/>
              <w:jc w:val="center"/>
            </w:pPr>
            <w:r>
              <w:rPr>
                <w:i w:val="0"/>
                <w:sz w:val="20"/>
              </w:rPr>
              <w:t xml:space="preserve">Level 1 (Beginning) </w:t>
            </w:r>
          </w:p>
        </w:tc>
      </w:tr>
      <w:tr w:rsidR="00C35F96" w14:paraId="44811E76" w14:textId="77777777">
        <w:trPr>
          <w:trHeight w:val="1580"/>
        </w:trPr>
        <w:tc>
          <w:tcPr>
            <w:tcW w:w="1420" w:type="dxa"/>
            <w:tcBorders>
              <w:top w:val="single" w:sz="8" w:space="0" w:color="000000"/>
              <w:left w:val="single" w:sz="8" w:space="0" w:color="000000"/>
              <w:bottom w:val="single" w:sz="8" w:space="0" w:color="000000"/>
              <w:right w:val="single" w:sz="8" w:space="0" w:color="000000"/>
            </w:tcBorders>
            <w:vAlign w:val="bottom"/>
          </w:tcPr>
          <w:p w14:paraId="0A96435A" w14:textId="77777777" w:rsidR="00C35F96" w:rsidRDefault="00000000">
            <w:pPr>
              <w:tabs>
                <w:tab w:val="right" w:pos="1281"/>
              </w:tabs>
              <w:spacing w:after="22" w:line="259" w:lineRule="auto"/>
              <w:ind w:left="0" w:right="0" w:firstLine="0"/>
              <w:jc w:val="left"/>
            </w:pPr>
            <w:r>
              <w:rPr>
                <w:i w:val="0"/>
                <w:sz w:val="20"/>
              </w:rPr>
              <w:t xml:space="preserve">Scope </w:t>
            </w:r>
            <w:r>
              <w:rPr>
                <w:i w:val="0"/>
                <w:sz w:val="20"/>
              </w:rPr>
              <w:tab/>
              <w:t xml:space="preserve">of </w:t>
            </w:r>
          </w:p>
          <w:p w14:paraId="41A29AA7" w14:textId="77777777" w:rsidR="00C35F96" w:rsidRDefault="00000000">
            <w:pPr>
              <w:spacing w:after="0" w:line="259" w:lineRule="auto"/>
              <w:ind w:left="0" w:right="0" w:firstLine="0"/>
              <w:jc w:val="left"/>
            </w:pPr>
            <w:r>
              <w:rPr>
                <w:i w:val="0"/>
                <w:sz w:val="20"/>
              </w:rPr>
              <w:t xml:space="preserve">Items </w:t>
            </w:r>
          </w:p>
        </w:tc>
        <w:tc>
          <w:tcPr>
            <w:tcW w:w="1220" w:type="dxa"/>
            <w:tcBorders>
              <w:top w:val="single" w:sz="8" w:space="0" w:color="000000"/>
              <w:left w:val="single" w:sz="8" w:space="0" w:color="000000"/>
              <w:bottom w:val="single" w:sz="8" w:space="0" w:color="000000"/>
              <w:right w:val="single" w:sz="8" w:space="0" w:color="000000"/>
            </w:tcBorders>
            <w:vAlign w:val="bottom"/>
          </w:tcPr>
          <w:p w14:paraId="1613D309"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1193B5FF" w14:textId="77777777" w:rsidR="00C35F96" w:rsidRDefault="00000000">
            <w:pPr>
              <w:spacing w:after="0" w:line="276" w:lineRule="auto"/>
              <w:ind w:left="0" w:right="0" w:firstLine="0"/>
              <w:jc w:val="center"/>
            </w:pPr>
            <w:r>
              <w:rPr>
                <w:i w:val="0"/>
                <w:sz w:val="20"/>
              </w:rPr>
              <w:t xml:space="preserve">Selects highly relevant items with clear </w:t>
            </w:r>
          </w:p>
          <w:p w14:paraId="6AB9B42D" w14:textId="77777777" w:rsidR="00C35F96" w:rsidRDefault="00000000">
            <w:pPr>
              <w:spacing w:after="16" w:line="259" w:lineRule="auto"/>
              <w:ind w:left="0" w:right="56" w:firstLine="0"/>
              <w:jc w:val="center"/>
            </w:pPr>
            <w:r>
              <w:rPr>
                <w:i w:val="0"/>
                <w:sz w:val="20"/>
              </w:rPr>
              <w:t xml:space="preserve">scope and </w:t>
            </w:r>
          </w:p>
          <w:p w14:paraId="7142198E" w14:textId="77777777" w:rsidR="00C35F96" w:rsidRDefault="00000000">
            <w:pPr>
              <w:spacing w:after="0" w:line="259" w:lineRule="auto"/>
              <w:ind w:left="0" w:right="56" w:firstLine="0"/>
              <w:jc w:val="center"/>
            </w:pPr>
            <w:r>
              <w:rPr>
                <w:i w:val="0"/>
                <w:sz w:val="20"/>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FDB5C6B" w14:textId="77777777" w:rsidR="00C35F96" w:rsidRDefault="00000000">
            <w:pPr>
              <w:spacing w:after="0" w:line="259" w:lineRule="auto"/>
              <w:ind w:left="125" w:right="0" w:firstLine="200"/>
              <w:jc w:val="left"/>
            </w:pPr>
            <w:r>
              <w:rPr>
                <w:i w:val="0"/>
                <w:sz w:val="20"/>
              </w:rPr>
              <w:t xml:space="preserve">Selects appropriate items with minor gaps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D7523D9" w14:textId="77777777" w:rsidR="00C35F96" w:rsidRDefault="00000000">
            <w:pPr>
              <w:spacing w:after="0" w:line="259" w:lineRule="auto"/>
              <w:ind w:left="31" w:right="0" w:hanging="31"/>
              <w:jc w:val="center"/>
            </w:pPr>
            <w:r>
              <w:rPr>
                <w:i w:val="0"/>
                <w:sz w:val="20"/>
              </w:rPr>
              <w:t xml:space="preserve">Selection is limited or partially relevant </w:t>
            </w:r>
          </w:p>
        </w:tc>
        <w:tc>
          <w:tcPr>
            <w:tcW w:w="1560" w:type="dxa"/>
            <w:tcBorders>
              <w:top w:val="single" w:sz="8" w:space="0" w:color="000000"/>
              <w:left w:val="single" w:sz="8" w:space="0" w:color="000000"/>
              <w:bottom w:val="single" w:sz="8" w:space="0" w:color="000000"/>
              <w:right w:val="single" w:sz="8" w:space="0" w:color="000000"/>
            </w:tcBorders>
          </w:tcPr>
          <w:p w14:paraId="41ED37C3" w14:textId="77777777" w:rsidR="00C35F96" w:rsidRDefault="00000000">
            <w:pPr>
              <w:spacing w:after="0" w:line="259" w:lineRule="auto"/>
              <w:ind w:left="0" w:right="0" w:firstLine="0"/>
              <w:jc w:val="center"/>
            </w:pPr>
            <w:r>
              <w:rPr>
                <w:i w:val="0"/>
                <w:sz w:val="20"/>
              </w:rPr>
              <w:t xml:space="preserve">Items are unclear or not relevant </w:t>
            </w:r>
          </w:p>
        </w:tc>
      </w:tr>
      <w:tr w:rsidR="00C35F96" w14:paraId="58393DA9" w14:textId="77777777">
        <w:trPr>
          <w:trHeight w:val="2120"/>
        </w:trPr>
        <w:tc>
          <w:tcPr>
            <w:tcW w:w="1420" w:type="dxa"/>
            <w:tcBorders>
              <w:top w:val="single" w:sz="8" w:space="0" w:color="000000"/>
              <w:left w:val="single" w:sz="8" w:space="0" w:color="000000"/>
              <w:bottom w:val="single" w:sz="8" w:space="0" w:color="000000"/>
              <w:right w:val="single" w:sz="8" w:space="0" w:color="000000"/>
            </w:tcBorders>
            <w:vAlign w:val="bottom"/>
          </w:tcPr>
          <w:p w14:paraId="287A80EA" w14:textId="77777777" w:rsidR="00C35F96" w:rsidRDefault="00000000">
            <w:pPr>
              <w:spacing w:after="16" w:line="259" w:lineRule="auto"/>
              <w:ind w:left="0" w:right="0" w:firstLine="0"/>
            </w:pPr>
            <w:r>
              <w:rPr>
                <w:i w:val="0"/>
                <w:sz w:val="20"/>
              </w:rPr>
              <w:t xml:space="preserve">Comparison </w:t>
            </w:r>
          </w:p>
          <w:p w14:paraId="7EB067FF" w14:textId="77777777" w:rsidR="00C35F96" w:rsidRDefault="00000000">
            <w:pPr>
              <w:spacing w:after="0" w:line="259" w:lineRule="auto"/>
              <w:ind w:left="0" w:right="0" w:firstLine="0"/>
              <w:jc w:val="left"/>
            </w:pPr>
            <w:r>
              <w:rPr>
                <w:i w:val="0"/>
                <w:sz w:val="20"/>
              </w:rPr>
              <w:t xml:space="preserve">Depth </w:t>
            </w:r>
          </w:p>
        </w:tc>
        <w:tc>
          <w:tcPr>
            <w:tcW w:w="1220" w:type="dxa"/>
            <w:tcBorders>
              <w:top w:val="single" w:sz="8" w:space="0" w:color="000000"/>
              <w:left w:val="single" w:sz="8" w:space="0" w:color="000000"/>
              <w:bottom w:val="single" w:sz="8" w:space="0" w:color="000000"/>
              <w:right w:val="single" w:sz="8" w:space="0" w:color="000000"/>
            </w:tcBorders>
            <w:vAlign w:val="bottom"/>
          </w:tcPr>
          <w:p w14:paraId="50929D6B" w14:textId="77777777" w:rsidR="00C35F96" w:rsidRDefault="00000000">
            <w:pPr>
              <w:spacing w:after="0" w:line="259" w:lineRule="auto"/>
              <w:ind w:left="0" w:right="55" w:firstLine="0"/>
              <w:jc w:val="right"/>
            </w:pPr>
            <w:r>
              <w:rPr>
                <w:i w:val="0"/>
                <w:sz w:val="20"/>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bottom"/>
          </w:tcPr>
          <w:p w14:paraId="23ADEE69" w14:textId="77777777" w:rsidR="00C35F96" w:rsidRDefault="00000000">
            <w:pPr>
              <w:spacing w:after="0" w:line="276" w:lineRule="auto"/>
              <w:ind w:left="0" w:right="0" w:firstLine="0"/>
              <w:jc w:val="center"/>
            </w:pPr>
            <w:r>
              <w:rPr>
                <w:i w:val="0"/>
                <w:sz w:val="20"/>
              </w:rPr>
              <w:t xml:space="preserve">Provides detailed and </w:t>
            </w:r>
          </w:p>
          <w:p w14:paraId="629FF222" w14:textId="77777777" w:rsidR="00C35F96" w:rsidRDefault="00000000">
            <w:pPr>
              <w:spacing w:after="16" w:line="259" w:lineRule="auto"/>
              <w:ind w:left="65" w:right="0" w:firstLine="0"/>
              <w:jc w:val="left"/>
            </w:pPr>
            <w:proofErr w:type="spellStart"/>
            <w:r>
              <w:rPr>
                <w:i w:val="0"/>
                <w:sz w:val="20"/>
              </w:rPr>
              <w:t>comprehensiv</w:t>
            </w:r>
            <w:proofErr w:type="spellEnd"/>
          </w:p>
          <w:p w14:paraId="2D18E0D6" w14:textId="77777777" w:rsidR="00C35F96" w:rsidRDefault="00000000">
            <w:pPr>
              <w:spacing w:after="0" w:line="276" w:lineRule="auto"/>
              <w:ind w:left="0" w:right="0" w:firstLine="0"/>
              <w:jc w:val="center"/>
            </w:pPr>
            <w:r>
              <w:rPr>
                <w:i w:val="0"/>
                <w:sz w:val="20"/>
              </w:rPr>
              <w:t xml:space="preserve">e comparison across </w:t>
            </w:r>
          </w:p>
          <w:p w14:paraId="2E764D75" w14:textId="77777777" w:rsidR="00C35F96" w:rsidRDefault="00000000">
            <w:pPr>
              <w:spacing w:after="0" w:line="259" w:lineRule="auto"/>
              <w:ind w:left="0" w:right="0" w:firstLine="0"/>
              <w:jc w:val="center"/>
            </w:pPr>
            <w:r>
              <w:rPr>
                <w:i w:val="0"/>
                <w:sz w:val="20"/>
              </w:rPr>
              <w:t xml:space="preserve">multiple aspects </w:t>
            </w:r>
          </w:p>
        </w:tc>
        <w:tc>
          <w:tcPr>
            <w:tcW w:w="1560" w:type="dxa"/>
            <w:tcBorders>
              <w:top w:val="single" w:sz="8" w:space="0" w:color="000000"/>
              <w:left w:val="single" w:sz="8" w:space="0" w:color="000000"/>
              <w:bottom w:val="single" w:sz="8" w:space="0" w:color="000000"/>
              <w:right w:val="single" w:sz="8" w:space="0" w:color="000000"/>
            </w:tcBorders>
          </w:tcPr>
          <w:p w14:paraId="0B864192" w14:textId="77777777" w:rsidR="00C35F96" w:rsidRDefault="00000000">
            <w:pPr>
              <w:spacing w:after="0" w:line="276" w:lineRule="auto"/>
              <w:ind w:left="236" w:right="0" w:firstLine="17"/>
              <w:jc w:val="left"/>
            </w:pPr>
            <w:r>
              <w:rPr>
                <w:i w:val="0"/>
                <w:sz w:val="20"/>
              </w:rPr>
              <w:t xml:space="preserve">Provides adequate </w:t>
            </w:r>
          </w:p>
          <w:p w14:paraId="388E3D21" w14:textId="77777777" w:rsidR="00C35F96" w:rsidRDefault="00000000">
            <w:pPr>
              <w:spacing w:after="16" w:line="259" w:lineRule="auto"/>
              <w:ind w:left="108" w:right="0" w:firstLine="0"/>
              <w:jc w:val="left"/>
            </w:pPr>
            <w:r>
              <w:rPr>
                <w:i w:val="0"/>
                <w:sz w:val="20"/>
              </w:rPr>
              <w:t xml:space="preserve">comparison </w:t>
            </w:r>
          </w:p>
          <w:p w14:paraId="43CBF294" w14:textId="77777777" w:rsidR="00C35F96" w:rsidRDefault="00000000">
            <w:pPr>
              <w:spacing w:after="0" w:line="259" w:lineRule="auto"/>
              <w:ind w:left="403" w:right="0" w:hanging="217"/>
              <w:jc w:val="left"/>
            </w:pPr>
            <w:r>
              <w:rPr>
                <w:i w:val="0"/>
                <w:sz w:val="20"/>
              </w:rPr>
              <w:t xml:space="preserve">with some depth </w:t>
            </w:r>
          </w:p>
        </w:tc>
        <w:tc>
          <w:tcPr>
            <w:tcW w:w="1580" w:type="dxa"/>
            <w:tcBorders>
              <w:top w:val="single" w:sz="8" w:space="0" w:color="000000"/>
              <w:left w:val="single" w:sz="8" w:space="0" w:color="000000"/>
              <w:bottom w:val="single" w:sz="8" w:space="0" w:color="000000"/>
              <w:right w:val="single" w:sz="8" w:space="0" w:color="000000"/>
            </w:tcBorders>
          </w:tcPr>
          <w:p w14:paraId="0225FE92" w14:textId="77777777" w:rsidR="00C35F96" w:rsidRDefault="00000000">
            <w:pPr>
              <w:spacing w:after="0" w:line="259" w:lineRule="auto"/>
              <w:ind w:left="0" w:right="0" w:firstLine="0"/>
              <w:jc w:val="center"/>
            </w:pPr>
            <w:r>
              <w:rPr>
                <w:i w:val="0"/>
                <w:sz w:val="20"/>
              </w:rPr>
              <w:t xml:space="preserve">Limited comparison with few aspects </w:t>
            </w:r>
          </w:p>
        </w:tc>
        <w:tc>
          <w:tcPr>
            <w:tcW w:w="1560" w:type="dxa"/>
            <w:tcBorders>
              <w:top w:val="single" w:sz="8" w:space="0" w:color="000000"/>
              <w:left w:val="single" w:sz="8" w:space="0" w:color="000000"/>
              <w:bottom w:val="single" w:sz="8" w:space="0" w:color="000000"/>
              <w:right w:val="single" w:sz="8" w:space="0" w:color="000000"/>
            </w:tcBorders>
          </w:tcPr>
          <w:p w14:paraId="06A3E29C" w14:textId="77777777" w:rsidR="00C35F96" w:rsidRDefault="00000000">
            <w:pPr>
              <w:spacing w:after="0" w:line="259" w:lineRule="auto"/>
              <w:ind w:left="0" w:right="0" w:firstLine="0"/>
              <w:jc w:val="center"/>
            </w:pPr>
            <w:r>
              <w:rPr>
                <w:i w:val="0"/>
                <w:sz w:val="20"/>
              </w:rPr>
              <w:t xml:space="preserve">Very minimal or no comparison </w:t>
            </w:r>
          </w:p>
        </w:tc>
      </w:tr>
      <w:tr w:rsidR="00C35F96" w14:paraId="69BF1142"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26FF55B4" w14:textId="77777777" w:rsidR="00C35F96" w:rsidRDefault="00000000">
            <w:pPr>
              <w:tabs>
                <w:tab w:val="right" w:pos="1281"/>
              </w:tabs>
              <w:spacing w:after="22" w:line="259" w:lineRule="auto"/>
              <w:ind w:left="0" w:right="0" w:firstLine="0"/>
              <w:jc w:val="left"/>
            </w:pPr>
            <w:r>
              <w:rPr>
                <w:i w:val="0"/>
                <w:sz w:val="20"/>
              </w:rPr>
              <w:t xml:space="preserve">Use </w:t>
            </w:r>
            <w:r>
              <w:rPr>
                <w:i w:val="0"/>
                <w:sz w:val="20"/>
              </w:rPr>
              <w:tab/>
              <w:t xml:space="preserve">of </w:t>
            </w:r>
          </w:p>
          <w:p w14:paraId="2C87925D" w14:textId="77777777" w:rsidR="00C35F96" w:rsidRDefault="00000000">
            <w:pPr>
              <w:spacing w:after="0" w:line="259" w:lineRule="auto"/>
              <w:ind w:left="0" w:right="0" w:firstLine="0"/>
              <w:jc w:val="left"/>
            </w:pPr>
            <w:r>
              <w:rPr>
                <w:i w:val="0"/>
                <w:sz w:val="20"/>
              </w:rPr>
              <w:t xml:space="preserve">Evidence </w:t>
            </w:r>
          </w:p>
        </w:tc>
        <w:tc>
          <w:tcPr>
            <w:tcW w:w="1220" w:type="dxa"/>
            <w:tcBorders>
              <w:top w:val="single" w:sz="8" w:space="0" w:color="000000"/>
              <w:left w:val="single" w:sz="8" w:space="0" w:color="000000"/>
              <w:bottom w:val="single" w:sz="8" w:space="0" w:color="000000"/>
              <w:right w:val="single" w:sz="8" w:space="0" w:color="000000"/>
            </w:tcBorders>
            <w:vAlign w:val="bottom"/>
          </w:tcPr>
          <w:p w14:paraId="6806C78F"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6722A79E" w14:textId="77777777" w:rsidR="00C35F96" w:rsidRDefault="00000000">
            <w:pPr>
              <w:spacing w:after="0" w:line="276" w:lineRule="auto"/>
              <w:ind w:left="0" w:right="0" w:firstLine="0"/>
              <w:jc w:val="center"/>
            </w:pPr>
            <w:r>
              <w:rPr>
                <w:i w:val="0"/>
                <w:sz w:val="20"/>
              </w:rPr>
              <w:t xml:space="preserve">Supports comparison </w:t>
            </w:r>
          </w:p>
          <w:p w14:paraId="37853D1A" w14:textId="77777777" w:rsidR="00C35F96" w:rsidRDefault="00000000">
            <w:pPr>
              <w:spacing w:after="0" w:line="276" w:lineRule="auto"/>
              <w:ind w:left="0" w:right="0" w:firstLine="0"/>
              <w:jc w:val="center"/>
            </w:pPr>
            <w:r>
              <w:rPr>
                <w:i w:val="0"/>
                <w:sz w:val="20"/>
              </w:rPr>
              <w:t xml:space="preserve">with accurate data, </w:t>
            </w:r>
          </w:p>
          <w:p w14:paraId="0D85ED15" w14:textId="77777777" w:rsidR="00C35F96" w:rsidRDefault="00000000">
            <w:pPr>
              <w:spacing w:after="0" w:line="259" w:lineRule="auto"/>
              <w:ind w:left="0" w:right="0" w:firstLine="0"/>
              <w:jc w:val="center"/>
            </w:pPr>
            <w:r>
              <w:rPr>
                <w:i w:val="0"/>
                <w:sz w:val="20"/>
              </w:rPr>
              <w:t xml:space="preserve">examples, or references </w:t>
            </w:r>
          </w:p>
        </w:tc>
        <w:tc>
          <w:tcPr>
            <w:tcW w:w="1560" w:type="dxa"/>
            <w:tcBorders>
              <w:top w:val="single" w:sz="8" w:space="0" w:color="000000"/>
              <w:left w:val="single" w:sz="8" w:space="0" w:color="000000"/>
              <w:bottom w:val="single" w:sz="8" w:space="0" w:color="000000"/>
              <w:right w:val="single" w:sz="8" w:space="0" w:color="000000"/>
            </w:tcBorders>
          </w:tcPr>
          <w:p w14:paraId="65E501EA" w14:textId="77777777" w:rsidR="00C35F96" w:rsidRDefault="00000000">
            <w:pPr>
              <w:spacing w:after="0" w:line="276" w:lineRule="auto"/>
              <w:ind w:left="153" w:right="0" w:hanging="6"/>
              <w:jc w:val="left"/>
            </w:pPr>
            <w:r>
              <w:rPr>
                <w:i w:val="0"/>
                <w:sz w:val="20"/>
              </w:rPr>
              <w:t xml:space="preserve">Uses some supporting </w:t>
            </w:r>
          </w:p>
          <w:p w14:paraId="1D874C32" w14:textId="77777777" w:rsidR="00C35F96" w:rsidRDefault="00000000">
            <w:pPr>
              <w:spacing w:after="0" w:line="259" w:lineRule="auto"/>
              <w:ind w:left="136" w:right="0" w:hanging="117"/>
              <w:jc w:val="left"/>
            </w:pPr>
            <w:r>
              <w:rPr>
                <w:i w:val="0"/>
                <w:sz w:val="20"/>
              </w:rPr>
              <w:t xml:space="preserve">evidence with minor gaps </w:t>
            </w:r>
          </w:p>
        </w:tc>
        <w:tc>
          <w:tcPr>
            <w:tcW w:w="1580" w:type="dxa"/>
            <w:tcBorders>
              <w:top w:val="single" w:sz="8" w:space="0" w:color="000000"/>
              <w:left w:val="single" w:sz="8" w:space="0" w:color="000000"/>
              <w:bottom w:val="single" w:sz="8" w:space="0" w:color="000000"/>
              <w:right w:val="single" w:sz="8" w:space="0" w:color="000000"/>
            </w:tcBorders>
          </w:tcPr>
          <w:p w14:paraId="6A82DA00" w14:textId="77777777" w:rsidR="00C35F96" w:rsidRDefault="00000000">
            <w:pPr>
              <w:spacing w:after="0" w:line="276" w:lineRule="auto"/>
              <w:ind w:left="0" w:right="0" w:firstLine="0"/>
              <w:jc w:val="center"/>
            </w:pPr>
            <w:r>
              <w:rPr>
                <w:i w:val="0"/>
                <w:sz w:val="20"/>
              </w:rPr>
              <w:t xml:space="preserve">Limited or weak </w:t>
            </w:r>
          </w:p>
          <w:p w14:paraId="38F228E9" w14:textId="77777777" w:rsidR="00C35F96" w:rsidRDefault="00000000">
            <w:pPr>
              <w:spacing w:after="0" w:line="259" w:lineRule="auto"/>
              <w:ind w:left="0" w:right="0" w:firstLine="0"/>
              <w:jc w:val="center"/>
            </w:pPr>
            <w:r>
              <w:rPr>
                <w:i w:val="0"/>
                <w:sz w:val="20"/>
              </w:rPr>
              <w:t xml:space="preserve">supporting evidence </w:t>
            </w:r>
          </w:p>
        </w:tc>
        <w:tc>
          <w:tcPr>
            <w:tcW w:w="1560" w:type="dxa"/>
            <w:tcBorders>
              <w:top w:val="single" w:sz="8" w:space="0" w:color="000000"/>
              <w:left w:val="single" w:sz="8" w:space="0" w:color="000000"/>
              <w:bottom w:val="single" w:sz="8" w:space="0" w:color="000000"/>
              <w:right w:val="single" w:sz="8" w:space="0" w:color="000000"/>
            </w:tcBorders>
          </w:tcPr>
          <w:p w14:paraId="3D185699" w14:textId="77777777" w:rsidR="00C35F96" w:rsidRDefault="00000000">
            <w:pPr>
              <w:spacing w:after="0" w:line="259" w:lineRule="auto"/>
              <w:ind w:left="30" w:right="25" w:firstLine="75"/>
              <w:jc w:val="center"/>
            </w:pPr>
            <w:r>
              <w:rPr>
                <w:i w:val="0"/>
                <w:sz w:val="20"/>
              </w:rPr>
              <w:t xml:space="preserve">No supporting evidence provided </w:t>
            </w:r>
          </w:p>
        </w:tc>
      </w:tr>
      <w:tr w:rsidR="00C35F96" w14:paraId="1AEA8E8F"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6205FD79" w14:textId="77777777" w:rsidR="00C35F96" w:rsidRDefault="00000000">
            <w:pPr>
              <w:spacing w:after="16" w:line="259" w:lineRule="auto"/>
              <w:ind w:left="0" w:right="0" w:firstLine="0"/>
              <w:jc w:val="left"/>
            </w:pPr>
            <w:r>
              <w:rPr>
                <w:i w:val="0"/>
                <w:sz w:val="20"/>
              </w:rPr>
              <w:lastRenderedPageBreak/>
              <w:t xml:space="preserve">Critical </w:t>
            </w:r>
          </w:p>
          <w:p w14:paraId="1AD9E566" w14:textId="77777777" w:rsidR="00C35F96" w:rsidRDefault="00000000">
            <w:pPr>
              <w:spacing w:after="0" w:line="259" w:lineRule="auto"/>
              <w:ind w:left="0" w:right="0" w:firstLine="0"/>
              <w:jc w:val="left"/>
            </w:pPr>
            <w:r>
              <w:rPr>
                <w:i w:val="0"/>
                <w:sz w:val="20"/>
              </w:rPr>
              <w:t xml:space="preserve">Thinking </w:t>
            </w:r>
          </w:p>
        </w:tc>
        <w:tc>
          <w:tcPr>
            <w:tcW w:w="1220" w:type="dxa"/>
            <w:tcBorders>
              <w:top w:val="single" w:sz="8" w:space="0" w:color="000000"/>
              <w:left w:val="single" w:sz="8" w:space="0" w:color="000000"/>
              <w:bottom w:val="single" w:sz="8" w:space="0" w:color="000000"/>
              <w:right w:val="single" w:sz="8" w:space="0" w:color="000000"/>
            </w:tcBorders>
            <w:vAlign w:val="bottom"/>
          </w:tcPr>
          <w:p w14:paraId="344236BF" w14:textId="77777777" w:rsidR="00C35F96"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6B3B1C2B" w14:textId="77777777" w:rsidR="00C35F96" w:rsidRDefault="00000000">
            <w:pPr>
              <w:spacing w:after="0" w:line="276" w:lineRule="auto"/>
              <w:ind w:left="0" w:right="0" w:firstLine="0"/>
              <w:jc w:val="center"/>
            </w:pPr>
            <w:r>
              <w:rPr>
                <w:i w:val="0"/>
                <w:sz w:val="20"/>
              </w:rPr>
              <w:t xml:space="preserve">Demonstrates strong critical </w:t>
            </w:r>
          </w:p>
          <w:p w14:paraId="55B49535" w14:textId="77777777" w:rsidR="00C35F96" w:rsidRDefault="00000000">
            <w:pPr>
              <w:spacing w:after="0" w:line="276" w:lineRule="auto"/>
              <w:ind w:left="0" w:right="0" w:firstLine="0"/>
              <w:jc w:val="center"/>
            </w:pPr>
            <w:r>
              <w:rPr>
                <w:i w:val="0"/>
                <w:sz w:val="20"/>
              </w:rPr>
              <w:t xml:space="preserve">thinking with clear </w:t>
            </w:r>
          </w:p>
          <w:p w14:paraId="0BCCE833" w14:textId="77777777" w:rsidR="00C35F96" w:rsidRDefault="00000000">
            <w:pPr>
              <w:spacing w:after="0" w:line="259" w:lineRule="auto"/>
              <w:ind w:left="0" w:right="0" w:firstLine="0"/>
              <w:jc w:val="center"/>
            </w:pPr>
            <w:r>
              <w:rPr>
                <w:i w:val="0"/>
                <w:sz w:val="20"/>
              </w:rPr>
              <w:t xml:space="preserve">interpretation and reasoning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4EF4AD1D" w14:textId="77777777" w:rsidR="00C35F96" w:rsidRDefault="00000000">
            <w:pPr>
              <w:spacing w:after="0" w:line="276" w:lineRule="auto"/>
              <w:ind w:left="147" w:right="0" w:firstLine="206"/>
              <w:jc w:val="left"/>
            </w:pPr>
            <w:r>
              <w:rPr>
                <w:i w:val="0"/>
                <w:sz w:val="20"/>
              </w:rPr>
              <w:t xml:space="preserve">Shows reasonable </w:t>
            </w:r>
          </w:p>
          <w:p w14:paraId="1BA22168" w14:textId="77777777" w:rsidR="00C35F96" w:rsidRDefault="00000000">
            <w:pPr>
              <w:spacing w:after="16" w:line="259" w:lineRule="auto"/>
              <w:ind w:left="31" w:right="0" w:firstLine="0"/>
              <w:jc w:val="left"/>
            </w:pPr>
            <w:r>
              <w:rPr>
                <w:i w:val="0"/>
                <w:sz w:val="20"/>
              </w:rPr>
              <w:t xml:space="preserve">interpretation </w:t>
            </w:r>
          </w:p>
          <w:p w14:paraId="35E84D87" w14:textId="77777777" w:rsidR="00C35F96" w:rsidRDefault="00000000">
            <w:pPr>
              <w:spacing w:after="0" w:line="259" w:lineRule="auto"/>
              <w:ind w:left="442" w:right="0" w:hanging="272"/>
              <w:jc w:val="left"/>
            </w:pPr>
            <w:r>
              <w:rPr>
                <w:i w:val="0"/>
                <w:sz w:val="20"/>
              </w:rPr>
              <w:t xml:space="preserve">with minor gaps </w:t>
            </w:r>
          </w:p>
        </w:tc>
        <w:tc>
          <w:tcPr>
            <w:tcW w:w="1580" w:type="dxa"/>
            <w:tcBorders>
              <w:top w:val="single" w:sz="8" w:space="0" w:color="000000"/>
              <w:left w:val="single" w:sz="8" w:space="0" w:color="000000"/>
              <w:bottom w:val="single" w:sz="8" w:space="0" w:color="000000"/>
              <w:right w:val="single" w:sz="8" w:space="0" w:color="000000"/>
            </w:tcBorders>
          </w:tcPr>
          <w:p w14:paraId="2BF2F71B" w14:textId="77777777" w:rsidR="00C35F96" w:rsidRDefault="00000000">
            <w:pPr>
              <w:spacing w:after="0" w:line="259" w:lineRule="auto"/>
              <w:ind w:left="0" w:right="0" w:firstLine="21"/>
              <w:jc w:val="center"/>
            </w:pPr>
            <w:r>
              <w:rPr>
                <w:i w:val="0"/>
                <w:sz w:val="20"/>
              </w:rPr>
              <w:t xml:space="preserve">Basic interpretation; lacks depth </w:t>
            </w:r>
          </w:p>
        </w:tc>
        <w:tc>
          <w:tcPr>
            <w:tcW w:w="1560" w:type="dxa"/>
            <w:tcBorders>
              <w:top w:val="single" w:sz="8" w:space="0" w:color="000000"/>
              <w:left w:val="single" w:sz="8" w:space="0" w:color="000000"/>
              <w:bottom w:val="single" w:sz="8" w:space="0" w:color="000000"/>
              <w:right w:val="single" w:sz="8" w:space="0" w:color="000000"/>
            </w:tcBorders>
          </w:tcPr>
          <w:p w14:paraId="22FE9017" w14:textId="77777777" w:rsidR="00C35F96" w:rsidRDefault="00000000">
            <w:pPr>
              <w:spacing w:after="0" w:line="259" w:lineRule="auto"/>
              <w:ind w:left="19" w:right="14" w:firstLine="35"/>
              <w:jc w:val="center"/>
            </w:pPr>
            <w:r>
              <w:rPr>
                <w:i w:val="0"/>
                <w:sz w:val="20"/>
              </w:rPr>
              <w:t xml:space="preserve">No meaningful interpretation </w:t>
            </w:r>
          </w:p>
        </w:tc>
      </w:tr>
      <w:tr w:rsidR="00C35F96" w14:paraId="399BDA6E" w14:textId="77777777">
        <w:trPr>
          <w:trHeight w:val="1560"/>
        </w:trPr>
        <w:tc>
          <w:tcPr>
            <w:tcW w:w="1420" w:type="dxa"/>
            <w:tcBorders>
              <w:top w:val="single" w:sz="8" w:space="0" w:color="000000"/>
              <w:left w:val="single" w:sz="8" w:space="0" w:color="000000"/>
              <w:bottom w:val="single" w:sz="8" w:space="0" w:color="000000"/>
              <w:right w:val="single" w:sz="8" w:space="0" w:color="000000"/>
            </w:tcBorders>
            <w:vAlign w:val="bottom"/>
          </w:tcPr>
          <w:p w14:paraId="336BD360" w14:textId="77777777" w:rsidR="00C35F96" w:rsidRDefault="00000000">
            <w:pPr>
              <w:tabs>
                <w:tab w:val="right" w:pos="1281"/>
              </w:tabs>
              <w:spacing w:after="22" w:line="259" w:lineRule="auto"/>
              <w:ind w:left="0" w:right="0" w:firstLine="0"/>
              <w:jc w:val="left"/>
            </w:pPr>
            <w:r>
              <w:rPr>
                <w:i w:val="0"/>
                <w:sz w:val="20"/>
              </w:rPr>
              <w:t xml:space="preserve">Clarity </w:t>
            </w:r>
            <w:r>
              <w:rPr>
                <w:i w:val="0"/>
                <w:sz w:val="20"/>
              </w:rPr>
              <w:tab/>
              <w:t xml:space="preserve">of </w:t>
            </w:r>
          </w:p>
          <w:p w14:paraId="4A98D208" w14:textId="77777777" w:rsidR="00C35F96" w:rsidRDefault="00000000">
            <w:pPr>
              <w:spacing w:after="0" w:line="259" w:lineRule="auto"/>
              <w:ind w:left="0" w:right="0" w:firstLine="0"/>
            </w:pPr>
            <w:r>
              <w:rPr>
                <w:i w:val="0"/>
                <w:sz w:val="20"/>
              </w:rPr>
              <w:t xml:space="preserve">Presentation </w:t>
            </w:r>
          </w:p>
        </w:tc>
        <w:tc>
          <w:tcPr>
            <w:tcW w:w="1220" w:type="dxa"/>
            <w:tcBorders>
              <w:top w:val="single" w:sz="8" w:space="0" w:color="000000"/>
              <w:left w:val="single" w:sz="8" w:space="0" w:color="000000"/>
              <w:bottom w:val="single" w:sz="8" w:space="0" w:color="000000"/>
              <w:right w:val="single" w:sz="8" w:space="0" w:color="000000"/>
            </w:tcBorders>
            <w:vAlign w:val="bottom"/>
          </w:tcPr>
          <w:p w14:paraId="63BE53AC" w14:textId="77777777" w:rsidR="00C35F96" w:rsidRDefault="00000000">
            <w:pPr>
              <w:spacing w:after="0" w:line="259" w:lineRule="auto"/>
              <w:ind w:left="0" w:right="55" w:firstLine="0"/>
              <w:jc w:val="right"/>
            </w:pPr>
            <w:r>
              <w:rPr>
                <w:i w:val="0"/>
                <w:sz w:val="20"/>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bottom"/>
          </w:tcPr>
          <w:p w14:paraId="179CD45D" w14:textId="77777777" w:rsidR="00C35F96" w:rsidRDefault="00000000">
            <w:pPr>
              <w:spacing w:after="16" w:line="259" w:lineRule="auto"/>
              <w:ind w:left="33" w:right="0" w:firstLine="0"/>
              <w:jc w:val="left"/>
            </w:pPr>
            <w:r>
              <w:rPr>
                <w:i w:val="0"/>
                <w:sz w:val="20"/>
              </w:rPr>
              <w:t>Well-organized</w:t>
            </w:r>
          </w:p>
          <w:p w14:paraId="768BB652" w14:textId="77777777" w:rsidR="00C35F96" w:rsidRDefault="00000000">
            <w:pPr>
              <w:spacing w:after="0" w:line="276" w:lineRule="auto"/>
              <w:ind w:left="0" w:right="0" w:firstLine="0"/>
              <w:jc w:val="center"/>
            </w:pPr>
            <w:r>
              <w:rPr>
                <w:i w:val="0"/>
                <w:sz w:val="20"/>
              </w:rPr>
              <w:t xml:space="preserve">, clear, and logically </w:t>
            </w:r>
          </w:p>
          <w:p w14:paraId="68DE4D04" w14:textId="77777777" w:rsidR="00C35F96" w:rsidRDefault="00000000">
            <w:pPr>
              <w:spacing w:after="0" w:line="259" w:lineRule="auto"/>
              <w:ind w:left="0" w:right="0" w:firstLine="0"/>
              <w:jc w:val="center"/>
            </w:pPr>
            <w:r>
              <w:rPr>
                <w:i w:val="0"/>
                <w:sz w:val="20"/>
              </w:rPr>
              <w:t xml:space="preserve">structured presentation </w:t>
            </w:r>
          </w:p>
        </w:tc>
        <w:tc>
          <w:tcPr>
            <w:tcW w:w="1560" w:type="dxa"/>
            <w:tcBorders>
              <w:top w:val="single" w:sz="8" w:space="0" w:color="000000"/>
              <w:left w:val="single" w:sz="8" w:space="0" w:color="000000"/>
              <w:bottom w:val="single" w:sz="8" w:space="0" w:color="000000"/>
              <w:right w:val="single" w:sz="8" w:space="0" w:color="000000"/>
            </w:tcBorders>
          </w:tcPr>
          <w:p w14:paraId="333D7B94" w14:textId="77777777" w:rsidR="00C35F96" w:rsidRDefault="00000000">
            <w:pPr>
              <w:spacing w:after="0" w:line="259" w:lineRule="auto"/>
              <w:ind w:left="58" w:right="0" w:firstLine="161"/>
              <w:jc w:val="left"/>
            </w:pPr>
            <w:r>
              <w:rPr>
                <w:i w:val="0"/>
                <w:sz w:val="20"/>
              </w:rPr>
              <w:t xml:space="preserve">Generally clear with minor issues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8BAB089" w14:textId="77777777" w:rsidR="00C35F96" w:rsidRDefault="00000000">
            <w:pPr>
              <w:spacing w:after="0" w:line="259" w:lineRule="auto"/>
              <w:ind w:left="0" w:right="0" w:firstLine="0"/>
              <w:jc w:val="center"/>
            </w:pPr>
            <w:r>
              <w:rPr>
                <w:i w:val="0"/>
                <w:sz w:val="20"/>
              </w:rPr>
              <w:t xml:space="preserve">Somewhat unclear or poorly structured </w:t>
            </w:r>
          </w:p>
        </w:tc>
        <w:tc>
          <w:tcPr>
            <w:tcW w:w="1560" w:type="dxa"/>
            <w:tcBorders>
              <w:top w:val="single" w:sz="8" w:space="0" w:color="000000"/>
              <w:left w:val="single" w:sz="8" w:space="0" w:color="000000"/>
              <w:bottom w:val="single" w:sz="8" w:space="0" w:color="000000"/>
              <w:right w:val="single" w:sz="8" w:space="0" w:color="000000"/>
            </w:tcBorders>
          </w:tcPr>
          <w:p w14:paraId="0D135476" w14:textId="77777777" w:rsidR="00C35F96" w:rsidRDefault="00000000">
            <w:pPr>
              <w:spacing w:after="0" w:line="259" w:lineRule="auto"/>
              <w:ind w:left="19" w:right="19" w:firstLine="0"/>
              <w:jc w:val="center"/>
            </w:pPr>
            <w:r>
              <w:rPr>
                <w:i w:val="0"/>
                <w:sz w:val="20"/>
              </w:rPr>
              <w:t xml:space="preserve">Disorganized and difficult to understand </w:t>
            </w:r>
          </w:p>
        </w:tc>
      </w:tr>
    </w:tbl>
    <w:p w14:paraId="2B178434" w14:textId="77777777" w:rsidR="00C35F96" w:rsidRDefault="00000000">
      <w:pPr>
        <w:spacing w:after="0" w:line="259" w:lineRule="auto"/>
        <w:ind w:left="0" w:right="0" w:firstLine="0"/>
        <w:rPr>
          <w:i w:val="0"/>
        </w:rPr>
      </w:pPr>
      <w:r>
        <w:rPr>
          <w:i w:val="0"/>
        </w:rPr>
        <w:t xml:space="preserve"> </w:t>
      </w:r>
    </w:p>
    <w:p w14:paraId="54441740" w14:textId="77777777" w:rsidR="00824C55" w:rsidRDefault="00824C55">
      <w:pPr>
        <w:spacing w:after="0" w:line="259" w:lineRule="auto"/>
        <w:ind w:left="0" w:right="0" w:firstLine="0"/>
        <w:rPr>
          <w:i w:val="0"/>
        </w:rPr>
      </w:pPr>
    </w:p>
    <w:p w14:paraId="5D51CCD4" w14:textId="77777777" w:rsidR="00824C55" w:rsidRDefault="00824C55">
      <w:pPr>
        <w:spacing w:after="0" w:line="259" w:lineRule="auto"/>
        <w:ind w:left="0" w:right="0" w:firstLine="0"/>
        <w:rPr>
          <w:i w:val="0"/>
        </w:rPr>
      </w:pPr>
    </w:p>
    <w:p w14:paraId="7A412BF9" w14:textId="77777777" w:rsidR="00824C55" w:rsidRDefault="00824C55">
      <w:pPr>
        <w:spacing w:after="0" w:line="259" w:lineRule="auto"/>
        <w:ind w:left="0" w:right="0" w:firstLine="0"/>
        <w:rPr>
          <w:i w:val="0"/>
        </w:rPr>
      </w:pPr>
    </w:p>
    <w:p w14:paraId="219BEA90" w14:textId="77777777" w:rsidR="00824C55" w:rsidRDefault="00824C55">
      <w:pPr>
        <w:spacing w:after="0" w:line="259" w:lineRule="auto"/>
        <w:ind w:left="0" w:right="0" w:firstLine="0"/>
        <w:rPr>
          <w:i w:val="0"/>
        </w:rPr>
      </w:pPr>
    </w:p>
    <w:p w14:paraId="245824E8" w14:textId="77777777" w:rsidR="00824C55" w:rsidRDefault="00824C55">
      <w:pPr>
        <w:spacing w:after="0" w:line="259" w:lineRule="auto"/>
        <w:ind w:left="0" w:right="0" w:firstLine="0"/>
        <w:rPr>
          <w:i w:val="0"/>
        </w:rPr>
      </w:pPr>
    </w:p>
    <w:p w14:paraId="033B70B7" w14:textId="77777777" w:rsidR="00824C55" w:rsidRDefault="00824C55">
      <w:pPr>
        <w:spacing w:after="0" w:line="259" w:lineRule="auto"/>
        <w:ind w:left="0" w:right="0" w:firstLine="0"/>
        <w:rPr>
          <w:i w:val="0"/>
        </w:rPr>
      </w:pPr>
    </w:p>
    <w:p w14:paraId="6943B578" w14:textId="77777777" w:rsidR="00824C55" w:rsidRDefault="00824C55">
      <w:pPr>
        <w:spacing w:after="0" w:line="259" w:lineRule="auto"/>
        <w:ind w:left="0" w:right="0" w:firstLine="0"/>
        <w:rPr>
          <w:i w:val="0"/>
        </w:rPr>
      </w:pPr>
    </w:p>
    <w:p w14:paraId="3934356A" w14:textId="77777777" w:rsidR="00824C55" w:rsidRDefault="00824C55">
      <w:pPr>
        <w:spacing w:after="0" w:line="259" w:lineRule="auto"/>
        <w:ind w:left="0" w:right="0" w:firstLine="0"/>
        <w:rPr>
          <w:i w:val="0"/>
        </w:rPr>
      </w:pPr>
    </w:p>
    <w:p w14:paraId="39FE2095" w14:textId="77777777" w:rsidR="00824C55" w:rsidRDefault="00824C55">
      <w:pPr>
        <w:spacing w:after="0" w:line="259" w:lineRule="auto"/>
        <w:ind w:left="0" w:right="0" w:firstLine="0"/>
        <w:rPr>
          <w:i w:val="0"/>
        </w:rPr>
      </w:pPr>
    </w:p>
    <w:p w14:paraId="320B8017" w14:textId="77777777" w:rsidR="00824C55" w:rsidRDefault="00824C55">
      <w:pPr>
        <w:spacing w:after="0" w:line="259" w:lineRule="auto"/>
        <w:ind w:left="0" w:right="0" w:firstLine="0"/>
        <w:rPr>
          <w:i w:val="0"/>
        </w:rPr>
      </w:pPr>
    </w:p>
    <w:p w14:paraId="23AA0D85" w14:textId="77777777" w:rsidR="00824C55" w:rsidRDefault="00824C55">
      <w:pPr>
        <w:spacing w:after="0" w:line="259" w:lineRule="auto"/>
        <w:ind w:left="0" w:right="0" w:firstLine="0"/>
        <w:rPr>
          <w:i w:val="0"/>
        </w:rPr>
      </w:pPr>
    </w:p>
    <w:p w14:paraId="0F4215D1" w14:textId="77777777" w:rsidR="00824C55" w:rsidRDefault="00824C55">
      <w:pPr>
        <w:spacing w:after="0" w:line="259" w:lineRule="auto"/>
        <w:ind w:left="0" w:right="0" w:firstLine="0"/>
        <w:rPr>
          <w:i w:val="0"/>
        </w:rPr>
      </w:pPr>
    </w:p>
    <w:p w14:paraId="709DA1B6" w14:textId="77777777" w:rsidR="00824C55" w:rsidRDefault="00824C55">
      <w:pPr>
        <w:spacing w:after="0" w:line="259" w:lineRule="auto"/>
        <w:ind w:left="0" w:right="0" w:firstLine="0"/>
        <w:rPr>
          <w:i w:val="0"/>
        </w:rPr>
      </w:pPr>
    </w:p>
    <w:p w14:paraId="5AA5963A" w14:textId="77777777" w:rsidR="00824C55" w:rsidRDefault="00824C55">
      <w:pPr>
        <w:spacing w:after="0" w:line="259" w:lineRule="auto"/>
        <w:ind w:left="0" w:right="0" w:firstLine="0"/>
        <w:rPr>
          <w:i w:val="0"/>
        </w:rPr>
      </w:pPr>
    </w:p>
    <w:p w14:paraId="7EF40E20" w14:textId="77777777" w:rsidR="00824C55" w:rsidRDefault="00824C55">
      <w:pPr>
        <w:spacing w:after="0" w:line="259" w:lineRule="auto"/>
        <w:ind w:left="0" w:right="0" w:firstLine="0"/>
        <w:rPr>
          <w:i w:val="0"/>
        </w:rPr>
      </w:pPr>
    </w:p>
    <w:p w14:paraId="629AB51C" w14:textId="77777777" w:rsidR="00824C55" w:rsidRDefault="00824C55">
      <w:pPr>
        <w:spacing w:after="0" w:line="259" w:lineRule="auto"/>
        <w:ind w:left="0" w:right="0" w:firstLine="0"/>
        <w:rPr>
          <w:i w:val="0"/>
        </w:rPr>
      </w:pPr>
    </w:p>
    <w:p w14:paraId="271CB262" w14:textId="77777777" w:rsidR="00824C55" w:rsidRDefault="00824C55">
      <w:pPr>
        <w:spacing w:after="0" w:line="259" w:lineRule="auto"/>
        <w:ind w:left="0" w:right="0" w:firstLine="0"/>
        <w:rPr>
          <w:i w:val="0"/>
        </w:rPr>
      </w:pPr>
    </w:p>
    <w:p w14:paraId="3ABA2681" w14:textId="77777777" w:rsidR="00824C55" w:rsidRDefault="00824C55">
      <w:pPr>
        <w:spacing w:after="0" w:line="259" w:lineRule="auto"/>
        <w:ind w:left="0" w:right="0" w:firstLine="0"/>
        <w:rPr>
          <w:i w:val="0"/>
        </w:rPr>
      </w:pPr>
    </w:p>
    <w:p w14:paraId="1E52F48D" w14:textId="77777777" w:rsidR="00824C55" w:rsidRDefault="00824C55">
      <w:pPr>
        <w:spacing w:after="0" w:line="259" w:lineRule="auto"/>
        <w:ind w:left="0" w:right="0" w:firstLine="0"/>
        <w:rPr>
          <w:i w:val="0"/>
        </w:rPr>
      </w:pPr>
    </w:p>
    <w:p w14:paraId="17F25CE3" w14:textId="77777777" w:rsidR="00824C55" w:rsidRDefault="00824C55">
      <w:pPr>
        <w:spacing w:after="0" w:line="259" w:lineRule="auto"/>
        <w:ind w:left="0" w:right="0" w:firstLine="0"/>
        <w:rPr>
          <w:i w:val="0"/>
        </w:rPr>
      </w:pPr>
    </w:p>
    <w:p w14:paraId="4CC580FA" w14:textId="77777777" w:rsidR="00824C55" w:rsidRDefault="00824C55">
      <w:pPr>
        <w:spacing w:after="0" w:line="259" w:lineRule="auto"/>
        <w:ind w:left="0" w:right="0" w:firstLine="0"/>
        <w:rPr>
          <w:i w:val="0"/>
        </w:rPr>
      </w:pPr>
    </w:p>
    <w:p w14:paraId="0B2971B5" w14:textId="77777777" w:rsidR="00824C55" w:rsidRDefault="00824C55">
      <w:pPr>
        <w:spacing w:after="0" w:line="259" w:lineRule="auto"/>
        <w:ind w:left="0" w:right="0" w:firstLine="0"/>
        <w:rPr>
          <w:i w:val="0"/>
        </w:rPr>
      </w:pPr>
    </w:p>
    <w:p w14:paraId="0DF57C2D" w14:textId="77777777" w:rsidR="00824C55" w:rsidRDefault="00824C55">
      <w:pPr>
        <w:spacing w:after="0" w:line="259" w:lineRule="auto"/>
        <w:ind w:left="0" w:right="0" w:firstLine="0"/>
        <w:rPr>
          <w:i w:val="0"/>
        </w:rPr>
      </w:pPr>
    </w:p>
    <w:p w14:paraId="0BB70908" w14:textId="77777777" w:rsidR="00824C55" w:rsidRDefault="00824C55">
      <w:pPr>
        <w:spacing w:after="0" w:line="259" w:lineRule="auto"/>
        <w:ind w:left="0" w:right="0" w:firstLine="0"/>
        <w:rPr>
          <w:i w:val="0"/>
        </w:rPr>
      </w:pPr>
    </w:p>
    <w:p w14:paraId="0D420246" w14:textId="77777777" w:rsidR="00824C55" w:rsidRDefault="00824C55">
      <w:pPr>
        <w:spacing w:after="0" w:line="259" w:lineRule="auto"/>
        <w:ind w:left="0" w:right="0" w:firstLine="0"/>
        <w:rPr>
          <w:i w:val="0"/>
        </w:rPr>
      </w:pPr>
    </w:p>
    <w:p w14:paraId="066B538F" w14:textId="77777777" w:rsidR="00824C55" w:rsidRDefault="00824C55">
      <w:pPr>
        <w:spacing w:after="0" w:line="259" w:lineRule="auto"/>
        <w:ind w:left="0" w:right="0" w:firstLine="0"/>
        <w:rPr>
          <w:i w:val="0"/>
        </w:rPr>
      </w:pPr>
    </w:p>
    <w:p w14:paraId="3CE2B907" w14:textId="77777777" w:rsidR="00824C55" w:rsidRDefault="00824C55">
      <w:pPr>
        <w:spacing w:after="0" w:line="259" w:lineRule="auto"/>
        <w:ind w:left="0" w:right="0" w:firstLine="0"/>
        <w:rPr>
          <w:i w:val="0"/>
        </w:rPr>
      </w:pPr>
    </w:p>
    <w:p w14:paraId="3415B09B" w14:textId="77777777" w:rsidR="00824C55" w:rsidRDefault="00824C55">
      <w:pPr>
        <w:spacing w:after="0" w:line="259" w:lineRule="auto"/>
        <w:ind w:left="0" w:right="0" w:firstLine="0"/>
        <w:rPr>
          <w:i w:val="0"/>
        </w:rPr>
      </w:pPr>
    </w:p>
    <w:p w14:paraId="093701D4" w14:textId="77777777" w:rsidR="00824C55" w:rsidRDefault="00824C55">
      <w:pPr>
        <w:spacing w:after="0" w:line="259" w:lineRule="auto"/>
        <w:ind w:left="0" w:right="0" w:firstLine="0"/>
        <w:rPr>
          <w:i w:val="0"/>
        </w:rPr>
      </w:pPr>
    </w:p>
    <w:p w14:paraId="289CF01F" w14:textId="77777777" w:rsidR="00824C55" w:rsidRDefault="00824C55">
      <w:pPr>
        <w:spacing w:after="0" w:line="259" w:lineRule="auto"/>
        <w:ind w:left="0" w:right="0" w:firstLine="0"/>
        <w:rPr>
          <w:i w:val="0"/>
        </w:rPr>
      </w:pPr>
    </w:p>
    <w:p w14:paraId="598BCBAB" w14:textId="77777777" w:rsidR="00824C55" w:rsidRDefault="00824C55">
      <w:pPr>
        <w:spacing w:after="0" w:line="259" w:lineRule="auto"/>
        <w:ind w:left="0" w:right="0" w:firstLine="0"/>
        <w:rPr>
          <w:i w:val="0"/>
        </w:rPr>
      </w:pPr>
    </w:p>
    <w:p w14:paraId="5C3456C5"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lastRenderedPageBreak/>
        <w:t>1. XSLT-Based Transformation vs. JSP-Based Dynamic Rendering</w:t>
      </w:r>
    </w:p>
    <w:p w14:paraId="5EF1A1A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76D4491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is widely used to represent and exchange structured data. When XML data needs to be presented as readable web reports, two possible approaches are XSLT-based transformation and </w:t>
      </w:r>
      <w:proofErr w:type="spellStart"/>
      <w:r w:rsidRPr="00824C55">
        <w:rPr>
          <w:rFonts w:ascii="Times New Roman" w:hAnsi="Times New Roman" w:cs="Times New Roman"/>
          <w:b w:val="0"/>
          <w:i w:val="0"/>
        </w:rPr>
        <w:t>JavaServer</w:t>
      </w:r>
      <w:proofErr w:type="spellEnd"/>
      <w:r w:rsidRPr="00824C55">
        <w:rPr>
          <w:rFonts w:ascii="Times New Roman" w:hAnsi="Times New Roman" w:cs="Times New Roman"/>
          <w:b w:val="0"/>
          <w:i w:val="0"/>
        </w:rPr>
        <w:t xml:space="preserve"> Pages (JSP)-based dynamic rendering. Both can generate HTML output, but they differ significantly in their processing models, execution flow, flexibility, performance, and resource requirements.</w:t>
      </w:r>
    </w:p>
    <w:p w14:paraId="49047F4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Transformation</w:t>
      </w:r>
    </w:p>
    <w:p w14:paraId="4C946A5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(Extensible Stylesheet Language Transformations) is specifically designed to transform XML documents into other formats such as HTML, XHTML, XML, or text.</w:t>
      </w:r>
    </w:p>
    <w:p w14:paraId="74C05C6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 model and execution flow</w:t>
      </w:r>
    </w:p>
    <w:p w14:paraId="12A4C7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basic flow is:</w:t>
      </w:r>
    </w:p>
    <w:p w14:paraId="568F50A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Data → XSLT Processor → XSLT Stylesheet → HTML/Web Report → User</w:t>
      </w:r>
    </w:p>
    <w:p w14:paraId="53173E2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XML document acts as the source data, while the XSLT stylesheet contains transformation rules. The XSLT processor reads both and produces the required output.</w:t>
      </w:r>
    </w:p>
    <w:p w14:paraId="3DB89D0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an XML file containing employee information can be transformed into an HTML table without writing traditional application-level rendering code.</w:t>
      </w:r>
    </w:p>
    <w:p w14:paraId="6E6C481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Transformation mechanism</w:t>
      </w:r>
    </w:p>
    <w:p w14:paraId="4B1595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uses template rules, XPath expressions, conditions, loops, sorting, grouping, and other transformation features. It is particularly powerful when the input data has a hierarchical structure.</w:t>
      </w:r>
    </w:p>
    <w:p w14:paraId="1604350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 and resource utilization</w:t>
      </w:r>
    </w:p>
    <w:p w14:paraId="3A73C39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can be efficient when the same XML structure must be transformed repeatedly using a reusable stylesheet. However, processing large XML documents can consume considerable memory depending on the processor and parsing model. Stylesheet compilation or caching can improve performance.</w:t>
      </w:r>
    </w:p>
    <w:p w14:paraId="0623FE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Flexibility</w:t>
      </w:r>
    </w:p>
    <w:p w14:paraId="2DEC40D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highly suitable for:</w:t>
      </w:r>
    </w:p>
    <w:p w14:paraId="5B80C748"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Sorting and filtering XML data</w:t>
      </w:r>
    </w:p>
    <w:p w14:paraId="7669F80F"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Converting XML into HTML</w:t>
      </w:r>
    </w:p>
    <w:p w14:paraId="5A5E4EA9"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Restructuring hierarchical XML</w:t>
      </w:r>
    </w:p>
    <w:p w14:paraId="6EFC82EE"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Extracting selected XML elements</w:t>
      </w:r>
    </w:p>
    <w:p w14:paraId="6837E6FC"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Generating multiple output formats</w:t>
      </w:r>
    </w:p>
    <w:p w14:paraId="43A53B92" w14:textId="77777777" w:rsidR="00824C55" w:rsidRPr="00824C55" w:rsidRDefault="00824C55" w:rsidP="00824C55">
      <w:pPr>
        <w:numPr>
          <w:ilvl w:val="0"/>
          <w:numId w:val="2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Applying conditional presentation rules</w:t>
      </w:r>
    </w:p>
    <w:p w14:paraId="34EB2A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complex business logic, database transactions, authentication, and session management are outside the main purpose of XSLT.</w:t>
      </w:r>
    </w:p>
    <w:p w14:paraId="3CD20CF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JSP-Based Dynamic Rendering</w:t>
      </w:r>
    </w:p>
    <w:p w14:paraId="6149185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a server-side technology used to generate dynamic web pages. It normally works together with Java Servlets, JavaBeans, databases, and other backend components.</w:t>
      </w:r>
    </w:p>
    <w:p w14:paraId="4C37473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typical flow is:</w:t>
      </w:r>
    </w:p>
    <w:p w14:paraId="7FB4477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Browser → Servlet/Controller → Business Logic → Database/XML → JSP → HTML Response → Browser</w:t>
      </w:r>
    </w:p>
    <w:p w14:paraId="4225D64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primarily a presentation technology. The server processes the request, retrieves or modifies data, and forwards the result to a JSP page for rendering.</w:t>
      </w:r>
    </w:p>
    <w:p w14:paraId="409A30F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 and resource utilization</w:t>
      </w:r>
    </w:p>
    <w:p w14:paraId="765659E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JSP pages are translated into servlets and executed on the server. They are therefore well suited to applications where content changes according to user requests, sessions, database information, or business rules.</w:t>
      </w:r>
    </w:p>
    <w:p w14:paraId="69C33C9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server-side rendering requires server CPU, memory, and network resources for every request. With a large number of concurrent users, caching, connection pooling, load balancing, and efficient backend processing become important.</w:t>
      </w:r>
    </w:p>
    <w:p w14:paraId="01F8790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64"/>
        <w:gridCol w:w="3027"/>
        <w:gridCol w:w="3929"/>
      </w:tblGrid>
      <w:tr w:rsidR="00824C55" w:rsidRPr="00824C55" w14:paraId="695F74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3448956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F996F2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1C4A4C5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w:t>
            </w:r>
          </w:p>
        </w:tc>
      </w:tr>
      <w:tr w:rsidR="00824C55" w:rsidRPr="00824C55" w14:paraId="0F34DE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DFCBD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Primary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F925A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Transform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271A9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Generate dynamic web pages</w:t>
            </w:r>
          </w:p>
        </w:tc>
      </w:tr>
      <w:tr w:rsidR="00824C55" w:rsidRPr="00824C55" w14:paraId="3BD0BB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53B8A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Input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DF03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Mainly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E86FE2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Java/application data, XML, database data</w:t>
            </w:r>
          </w:p>
        </w:tc>
      </w:tr>
      <w:tr w:rsidR="00824C55" w:rsidRPr="00824C55" w14:paraId="4F4FD4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B49EE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4088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BCC7F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container/server</w:t>
            </w:r>
          </w:p>
        </w:tc>
      </w:tr>
      <w:tr w:rsidR="00824C55" w:rsidRPr="00824C55" w14:paraId="6F3521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8BDA7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strength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4863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2359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server-side applications</w:t>
            </w:r>
          </w:p>
        </w:tc>
      </w:tr>
      <w:tr w:rsidR="00824C55" w:rsidRPr="00824C55" w14:paraId="5B05F4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413D8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E1FCD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9ADC9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support through Java backend</w:t>
            </w:r>
          </w:p>
        </w:tc>
      </w:tr>
      <w:tr w:rsidR="00824C55" w:rsidRPr="00824C55" w14:paraId="2D412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77110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D485E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Indirect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C225C7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through Java technologies</w:t>
            </w:r>
          </w:p>
        </w:tc>
      </w:tr>
      <w:tr w:rsidR="00824C55" w:rsidRPr="00824C55" w14:paraId="194269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871ADB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Reusability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C2137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Stylesheets can be reused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496F6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components/templates can be reused</w:t>
            </w:r>
          </w:p>
        </w:tc>
      </w:tr>
      <w:tr w:rsidR="00824C55" w:rsidRPr="00824C55" w14:paraId="402F8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3D0735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Large 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E6B68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with optimized processors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F59A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Possible but not its main purpose</w:t>
            </w:r>
          </w:p>
        </w:tc>
      </w:tr>
      <w:tr w:rsidR="00824C55" w:rsidRPr="00824C55" w14:paraId="5FFFD5E5" w14:textId="77777777">
        <w:trPr>
          <w:tblCellSpacing w:w="15" w:type="dxa"/>
        </w:trPr>
        <w:tc>
          <w:tcPr>
            <w:tcW w:w="0" w:type="auto"/>
            <w:shd w:val="clear" w:color="auto" w:fill="FCFCFC"/>
            <w:tcMar>
              <w:top w:w="137" w:type="dxa"/>
              <w:left w:w="0" w:type="dxa"/>
              <w:bottom w:w="360" w:type="dxa"/>
              <w:right w:w="0" w:type="dxa"/>
            </w:tcMar>
            <w:vAlign w:val="bottom"/>
            <w:hideMark/>
          </w:tcPr>
          <w:p w14:paraId="7A61955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Resource usage</w:t>
            </w:r>
          </w:p>
        </w:tc>
        <w:tc>
          <w:tcPr>
            <w:tcW w:w="0" w:type="auto"/>
            <w:shd w:val="clear" w:color="auto" w:fill="FCFCFC"/>
            <w:tcMar>
              <w:top w:w="137" w:type="dxa"/>
              <w:left w:w="0" w:type="dxa"/>
              <w:bottom w:w="360" w:type="dxa"/>
              <w:right w:w="0" w:type="dxa"/>
            </w:tcMar>
            <w:vAlign w:val="bottom"/>
            <w:hideMark/>
          </w:tcPr>
          <w:p w14:paraId="0CAA72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parsing and transformation resources</w:t>
            </w:r>
          </w:p>
        </w:tc>
        <w:tc>
          <w:tcPr>
            <w:tcW w:w="0" w:type="auto"/>
            <w:shd w:val="clear" w:color="auto" w:fill="FCFCFC"/>
            <w:tcMar>
              <w:top w:w="137" w:type="dxa"/>
              <w:left w:w="0" w:type="dxa"/>
              <w:bottom w:w="360" w:type="dxa"/>
              <w:right w:w="0" w:type="dxa"/>
            </w:tcMar>
            <w:vAlign w:val="bottom"/>
            <w:hideMark/>
          </w:tcPr>
          <w:p w14:paraId="01E597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Server CPU, memory, database and session resources</w:t>
            </w:r>
          </w:p>
        </w:tc>
      </w:tr>
    </w:tbl>
    <w:p w14:paraId="74BD9F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Real-World Scenarios</w:t>
      </w:r>
    </w:p>
    <w:p w14:paraId="299D55F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most effective when an organization has XML data that needs to be transformed into different presentation formats, such as generating web reports, converting XML documents to HTML, or integrating XML-based systems.</w:t>
      </w:r>
    </w:p>
    <w:p w14:paraId="13F76B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is most effective for dynamic web applications such as banking portals, student management systems, e-commerce applications, and enterprise applications where database access, authentication, sessions, and business logic are required.</w:t>
      </w:r>
    </w:p>
    <w:p w14:paraId="15D488C8"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Conclusion</w:t>
      </w:r>
    </w:p>
    <w:p w14:paraId="15902D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specialized and efficient for XML transformation, while JSP provides a broader server-side environment for dynamic applications. If the main requirement is transforming XML into structured reports, XSLT is generally more appropriate. If the requirement involves user interaction, database operations, sessions, and business logic, JSP is more suitable.</w:t>
      </w:r>
    </w:p>
    <w:p w14:paraId="57270292" w14:textId="77777777" w:rsidR="00824C55" w:rsidRPr="00824C55" w:rsidRDefault="00000000" w:rsidP="00824C55">
      <w:pPr>
        <w:spacing w:after="0" w:line="259" w:lineRule="auto"/>
        <w:ind w:left="0" w:right="0" w:firstLine="0"/>
        <w:rPr>
          <w:rFonts w:ascii="Times New Roman" w:hAnsi="Times New Roman" w:cs="Times New Roman"/>
          <w:b w:val="0"/>
          <w:i w:val="0"/>
        </w:rPr>
      </w:pPr>
      <w:r>
        <w:rPr>
          <w:rFonts w:ascii="Times New Roman" w:hAnsi="Times New Roman" w:cs="Times New Roman"/>
          <w:b w:val="0"/>
          <w:i w:val="0"/>
        </w:rPr>
        <w:pict w14:anchorId="761DD15D">
          <v:rect id="_x0000_i1025" style="width:0;height:0" o:hralign="center" o:hrstd="t" o:hr="t" fillcolor="#a0a0a0" stroked="f"/>
        </w:pict>
      </w:r>
    </w:p>
    <w:p w14:paraId="0E9A70D6"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2. MVC Using JSP/Servlets vs. Laravel/Symfony</w:t>
      </w:r>
    </w:p>
    <w:p w14:paraId="55E77465"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2B69187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The Model-View-Controller (MVC) architecture separates an application into three major components:</w:t>
      </w:r>
    </w:p>
    <w:p w14:paraId="79DB610B"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Model – manages data and business logic.</w:t>
      </w:r>
    </w:p>
    <w:p w14:paraId="7026D376"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View – presents information to the user.</w:t>
      </w:r>
    </w:p>
    <w:p w14:paraId="1C8B486F" w14:textId="77777777" w:rsidR="00824C55" w:rsidRPr="00824C55" w:rsidRDefault="00824C55" w:rsidP="00824C55">
      <w:pPr>
        <w:numPr>
          <w:ilvl w:val="0"/>
          <w:numId w:val="2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Controller – receives requests and coordinates the Model and View.</w:t>
      </w:r>
    </w:p>
    <w:p w14:paraId="266699D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Both Java-based JSP/Servlet applications and modern PHP frameworks such as Laravel and Symfony can implement MVC, but their development models and ecosystem differ.</w:t>
      </w:r>
    </w:p>
    <w:p w14:paraId="492802C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JSP/Servlet MVC Architecture</w:t>
      </w:r>
    </w:p>
    <w:p w14:paraId="1EFF5EF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typical Java MVC application follows:</w:t>
      </w:r>
    </w:p>
    <w:p w14:paraId="45EA047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 Servlet Controller → Model/Service → Database → JSP View → Client</w:t>
      </w:r>
    </w:p>
    <w:p w14:paraId="3DB9221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Servlet receives an HTTP request and acts as the controller. The business logic is placed in Java classes or service layers. JSP is responsible for displaying the final result.</w:t>
      </w:r>
    </w:p>
    <w:p w14:paraId="025CB6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9DD9B08"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Strong separation of concerns</w:t>
      </w:r>
    </w:p>
    <w:p w14:paraId="05916378"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Mature Java ecosystem</w:t>
      </w:r>
    </w:p>
    <w:p w14:paraId="35A1A9BE"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Good support for enterprise applications</w:t>
      </w:r>
    </w:p>
    <w:p w14:paraId="15F9ABE0"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Strong type checking</w:t>
      </w:r>
    </w:p>
    <w:p w14:paraId="26437FA7"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Excellent database and API integration</w:t>
      </w:r>
    </w:p>
    <w:p w14:paraId="0684E3E4" w14:textId="77777777" w:rsidR="00824C55" w:rsidRPr="00824C55" w:rsidRDefault="00824C55" w:rsidP="00824C55">
      <w:pPr>
        <w:numPr>
          <w:ilvl w:val="0"/>
          <w:numId w:val="2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Suitable for large and complex systems</w:t>
      </w:r>
    </w:p>
    <w:p w14:paraId="33275A7A"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07C6BA17"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More configuration and boilerplate code</w:t>
      </w:r>
    </w:p>
    <w:p w14:paraId="6DDDA792"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Development can be comparatively complex</w:t>
      </w:r>
    </w:p>
    <w:p w14:paraId="6B72741D" w14:textId="77777777" w:rsidR="00824C55" w:rsidRPr="00824C55" w:rsidRDefault="00824C55" w:rsidP="00824C55">
      <w:pPr>
        <w:numPr>
          <w:ilvl w:val="0"/>
          <w:numId w:val="2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Deployment and configuration may require more expertise</w:t>
      </w:r>
    </w:p>
    <w:p w14:paraId="20DD61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Laravel/Symfony MVC</w:t>
      </w:r>
    </w:p>
    <w:p w14:paraId="68021E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PHP frameworks provide a more integrated MVC environment.</w:t>
      </w:r>
    </w:p>
    <w:p w14:paraId="3460D14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typical flow is:</w:t>
      </w:r>
    </w:p>
    <w:p w14:paraId="014994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 Route → Controller → Model/Service → Database → View → Client</w:t>
      </w:r>
    </w:p>
    <w:p w14:paraId="7ED6521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provides features such as routing, middleware, authentication, ORM, validation, queues, caching, and templating. Symfony provides a highly modular architecture with reusable components and strong support for enterprise applications.</w:t>
      </w:r>
    </w:p>
    <w:p w14:paraId="7F1882D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Advantages</w:t>
      </w:r>
    </w:p>
    <w:p w14:paraId="6A605DED"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Faster application development</w:t>
      </w:r>
    </w:p>
    <w:p w14:paraId="0E0035A0"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Powerful routing and middleware</w:t>
      </w:r>
    </w:p>
    <w:p w14:paraId="3915FD83"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ORM support</w:t>
      </w:r>
    </w:p>
    <w:p w14:paraId="1BAB61E2"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Built-in validation and authentication facilities</w:t>
      </w:r>
    </w:p>
    <w:p w14:paraId="18D6E608"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Easier development of REST APIs</w:t>
      </w:r>
    </w:p>
    <w:p w14:paraId="07438CF6" w14:textId="77777777" w:rsidR="00824C55" w:rsidRPr="00824C55" w:rsidRDefault="00824C55" w:rsidP="00824C55">
      <w:pPr>
        <w:numPr>
          <w:ilvl w:val="0"/>
          <w:numId w:val="2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Large ecosystem of reusable packages</w:t>
      </w:r>
    </w:p>
    <w:p w14:paraId="45837ADB"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Comparative Analysis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776"/>
        <w:gridCol w:w="3472"/>
        <w:gridCol w:w="3872"/>
      </w:tblGrid>
      <w:tr w:rsidR="00824C55" w:rsidRPr="00824C55" w14:paraId="5FE865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00CF3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BF7D40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JSP/Servlets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8DB1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Laravel/Symfony</w:t>
            </w:r>
          </w:p>
        </w:tc>
      </w:tr>
      <w:tr w:rsidR="00824C55" w:rsidRPr="00824C55" w14:paraId="5B200B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7C185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0BEF01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0E640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PHP</w:t>
            </w:r>
          </w:p>
        </w:tc>
      </w:tr>
      <w:tr w:rsidR="00824C55" w:rsidRPr="00824C55" w14:paraId="08FB07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6DC3D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MVC support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8FF0BF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Usually configured by developer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79C15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Built into framework architecture</w:t>
            </w:r>
          </w:p>
        </w:tc>
      </w:tr>
      <w:tr w:rsidR="00824C55" w:rsidRPr="00824C55" w14:paraId="65F616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5DFA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Development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711BB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741E4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Generally faster</w:t>
            </w:r>
          </w:p>
        </w:tc>
      </w:tr>
      <w:tr w:rsidR="00824C55" w:rsidRPr="00824C55" w14:paraId="7280DC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BF99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Enterprise capability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D6C87D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7A510C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r>
      <w:tr w:rsidR="00824C55" w:rsidRPr="00824C55" w14:paraId="562554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A1E91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Type safety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78503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CA9B8D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PHP is dynamically typed, though modern PHP supports typing</w:t>
            </w:r>
          </w:p>
        </w:tc>
      </w:tr>
      <w:tr w:rsidR="00824C55" w:rsidRPr="00824C55" w14:paraId="0746D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12742A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3616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JDBC/JPA/Hibernate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8065DB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Eloquent/Doctrine</w:t>
            </w:r>
          </w:p>
        </w:tc>
      </w:tr>
      <w:tr w:rsidR="00824C55" w:rsidRPr="00824C55" w14:paraId="0032CD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2050E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Routing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CC2C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Usually configured separately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DC6C4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Integrated</w:t>
            </w:r>
          </w:p>
        </w:tc>
      </w:tr>
      <w:tr w:rsidR="00824C55" w:rsidRPr="00824C55" w14:paraId="52A969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7F0CC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Middleware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D01FC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Available through framework/container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A5ED1F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built-in support</w:t>
            </w:r>
          </w:p>
        </w:tc>
      </w:tr>
      <w:tr w:rsidR="00824C55" w:rsidRPr="00824C55" w14:paraId="168E99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8371CB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Maintainability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55138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 with proper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DB49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 with framework conventions</w:t>
            </w:r>
          </w:p>
        </w:tc>
      </w:tr>
      <w:tr w:rsidR="00824C55" w:rsidRPr="00824C55" w14:paraId="29240E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A636B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E8D67D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D6666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with proper deployment</w:t>
            </w:r>
          </w:p>
        </w:tc>
      </w:tr>
      <w:tr w:rsidR="00824C55" w:rsidRPr="00824C55" w14:paraId="02F4B984" w14:textId="77777777">
        <w:trPr>
          <w:tblCellSpacing w:w="15" w:type="dxa"/>
        </w:trPr>
        <w:tc>
          <w:tcPr>
            <w:tcW w:w="0" w:type="auto"/>
            <w:shd w:val="clear" w:color="auto" w:fill="FCFCFC"/>
            <w:tcMar>
              <w:top w:w="137" w:type="dxa"/>
              <w:left w:w="0" w:type="dxa"/>
              <w:bottom w:w="360" w:type="dxa"/>
              <w:right w:w="0" w:type="dxa"/>
            </w:tcMar>
            <w:vAlign w:val="bottom"/>
            <w:hideMark/>
          </w:tcPr>
          <w:p w14:paraId="675134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Boilerplate</w:t>
            </w:r>
          </w:p>
        </w:tc>
        <w:tc>
          <w:tcPr>
            <w:tcW w:w="0" w:type="auto"/>
            <w:shd w:val="clear" w:color="auto" w:fill="FCFCFC"/>
            <w:tcMar>
              <w:top w:w="137" w:type="dxa"/>
              <w:left w:w="0" w:type="dxa"/>
              <w:bottom w:w="360" w:type="dxa"/>
              <w:right w:w="0" w:type="dxa"/>
            </w:tcMar>
            <w:vAlign w:val="bottom"/>
            <w:hideMark/>
          </w:tcPr>
          <w:p w14:paraId="314BF42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Relatively higher</w:t>
            </w:r>
          </w:p>
        </w:tc>
        <w:tc>
          <w:tcPr>
            <w:tcW w:w="0" w:type="auto"/>
            <w:shd w:val="clear" w:color="auto" w:fill="FCFCFC"/>
            <w:tcMar>
              <w:top w:w="137" w:type="dxa"/>
              <w:left w:w="0" w:type="dxa"/>
              <w:bottom w:w="360" w:type="dxa"/>
              <w:right w:w="0" w:type="dxa"/>
            </w:tcMar>
            <w:vAlign w:val="bottom"/>
            <w:hideMark/>
          </w:tcPr>
          <w:p w14:paraId="49E220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Generally lower</w:t>
            </w:r>
          </w:p>
        </w:tc>
      </w:tr>
    </w:tbl>
    <w:p w14:paraId="017DBD2C"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Scalability</w:t>
      </w:r>
    </w:p>
    <w:p w14:paraId="4FCEE7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high-traffic e-commerce applications, scalability depends not only on the programming language but also on architecture.</w:t>
      </w:r>
    </w:p>
    <w:p w14:paraId="4F99B1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Both approaches can use:</w:t>
      </w:r>
    </w:p>
    <w:p w14:paraId="56411F0B"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Load balancing</w:t>
      </w:r>
    </w:p>
    <w:p w14:paraId="1B50DEDC"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replication</w:t>
      </w:r>
    </w:p>
    <w:p w14:paraId="08826D0D"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Caching</w:t>
      </w:r>
    </w:p>
    <w:p w14:paraId="0E9E3802"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Message queues</w:t>
      </w:r>
    </w:p>
    <w:p w14:paraId="66D7659D"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CDN</w:t>
      </w:r>
    </w:p>
    <w:p w14:paraId="70621D69"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Horizontal scaling</w:t>
      </w:r>
    </w:p>
    <w:p w14:paraId="7F0F3C21"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Stateless application servers</w:t>
      </w:r>
    </w:p>
    <w:p w14:paraId="0682A8EA" w14:textId="77777777" w:rsidR="00824C55" w:rsidRPr="00824C55" w:rsidRDefault="00824C55" w:rsidP="00824C55">
      <w:pPr>
        <w:numPr>
          <w:ilvl w:val="0"/>
          <w:numId w:val="2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Microservices or distributed services</w:t>
      </w:r>
    </w:p>
    <w:p w14:paraId="5D96D44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Java/JSP applications are traditionally strong in large enterprise environments. Laravel and Symfony can also scale effectively when supported by suitable infrastructure, caching, queue systems, database optimization, and horizontal scaling.</w:t>
      </w:r>
    </w:p>
    <w:p w14:paraId="7E5A754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Maintainability</w:t>
      </w:r>
    </w:p>
    <w:p w14:paraId="6F51AA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 xml:space="preserve">JSP/Servlet applications can become difficult to maintain if business logic is mixed directly into JSP pages. A clean architecture using Controllers, Services, Repositories, Models, and Views significantly </w:t>
      </w:r>
      <w:proofErr w:type="gramStart"/>
      <w:r w:rsidRPr="00824C55">
        <w:rPr>
          <w:rFonts w:ascii="Times New Roman" w:hAnsi="Times New Roman" w:cs="Times New Roman"/>
          <w:b w:val="0"/>
          <w:i w:val="0"/>
        </w:rPr>
        <w:t>improves</w:t>
      </w:r>
      <w:proofErr w:type="gramEnd"/>
      <w:r w:rsidRPr="00824C55">
        <w:rPr>
          <w:rFonts w:ascii="Times New Roman" w:hAnsi="Times New Roman" w:cs="Times New Roman"/>
          <w:b w:val="0"/>
          <w:i w:val="0"/>
        </w:rPr>
        <w:t xml:space="preserve"> maintainability.</w:t>
      </w:r>
    </w:p>
    <w:p w14:paraId="2B14AF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and Symfony encourage structured development through conventions, dependency injection, routing, ORM, middleware, and reusable components.</w:t>
      </w:r>
    </w:p>
    <w:p w14:paraId="5391824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Backend Integration</w:t>
      </w:r>
    </w:p>
    <w:p w14:paraId="103ECBD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Java provides JDBC, JPA, Hibernate, Spring-related technologies, messaging systems, and extensive enterprise integration capabilities.</w:t>
      </w:r>
    </w:p>
    <w:p w14:paraId="541E8A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Laravel commonly uses Eloquent ORM, while Symfony applications frequently use Doctrine. Both provide convenient database abstraction and integration with external APIs.</w:t>
      </w:r>
    </w:p>
    <w:p w14:paraId="32B49F2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564A73A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a large enterprise e-commerce system with complex Java-based infrastructure, JSP/Servlet MVC can be an excellent choice. For rapid development of modern web applications and APIs, Laravel or Symfony provides a highly productive MVC environment. The final choice should depend on the existing technology ecosystem, developer expertise, scalability requirements, and application complexity.</w:t>
      </w:r>
    </w:p>
    <w:p w14:paraId="0143E1BB" w14:textId="77777777" w:rsidR="00824C55" w:rsidRPr="00824C55" w:rsidRDefault="00000000" w:rsidP="00824C55">
      <w:pPr>
        <w:spacing w:after="0" w:line="259" w:lineRule="auto"/>
        <w:ind w:left="0" w:right="0" w:firstLine="0"/>
        <w:rPr>
          <w:rFonts w:ascii="Times New Roman" w:hAnsi="Times New Roman" w:cs="Times New Roman"/>
          <w:b w:val="0"/>
          <w:i w:val="0"/>
        </w:rPr>
      </w:pPr>
      <w:r>
        <w:rPr>
          <w:rFonts w:ascii="Times New Roman" w:hAnsi="Times New Roman" w:cs="Times New Roman"/>
          <w:b w:val="0"/>
          <w:i w:val="0"/>
        </w:rPr>
        <w:pict w14:anchorId="70F5DDE2">
          <v:rect id="_x0000_i1026" style="width:0;height:0" o:hralign="center" o:hrstd="t" o:hr="t" fillcolor="#a0a0a0" stroked="f"/>
        </w:pict>
      </w:r>
    </w:p>
    <w:p w14:paraId="2437736A" w14:textId="77777777" w:rsidR="00824C55" w:rsidRPr="009E19A3" w:rsidRDefault="00824C55" w:rsidP="00824C55">
      <w:pPr>
        <w:spacing w:after="0" w:line="259" w:lineRule="auto"/>
        <w:ind w:left="0" w:right="0" w:firstLine="0"/>
        <w:rPr>
          <w:rFonts w:ascii="Times New Roman" w:hAnsi="Times New Roman" w:cs="Times New Roman"/>
          <w:bCs/>
          <w:i w:val="0"/>
          <w:sz w:val="36"/>
          <w:szCs w:val="36"/>
        </w:rPr>
      </w:pPr>
      <w:r w:rsidRPr="009E19A3">
        <w:rPr>
          <w:rFonts w:ascii="Times New Roman" w:hAnsi="Times New Roman" w:cs="Times New Roman"/>
          <w:bCs/>
          <w:i w:val="0"/>
          <w:sz w:val="36"/>
          <w:szCs w:val="36"/>
        </w:rPr>
        <w:t>3. XML Schema Validation vs. Database-Level Validation</w:t>
      </w:r>
    </w:p>
    <w:p w14:paraId="7E5370F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62228A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 validation is essential before information is stored in a database. Incorrect or incomplete data can cause application errors, security problems, and inconsistent records. XML Schema validation and database-level validation operate at different layers and therefore provide different types of protection.</w:t>
      </w:r>
    </w:p>
    <w:p w14:paraId="621C47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Schema-Based Validation</w:t>
      </w:r>
    </w:p>
    <w:p w14:paraId="71FB60A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An XML Schema (XSD) defines the structure and rules of an XML document.</w:t>
      </w:r>
    </w:p>
    <w:p w14:paraId="53B8F1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It can specify:</w:t>
      </w:r>
    </w:p>
    <w:p w14:paraId="79257DD7"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Required and optional elements</w:t>
      </w:r>
    </w:p>
    <w:p w14:paraId="2E598729"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types</w:t>
      </w:r>
    </w:p>
    <w:p w14:paraId="3BA2F2A8"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Minimum and maximum values</w:t>
      </w:r>
    </w:p>
    <w:p w14:paraId="7543EACC"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String lengths</w:t>
      </w:r>
    </w:p>
    <w:p w14:paraId="49939729"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Patterns</w:t>
      </w:r>
    </w:p>
    <w:p w14:paraId="3E1ACDE5"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Enumeration values</w:t>
      </w:r>
    </w:p>
    <w:p w14:paraId="2559A767"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Element relationships</w:t>
      </w:r>
    </w:p>
    <w:p w14:paraId="7B77F2C1" w14:textId="77777777" w:rsidR="00824C55" w:rsidRPr="00824C55" w:rsidRDefault="00824C55" w:rsidP="00824C55">
      <w:pPr>
        <w:numPr>
          <w:ilvl w:val="0"/>
          <w:numId w:val="2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Occurrence constraints</w:t>
      </w:r>
    </w:p>
    <w:p w14:paraId="43A8DC3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processing flow is:</w:t>
      </w:r>
    </w:p>
    <w:p w14:paraId="4015C9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Input → XML Schema Validator → Valid/Invalid Result → Application</w:t>
      </w:r>
    </w:p>
    <w:p w14:paraId="1ECE0C9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an XSD can ensure that an age element contains an integer and that a required email element exists.</w:t>
      </w:r>
    </w:p>
    <w:p w14:paraId="61C546F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Advantages</w:t>
      </w:r>
    </w:p>
    <w:p w14:paraId="6840F461"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Validates XML before application processing</w:t>
      </w:r>
    </w:p>
    <w:p w14:paraId="1EEC2E58"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Detects structural errors early</w:t>
      </w:r>
    </w:p>
    <w:p w14:paraId="65BA982B"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Provides strong data-type validation</w:t>
      </w:r>
    </w:p>
    <w:p w14:paraId="426C9E49"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Useful for XML-based communication</w:t>
      </w:r>
    </w:p>
    <w:p w14:paraId="5C01293D" w14:textId="77777777" w:rsidR="00824C55" w:rsidRPr="00824C55" w:rsidRDefault="00824C55" w:rsidP="00824C55">
      <w:pPr>
        <w:numPr>
          <w:ilvl w:val="0"/>
          <w:numId w:val="2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Keeps validation rules separate from application code</w:t>
      </w:r>
    </w:p>
    <w:p w14:paraId="3397F761"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Limitations</w:t>
      </w:r>
    </w:p>
    <w:p w14:paraId="67FA257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XSD is not designed to enforce all database-specific constraints. It cannot completely replace primary keys, foreign keys, unique constraints, transactions, and other database mechanisms.</w:t>
      </w:r>
    </w:p>
    <w:p w14:paraId="027D4A2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Database-Level Validation</w:t>
      </w:r>
    </w:p>
    <w:p w14:paraId="1B91E1C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 can be implemented using constraints such as:</w:t>
      </w:r>
    </w:p>
    <w:p w14:paraId="468E7611"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NOT NULL</w:t>
      </w:r>
    </w:p>
    <w:p w14:paraId="6254498F"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UNIQUE</w:t>
      </w:r>
    </w:p>
    <w:p w14:paraId="5696D58E"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PRIMARY KEY</w:t>
      </w:r>
    </w:p>
    <w:p w14:paraId="738B83EC"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lastRenderedPageBreak/>
        <w:t>FOREIGN KEY</w:t>
      </w:r>
    </w:p>
    <w:p w14:paraId="4A50DEAF"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CHECK</w:t>
      </w:r>
    </w:p>
    <w:p w14:paraId="1B7BB36C"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types</w:t>
      </w:r>
    </w:p>
    <w:p w14:paraId="739EF386" w14:textId="77777777" w:rsidR="00824C55" w:rsidRPr="00824C55" w:rsidRDefault="00824C55" w:rsidP="00824C55">
      <w:pPr>
        <w:numPr>
          <w:ilvl w:val="0"/>
          <w:numId w:val="2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Stored procedures or triggers where appropriate</w:t>
      </w:r>
    </w:p>
    <w:p w14:paraId="33F14BD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 applications may access the database through JDBC, while PHP applications can use PDO or framework-based database/ORM systems.</w:t>
      </w:r>
    </w:p>
    <w:p w14:paraId="4AF79A8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flow is:</w:t>
      </w:r>
    </w:p>
    <w:p w14:paraId="17EFE69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User Input → Application Validation → Database → Database Constraints → Storage</w:t>
      </w:r>
    </w:p>
    <w:p w14:paraId="696DF58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Database-level constraints provide a final protection layer even if an application contains an error.</w:t>
      </w:r>
    </w:p>
    <w:p w14:paraId="3A708772"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49"/>
        <w:gridCol w:w="3965"/>
        <w:gridCol w:w="3006"/>
      </w:tblGrid>
      <w:tr w:rsidR="00824C55" w:rsidRPr="00824C55" w14:paraId="7B55D1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08E6A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8443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11A78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w:t>
            </w:r>
          </w:p>
        </w:tc>
      </w:tr>
      <w:tr w:rsidR="00824C55" w:rsidRPr="00824C55" w14:paraId="1E3AD4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65C5A3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FEA58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Validate XML structure/content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2053C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Protect stored data</w:t>
            </w:r>
          </w:p>
        </w:tc>
      </w:tr>
      <w:tr w:rsidR="00824C55" w:rsidRPr="00824C55" w14:paraId="7B5922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EACF3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Validation layer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81C37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Before/around application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784E1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layer</w:t>
            </w:r>
          </w:p>
        </w:tc>
      </w:tr>
      <w:tr w:rsidR="00824C55" w:rsidRPr="00824C55" w14:paraId="6D14CE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5920C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 types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EE9C8B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XML data types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C6721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data types</w:t>
            </w:r>
          </w:p>
        </w:tc>
      </w:tr>
      <w:tr w:rsidR="00824C55" w:rsidRPr="00824C55" w14:paraId="42CE09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348AA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Relationships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B8DB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 compared with DB constraints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D50F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r>
      <w:tr w:rsidR="00824C55" w:rsidRPr="00824C55" w14:paraId="4EE663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5D642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Primary/foreign keys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D879E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Not equivalent to database enforcement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CA247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 support</w:t>
            </w:r>
          </w:p>
        </w:tc>
      </w:tr>
      <w:tr w:rsidR="00824C55" w:rsidRPr="00824C55" w14:paraId="64A753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72673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Early error detection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EFDC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EE3CF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Later in processing</w:t>
            </w:r>
          </w:p>
        </w:tc>
      </w:tr>
      <w:tr w:rsidR="00824C55" w:rsidRPr="00824C55" w14:paraId="44B0EB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3824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ED5CEE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parsing and validation overhead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6E61F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Constraint checking overhead</w:t>
            </w:r>
          </w:p>
        </w:tc>
      </w:tr>
      <w:tr w:rsidR="00824C55" w:rsidRPr="00824C55" w14:paraId="5E273551" w14:textId="77777777">
        <w:trPr>
          <w:tblCellSpacing w:w="15" w:type="dxa"/>
        </w:trPr>
        <w:tc>
          <w:tcPr>
            <w:tcW w:w="0" w:type="auto"/>
            <w:shd w:val="clear" w:color="auto" w:fill="FCFCFC"/>
            <w:tcMar>
              <w:top w:w="137" w:type="dxa"/>
              <w:left w:w="0" w:type="dxa"/>
              <w:bottom w:w="360" w:type="dxa"/>
              <w:right w:w="0" w:type="dxa"/>
            </w:tcMar>
            <w:vAlign w:val="bottom"/>
            <w:hideMark/>
          </w:tcPr>
          <w:p w14:paraId="5239969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use</w:t>
            </w:r>
          </w:p>
        </w:tc>
        <w:tc>
          <w:tcPr>
            <w:tcW w:w="0" w:type="auto"/>
            <w:shd w:val="clear" w:color="auto" w:fill="FCFCFC"/>
            <w:tcMar>
              <w:top w:w="137" w:type="dxa"/>
              <w:left w:w="0" w:type="dxa"/>
              <w:bottom w:w="360" w:type="dxa"/>
              <w:right w:w="0" w:type="dxa"/>
            </w:tcMar>
            <w:vAlign w:val="bottom"/>
            <w:hideMark/>
          </w:tcPr>
          <w:p w14:paraId="06525E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messages/documents</w:t>
            </w:r>
          </w:p>
        </w:tc>
        <w:tc>
          <w:tcPr>
            <w:tcW w:w="0" w:type="auto"/>
            <w:shd w:val="clear" w:color="auto" w:fill="FCFCFC"/>
            <w:tcMar>
              <w:top w:w="137" w:type="dxa"/>
              <w:left w:w="0" w:type="dxa"/>
              <w:bottom w:w="360" w:type="dxa"/>
              <w:right w:w="0" w:type="dxa"/>
            </w:tcMar>
            <w:vAlign w:val="bottom"/>
            <w:hideMark/>
          </w:tcPr>
          <w:p w14:paraId="210880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Persistent data integrity</w:t>
            </w:r>
          </w:p>
        </w:tc>
      </w:tr>
    </w:tbl>
    <w:p w14:paraId="213556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Validation Complexity</w:t>
      </w:r>
    </w:p>
    <w:p w14:paraId="16401EB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XSD is effective for structural validation. For example, it can verify whether a customer XML document follows the required format.</w:t>
      </w:r>
    </w:p>
    <w:p w14:paraId="34E7D5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validation is better for relationships between records. For example, a foreign key can ensure that an order references an existing customer.</w:t>
      </w:r>
    </w:p>
    <w:p w14:paraId="3CE574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Complex business rules may require application-level validation in JSP/Java or PHP rather than relying entirely on XSD or database constraints.</w:t>
      </w:r>
    </w:p>
    <w:p w14:paraId="49A8650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Performance</w:t>
      </w:r>
    </w:p>
    <w:p w14:paraId="5C38B1D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 validation introduces processing overhead because the XML document must be parsed and validated. For small XML messages, this overhead is usually acceptable.</w:t>
      </w:r>
    </w:p>
    <w:p w14:paraId="060B0EA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constraints are executed close to the data and prevent invalid information from being stored. However, large transactions and complex constraints can increase database workload.</w:t>
      </w:r>
    </w:p>
    <w:p w14:paraId="713CC6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 good architecture normally uses multiple validation layers rather than depending on one mechanism.</w:t>
      </w:r>
    </w:p>
    <w:p w14:paraId="438D581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Real-Time Environments</w:t>
      </w:r>
    </w:p>
    <w:p w14:paraId="20794D0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In real-time applications, immediate validation is important. XSD can reject an invalid XML message before expensive application processing occurs.</w:t>
      </w:r>
    </w:p>
    <w:p w14:paraId="688D349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Application-side validation can provide immediate feedback to users, while database constraints act as the final integrity barrier.</w:t>
      </w:r>
    </w:p>
    <w:p w14:paraId="0C26D13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Therefore, a strong architecture is:</w:t>
      </w:r>
    </w:p>
    <w:p w14:paraId="4835988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Client Validation → Application Validation → XML Schema Validation (when XML is used) → Database Constraints</w:t>
      </w:r>
    </w:p>
    <w:p w14:paraId="4B285F0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66D3A64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Schema is most effective for validating the structure and content of XML documents, while database validation is essential for protecting the integrity and consistency of persistent data. They are complementary rather than competing technologies. Using both provides stronger data integrity and reliability.</w:t>
      </w:r>
    </w:p>
    <w:p w14:paraId="609DE35A" w14:textId="77777777" w:rsidR="00824C55" w:rsidRPr="009E19A3" w:rsidRDefault="00000000" w:rsidP="00824C55">
      <w:pPr>
        <w:spacing w:after="0" w:line="259" w:lineRule="auto"/>
        <w:ind w:left="0" w:right="0" w:firstLine="0"/>
        <w:rPr>
          <w:rFonts w:ascii="Times New Roman" w:hAnsi="Times New Roman" w:cs="Times New Roman"/>
          <w:bCs/>
          <w:i w:val="0"/>
          <w:sz w:val="32"/>
          <w:szCs w:val="32"/>
        </w:rPr>
      </w:pPr>
      <w:r>
        <w:rPr>
          <w:rFonts w:ascii="Times New Roman" w:hAnsi="Times New Roman" w:cs="Times New Roman"/>
          <w:bCs/>
          <w:i w:val="0"/>
          <w:sz w:val="32"/>
          <w:szCs w:val="32"/>
        </w:rPr>
        <w:pict w14:anchorId="234E261B">
          <v:rect id="_x0000_i1027" style="width:0;height:0" o:hralign="center" o:hrstd="t" o:hr="t" fillcolor="#a0a0a0" stroked="f"/>
        </w:pict>
      </w:r>
    </w:p>
    <w:p w14:paraId="2427E870"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4. DOM vs. SAX vs. XSLT for Large XML Documents</w:t>
      </w:r>
    </w:p>
    <w:p w14:paraId="2A0CC404"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46C8913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documents can be processed using different techniques. Three important approaches are DOM, SAX, and XSLT. They differ significantly in memory consumption, processing method, speed, flexibility, and implementation complexity.</w:t>
      </w:r>
    </w:p>
    <w:p w14:paraId="1776C01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 Parsing</w:t>
      </w:r>
    </w:p>
    <w:p w14:paraId="41B3400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 (Document Object Model) reads the complete XML document and creates an in-memory tree representation.</w:t>
      </w:r>
    </w:p>
    <w:p w14:paraId="14ABAC4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18FBE21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Document → Parser → Complete In-Memory Tree → Application Processing</w:t>
      </w:r>
    </w:p>
    <w:p w14:paraId="121CD00B"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7665E100"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Easy to navigate</w:t>
      </w:r>
    </w:p>
    <w:p w14:paraId="3D75C73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Supports random access</w:t>
      </w:r>
    </w:p>
    <w:p w14:paraId="6A69744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Easy to modify XML</w:t>
      </w:r>
    </w:p>
    <w:p w14:paraId="6A9FCBEB"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Convenient for complex relationships</w:t>
      </w:r>
    </w:p>
    <w:p w14:paraId="0F5EF2AE" w14:textId="77777777" w:rsidR="00824C55" w:rsidRPr="00824C55" w:rsidRDefault="00824C55" w:rsidP="00824C55">
      <w:pPr>
        <w:numPr>
          <w:ilvl w:val="0"/>
          <w:numId w:val="30"/>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Simple programming model</w:t>
      </w:r>
    </w:p>
    <w:p w14:paraId="4890BD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73CE2AF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complete document is loaded into memory. Therefore, memory consumption can become very high for large XML files.</w:t>
      </w:r>
    </w:p>
    <w:p w14:paraId="475399E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example, processing a 500 MB XML document may require considerably more than 500 MB of memory because the DOM tree contains additional object and structural overhead.</w:t>
      </w:r>
    </w:p>
    <w:p w14:paraId="6D45028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 Parsing</w:t>
      </w:r>
    </w:p>
    <w:p w14:paraId="0B7E97F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 (Simple API for XML) uses event-based parsing.</w:t>
      </w:r>
    </w:p>
    <w:p w14:paraId="129884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Instead of loading the entire document, the parser reads it sequentially and generates events such as:</w:t>
      </w:r>
    </w:p>
    <w:p w14:paraId="00286435"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Start element</w:t>
      </w:r>
    </w:p>
    <w:p w14:paraId="2899052B"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End element</w:t>
      </w:r>
    </w:p>
    <w:p w14:paraId="11681A24" w14:textId="77777777" w:rsidR="00824C55" w:rsidRPr="00824C55" w:rsidRDefault="00824C55" w:rsidP="00824C55">
      <w:pPr>
        <w:numPr>
          <w:ilvl w:val="0"/>
          <w:numId w:val="31"/>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Character data</w:t>
      </w:r>
    </w:p>
    <w:p w14:paraId="61BF9EE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0F41181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 SAX Parser → Events → Application Handler</w:t>
      </w:r>
    </w:p>
    <w:p w14:paraId="4F45AEA0"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F491787"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Very low memory consumption</w:t>
      </w:r>
    </w:p>
    <w:p w14:paraId="721862FE"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Suitable for large XML documents</w:t>
      </w:r>
    </w:p>
    <w:p w14:paraId="2C9A9905"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lastRenderedPageBreak/>
        <w:t>Processes data sequentially</w:t>
      </w:r>
    </w:p>
    <w:p w14:paraId="41ED1A46" w14:textId="77777777" w:rsidR="00824C55" w:rsidRPr="00824C55" w:rsidRDefault="00824C55" w:rsidP="00824C55">
      <w:pPr>
        <w:numPr>
          <w:ilvl w:val="0"/>
          <w:numId w:val="32"/>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Often faster for simple extraction tasks</w:t>
      </w:r>
    </w:p>
    <w:p w14:paraId="4015D7E1"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2107B486"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No easy random access</w:t>
      </w:r>
    </w:p>
    <w:p w14:paraId="3FA52DBB"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Cannot naturally move backward in the document</w:t>
      </w:r>
    </w:p>
    <w:p w14:paraId="3ED8297D"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More complex programming logic</w:t>
      </w:r>
    </w:p>
    <w:p w14:paraId="05BC6FFD" w14:textId="77777777" w:rsidR="00824C55" w:rsidRPr="00824C55" w:rsidRDefault="00824C55" w:rsidP="00824C55">
      <w:pPr>
        <w:numPr>
          <w:ilvl w:val="0"/>
          <w:numId w:val="33"/>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Maintaining state for complex relationships can be difficult</w:t>
      </w:r>
    </w:p>
    <w:p w14:paraId="2920EC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Transformation</w:t>
      </w:r>
    </w:p>
    <w:p w14:paraId="6F231E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a transformation technology rather than simply a parser.</w:t>
      </w:r>
    </w:p>
    <w:p w14:paraId="3146B31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Flow:</w:t>
      </w:r>
    </w:p>
    <w:p w14:paraId="00509B7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 XSLT Stylesheet → XSLT Processor → Output Document</w:t>
      </w:r>
    </w:p>
    <w:p w14:paraId="2F6933F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It uses XPath and template rules to transform XML into HTML, XML, or text.</w:t>
      </w:r>
    </w:p>
    <w:p w14:paraId="71FA8D39"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Advantages</w:t>
      </w:r>
    </w:p>
    <w:p w14:paraId="3408C8C8"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Excellent for XML-to-HTML transformation</w:t>
      </w:r>
    </w:p>
    <w:p w14:paraId="500B6AE9"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Declarative transformation model</w:t>
      </w:r>
    </w:p>
    <w:p w14:paraId="611146B5"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Supports filtering, sorting, grouping, and restructuring</w:t>
      </w:r>
    </w:p>
    <w:p w14:paraId="6ED27454"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Reusable stylesheets</w:t>
      </w:r>
    </w:p>
    <w:p w14:paraId="1AC5ADE8" w14:textId="77777777" w:rsidR="00824C55" w:rsidRPr="00824C55" w:rsidRDefault="00824C55" w:rsidP="00824C55">
      <w:pPr>
        <w:numPr>
          <w:ilvl w:val="0"/>
          <w:numId w:val="34"/>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Reduces the amount of procedural transformation code</w:t>
      </w:r>
    </w:p>
    <w:p w14:paraId="2CAD6CA2"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Disadvantages</w:t>
      </w:r>
    </w:p>
    <w:p w14:paraId="142D440B"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Requires XML parsing internally</w:t>
      </w:r>
    </w:p>
    <w:p w14:paraId="27980E86"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Can consume significant memory for some transformations</w:t>
      </w:r>
    </w:p>
    <w:p w14:paraId="0F71EAD2"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Complex business logic is not its primary purpose</w:t>
      </w:r>
    </w:p>
    <w:p w14:paraId="204A4059" w14:textId="77777777" w:rsidR="00824C55" w:rsidRPr="00824C55" w:rsidRDefault="00824C55" w:rsidP="00824C55">
      <w:pPr>
        <w:numPr>
          <w:ilvl w:val="0"/>
          <w:numId w:val="35"/>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Debugging complicated stylesheets can be difficult</w:t>
      </w:r>
    </w:p>
    <w:p w14:paraId="5B9369C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958"/>
        <w:gridCol w:w="2076"/>
        <w:gridCol w:w="2307"/>
        <w:gridCol w:w="2779"/>
      </w:tblGrid>
      <w:tr w:rsidR="00824C55" w:rsidRPr="00824C55" w14:paraId="4B2EE6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14EC4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DAF2B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9E2B3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ED144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r>
      <w:tr w:rsidR="00824C55" w:rsidRPr="00824C55" w14:paraId="69A983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54EF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Processing model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718A8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Tree-based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DD234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Event-based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69F55C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Rule/template-based</w:t>
            </w:r>
          </w:p>
        </w:tc>
      </w:tr>
      <w:tr w:rsidR="00824C55" w:rsidRPr="00824C55" w14:paraId="5E2090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214DB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Memory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B04C6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6F4E0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low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122B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Depends on processor/document</w:t>
            </w:r>
          </w:p>
        </w:tc>
      </w:tr>
      <w:tr w:rsidR="00824C55" w:rsidRPr="00824C55" w14:paraId="0D4C3B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4E0C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4A50F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Good for moderate files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1041E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Very good for sequential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FBD53F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Good for transformations</w:t>
            </w:r>
          </w:p>
        </w:tc>
      </w:tr>
      <w:tr w:rsidR="00824C55" w:rsidRPr="00824C55" w14:paraId="1F5B31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0802EE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Random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949E8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Yes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925A8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No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9A739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Through transformation expressions</w:t>
            </w:r>
          </w:p>
        </w:tc>
      </w:tr>
      <w:tr w:rsidR="00824C55" w:rsidRPr="00824C55" w14:paraId="090D08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88DA7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Modification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532FFA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Easy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87328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Difficult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AAB5C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Generates transformed output</w:t>
            </w:r>
          </w:p>
        </w:tc>
      </w:tr>
      <w:tr w:rsidR="00824C55" w:rsidRPr="00824C55" w14:paraId="399801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40D36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Large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FC37C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Less suitable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F5B1C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B2E8C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Suitable with optimized processing</w:t>
            </w:r>
          </w:p>
        </w:tc>
      </w:tr>
      <w:tr w:rsidR="00824C55" w:rsidRPr="00824C55" w14:paraId="56EE6D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7EF0C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Programming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E7FB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Low to 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DAC1FB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F4937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w:t>
            </w:r>
          </w:p>
        </w:tc>
      </w:tr>
      <w:tr w:rsidR="00824C55" w:rsidRPr="00824C55" w14:paraId="10FD6935" w14:textId="77777777">
        <w:trPr>
          <w:tblCellSpacing w:w="15" w:type="dxa"/>
        </w:trPr>
        <w:tc>
          <w:tcPr>
            <w:tcW w:w="0" w:type="auto"/>
            <w:shd w:val="clear" w:color="auto" w:fill="FCFCFC"/>
            <w:tcMar>
              <w:top w:w="137" w:type="dxa"/>
              <w:left w:w="0" w:type="dxa"/>
              <w:bottom w:w="360" w:type="dxa"/>
              <w:right w:w="0" w:type="dxa"/>
            </w:tcMar>
            <w:vAlign w:val="bottom"/>
            <w:hideMark/>
          </w:tcPr>
          <w:p w14:paraId="13DEDF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use</w:t>
            </w:r>
          </w:p>
        </w:tc>
        <w:tc>
          <w:tcPr>
            <w:tcW w:w="0" w:type="auto"/>
            <w:shd w:val="clear" w:color="auto" w:fill="FCFCFC"/>
            <w:tcMar>
              <w:top w:w="137" w:type="dxa"/>
              <w:left w:w="0" w:type="dxa"/>
              <w:bottom w:w="360" w:type="dxa"/>
              <w:right w:w="0" w:type="dxa"/>
            </w:tcMar>
            <w:vAlign w:val="bottom"/>
            <w:hideMark/>
          </w:tcPr>
          <w:p w14:paraId="68261D9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Complex XML manipulation</w:t>
            </w:r>
          </w:p>
        </w:tc>
        <w:tc>
          <w:tcPr>
            <w:tcW w:w="0" w:type="auto"/>
            <w:shd w:val="clear" w:color="auto" w:fill="FCFCFC"/>
            <w:tcMar>
              <w:top w:w="137" w:type="dxa"/>
              <w:left w:w="0" w:type="dxa"/>
              <w:bottom w:w="360" w:type="dxa"/>
              <w:right w:w="0" w:type="dxa"/>
            </w:tcMar>
            <w:vAlign w:val="bottom"/>
            <w:hideMark/>
          </w:tcPr>
          <w:p w14:paraId="194A172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Huge sequential XML</w:t>
            </w:r>
          </w:p>
        </w:tc>
        <w:tc>
          <w:tcPr>
            <w:tcW w:w="0" w:type="auto"/>
            <w:shd w:val="clear" w:color="auto" w:fill="FCFCFC"/>
            <w:tcMar>
              <w:top w:w="137" w:type="dxa"/>
              <w:left w:w="0" w:type="dxa"/>
              <w:bottom w:w="360" w:type="dxa"/>
              <w:right w:w="0" w:type="dxa"/>
            </w:tcMar>
            <w:vAlign w:val="bottom"/>
            <w:hideMark/>
          </w:tcPr>
          <w:p w14:paraId="4A67F3B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r>
    </w:tbl>
    <w:p w14:paraId="64B9D2C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Trade-Offs</w:t>
      </w:r>
    </w:p>
    <w:p w14:paraId="47D8ACF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DOM</w:t>
      </w:r>
    </w:p>
    <w:p w14:paraId="5E700C7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DOM when the document is moderate in size and the application needs random access or modification.</w:t>
      </w:r>
    </w:p>
    <w:p w14:paraId="0B9B2CC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SAX</w:t>
      </w:r>
    </w:p>
    <w:p w14:paraId="5B12090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SAX when the XML document is very large and the application only needs sequential processing or extraction.</w:t>
      </w:r>
    </w:p>
    <w:p w14:paraId="5DF0AAC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p w14:paraId="74D57E3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Choose XSLT when the primary requirement is transforming XML into another representation, especially HTML reports.</w:t>
      </w:r>
    </w:p>
    <w:p w14:paraId="3D572A7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Conclusion</w:t>
      </w:r>
    </w:p>
    <w:p w14:paraId="540408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There is no universally best technique. DOM provides simplicity and flexibility but consumes more memory. SAX provides excellent memory efficiency and is ideal for large documents but requires more complex event-driven programming. XSLT is the strongest option when the main requirement is XML transformation and presentation.</w:t>
      </w:r>
    </w:p>
    <w:p w14:paraId="39CC6261" w14:textId="77777777" w:rsidR="00824C55" w:rsidRPr="00824C55" w:rsidRDefault="00000000" w:rsidP="00824C55">
      <w:pPr>
        <w:spacing w:after="0" w:line="259" w:lineRule="auto"/>
        <w:ind w:left="0" w:right="0" w:firstLine="0"/>
        <w:rPr>
          <w:rFonts w:ascii="Times New Roman" w:hAnsi="Times New Roman" w:cs="Times New Roman"/>
          <w:b w:val="0"/>
          <w:i w:val="0"/>
        </w:rPr>
      </w:pPr>
      <w:r>
        <w:rPr>
          <w:rFonts w:ascii="Times New Roman" w:hAnsi="Times New Roman" w:cs="Times New Roman"/>
          <w:b w:val="0"/>
          <w:i w:val="0"/>
        </w:rPr>
        <w:pict w14:anchorId="0818AF28">
          <v:rect id="_x0000_i1028" style="width:0;height:0" o:hralign="center" o:hrstd="t" o:hr="t" fillcolor="#a0a0a0" stroked="f"/>
        </w:pict>
      </w:r>
    </w:p>
    <w:p w14:paraId="70E7052B" w14:textId="77777777" w:rsidR="00824C55" w:rsidRPr="009E19A3" w:rsidRDefault="00824C55" w:rsidP="00824C55">
      <w:pPr>
        <w:spacing w:after="0" w:line="259" w:lineRule="auto"/>
        <w:ind w:left="0" w:right="0" w:firstLine="0"/>
        <w:rPr>
          <w:rFonts w:ascii="Times New Roman" w:hAnsi="Times New Roman" w:cs="Times New Roman"/>
          <w:bCs/>
          <w:i w:val="0"/>
          <w:sz w:val="32"/>
          <w:szCs w:val="32"/>
        </w:rPr>
      </w:pPr>
      <w:r w:rsidRPr="009E19A3">
        <w:rPr>
          <w:rFonts w:ascii="Times New Roman" w:hAnsi="Times New Roman" w:cs="Times New Roman"/>
          <w:bCs/>
          <w:i w:val="0"/>
          <w:sz w:val="32"/>
          <w:szCs w:val="32"/>
        </w:rPr>
        <w:t>5. JSP/PHP Server-Side Rendering vs. XSLT</w:t>
      </w:r>
    </w:p>
    <w:p w14:paraId="69BE2BF8"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Introduction</w:t>
      </w:r>
    </w:p>
    <w:p w14:paraId="3FA9B1E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web applications need to generate content efficiently while supporting many users. Traditional server-side rendering using JSP or PHP and XML/XSLT-based transformation are two different approaches.</w:t>
      </w:r>
    </w:p>
    <w:p w14:paraId="6C1B62A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Server-Side Rendering</w:t>
      </w:r>
    </w:p>
    <w:p w14:paraId="71A3A7A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server receives a request, retrieves data, executes application logic, and generates HTML.</w:t>
      </w:r>
    </w:p>
    <w:p w14:paraId="2E63CAE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Typical flow:</w:t>
      </w:r>
    </w:p>
    <w:p w14:paraId="456B9E9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Browser → Web Server/Application Server → Business Logic → Database → JSP/PHP → HTML → Browser</w:t>
      </w:r>
    </w:p>
    <w:p w14:paraId="4CAEDF5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This approach is well suited to applications where content depends on:</w:t>
      </w:r>
    </w:p>
    <w:p w14:paraId="6BB9FA91"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User authentication</w:t>
      </w:r>
    </w:p>
    <w:p w14:paraId="58CE8C34"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Sessions</w:t>
      </w:r>
    </w:p>
    <w:p w14:paraId="06E586BA"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records</w:t>
      </w:r>
    </w:p>
    <w:p w14:paraId="2E6E4D43"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User preferences</w:t>
      </w:r>
    </w:p>
    <w:p w14:paraId="5896C5F3"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Business rules</w:t>
      </w:r>
    </w:p>
    <w:p w14:paraId="2B34E77A" w14:textId="77777777" w:rsidR="00824C55" w:rsidRPr="00824C55" w:rsidRDefault="00824C55" w:rsidP="00824C55">
      <w:pPr>
        <w:numPr>
          <w:ilvl w:val="0"/>
          <w:numId w:val="36"/>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Transactions</w:t>
      </w:r>
    </w:p>
    <w:p w14:paraId="27A0F1E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Rendering</w:t>
      </w:r>
    </w:p>
    <w:p w14:paraId="646C5EA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flow is:</w:t>
      </w:r>
    </w:p>
    <w:p w14:paraId="2C7796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Data → XSLT Stylesheet → HTML → Browser</w:t>
      </w:r>
    </w:p>
    <w:p w14:paraId="02E37B9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XML contains the data, while XSLT specifies how that data should be transformed and presented.</w:t>
      </w:r>
    </w:p>
    <w:p w14:paraId="6C0951D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This creates a clean separation between data and presentation.</w:t>
      </w:r>
    </w:p>
    <w:p w14:paraId="3C961E05"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lastRenderedPageBreak/>
        <w:t>Performance</w:t>
      </w:r>
    </w:p>
    <w:p w14:paraId="660A801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Server-side JSP/PHP rendering requires application processing for requests. Performance can be improved through:</w:t>
      </w:r>
    </w:p>
    <w:p w14:paraId="3BE160ED"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Page caching</w:t>
      </w:r>
    </w:p>
    <w:p w14:paraId="50504B20"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caching</w:t>
      </w:r>
    </w:p>
    <w:p w14:paraId="335EDB19"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Object caching</w:t>
      </w:r>
    </w:p>
    <w:p w14:paraId="59082B11"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Connection pooling</w:t>
      </w:r>
    </w:p>
    <w:p w14:paraId="296914FA"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Load balancing</w:t>
      </w:r>
    </w:p>
    <w:p w14:paraId="3F568094" w14:textId="77777777" w:rsidR="00824C55" w:rsidRPr="00824C55" w:rsidRDefault="00824C55" w:rsidP="00824C55">
      <w:pPr>
        <w:numPr>
          <w:ilvl w:val="0"/>
          <w:numId w:val="37"/>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Content delivery networks</w:t>
      </w:r>
    </w:p>
    <w:p w14:paraId="748F8BB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can be efficient for repeated XML transformations, particularly when stylesheets are reusable or cached. However, parsing large XML documents for every request can introduce substantial overhead.</w:t>
      </w:r>
    </w:p>
    <w:p w14:paraId="41F02FD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p w14:paraId="366934A3"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Under high concurrent loads, both approaches require careful architecture.</w:t>
      </w:r>
    </w:p>
    <w:p w14:paraId="7D1514A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applications can be horizontally scaled using multiple application servers. Stateless designs, caching, load balancing, and optimized databases improve scalability.</w:t>
      </w:r>
    </w:p>
    <w:p w14:paraId="2CC6106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XSLT-based systems can also scale, but repeatedly generating and parsing large XML documents can increase CPU and memory usage.</w:t>
      </w:r>
    </w:p>
    <w:p w14:paraId="457103A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User Experience</w:t>
      </w:r>
    </w:p>
    <w:p w14:paraId="1BA5361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Traditional server-side rendering sends complete HTML pages to the browser. It is simple, reliable, and works well with standard browsers.</w:t>
      </w:r>
    </w:p>
    <w:p w14:paraId="2C19F5B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XSLT-generated HTML can also provide a good user experience, but the exact experience depends on where the transformation occurs. Server-side XSLT adds processing to the server, while client-side XSLT depends on browser capabilities and application design.</w:t>
      </w:r>
    </w:p>
    <w:p w14:paraId="7AF3442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applications often use JavaScript-based client-side interaction or API-driven architectures for highly interactive experiences.</w:t>
      </w:r>
    </w:p>
    <w:p w14:paraId="618A05C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Development Complexity</w:t>
      </w:r>
    </w:p>
    <w:p w14:paraId="070D528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is more suitable for applications requiring extensive business logic, authentication, database access, sessions, APIs, and transactions.</w:t>
      </w:r>
    </w:p>
    <w:p w14:paraId="2523E2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 is simpler when the task is mainly to transform structured XML data into reports. However, complicated XSLT stylesheets can become difficult to understand and maintain.</w:t>
      </w:r>
    </w:p>
    <w:p w14:paraId="6CBCEF2D"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157"/>
        <w:gridCol w:w="2626"/>
        <w:gridCol w:w="4337"/>
      </w:tblGrid>
      <w:tr w:rsidR="00824C55" w:rsidRPr="00824C55" w14:paraId="633A98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307EB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A7B205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951B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XSLT</w:t>
            </w:r>
          </w:p>
        </w:tc>
      </w:tr>
      <w:tr w:rsidR="00824C55" w:rsidRPr="00824C55" w14:paraId="50F815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9F7B431"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C8A707"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Dynamic web applications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2BC683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r>
      <w:tr w:rsidR="00824C55" w:rsidRPr="00824C55" w14:paraId="100109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854F6D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E8EA33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117902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Indirect</w:t>
            </w:r>
          </w:p>
        </w:tc>
      </w:tr>
      <w:tr w:rsidR="00824C55" w:rsidRPr="00824C55" w14:paraId="6EDC00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C6C60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EA781A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Strong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26140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Limited</w:t>
            </w:r>
          </w:p>
        </w:tc>
      </w:tr>
      <w:tr w:rsidR="00824C55" w:rsidRPr="00824C55" w14:paraId="66023D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912D16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F82D44"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Possible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8ED632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w:t>
            </w:r>
          </w:p>
        </w:tc>
      </w:tr>
      <w:tr w:rsidR="00824C55" w:rsidRPr="00824C55" w14:paraId="4FB8C2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F0A428E"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Interactive applications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A8344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Highly suitable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EB4B6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Less suitable alone</w:t>
            </w:r>
          </w:p>
        </w:tc>
      </w:tr>
      <w:tr w:rsidR="00824C55" w:rsidRPr="00824C55" w14:paraId="4476BC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DF859EF"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Server resource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9F2C6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Can be high under load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770138"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Can be high for large XML</w:t>
            </w:r>
          </w:p>
        </w:tc>
      </w:tr>
      <w:tr w:rsidR="00824C55" w:rsidRPr="00824C55" w14:paraId="00CA3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1A12FA"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56ADC6"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Excellent with proper 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955848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Depends heavily on XML size and transformation design</w:t>
            </w:r>
          </w:p>
        </w:tc>
      </w:tr>
      <w:tr w:rsidR="00824C55" w:rsidRPr="00824C55" w14:paraId="038FB9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71BF5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Development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BC54D89"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Moderate to 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B3C4E2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Low to moderate for simple transformations</w:t>
            </w:r>
          </w:p>
        </w:tc>
      </w:tr>
      <w:tr w:rsidR="00824C55" w:rsidRPr="00824C55" w14:paraId="367F0508" w14:textId="77777777">
        <w:trPr>
          <w:tblCellSpacing w:w="15" w:type="dxa"/>
        </w:trPr>
        <w:tc>
          <w:tcPr>
            <w:tcW w:w="0" w:type="auto"/>
            <w:shd w:val="clear" w:color="auto" w:fill="FCFCFC"/>
            <w:tcMar>
              <w:top w:w="137" w:type="dxa"/>
              <w:left w:w="0" w:type="dxa"/>
              <w:bottom w:w="360" w:type="dxa"/>
              <w:right w:w="0" w:type="dxa"/>
            </w:tcMar>
            <w:vAlign w:val="bottom"/>
            <w:hideMark/>
          </w:tcPr>
          <w:p w14:paraId="3BD83382"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Best application</w:t>
            </w:r>
          </w:p>
        </w:tc>
        <w:tc>
          <w:tcPr>
            <w:tcW w:w="0" w:type="auto"/>
            <w:shd w:val="clear" w:color="auto" w:fill="FCFCFC"/>
            <w:tcMar>
              <w:top w:w="137" w:type="dxa"/>
              <w:left w:w="0" w:type="dxa"/>
              <w:bottom w:w="360" w:type="dxa"/>
              <w:right w:w="0" w:type="dxa"/>
            </w:tcMar>
            <w:vAlign w:val="bottom"/>
            <w:hideMark/>
          </w:tcPr>
          <w:p w14:paraId="703CDEF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Modern dynamic applications</w:t>
            </w:r>
          </w:p>
        </w:tc>
        <w:tc>
          <w:tcPr>
            <w:tcW w:w="0" w:type="auto"/>
            <w:shd w:val="clear" w:color="auto" w:fill="FCFCFC"/>
            <w:tcMar>
              <w:top w:w="137" w:type="dxa"/>
              <w:left w:w="0" w:type="dxa"/>
              <w:bottom w:w="360" w:type="dxa"/>
              <w:right w:w="0" w:type="dxa"/>
            </w:tcMar>
            <w:vAlign w:val="bottom"/>
            <w:hideMark/>
          </w:tcPr>
          <w:p w14:paraId="6A4364C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XML-based reports/documents</w:t>
            </w:r>
          </w:p>
        </w:tc>
      </w:tr>
    </w:tbl>
    <w:p w14:paraId="41F0E7B6"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Recommendation</w:t>
      </w:r>
    </w:p>
    <w:p w14:paraId="51F608DC"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modern web application development, traditional server-side technologies such as JSP/Servlets or modern PHP frameworks are generally more appropriate than using XSLT as the primary application rendering technology.</w:t>
      </w:r>
    </w:p>
    <w:p w14:paraId="66BEAE4B"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For a new application, a modern framework with clean MVC architecture, REST/API support, caching, database integration, authentication, and scalable deployment provides greater flexibility.</w:t>
      </w:r>
    </w:p>
    <w:p w14:paraId="3C31734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However, XSLT remains valuable when the system is specifically based on XML, such as:</w:t>
      </w:r>
    </w:p>
    <w:p w14:paraId="502114B5"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Enterprise XML reporting</w:t>
      </w:r>
    </w:p>
    <w:p w14:paraId="20244563"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Document transformation</w:t>
      </w:r>
    </w:p>
    <w:p w14:paraId="2A86B471"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Legacy XML systems</w:t>
      </w:r>
    </w:p>
    <w:p w14:paraId="0CC525DA"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XML-to-HTML conversion</w:t>
      </w:r>
    </w:p>
    <w:p w14:paraId="0249C4A9" w14:textId="77777777" w:rsidR="00824C55" w:rsidRPr="00824C55" w:rsidRDefault="00824C55" w:rsidP="00824C55">
      <w:pPr>
        <w:numPr>
          <w:ilvl w:val="0"/>
          <w:numId w:val="38"/>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 exchange between heterogeneous systems</w:t>
      </w:r>
    </w:p>
    <w:p w14:paraId="630A3E2A"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Final Conclusion</w:t>
      </w:r>
    </w:p>
    <w:p w14:paraId="1AFFC900"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JSP/PHP and XSLT solve different problems. JSP/PHP is designed for dynamic server-side applications, whereas XSLT is specialized for transforming XML data. For a modern data-driven web application with many concurrent users and complex business requirements, a structured MVC framework is generally the better choice. XSLT should be selected when XML transformation itself is the central requirement.</w:t>
      </w:r>
    </w:p>
    <w:p w14:paraId="61CEB327" w14:textId="77777777" w:rsidR="00824C55" w:rsidRPr="00824C55" w:rsidRDefault="00000000" w:rsidP="00824C55">
      <w:pPr>
        <w:spacing w:after="0" w:line="259" w:lineRule="auto"/>
        <w:ind w:left="0" w:right="0" w:firstLine="0"/>
        <w:rPr>
          <w:rFonts w:ascii="Times New Roman" w:hAnsi="Times New Roman" w:cs="Times New Roman"/>
          <w:b w:val="0"/>
          <w:i w:val="0"/>
        </w:rPr>
      </w:pPr>
      <w:r>
        <w:rPr>
          <w:rFonts w:ascii="Times New Roman" w:hAnsi="Times New Roman" w:cs="Times New Roman"/>
          <w:b w:val="0"/>
          <w:i w:val="0"/>
        </w:rPr>
        <w:pict w14:anchorId="360440BD">
          <v:rect id="_x0000_i1029" style="width:0;height:0" o:hralign="center" o:hrstd="t" o:hr="t" fillcolor="#a0a0a0" stroked="f"/>
        </w:pict>
      </w:r>
    </w:p>
    <w:p w14:paraId="51BBDB2C" w14:textId="77777777" w:rsidR="00824C55" w:rsidRPr="009E19A3" w:rsidRDefault="00824C55" w:rsidP="00824C55">
      <w:pPr>
        <w:spacing w:after="0" w:line="259" w:lineRule="auto"/>
        <w:ind w:left="0" w:right="0" w:firstLine="0"/>
        <w:rPr>
          <w:rFonts w:ascii="Times New Roman" w:hAnsi="Times New Roman" w:cs="Times New Roman"/>
          <w:bCs/>
          <w:i w:val="0"/>
        </w:rPr>
      </w:pPr>
      <w:r w:rsidRPr="009E19A3">
        <w:rPr>
          <w:rFonts w:ascii="Times New Roman" w:hAnsi="Times New Roman" w:cs="Times New Roman"/>
          <w:bCs/>
          <w:i w:val="0"/>
        </w:rPr>
        <w:t>Overall Conclusion</w:t>
      </w:r>
    </w:p>
    <w:p w14:paraId="2ED4186D"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t>The five comparisons demonstrate that technology selection should depend on the actual problem rather than choosing one technology universally.</w:t>
      </w:r>
    </w:p>
    <w:p w14:paraId="19B9E797"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XSLT is best for structured XML transformation and reporting.</w:t>
      </w:r>
    </w:p>
    <w:p w14:paraId="0BF6451B"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JSP/Servlets are strong for Java-based enterprise web applications.</w:t>
      </w:r>
    </w:p>
    <w:p w14:paraId="01C5C799"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Laravel/Symfony provide productive modern MVC development in PHP.</w:t>
      </w:r>
    </w:p>
    <w:p w14:paraId="1B86E132"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XML Schema validates XML structure and content.</w:t>
      </w:r>
    </w:p>
    <w:p w14:paraId="2079FFE1"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Database constraints protect persistent data integrity.</w:t>
      </w:r>
    </w:p>
    <w:p w14:paraId="035A1483"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DOM is convenient for moderate-sized XML requiring random access.</w:t>
      </w:r>
    </w:p>
    <w:p w14:paraId="31D19ACA"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SAX is highly memory-efficient for very large XML documents.</w:t>
      </w:r>
    </w:p>
    <w:p w14:paraId="512C0FDF" w14:textId="77777777" w:rsidR="00824C55" w:rsidRPr="00824C55" w:rsidRDefault="00824C55" w:rsidP="00824C55">
      <w:pPr>
        <w:numPr>
          <w:ilvl w:val="0"/>
          <w:numId w:val="39"/>
        </w:numPr>
        <w:spacing w:after="0" w:line="259" w:lineRule="auto"/>
        <w:ind w:right="0"/>
        <w:rPr>
          <w:rFonts w:ascii="Times New Roman" w:hAnsi="Times New Roman" w:cs="Times New Roman"/>
          <w:b w:val="0"/>
          <w:i w:val="0"/>
        </w:rPr>
      </w:pPr>
      <w:r w:rsidRPr="00824C55">
        <w:rPr>
          <w:rFonts w:ascii="Times New Roman" w:hAnsi="Times New Roman" w:cs="Times New Roman"/>
          <w:b w:val="0"/>
          <w:i w:val="0"/>
        </w:rPr>
        <w:t>JSP/PHP or modern MVC frameworks are generally more suitable for modern dynamic web applications.</w:t>
      </w:r>
    </w:p>
    <w:p w14:paraId="2269CBB5" w14:textId="77777777" w:rsidR="00824C55" w:rsidRPr="00824C55" w:rsidRDefault="00824C55" w:rsidP="00824C55">
      <w:pPr>
        <w:spacing w:after="0" w:line="259" w:lineRule="auto"/>
        <w:ind w:left="0" w:right="0" w:firstLine="0"/>
        <w:rPr>
          <w:rFonts w:ascii="Times New Roman" w:hAnsi="Times New Roman" w:cs="Times New Roman"/>
          <w:b w:val="0"/>
          <w:i w:val="0"/>
        </w:rPr>
      </w:pPr>
      <w:r w:rsidRPr="00824C55">
        <w:rPr>
          <w:rFonts w:ascii="Times New Roman" w:hAnsi="Times New Roman" w:cs="Times New Roman"/>
          <w:b w:val="0"/>
          <w:i w:val="0"/>
        </w:rPr>
        <w:lastRenderedPageBreak/>
        <w:t>Therefore, a layered architecture that combines appropriate validation, efficient data processing, scalable backend services, and a suitable presentation technology provides the most robust solution for real-world systems.</w:t>
      </w:r>
    </w:p>
    <w:p w14:paraId="285B34AD" w14:textId="77777777" w:rsidR="00824C55" w:rsidRPr="00824C55" w:rsidRDefault="00824C55">
      <w:pPr>
        <w:spacing w:after="0" w:line="259" w:lineRule="auto"/>
        <w:ind w:left="0" w:right="0" w:firstLine="0"/>
        <w:rPr>
          <w:rFonts w:ascii="Times New Roman" w:hAnsi="Times New Roman" w:cs="Times New Roman"/>
          <w:b w:val="0"/>
          <w:i w:val="0"/>
        </w:rPr>
      </w:pPr>
    </w:p>
    <w:sectPr w:rsidR="00824C55" w:rsidRPr="00824C55">
      <w:pgSz w:w="11920" w:h="16840"/>
      <w:pgMar w:top="1450" w:right="1388"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D14"/>
    <w:multiLevelType w:val="multilevel"/>
    <w:tmpl w:val="DAD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F00C2"/>
    <w:multiLevelType w:val="multilevel"/>
    <w:tmpl w:val="A35E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3A9C"/>
    <w:multiLevelType w:val="multilevel"/>
    <w:tmpl w:val="7A8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029CD"/>
    <w:multiLevelType w:val="hybridMultilevel"/>
    <w:tmpl w:val="67545B5C"/>
    <w:lvl w:ilvl="0" w:tplc="68588756">
      <w:start w:val="1"/>
      <w:numFmt w:val="decimal"/>
      <w:lvlText w:val="%1."/>
      <w:lvlJc w:val="left"/>
      <w:pPr>
        <w:ind w:left="705"/>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9478251C">
      <w:start w:val="1"/>
      <w:numFmt w:val="lowerLetter"/>
      <w:lvlText w:val="%2"/>
      <w:lvlJc w:val="left"/>
      <w:pPr>
        <w:ind w:left="14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FAC03122">
      <w:start w:val="1"/>
      <w:numFmt w:val="lowerRoman"/>
      <w:lvlText w:val="%3"/>
      <w:lvlJc w:val="left"/>
      <w:pPr>
        <w:ind w:left="21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4A9820DA">
      <w:start w:val="1"/>
      <w:numFmt w:val="decimal"/>
      <w:lvlText w:val="%4"/>
      <w:lvlJc w:val="left"/>
      <w:pPr>
        <w:ind w:left="28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932A3040">
      <w:start w:val="1"/>
      <w:numFmt w:val="lowerLetter"/>
      <w:lvlText w:val="%5"/>
      <w:lvlJc w:val="left"/>
      <w:pPr>
        <w:ind w:left="360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9522C7FE">
      <w:start w:val="1"/>
      <w:numFmt w:val="lowerRoman"/>
      <w:lvlText w:val="%6"/>
      <w:lvlJc w:val="left"/>
      <w:pPr>
        <w:ind w:left="432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0B2C1D1A">
      <w:start w:val="1"/>
      <w:numFmt w:val="decimal"/>
      <w:lvlText w:val="%7"/>
      <w:lvlJc w:val="left"/>
      <w:pPr>
        <w:ind w:left="50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CE6A6D56">
      <w:start w:val="1"/>
      <w:numFmt w:val="lowerLetter"/>
      <w:lvlText w:val="%8"/>
      <w:lvlJc w:val="left"/>
      <w:pPr>
        <w:ind w:left="57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F7A03C7C">
      <w:start w:val="1"/>
      <w:numFmt w:val="lowerRoman"/>
      <w:lvlText w:val="%9"/>
      <w:lvlJc w:val="left"/>
      <w:pPr>
        <w:ind w:left="64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8F69A3"/>
    <w:multiLevelType w:val="multilevel"/>
    <w:tmpl w:val="AEE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0442F"/>
    <w:multiLevelType w:val="multilevel"/>
    <w:tmpl w:val="E9B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02050"/>
    <w:multiLevelType w:val="multilevel"/>
    <w:tmpl w:val="B07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FC71A9"/>
    <w:multiLevelType w:val="multilevel"/>
    <w:tmpl w:val="469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83438"/>
    <w:multiLevelType w:val="multilevel"/>
    <w:tmpl w:val="163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C4FD0"/>
    <w:multiLevelType w:val="multilevel"/>
    <w:tmpl w:val="556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12CA"/>
    <w:multiLevelType w:val="multilevel"/>
    <w:tmpl w:val="F4D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C5CFE"/>
    <w:multiLevelType w:val="multilevel"/>
    <w:tmpl w:val="6DF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4A75C4"/>
    <w:multiLevelType w:val="multilevel"/>
    <w:tmpl w:val="7B1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45B29"/>
    <w:multiLevelType w:val="multilevel"/>
    <w:tmpl w:val="FC4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55A6"/>
    <w:multiLevelType w:val="multilevel"/>
    <w:tmpl w:val="0C6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293324"/>
    <w:multiLevelType w:val="multilevel"/>
    <w:tmpl w:val="501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923614"/>
    <w:multiLevelType w:val="multilevel"/>
    <w:tmpl w:val="995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41410B"/>
    <w:multiLevelType w:val="multilevel"/>
    <w:tmpl w:val="EC8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738EC"/>
    <w:multiLevelType w:val="multilevel"/>
    <w:tmpl w:val="D39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3588A"/>
    <w:multiLevelType w:val="multilevel"/>
    <w:tmpl w:val="C5F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D7BC9"/>
    <w:multiLevelType w:val="multilevel"/>
    <w:tmpl w:val="639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AB6CFE"/>
    <w:multiLevelType w:val="multilevel"/>
    <w:tmpl w:val="2654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EB6F12"/>
    <w:multiLevelType w:val="multilevel"/>
    <w:tmpl w:val="BD6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53E13"/>
    <w:multiLevelType w:val="multilevel"/>
    <w:tmpl w:val="5C3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D668BF"/>
    <w:multiLevelType w:val="multilevel"/>
    <w:tmpl w:val="683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600090"/>
    <w:multiLevelType w:val="multilevel"/>
    <w:tmpl w:val="641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C185F"/>
    <w:multiLevelType w:val="multilevel"/>
    <w:tmpl w:val="368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B512EE"/>
    <w:multiLevelType w:val="multilevel"/>
    <w:tmpl w:val="CC4A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4256F"/>
    <w:multiLevelType w:val="multilevel"/>
    <w:tmpl w:val="868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892F8E"/>
    <w:multiLevelType w:val="multilevel"/>
    <w:tmpl w:val="247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F00E1"/>
    <w:multiLevelType w:val="multilevel"/>
    <w:tmpl w:val="C130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A21506"/>
    <w:multiLevelType w:val="multilevel"/>
    <w:tmpl w:val="7B2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5A686C"/>
    <w:multiLevelType w:val="multilevel"/>
    <w:tmpl w:val="684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F0EAF"/>
    <w:multiLevelType w:val="multilevel"/>
    <w:tmpl w:val="131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4244B"/>
    <w:multiLevelType w:val="multilevel"/>
    <w:tmpl w:val="1644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CC1854"/>
    <w:multiLevelType w:val="multilevel"/>
    <w:tmpl w:val="298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E40210"/>
    <w:multiLevelType w:val="multilevel"/>
    <w:tmpl w:val="7B66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126EB3"/>
    <w:multiLevelType w:val="multilevel"/>
    <w:tmpl w:val="52B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0199B"/>
    <w:multiLevelType w:val="multilevel"/>
    <w:tmpl w:val="E79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97802">
    <w:abstractNumId w:val="3"/>
  </w:num>
  <w:num w:numId="2" w16cid:durableId="1208838115">
    <w:abstractNumId w:val="22"/>
  </w:num>
  <w:num w:numId="3" w16cid:durableId="99763869">
    <w:abstractNumId w:val="10"/>
  </w:num>
  <w:num w:numId="4" w16cid:durableId="976571330">
    <w:abstractNumId w:val="25"/>
  </w:num>
  <w:num w:numId="5" w16cid:durableId="854922298">
    <w:abstractNumId w:val="9"/>
  </w:num>
  <w:num w:numId="6" w16cid:durableId="1046298971">
    <w:abstractNumId w:val="19"/>
  </w:num>
  <w:num w:numId="7" w16cid:durableId="590310220">
    <w:abstractNumId w:val="1"/>
  </w:num>
  <w:num w:numId="8" w16cid:durableId="1123765318">
    <w:abstractNumId w:val="5"/>
  </w:num>
  <w:num w:numId="9" w16cid:durableId="404302487">
    <w:abstractNumId w:val="32"/>
  </w:num>
  <w:num w:numId="10" w16cid:durableId="1716928329">
    <w:abstractNumId w:val="17"/>
  </w:num>
  <w:num w:numId="11" w16cid:durableId="1090471439">
    <w:abstractNumId w:val="7"/>
  </w:num>
  <w:num w:numId="12" w16cid:durableId="878394818">
    <w:abstractNumId w:val="0"/>
  </w:num>
  <w:num w:numId="13" w16cid:durableId="93937815">
    <w:abstractNumId w:val="38"/>
  </w:num>
  <w:num w:numId="14" w16cid:durableId="357241105">
    <w:abstractNumId w:val="29"/>
  </w:num>
  <w:num w:numId="15" w16cid:durableId="1701128888">
    <w:abstractNumId w:val="33"/>
  </w:num>
  <w:num w:numId="16" w16cid:durableId="1089733593">
    <w:abstractNumId w:val="37"/>
  </w:num>
  <w:num w:numId="17" w16cid:durableId="1601601087">
    <w:abstractNumId w:val="27"/>
  </w:num>
  <w:num w:numId="18" w16cid:durableId="185219142">
    <w:abstractNumId w:val="4"/>
  </w:num>
  <w:num w:numId="19" w16cid:durableId="634527893">
    <w:abstractNumId w:val="8"/>
  </w:num>
  <w:num w:numId="20" w16cid:durableId="1708943712">
    <w:abstractNumId w:val="13"/>
  </w:num>
  <w:num w:numId="21" w16cid:durableId="1000306620">
    <w:abstractNumId w:val="6"/>
  </w:num>
  <w:num w:numId="22" w16cid:durableId="663047147">
    <w:abstractNumId w:val="31"/>
  </w:num>
  <w:num w:numId="23" w16cid:durableId="1064911354">
    <w:abstractNumId w:val="14"/>
  </w:num>
  <w:num w:numId="24" w16cid:durableId="1902788582">
    <w:abstractNumId w:val="28"/>
  </w:num>
  <w:num w:numId="25" w16cid:durableId="513808332">
    <w:abstractNumId w:val="15"/>
  </w:num>
  <w:num w:numId="26" w16cid:durableId="1089810264">
    <w:abstractNumId w:val="30"/>
  </w:num>
  <w:num w:numId="27" w16cid:durableId="1775124707">
    <w:abstractNumId w:val="2"/>
  </w:num>
  <w:num w:numId="28" w16cid:durableId="1684165862">
    <w:abstractNumId w:val="36"/>
  </w:num>
  <w:num w:numId="29" w16cid:durableId="1271007519">
    <w:abstractNumId w:val="18"/>
  </w:num>
  <w:num w:numId="30" w16cid:durableId="1880699304">
    <w:abstractNumId w:val="12"/>
  </w:num>
  <w:num w:numId="31" w16cid:durableId="1657955771">
    <w:abstractNumId w:val="21"/>
  </w:num>
  <w:num w:numId="32" w16cid:durableId="1725132611">
    <w:abstractNumId w:val="34"/>
  </w:num>
  <w:num w:numId="33" w16cid:durableId="108471619">
    <w:abstractNumId w:val="24"/>
  </w:num>
  <w:num w:numId="34" w16cid:durableId="1273241886">
    <w:abstractNumId w:val="20"/>
  </w:num>
  <w:num w:numId="35" w16cid:durableId="1513488989">
    <w:abstractNumId w:val="23"/>
  </w:num>
  <w:num w:numId="36" w16cid:durableId="1096556642">
    <w:abstractNumId w:val="11"/>
  </w:num>
  <w:num w:numId="37" w16cid:durableId="25254567">
    <w:abstractNumId w:val="35"/>
  </w:num>
  <w:num w:numId="38" w16cid:durableId="460807498">
    <w:abstractNumId w:val="26"/>
  </w:num>
  <w:num w:numId="39" w16cid:durableId="18563103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96"/>
    <w:rsid w:val="002C791A"/>
    <w:rsid w:val="005E2D8D"/>
    <w:rsid w:val="00824C55"/>
    <w:rsid w:val="009E19A3"/>
    <w:rsid w:val="00C35F96"/>
    <w:rsid w:val="00EA4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A79C"/>
  <w15:docId w15:val="{45D8C63A-C6C9-4F30-8B71-A0C6DCB0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730" w:right="67" w:hanging="370"/>
      <w:jc w:val="both"/>
    </w:pPr>
    <w:rPr>
      <w:rFonts w:ascii="Arial" w:eastAsia="Arial" w:hAnsi="Arial" w:cs="Arial"/>
      <w:b/>
      <w:i/>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824C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24C5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24C55"/>
    <w:rPr>
      <w:rFonts w:asciiTheme="majorHAnsi" w:eastAsiaTheme="majorEastAsia" w:hAnsiTheme="majorHAnsi" w:cstheme="majorBidi"/>
      <w:b/>
      <w:i/>
      <w:color w:val="2F5496" w:themeColor="accent1" w:themeShade="BF"/>
      <w:sz w:val="26"/>
      <w:szCs w:val="26"/>
    </w:rPr>
  </w:style>
  <w:style w:type="character" w:customStyle="1" w:styleId="Heading3Char">
    <w:name w:val="Heading 3 Char"/>
    <w:basedOn w:val="DefaultParagraphFont"/>
    <w:link w:val="Heading3"/>
    <w:uiPriority w:val="9"/>
    <w:semiHidden/>
    <w:rsid w:val="00824C55"/>
    <w:rPr>
      <w:rFonts w:asciiTheme="majorHAnsi" w:eastAsiaTheme="majorEastAsia" w:hAnsiTheme="majorHAnsi" w:cstheme="majorBidi"/>
      <w:b/>
      <w: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CF1D2-5E80-412E-9181-D97310397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3847</Words>
  <Characters>21928</Characters>
  <Application>Microsoft Office Word</Application>
  <DocSecurity>0</DocSecurity>
  <Lines>182</Lines>
  <Paragraphs>51</Paragraphs>
  <ScaleCrop>false</ScaleCrop>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CSA43-CO4-HIGH-Comparative Analysis.docx</dc:title>
  <dc:subject/>
  <dc:creator>enigala manisha</dc:creator>
  <cp:keywords/>
  <cp:lastModifiedBy>enigala manisha</cp:lastModifiedBy>
  <cp:revision>2</cp:revision>
  <dcterms:created xsi:type="dcterms:W3CDTF">2026-08-19T16:07:00Z</dcterms:created>
  <dcterms:modified xsi:type="dcterms:W3CDTF">2026-08-19T16:07:00Z</dcterms:modified>
</cp:coreProperties>
</file>