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A9A1F" w14:textId="77777777" w:rsidR="00CE709E" w:rsidRDefault="00000000">
      <w:pPr>
        <w:spacing w:after="0" w:line="259" w:lineRule="auto"/>
        <w:ind w:left="0" w:firstLine="0"/>
        <w:jc w:val="center"/>
      </w:pPr>
      <w:r>
        <w:rPr>
          <w:i w:val="0"/>
          <w:sz w:val="34"/>
        </w:rPr>
        <w:t xml:space="preserve">SIMATS ENGINEERING </w:t>
      </w:r>
    </w:p>
    <w:p w14:paraId="77976E07" w14:textId="77777777" w:rsidR="00CE709E" w:rsidRDefault="00000000">
      <w:pPr>
        <w:spacing w:after="79" w:line="259" w:lineRule="auto"/>
        <w:ind w:left="0" w:firstLine="0"/>
        <w:jc w:val="center"/>
      </w:pPr>
      <w:r>
        <w:rPr>
          <w:i w:val="0"/>
          <w:sz w:val="28"/>
        </w:rPr>
        <w:t xml:space="preserve">ASSESSMENT TOOL 1 </w:t>
      </w:r>
    </w:p>
    <w:p w14:paraId="0764E96C" w14:textId="77777777" w:rsidR="00CE709E" w:rsidRDefault="00000000">
      <w:pPr>
        <w:spacing w:after="27" w:line="259" w:lineRule="auto"/>
        <w:ind w:left="0" w:right="0" w:firstLine="0"/>
        <w:jc w:val="left"/>
      </w:pPr>
      <w:r>
        <w:rPr>
          <w:i w:val="0"/>
          <w:sz w:val="34"/>
        </w:rPr>
        <w:t xml:space="preserve"> </w:t>
      </w:r>
    </w:p>
    <w:p w14:paraId="455B96D8" w14:textId="77777777" w:rsidR="00CE709E" w:rsidRDefault="00000000">
      <w:pPr>
        <w:spacing w:after="0" w:line="259" w:lineRule="auto"/>
        <w:ind w:left="0" w:right="0" w:firstLine="0"/>
        <w:jc w:val="left"/>
      </w:pPr>
      <w:r>
        <w:rPr>
          <w:i w:val="0"/>
          <w:sz w:val="34"/>
        </w:rPr>
        <w:t xml:space="preserve"> </w:t>
      </w:r>
    </w:p>
    <w:p w14:paraId="65B6C8AA" w14:textId="77777777" w:rsidR="00CE709E" w:rsidRDefault="00000000">
      <w:pPr>
        <w:pStyle w:val="Heading1"/>
        <w:ind w:left="-5"/>
      </w:pPr>
      <w:r>
        <w:t xml:space="preserve">COURSE NAME: INTERNET PROGRAMMING </w:t>
      </w:r>
      <w:r>
        <w:tab/>
        <w:t xml:space="preserve"> COURSE CODE: CSA43  </w:t>
      </w:r>
      <w:r>
        <w:tab/>
        <w:t xml:space="preserve"> </w:t>
      </w:r>
      <w:r>
        <w:tab/>
        <w:t xml:space="preserve"> </w:t>
      </w:r>
      <w:r>
        <w:tab/>
        <w:t xml:space="preserve"> </w:t>
      </w:r>
      <w:r>
        <w:tab/>
        <w:t xml:space="preserve"> </w:t>
      </w:r>
      <w:r>
        <w:tab/>
        <w:t xml:space="preserve"> </w:t>
      </w:r>
    </w:p>
    <w:p w14:paraId="303D06B0" w14:textId="77777777" w:rsidR="00CE709E" w:rsidRDefault="00000000">
      <w:pPr>
        <w:spacing w:after="19" w:line="259" w:lineRule="auto"/>
        <w:ind w:left="0" w:right="0" w:firstLine="0"/>
        <w:jc w:val="left"/>
      </w:pPr>
      <w:r>
        <w:rPr>
          <w:i w:val="0"/>
        </w:rPr>
        <w:t xml:space="preserve"> </w:t>
      </w:r>
    </w:p>
    <w:p w14:paraId="30365B1D" w14:textId="77777777" w:rsidR="00CE709E" w:rsidRDefault="00000000">
      <w:pPr>
        <w:spacing w:after="19" w:line="259" w:lineRule="auto"/>
        <w:ind w:left="0" w:right="0" w:firstLine="0"/>
        <w:jc w:val="left"/>
      </w:pPr>
      <w:r>
        <w:rPr>
          <w:i w:val="0"/>
        </w:rPr>
        <w:t xml:space="preserve"> </w:t>
      </w:r>
    </w:p>
    <w:p w14:paraId="305244D2" w14:textId="77777777" w:rsidR="00CE709E" w:rsidRDefault="00000000">
      <w:pPr>
        <w:spacing w:after="19"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2B2CC9FF" wp14:editId="704E18D8">
                <wp:extent cx="5651500" cy="12700"/>
                <wp:effectExtent l="0" t="0" r="0" b="0"/>
                <wp:docPr id="7388" name="Group 738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3" name="Shape 4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88" style="width:445pt;height:1pt;mso-position-horizontal-relative:char;mso-position-vertical-relative:line" coordsize="56515,127">
                <v:shape id="Shape 43" style="position:absolute;width:56515;height:0;left:0;top:0;" coordsize="5651500,0" path="m0,0l5651500,0">
                  <v:stroke weight="1pt" endcap="flat" joinstyle="miter" miterlimit="10" on="true" color="#888888"/>
                  <v:fill on="false" color="#000000" opacity="0"/>
                </v:shape>
              </v:group>
            </w:pict>
          </mc:Fallback>
        </mc:AlternateContent>
      </w:r>
      <w:r>
        <w:rPr>
          <w:i w:val="0"/>
        </w:rPr>
        <w:t xml:space="preserve"> </w:t>
      </w:r>
    </w:p>
    <w:p w14:paraId="5F270B99" w14:textId="77777777" w:rsidR="00CE709E" w:rsidRDefault="00000000">
      <w:pPr>
        <w:spacing w:after="19" w:line="259" w:lineRule="auto"/>
        <w:ind w:left="0" w:right="0" w:firstLine="0"/>
        <w:jc w:val="left"/>
      </w:pPr>
      <w:r>
        <w:rPr>
          <w:i w:val="0"/>
        </w:rPr>
        <w:t xml:space="preserve"> </w:t>
      </w:r>
    </w:p>
    <w:p w14:paraId="77F4C837" w14:textId="77777777" w:rsidR="00CE709E" w:rsidRDefault="00000000">
      <w:pPr>
        <w:pStyle w:val="Heading1"/>
        <w:ind w:left="-5"/>
      </w:pPr>
      <w:r>
        <w:t xml:space="preserve">COURSE OUTCOME COVERED </w:t>
      </w:r>
    </w:p>
    <w:p w14:paraId="04B1EBCE" w14:textId="77777777" w:rsidR="00CE709E" w:rsidRDefault="00000000">
      <w:pPr>
        <w:spacing w:after="33" w:line="259" w:lineRule="auto"/>
        <w:ind w:left="0" w:right="0" w:firstLine="0"/>
        <w:jc w:val="left"/>
      </w:pPr>
      <w:r>
        <w:rPr>
          <w:i w:val="0"/>
        </w:rPr>
        <w:t xml:space="preserve"> </w:t>
      </w:r>
    </w:p>
    <w:p w14:paraId="38B00132" w14:textId="77777777" w:rsidR="00CE709E" w:rsidRDefault="00000000">
      <w:pPr>
        <w:spacing w:after="22" w:line="259" w:lineRule="auto"/>
        <w:ind w:left="-5" w:right="0" w:hanging="10"/>
        <w:jc w:val="left"/>
      </w:pPr>
      <w:r>
        <w:rPr>
          <w:i w:val="0"/>
        </w:rPr>
        <w:t xml:space="preserve">CO 4: </w:t>
      </w:r>
      <w:r>
        <w:rPr>
          <w:b w:val="0"/>
          <w:i w:val="0"/>
          <w:sz w:val="22"/>
        </w:rPr>
        <w:t xml:space="preserve">Formulate data-driven web solutions using XML, XSLT, and JSP within the MVC framework. </w:t>
      </w:r>
    </w:p>
    <w:p w14:paraId="532AC051" w14:textId="77777777" w:rsidR="00CE709E" w:rsidRDefault="00000000">
      <w:pPr>
        <w:spacing w:after="28" w:line="259" w:lineRule="auto"/>
        <w:ind w:left="0" w:right="0" w:firstLine="0"/>
        <w:jc w:val="left"/>
      </w:pPr>
      <w:r>
        <w:rPr>
          <w:b w:val="0"/>
          <w:i w:val="0"/>
        </w:rPr>
        <w:t xml:space="preserve"> </w:t>
      </w:r>
    </w:p>
    <w:p w14:paraId="2A20C582" w14:textId="77777777" w:rsidR="00CE709E" w:rsidRDefault="00000000">
      <w:pPr>
        <w:spacing w:after="22" w:line="259" w:lineRule="auto"/>
        <w:ind w:left="-5" w:right="0" w:hanging="10"/>
        <w:jc w:val="left"/>
      </w:pPr>
      <w:r>
        <w:rPr>
          <w:b w:val="0"/>
          <w:i w:val="0"/>
        </w:rPr>
        <w:t xml:space="preserve">Assessment </w:t>
      </w:r>
      <w:proofErr w:type="gramStart"/>
      <w:r>
        <w:rPr>
          <w:b w:val="0"/>
          <w:i w:val="0"/>
        </w:rPr>
        <w:t>Tool :</w:t>
      </w:r>
      <w:proofErr w:type="gramEnd"/>
      <w:r>
        <w:rPr>
          <w:b w:val="0"/>
          <w:i w:val="0"/>
          <w:sz w:val="22"/>
        </w:rPr>
        <w:t xml:space="preserve"> Comparative Analysis (BL4)</w:t>
      </w:r>
      <w:r>
        <w:rPr>
          <w:b w:val="0"/>
          <w:i w:val="0"/>
        </w:rPr>
        <w:t xml:space="preserve"> </w:t>
      </w:r>
    </w:p>
    <w:p w14:paraId="4645DD26" w14:textId="77777777" w:rsidR="00CE709E" w:rsidRDefault="00000000">
      <w:pPr>
        <w:spacing w:after="19" w:line="259" w:lineRule="auto"/>
        <w:ind w:left="0" w:right="0" w:firstLine="0"/>
        <w:jc w:val="left"/>
      </w:pPr>
      <w:r>
        <w:rPr>
          <w:b w:val="0"/>
          <w:i w:val="0"/>
        </w:rPr>
        <w:t xml:space="preserve"> </w:t>
      </w:r>
    </w:p>
    <w:p w14:paraId="0141DB3E" w14:textId="77777777" w:rsidR="00CE709E" w:rsidRDefault="00000000">
      <w:pPr>
        <w:spacing w:after="19" w:line="259" w:lineRule="auto"/>
        <w:ind w:left="0" w:right="0" w:firstLine="0"/>
        <w:jc w:val="left"/>
      </w:pPr>
      <w:r>
        <w:rPr>
          <w:b w:val="0"/>
          <w:i w:val="0"/>
        </w:rPr>
        <w:t xml:space="preserve">Weightage: 40% </w:t>
      </w:r>
    </w:p>
    <w:p w14:paraId="5684843B" w14:textId="77777777" w:rsidR="00CE709E" w:rsidRDefault="00000000">
      <w:pPr>
        <w:spacing w:after="19" w:line="259" w:lineRule="auto"/>
        <w:ind w:left="0" w:right="0" w:firstLine="0"/>
        <w:jc w:val="left"/>
      </w:pPr>
      <w:r>
        <w:rPr>
          <w:b w:val="0"/>
          <w:i w:val="0"/>
        </w:rPr>
        <w:t xml:space="preserve"> </w:t>
      </w:r>
    </w:p>
    <w:p w14:paraId="34D1B9CE" w14:textId="77777777" w:rsidR="00CE709E" w:rsidRDefault="00000000">
      <w:pPr>
        <w:spacing w:after="40"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7F1C152B" wp14:editId="736518D1">
                <wp:extent cx="5651500" cy="12700"/>
                <wp:effectExtent l="0" t="0" r="0" b="0"/>
                <wp:docPr id="7389" name="Group 738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2" name="Shape 10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89" style="width:445pt;height:1pt;mso-position-horizontal-relative:char;mso-position-vertical-relative:line" coordsize="56515,127">
                <v:shape id="Shape 102" style="position:absolute;width:56515;height:0;left:0;top:0;" coordsize="5651500,0" path="m0,0l5651500,0">
                  <v:stroke weight="1pt" endcap="flat" joinstyle="miter" miterlimit="10" on="true" color="#888888"/>
                  <v:fill on="false" color="#000000" opacity="0"/>
                </v:shape>
              </v:group>
            </w:pict>
          </mc:Fallback>
        </mc:AlternateContent>
      </w:r>
      <w:r>
        <w:rPr>
          <w:b w:val="0"/>
          <w:i w:val="0"/>
        </w:rPr>
        <w:t xml:space="preserve"> </w:t>
      </w:r>
    </w:p>
    <w:p w14:paraId="6CD1E821" w14:textId="77777777" w:rsidR="00CE709E" w:rsidRDefault="00000000">
      <w:pPr>
        <w:pStyle w:val="Heading1"/>
        <w:tabs>
          <w:tab w:val="center" w:pos="5040"/>
          <w:tab w:val="center" w:pos="5760"/>
          <w:tab w:val="center" w:pos="6480"/>
          <w:tab w:val="right" w:pos="9092"/>
        </w:tabs>
        <w:spacing w:after="267"/>
        <w:ind w:left="-15" w:firstLine="0"/>
      </w:pPr>
      <w:r>
        <w:t xml:space="preserve">QUESTIONS: ANSWER ANY </w:t>
      </w:r>
      <w:proofErr w:type="gramStart"/>
      <w:r>
        <w:t xml:space="preserve">THREE  </w:t>
      </w:r>
      <w:r>
        <w:tab/>
      </w:r>
      <w:proofErr w:type="gramEnd"/>
      <w:r>
        <w:t xml:space="preserve"> </w:t>
      </w:r>
      <w:r>
        <w:tab/>
        <w:t xml:space="preserve"> </w:t>
      </w:r>
      <w:r>
        <w:tab/>
        <w:t xml:space="preserve"> </w:t>
      </w:r>
      <w:r>
        <w:tab/>
        <w:t xml:space="preserve">Total Marks: 30  </w:t>
      </w:r>
    </w:p>
    <w:p w14:paraId="4BC32117" w14:textId="77777777" w:rsidR="00CE709E" w:rsidRDefault="00000000">
      <w:pPr>
        <w:numPr>
          <w:ilvl w:val="0"/>
          <w:numId w:val="1"/>
        </w:numPr>
        <w:spacing w:after="230"/>
        <w:ind w:right="54" w:hanging="360"/>
      </w:pPr>
      <w:r>
        <w:t xml:space="preserve">A company intends to transform and present XML data as structured web reports for end users. Critically </w:t>
      </w:r>
      <w:proofErr w:type="spellStart"/>
      <w:r>
        <w:t>analyze</w:t>
      </w:r>
      <w:proofErr w:type="spellEnd"/>
      <w:r>
        <w:t xml:space="preserve"> and compare XSLT-based transformation with </w:t>
      </w:r>
      <w:proofErr w:type="spellStart"/>
      <w:r>
        <w:t>JavaServer</w:t>
      </w:r>
      <w:proofErr w:type="spellEnd"/>
      <w: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r>
        <w:rPr>
          <w:sz w:val="22"/>
        </w:rPr>
        <w:t xml:space="preserve"> </w:t>
      </w:r>
    </w:p>
    <w:p w14:paraId="17D946CD" w14:textId="77777777" w:rsidR="00CE709E" w:rsidRDefault="00000000">
      <w:pPr>
        <w:spacing w:after="292"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0875F00F" wp14:editId="2F8712BE">
                <wp:extent cx="5651500" cy="12700"/>
                <wp:effectExtent l="0" t="0" r="0" b="0"/>
                <wp:docPr id="7390" name="Group 739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76" name="Shape 27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90" style="width:445pt;height:1pt;mso-position-horizontal-relative:char;mso-position-vertical-relative:line" coordsize="56515,127">
                <v:shape id="Shape 27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57DD8FA" w14:textId="77777777" w:rsidR="00CE709E" w:rsidRDefault="00000000">
      <w:pPr>
        <w:numPr>
          <w:ilvl w:val="0"/>
          <w:numId w:val="1"/>
        </w:numPr>
        <w:spacing w:after="88"/>
        <w:ind w:right="54" w:hanging="360"/>
      </w:pPr>
      <w:r>
        <w:t xml:space="preserve">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  </w:t>
      </w:r>
    </w:p>
    <w:p w14:paraId="47F9B2A1" w14:textId="77777777" w:rsidR="00CE709E" w:rsidRDefault="00000000">
      <w:pPr>
        <w:spacing w:after="0"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6BE6CBB4" wp14:editId="10219993">
                <wp:extent cx="5651500" cy="12700"/>
                <wp:effectExtent l="0" t="0" r="0" b="0"/>
                <wp:docPr id="7391" name="Group 739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13" name="Shape 41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91" style="width:445pt;height:1pt;mso-position-horizontal-relative:char;mso-position-vertical-relative:line" coordsize="56515,127">
                <v:shape id="Shape 41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146B316" w14:textId="77777777" w:rsidR="00CE709E" w:rsidRDefault="00000000">
      <w:pPr>
        <w:numPr>
          <w:ilvl w:val="0"/>
          <w:numId w:val="1"/>
        </w:numPr>
        <w:spacing w:after="88"/>
        <w:ind w:right="54" w:hanging="360"/>
      </w:pPr>
      <w:r>
        <w:lastRenderedPageBreak/>
        <w:t xml:space="preserve">In a system where structured data must be validated before storage, critically compare XML Schema-based validation with database-level validation techniques implemented through JSP/JDBC or PHP-based systems. </w:t>
      </w:r>
      <w:proofErr w:type="spellStart"/>
      <w:r>
        <w:t>Analyze</w:t>
      </w:r>
      <w:proofErr w:type="spellEnd"/>
      <w:r>
        <w:t xml:space="preserve"> how each approach ensures data integrity, handles validation complexity, and impacts overall system performance. Additionally, evaluate their effectiveness in real-time environments where immediate validation and response are critical.  </w:t>
      </w:r>
    </w:p>
    <w:p w14:paraId="205142B6" w14:textId="77777777" w:rsidR="00CE709E" w:rsidRDefault="00000000">
      <w:pPr>
        <w:spacing w:after="260"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740D6681" wp14:editId="4122555B">
                <wp:extent cx="5651500" cy="12700"/>
                <wp:effectExtent l="0" t="0" r="0" b="0"/>
                <wp:docPr id="7588" name="Group 758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36" name="Shape 53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88" style="width:445pt;height:1pt;mso-position-horizontal-relative:char;mso-position-vertical-relative:line" coordsize="56515,127">
                <v:shape id="Shape 53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8791349" w14:textId="77777777" w:rsidR="00CE709E" w:rsidRDefault="00000000">
      <w:pPr>
        <w:numPr>
          <w:ilvl w:val="0"/>
          <w:numId w:val="1"/>
        </w:numPr>
        <w:spacing w:after="230"/>
        <w:ind w:right="54" w:hanging="360"/>
      </w:pPr>
      <w:r>
        <w:t xml:space="preserve">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r>
        <w:rPr>
          <w:sz w:val="22"/>
        </w:rPr>
        <w:t xml:space="preserve"> </w:t>
      </w:r>
    </w:p>
    <w:p w14:paraId="07E5C931" w14:textId="77777777" w:rsidR="00CE709E" w:rsidRDefault="00000000">
      <w:pPr>
        <w:spacing w:after="252"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5D314C83" wp14:editId="4751303B">
                <wp:extent cx="5651500" cy="12700"/>
                <wp:effectExtent l="0" t="0" r="0" b="0"/>
                <wp:docPr id="7589" name="Group 758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45" name="Shape 64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89" style="width:445pt;height:1pt;mso-position-horizontal-relative:char;mso-position-vertical-relative:line" coordsize="56515,127">
                <v:shape id="Shape 64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563FEF9" w14:textId="77777777" w:rsidR="00CE709E" w:rsidRDefault="00000000">
      <w:pPr>
        <w:numPr>
          <w:ilvl w:val="0"/>
          <w:numId w:val="1"/>
        </w:numPr>
        <w:spacing w:after="248"/>
        <w:ind w:right="54" w:hanging="360"/>
      </w:pPr>
      <w:r>
        <w:t xml:space="preserve">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  </w:t>
      </w:r>
    </w:p>
    <w:p w14:paraId="38394357" w14:textId="77777777" w:rsidR="00CE709E" w:rsidRDefault="00000000">
      <w:pPr>
        <w:spacing w:after="19" w:line="259" w:lineRule="auto"/>
        <w:ind w:left="0" w:right="0" w:firstLine="0"/>
        <w:jc w:val="left"/>
      </w:pPr>
      <w:r>
        <w:t xml:space="preserve"> </w:t>
      </w:r>
    </w:p>
    <w:p w14:paraId="07D932E1" w14:textId="77777777" w:rsidR="00CE709E" w:rsidRDefault="00000000">
      <w:pPr>
        <w:spacing w:after="19" w:line="259" w:lineRule="auto"/>
        <w:ind w:left="0" w:right="0" w:firstLine="0"/>
        <w:jc w:val="left"/>
      </w:pPr>
      <w:r>
        <w:t xml:space="preserve"> </w:t>
      </w:r>
    </w:p>
    <w:p w14:paraId="3281A626" w14:textId="77777777" w:rsidR="00CE709E" w:rsidRDefault="00000000">
      <w:pPr>
        <w:spacing w:after="19" w:line="259" w:lineRule="auto"/>
        <w:ind w:left="0" w:right="0" w:firstLine="0"/>
        <w:jc w:val="left"/>
      </w:pPr>
      <w:r>
        <w:t xml:space="preserve"> </w:t>
      </w:r>
    </w:p>
    <w:p w14:paraId="32CFD36D" w14:textId="77777777" w:rsidR="00CE709E" w:rsidRDefault="00000000">
      <w:pPr>
        <w:spacing w:after="19" w:line="259" w:lineRule="auto"/>
        <w:ind w:left="0" w:right="0" w:firstLine="0"/>
        <w:jc w:val="left"/>
      </w:pPr>
      <w:r>
        <w:t xml:space="preserve"> </w:t>
      </w:r>
    </w:p>
    <w:p w14:paraId="69EECB58" w14:textId="77777777" w:rsidR="00CE709E" w:rsidRDefault="00000000">
      <w:pPr>
        <w:ind w:left="0" w:right="54" w:firstLine="0"/>
      </w:pPr>
      <w:r>
        <w:t xml:space="preserve"> Code of Conduct: </w:t>
      </w:r>
    </w:p>
    <w:p w14:paraId="08FBEB81" w14:textId="77777777" w:rsidR="00CE709E" w:rsidRDefault="00000000">
      <w:pPr>
        <w:spacing w:after="19" w:line="259" w:lineRule="auto"/>
        <w:ind w:left="0" w:right="0" w:firstLine="0"/>
        <w:jc w:val="left"/>
      </w:pPr>
      <w:r>
        <w:rPr>
          <w:b w:val="0"/>
        </w:rPr>
        <w:t xml:space="preserve"> </w:t>
      </w:r>
    </w:p>
    <w:p w14:paraId="438662FE" w14:textId="6CCAF938" w:rsidR="00CE709E" w:rsidRDefault="00000000">
      <w:pPr>
        <w:spacing w:after="0" w:line="276" w:lineRule="auto"/>
        <w:ind w:left="0" w:right="70" w:firstLine="0"/>
      </w:pPr>
      <w:proofErr w:type="spellStart"/>
      <w:r>
        <w:rPr>
          <w:b w:val="0"/>
        </w:rPr>
        <w:t>I_</w:t>
      </w:r>
      <w:proofErr w:type="gramStart"/>
      <w:r w:rsidR="00920505">
        <w:rPr>
          <w:b w:val="0"/>
        </w:rPr>
        <w:t>G.Devika</w:t>
      </w:r>
      <w:proofErr w:type="spellEnd"/>
      <w:proofErr w:type="gramEnd"/>
      <w:r w:rsidR="00E4799B">
        <w:rPr>
          <w:b w:val="0"/>
        </w:rPr>
        <w:t>(19237</w:t>
      </w:r>
      <w:r w:rsidR="00920505">
        <w:rPr>
          <w:b w:val="0"/>
        </w:rPr>
        <w:t>1086</w:t>
      </w:r>
      <w:r w:rsidR="00E4799B">
        <w:rPr>
          <w:b w:val="0"/>
        </w:rPr>
        <w:t>)</w:t>
      </w:r>
      <w:r>
        <w:rPr>
          <w:b w:val="0"/>
        </w:rPr>
        <w:t xml:space="preserve"> (Name / Reg No) certify that this submission is my original work and that I have adhered to the guidelines specified for this assessment. I understand that any violation of academic integrity rules will result in disciplinary action. </w:t>
      </w:r>
    </w:p>
    <w:p w14:paraId="15908DC8" w14:textId="77777777" w:rsidR="00CE709E" w:rsidRDefault="00000000">
      <w:pPr>
        <w:spacing w:after="19" w:line="259" w:lineRule="auto"/>
        <w:ind w:left="0" w:right="0" w:firstLine="0"/>
        <w:jc w:val="left"/>
      </w:pPr>
      <w:r>
        <w:rPr>
          <w:b w:val="0"/>
        </w:rPr>
        <w:t xml:space="preserve"> </w:t>
      </w:r>
    </w:p>
    <w:p w14:paraId="659BED86" w14:textId="58B68116" w:rsidR="00CE709E" w:rsidRPr="00E4799B" w:rsidRDefault="00000000">
      <w:pPr>
        <w:ind w:left="0" w:right="54" w:firstLine="0"/>
        <w:rPr>
          <w:rFonts w:ascii="Times New Roman" w:hAnsi="Times New Roman" w:cs="Times New Roman"/>
          <w:b w:val="0"/>
          <w:bCs/>
        </w:rPr>
      </w:pPr>
      <w:r>
        <w:t xml:space="preserve">Signature of the student: </w:t>
      </w:r>
      <w:r w:rsidR="00920505">
        <w:rPr>
          <w:rFonts w:ascii="Times New Roman" w:hAnsi="Times New Roman" w:cs="Times New Roman"/>
          <w:b w:val="0"/>
          <w:bCs/>
        </w:rPr>
        <w:t>G.Devika</w:t>
      </w:r>
    </w:p>
    <w:p w14:paraId="29F40C8A" w14:textId="77777777" w:rsidR="00CE709E" w:rsidRDefault="00000000">
      <w:pPr>
        <w:spacing w:after="19" w:line="259" w:lineRule="auto"/>
        <w:ind w:left="0" w:right="0" w:firstLine="0"/>
        <w:jc w:val="left"/>
      </w:pPr>
      <w:r>
        <w:rPr>
          <w:b w:val="0"/>
          <w:i w:val="0"/>
        </w:rPr>
        <w:t xml:space="preserve"> </w:t>
      </w:r>
    </w:p>
    <w:p w14:paraId="1291E254" w14:textId="77777777" w:rsidR="00CE709E" w:rsidRDefault="00000000">
      <w:pPr>
        <w:spacing w:after="19" w:line="259" w:lineRule="auto"/>
        <w:ind w:left="0" w:right="0" w:firstLine="0"/>
        <w:jc w:val="left"/>
      </w:pPr>
      <w:r>
        <w:rPr>
          <w:b w:val="0"/>
        </w:rPr>
        <w:t xml:space="preserve"> </w:t>
      </w:r>
    </w:p>
    <w:p w14:paraId="01A45BFA" w14:textId="77777777" w:rsidR="00CE709E" w:rsidRDefault="00000000">
      <w:pPr>
        <w:spacing w:after="19" w:line="259" w:lineRule="auto"/>
        <w:ind w:left="0" w:right="0" w:firstLine="0"/>
        <w:jc w:val="left"/>
      </w:pPr>
      <w:r>
        <w:rPr>
          <w:i w:val="0"/>
        </w:rPr>
        <w:t xml:space="preserve"> </w:t>
      </w:r>
    </w:p>
    <w:p w14:paraId="196946C9" w14:textId="77777777" w:rsidR="00CE709E" w:rsidRDefault="00000000">
      <w:pPr>
        <w:spacing w:after="0" w:line="259" w:lineRule="auto"/>
        <w:ind w:left="0" w:right="0" w:firstLine="0"/>
        <w:jc w:val="left"/>
      </w:pPr>
      <w:r>
        <w:rPr>
          <w:i w:val="0"/>
        </w:rPr>
        <w:t xml:space="preserve"> </w:t>
      </w:r>
    </w:p>
    <w:p w14:paraId="76CD5300" w14:textId="77777777" w:rsidR="00CE709E" w:rsidRDefault="00000000">
      <w:pPr>
        <w:spacing w:after="19" w:line="259" w:lineRule="auto"/>
        <w:ind w:left="0" w:right="0" w:firstLine="0"/>
        <w:jc w:val="left"/>
      </w:pPr>
      <w:r>
        <w:rPr>
          <w:i w:val="0"/>
        </w:rPr>
        <w:t xml:space="preserve"> </w:t>
      </w:r>
    </w:p>
    <w:p w14:paraId="3DF6255E" w14:textId="77777777" w:rsidR="00CE709E" w:rsidRDefault="00000000">
      <w:pPr>
        <w:spacing w:after="19" w:line="259" w:lineRule="auto"/>
        <w:ind w:left="0" w:right="0" w:firstLine="0"/>
        <w:jc w:val="left"/>
      </w:pPr>
      <w:r>
        <w:rPr>
          <w:i w:val="0"/>
        </w:rPr>
        <w:lastRenderedPageBreak/>
        <w:t xml:space="preserve"> </w:t>
      </w:r>
    </w:p>
    <w:p w14:paraId="27045AD8" w14:textId="77777777" w:rsidR="00CE709E" w:rsidRDefault="00000000">
      <w:pPr>
        <w:spacing w:after="19" w:line="259" w:lineRule="auto"/>
        <w:ind w:left="0" w:right="0" w:firstLine="0"/>
        <w:jc w:val="left"/>
      </w:pPr>
      <w:r>
        <w:rPr>
          <w:i w:val="0"/>
        </w:rPr>
        <w:t xml:space="preserve"> </w:t>
      </w:r>
    </w:p>
    <w:p w14:paraId="6D1DE62F" w14:textId="77777777" w:rsidR="00CE709E" w:rsidRDefault="00000000">
      <w:pPr>
        <w:spacing w:after="19" w:line="259" w:lineRule="auto"/>
        <w:ind w:left="0" w:right="0" w:firstLine="0"/>
        <w:jc w:val="left"/>
      </w:pPr>
      <w:r>
        <w:rPr>
          <w:i w:val="0"/>
        </w:rPr>
        <w:t xml:space="preserve"> </w:t>
      </w:r>
    </w:p>
    <w:p w14:paraId="2F14917C" w14:textId="77777777" w:rsidR="00CE709E" w:rsidRDefault="00000000">
      <w:pPr>
        <w:spacing w:after="19" w:line="259" w:lineRule="auto"/>
        <w:ind w:left="0" w:right="0" w:firstLine="0"/>
        <w:jc w:val="left"/>
      </w:pPr>
      <w:r>
        <w:rPr>
          <w:i w:val="0"/>
        </w:rPr>
        <w:t xml:space="preserve"> </w:t>
      </w:r>
    </w:p>
    <w:p w14:paraId="431E17FD" w14:textId="77777777" w:rsidR="00CE709E" w:rsidRDefault="00000000">
      <w:pPr>
        <w:spacing w:after="19" w:line="259" w:lineRule="auto"/>
        <w:ind w:left="0" w:right="0" w:firstLine="0"/>
        <w:jc w:val="left"/>
      </w:pPr>
      <w:r>
        <w:rPr>
          <w:i w:val="0"/>
        </w:rPr>
        <w:t xml:space="preserve"> </w:t>
      </w:r>
    </w:p>
    <w:p w14:paraId="748B2BDC" w14:textId="77777777" w:rsidR="00CE709E" w:rsidRDefault="00000000">
      <w:pPr>
        <w:spacing w:after="19" w:line="259" w:lineRule="auto"/>
        <w:ind w:left="0" w:right="0" w:firstLine="0"/>
        <w:jc w:val="left"/>
      </w:pPr>
      <w:r>
        <w:rPr>
          <w:i w:val="0"/>
        </w:rPr>
        <w:t xml:space="preserve"> </w:t>
      </w:r>
    </w:p>
    <w:p w14:paraId="1A1E86CB" w14:textId="77777777" w:rsidR="00CE709E" w:rsidRDefault="00000000">
      <w:pPr>
        <w:spacing w:after="19" w:line="259" w:lineRule="auto"/>
        <w:ind w:left="0" w:right="0" w:firstLine="0"/>
        <w:jc w:val="left"/>
      </w:pPr>
      <w:r>
        <w:rPr>
          <w:i w:val="0"/>
        </w:rPr>
        <w:t xml:space="preserve"> </w:t>
      </w:r>
    </w:p>
    <w:p w14:paraId="2025D491" w14:textId="77777777" w:rsidR="00CE709E" w:rsidRDefault="00000000">
      <w:pPr>
        <w:spacing w:after="19" w:line="259" w:lineRule="auto"/>
        <w:ind w:left="0" w:right="0" w:firstLine="0"/>
        <w:jc w:val="left"/>
      </w:pPr>
      <w:r>
        <w:rPr>
          <w:i w:val="0"/>
        </w:rPr>
        <w:t xml:space="preserve"> </w:t>
      </w:r>
    </w:p>
    <w:p w14:paraId="665888B4" w14:textId="77777777" w:rsidR="00CE709E" w:rsidRDefault="00000000">
      <w:pPr>
        <w:spacing w:after="19" w:line="259" w:lineRule="auto"/>
        <w:ind w:left="0" w:right="0" w:firstLine="0"/>
        <w:jc w:val="left"/>
      </w:pPr>
      <w:r>
        <w:rPr>
          <w:i w:val="0"/>
        </w:rPr>
        <w:t xml:space="preserve"> </w:t>
      </w:r>
    </w:p>
    <w:p w14:paraId="6D814CE9" w14:textId="77777777" w:rsidR="00CE709E" w:rsidRDefault="00000000">
      <w:pPr>
        <w:spacing w:after="19" w:line="259" w:lineRule="auto"/>
        <w:ind w:left="0" w:right="0" w:firstLine="0"/>
        <w:jc w:val="left"/>
      </w:pPr>
      <w:r>
        <w:rPr>
          <w:i w:val="0"/>
        </w:rPr>
        <w:t xml:space="preserve"> </w:t>
      </w:r>
    </w:p>
    <w:p w14:paraId="14707996" w14:textId="77777777" w:rsidR="00CE709E" w:rsidRDefault="00000000">
      <w:pPr>
        <w:spacing w:after="19" w:line="259" w:lineRule="auto"/>
        <w:ind w:left="0" w:right="0" w:firstLine="0"/>
        <w:jc w:val="left"/>
      </w:pPr>
      <w:r>
        <w:rPr>
          <w:i w:val="0"/>
        </w:rPr>
        <w:t xml:space="preserve"> </w:t>
      </w:r>
    </w:p>
    <w:p w14:paraId="39F53B8C" w14:textId="77777777" w:rsidR="00CE709E" w:rsidRDefault="00000000">
      <w:pPr>
        <w:spacing w:after="23" w:line="259" w:lineRule="auto"/>
        <w:ind w:left="-5" w:right="0" w:hanging="10"/>
        <w:jc w:val="left"/>
      </w:pPr>
      <w:r>
        <w:rPr>
          <w:i w:val="0"/>
        </w:rPr>
        <w:t xml:space="preserve">RUBRICS FOR CALCULATION: </w:t>
      </w:r>
    </w:p>
    <w:p w14:paraId="0FFA2B5A" w14:textId="77777777" w:rsidR="00CE709E" w:rsidRDefault="00000000">
      <w:pPr>
        <w:spacing w:after="19" w:line="259" w:lineRule="auto"/>
        <w:ind w:left="0" w:right="0" w:firstLine="0"/>
        <w:jc w:val="left"/>
      </w:pPr>
      <w:r>
        <w:rPr>
          <w:i w:val="0"/>
        </w:rPr>
        <w:t xml:space="preserve"> </w:t>
      </w:r>
    </w:p>
    <w:p w14:paraId="0B5DC5BC" w14:textId="77777777" w:rsidR="00CE709E" w:rsidRDefault="00000000">
      <w:pPr>
        <w:spacing w:after="0" w:line="259" w:lineRule="auto"/>
        <w:ind w:left="0" w:right="0" w:firstLine="0"/>
        <w:jc w:val="left"/>
      </w:pPr>
      <w:r>
        <w:rPr>
          <w:i w:val="0"/>
        </w:rPr>
        <w:t xml:space="preserve"> </w:t>
      </w:r>
    </w:p>
    <w:tbl>
      <w:tblPr>
        <w:tblStyle w:val="TableGrid"/>
        <w:tblW w:w="9020" w:type="dxa"/>
        <w:tblInd w:w="10" w:type="dxa"/>
        <w:tblCellMar>
          <w:top w:w="287" w:type="dxa"/>
          <w:left w:w="95" w:type="dxa"/>
          <w:bottom w:w="27" w:type="dxa"/>
          <w:right w:w="44" w:type="dxa"/>
        </w:tblCellMar>
        <w:tblLook w:val="04A0" w:firstRow="1" w:lastRow="0" w:firstColumn="1" w:lastColumn="0" w:noHBand="0" w:noVBand="1"/>
      </w:tblPr>
      <w:tblGrid>
        <w:gridCol w:w="1420"/>
        <w:gridCol w:w="1220"/>
        <w:gridCol w:w="1680"/>
        <w:gridCol w:w="1560"/>
        <w:gridCol w:w="1580"/>
        <w:gridCol w:w="1560"/>
      </w:tblGrid>
      <w:tr w:rsidR="00CE709E" w14:paraId="1DF57015" w14:textId="77777777">
        <w:trPr>
          <w:trHeight w:val="560"/>
        </w:trPr>
        <w:tc>
          <w:tcPr>
            <w:tcW w:w="1420" w:type="dxa"/>
            <w:tcBorders>
              <w:top w:val="single" w:sz="8" w:space="0" w:color="000000"/>
              <w:left w:val="single" w:sz="8" w:space="0" w:color="000000"/>
              <w:bottom w:val="single" w:sz="8" w:space="0" w:color="000000"/>
              <w:right w:val="single" w:sz="8" w:space="0" w:color="000000"/>
            </w:tcBorders>
            <w:vAlign w:val="bottom"/>
          </w:tcPr>
          <w:p w14:paraId="27776CF4" w14:textId="77777777" w:rsidR="00CE709E" w:rsidRDefault="00000000">
            <w:pPr>
              <w:spacing w:after="0" w:line="259" w:lineRule="auto"/>
              <w:ind w:left="0" w:right="0" w:firstLine="0"/>
              <w:jc w:val="left"/>
            </w:pPr>
            <w:r>
              <w:rPr>
                <w:i w:val="0"/>
                <w:sz w:val="20"/>
              </w:rPr>
              <w:t xml:space="preserve">  </w:t>
            </w:r>
          </w:p>
        </w:tc>
        <w:tc>
          <w:tcPr>
            <w:tcW w:w="1220" w:type="dxa"/>
            <w:tcBorders>
              <w:top w:val="single" w:sz="8" w:space="0" w:color="000000"/>
              <w:left w:val="single" w:sz="8" w:space="0" w:color="000000"/>
              <w:bottom w:val="single" w:sz="8" w:space="0" w:color="000000"/>
              <w:right w:val="single" w:sz="8" w:space="0" w:color="000000"/>
            </w:tcBorders>
            <w:vAlign w:val="bottom"/>
          </w:tcPr>
          <w:p w14:paraId="2B9B9433" w14:textId="77777777" w:rsidR="00CE709E" w:rsidRDefault="00000000">
            <w:pPr>
              <w:spacing w:after="0" w:line="259" w:lineRule="auto"/>
              <w:ind w:left="61" w:right="0" w:firstLine="0"/>
              <w:jc w:val="center"/>
            </w:pPr>
            <w:r>
              <w:rPr>
                <w:i w:val="0"/>
                <w:sz w:val="20"/>
              </w:rPr>
              <w:t xml:space="preserve">  </w:t>
            </w:r>
          </w:p>
        </w:tc>
        <w:tc>
          <w:tcPr>
            <w:tcW w:w="3240" w:type="dxa"/>
            <w:gridSpan w:val="2"/>
            <w:tcBorders>
              <w:top w:val="single" w:sz="8" w:space="0" w:color="000000"/>
              <w:left w:val="single" w:sz="8" w:space="0" w:color="000000"/>
              <w:bottom w:val="single" w:sz="8" w:space="0" w:color="000000"/>
              <w:right w:val="single" w:sz="8" w:space="0" w:color="000000"/>
            </w:tcBorders>
            <w:vAlign w:val="bottom"/>
          </w:tcPr>
          <w:p w14:paraId="0A912DEA" w14:textId="77777777" w:rsidR="00CE709E" w:rsidRDefault="00000000">
            <w:pPr>
              <w:spacing w:after="0" w:line="259" w:lineRule="auto"/>
              <w:ind w:left="0" w:right="56" w:firstLine="0"/>
              <w:jc w:val="center"/>
            </w:pPr>
            <w:r>
              <w:rPr>
                <w:i w:val="0"/>
                <w:color w:val="222222"/>
              </w:rPr>
              <w:t xml:space="preserve">Comparative analysis </w:t>
            </w:r>
          </w:p>
        </w:tc>
        <w:tc>
          <w:tcPr>
            <w:tcW w:w="1580" w:type="dxa"/>
            <w:tcBorders>
              <w:top w:val="single" w:sz="8" w:space="0" w:color="000000"/>
              <w:left w:val="single" w:sz="8" w:space="0" w:color="000000"/>
              <w:bottom w:val="single" w:sz="8" w:space="0" w:color="000000"/>
              <w:right w:val="single" w:sz="8" w:space="0" w:color="000000"/>
            </w:tcBorders>
            <w:vAlign w:val="bottom"/>
          </w:tcPr>
          <w:p w14:paraId="7E9B251F" w14:textId="77777777" w:rsidR="00CE709E" w:rsidRDefault="00000000">
            <w:pPr>
              <w:spacing w:after="0" w:line="259" w:lineRule="auto"/>
              <w:ind w:left="51" w:right="0" w:firstLine="0"/>
              <w:jc w:val="center"/>
            </w:pPr>
            <w:r>
              <w:rPr>
                <w:i w:val="0"/>
                <w:sz w:val="20"/>
              </w:rP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14:paraId="20EC2288" w14:textId="77777777" w:rsidR="00CE709E" w:rsidRDefault="00000000">
            <w:pPr>
              <w:spacing w:after="0" w:line="259" w:lineRule="auto"/>
              <w:ind w:left="61" w:right="0" w:firstLine="0"/>
              <w:jc w:val="center"/>
            </w:pPr>
            <w:r>
              <w:rPr>
                <w:i w:val="0"/>
                <w:sz w:val="20"/>
              </w:rPr>
              <w:t xml:space="preserve">  </w:t>
            </w:r>
          </w:p>
        </w:tc>
      </w:tr>
      <w:tr w:rsidR="00CE709E" w14:paraId="13BAD04F" w14:textId="77777777">
        <w:trPr>
          <w:trHeight w:val="780"/>
        </w:trPr>
        <w:tc>
          <w:tcPr>
            <w:tcW w:w="1420" w:type="dxa"/>
            <w:tcBorders>
              <w:top w:val="single" w:sz="8" w:space="0" w:color="000000"/>
              <w:left w:val="single" w:sz="8" w:space="0" w:color="000000"/>
              <w:bottom w:val="single" w:sz="8" w:space="0" w:color="000000"/>
              <w:right w:val="single" w:sz="8" w:space="0" w:color="000000"/>
            </w:tcBorders>
            <w:vAlign w:val="bottom"/>
          </w:tcPr>
          <w:p w14:paraId="6BD9A3B4" w14:textId="77777777" w:rsidR="00CE709E" w:rsidRDefault="00000000">
            <w:pPr>
              <w:spacing w:after="0" w:line="259" w:lineRule="auto"/>
              <w:ind w:left="0" w:right="66" w:firstLine="0"/>
              <w:jc w:val="center"/>
            </w:pPr>
            <w:r>
              <w:rPr>
                <w:i w:val="0"/>
                <w:sz w:val="20"/>
              </w:rPr>
              <w:t xml:space="preserve">Criteria </w:t>
            </w:r>
          </w:p>
        </w:tc>
        <w:tc>
          <w:tcPr>
            <w:tcW w:w="1220" w:type="dxa"/>
            <w:tcBorders>
              <w:top w:val="single" w:sz="8" w:space="0" w:color="000000"/>
              <w:left w:val="single" w:sz="8" w:space="0" w:color="000000"/>
              <w:bottom w:val="single" w:sz="8" w:space="0" w:color="000000"/>
              <w:right w:val="single" w:sz="8" w:space="0" w:color="000000"/>
            </w:tcBorders>
            <w:vAlign w:val="bottom"/>
          </w:tcPr>
          <w:p w14:paraId="176A1493" w14:textId="77777777" w:rsidR="00CE709E" w:rsidRDefault="00000000">
            <w:pPr>
              <w:spacing w:after="16" w:line="259" w:lineRule="auto"/>
              <w:ind w:left="11" w:right="0" w:firstLine="0"/>
            </w:pPr>
            <w:r>
              <w:rPr>
                <w:i w:val="0"/>
                <w:sz w:val="20"/>
              </w:rPr>
              <w:t xml:space="preserve">Weightage </w:t>
            </w:r>
          </w:p>
          <w:p w14:paraId="5BA3F955" w14:textId="77777777" w:rsidR="00CE709E" w:rsidRDefault="00000000">
            <w:pPr>
              <w:spacing w:after="0" w:line="259" w:lineRule="auto"/>
              <w:ind w:left="0" w:right="51" w:firstLine="0"/>
              <w:jc w:val="center"/>
            </w:pPr>
            <w:r>
              <w:rPr>
                <w:i w:val="0"/>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3CA118FB" w14:textId="77777777" w:rsidR="00CE709E" w:rsidRDefault="00000000">
            <w:pPr>
              <w:spacing w:after="0" w:line="259" w:lineRule="auto"/>
              <w:ind w:left="0" w:right="0" w:firstLine="0"/>
              <w:jc w:val="center"/>
            </w:pPr>
            <w:r>
              <w:rPr>
                <w:i w:val="0"/>
                <w:sz w:val="20"/>
              </w:rPr>
              <w:t xml:space="preserve">Level 4 (Exemplary) </w:t>
            </w:r>
          </w:p>
        </w:tc>
        <w:tc>
          <w:tcPr>
            <w:tcW w:w="1560" w:type="dxa"/>
            <w:tcBorders>
              <w:top w:val="single" w:sz="8" w:space="0" w:color="000000"/>
              <w:left w:val="single" w:sz="8" w:space="0" w:color="000000"/>
              <w:bottom w:val="single" w:sz="8" w:space="0" w:color="000000"/>
              <w:right w:val="single" w:sz="8" w:space="0" w:color="000000"/>
            </w:tcBorders>
            <w:vAlign w:val="bottom"/>
          </w:tcPr>
          <w:p w14:paraId="0B482CA1" w14:textId="77777777" w:rsidR="00CE709E" w:rsidRDefault="00000000">
            <w:pPr>
              <w:spacing w:after="0" w:line="259" w:lineRule="auto"/>
              <w:ind w:left="147" w:right="0" w:firstLine="189"/>
              <w:jc w:val="left"/>
            </w:pPr>
            <w:r>
              <w:rPr>
                <w:i w:val="0"/>
                <w:sz w:val="20"/>
              </w:rPr>
              <w:t xml:space="preserve">Level 3 (Proficient) </w:t>
            </w:r>
          </w:p>
        </w:tc>
        <w:tc>
          <w:tcPr>
            <w:tcW w:w="1580" w:type="dxa"/>
            <w:tcBorders>
              <w:top w:val="single" w:sz="8" w:space="0" w:color="000000"/>
              <w:left w:val="single" w:sz="8" w:space="0" w:color="000000"/>
              <w:bottom w:val="single" w:sz="8" w:space="0" w:color="000000"/>
              <w:right w:val="single" w:sz="8" w:space="0" w:color="000000"/>
            </w:tcBorders>
            <w:vAlign w:val="bottom"/>
          </w:tcPr>
          <w:p w14:paraId="6AE4CEFD" w14:textId="77777777" w:rsidR="00CE709E" w:rsidRDefault="00000000">
            <w:pPr>
              <w:spacing w:after="0" w:line="259" w:lineRule="auto"/>
              <w:ind w:left="0" w:right="0" w:firstLine="0"/>
              <w:jc w:val="center"/>
            </w:pPr>
            <w:r>
              <w:rPr>
                <w:i w:val="0"/>
                <w:sz w:val="20"/>
              </w:rPr>
              <w:t xml:space="preserve">Level 2 (Developing) </w:t>
            </w:r>
          </w:p>
        </w:tc>
        <w:tc>
          <w:tcPr>
            <w:tcW w:w="1560" w:type="dxa"/>
            <w:tcBorders>
              <w:top w:val="single" w:sz="8" w:space="0" w:color="000000"/>
              <w:left w:val="single" w:sz="8" w:space="0" w:color="000000"/>
              <w:bottom w:val="single" w:sz="8" w:space="0" w:color="000000"/>
              <w:right w:val="single" w:sz="8" w:space="0" w:color="000000"/>
            </w:tcBorders>
            <w:vAlign w:val="bottom"/>
          </w:tcPr>
          <w:p w14:paraId="66E5AA15" w14:textId="77777777" w:rsidR="00CE709E" w:rsidRDefault="00000000">
            <w:pPr>
              <w:spacing w:after="0" w:line="259" w:lineRule="auto"/>
              <w:ind w:left="0" w:right="0" w:firstLine="0"/>
              <w:jc w:val="center"/>
            </w:pPr>
            <w:r>
              <w:rPr>
                <w:i w:val="0"/>
                <w:sz w:val="20"/>
              </w:rPr>
              <w:t xml:space="preserve">Level 1 (Beginning) </w:t>
            </w:r>
          </w:p>
        </w:tc>
      </w:tr>
      <w:tr w:rsidR="00CE709E" w14:paraId="23FCBD70" w14:textId="77777777">
        <w:trPr>
          <w:trHeight w:val="1580"/>
        </w:trPr>
        <w:tc>
          <w:tcPr>
            <w:tcW w:w="1420" w:type="dxa"/>
            <w:tcBorders>
              <w:top w:val="single" w:sz="8" w:space="0" w:color="000000"/>
              <w:left w:val="single" w:sz="8" w:space="0" w:color="000000"/>
              <w:bottom w:val="single" w:sz="8" w:space="0" w:color="000000"/>
              <w:right w:val="single" w:sz="8" w:space="0" w:color="000000"/>
            </w:tcBorders>
            <w:vAlign w:val="bottom"/>
          </w:tcPr>
          <w:p w14:paraId="00D610AA" w14:textId="77777777" w:rsidR="00CE709E" w:rsidRDefault="00000000">
            <w:pPr>
              <w:tabs>
                <w:tab w:val="right" w:pos="1281"/>
              </w:tabs>
              <w:spacing w:after="22" w:line="259" w:lineRule="auto"/>
              <w:ind w:left="0" w:right="0" w:firstLine="0"/>
              <w:jc w:val="left"/>
            </w:pPr>
            <w:r>
              <w:rPr>
                <w:i w:val="0"/>
                <w:sz w:val="20"/>
              </w:rPr>
              <w:t xml:space="preserve">Scope </w:t>
            </w:r>
            <w:r>
              <w:rPr>
                <w:i w:val="0"/>
                <w:sz w:val="20"/>
              </w:rPr>
              <w:tab/>
              <w:t xml:space="preserve">of </w:t>
            </w:r>
          </w:p>
          <w:p w14:paraId="2F49F272" w14:textId="77777777" w:rsidR="00CE709E" w:rsidRDefault="00000000">
            <w:pPr>
              <w:spacing w:after="0" w:line="259" w:lineRule="auto"/>
              <w:ind w:left="0" w:right="0" w:firstLine="0"/>
              <w:jc w:val="left"/>
            </w:pPr>
            <w:r>
              <w:rPr>
                <w:i w:val="0"/>
                <w:sz w:val="20"/>
              </w:rPr>
              <w:t xml:space="preserve">Items </w:t>
            </w:r>
          </w:p>
        </w:tc>
        <w:tc>
          <w:tcPr>
            <w:tcW w:w="1220" w:type="dxa"/>
            <w:tcBorders>
              <w:top w:val="single" w:sz="8" w:space="0" w:color="000000"/>
              <w:left w:val="single" w:sz="8" w:space="0" w:color="000000"/>
              <w:bottom w:val="single" w:sz="8" w:space="0" w:color="000000"/>
              <w:right w:val="single" w:sz="8" w:space="0" w:color="000000"/>
            </w:tcBorders>
            <w:vAlign w:val="bottom"/>
          </w:tcPr>
          <w:p w14:paraId="42E6CB18" w14:textId="77777777" w:rsidR="00CE709E" w:rsidRDefault="00000000">
            <w:pPr>
              <w:spacing w:after="0" w:line="259" w:lineRule="auto"/>
              <w:ind w:left="0" w:right="55" w:firstLine="0"/>
              <w:jc w:val="right"/>
            </w:pPr>
            <w:r>
              <w:rPr>
                <w:i w:val="0"/>
                <w:sz w:val="20"/>
              </w:rPr>
              <w:t xml:space="preserve">20% </w:t>
            </w:r>
          </w:p>
        </w:tc>
        <w:tc>
          <w:tcPr>
            <w:tcW w:w="1680" w:type="dxa"/>
            <w:tcBorders>
              <w:top w:val="single" w:sz="8" w:space="0" w:color="000000"/>
              <w:left w:val="single" w:sz="8" w:space="0" w:color="000000"/>
              <w:bottom w:val="single" w:sz="8" w:space="0" w:color="000000"/>
              <w:right w:val="single" w:sz="8" w:space="0" w:color="000000"/>
            </w:tcBorders>
            <w:vAlign w:val="bottom"/>
          </w:tcPr>
          <w:p w14:paraId="2B0A283B" w14:textId="77777777" w:rsidR="00CE709E" w:rsidRDefault="00000000">
            <w:pPr>
              <w:spacing w:after="0" w:line="276" w:lineRule="auto"/>
              <w:ind w:left="0" w:right="0" w:firstLine="0"/>
              <w:jc w:val="center"/>
            </w:pPr>
            <w:r>
              <w:rPr>
                <w:i w:val="0"/>
                <w:sz w:val="20"/>
              </w:rPr>
              <w:t xml:space="preserve">Selects highly relevant items with clear </w:t>
            </w:r>
          </w:p>
          <w:p w14:paraId="3FB62CC3" w14:textId="77777777" w:rsidR="00CE709E" w:rsidRDefault="00000000">
            <w:pPr>
              <w:spacing w:after="16" w:line="259" w:lineRule="auto"/>
              <w:ind w:left="0" w:right="56" w:firstLine="0"/>
              <w:jc w:val="center"/>
            </w:pPr>
            <w:r>
              <w:rPr>
                <w:i w:val="0"/>
                <w:sz w:val="20"/>
              </w:rPr>
              <w:t xml:space="preserve">scope and </w:t>
            </w:r>
          </w:p>
          <w:p w14:paraId="4ADFF9B3" w14:textId="77777777" w:rsidR="00CE709E" w:rsidRDefault="00000000">
            <w:pPr>
              <w:spacing w:after="0" w:line="259" w:lineRule="auto"/>
              <w:ind w:left="0" w:right="56" w:firstLine="0"/>
              <w:jc w:val="center"/>
            </w:pPr>
            <w:r>
              <w:rPr>
                <w:i w:val="0"/>
                <w:sz w:val="20"/>
              </w:rPr>
              <w:t xml:space="preserve">justification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0D7B1F19" w14:textId="77777777" w:rsidR="00CE709E" w:rsidRDefault="00000000">
            <w:pPr>
              <w:spacing w:after="0" w:line="259" w:lineRule="auto"/>
              <w:ind w:left="125" w:right="0" w:firstLine="200"/>
              <w:jc w:val="left"/>
            </w:pPr>
            <w:r>
              <w:rPr>
                <w:i w:val="0"/>
                <w:sz w:val="20"/>
              </w:rPr>
              <w:t xml:space="preserve">Selects appropriate items with minor gaps </w:t>
            </w:r>
          </w:p>
        </w:tc>
        <w:tc>
          <w:tcPr>
            <w:tcW w:w="1580" w:type="dxa"/>
            <w:tcBorders>
              <w:top w:val="single" w:sz="8" w:space="0" w:color="000000"/>
              <w:left w:val="single" w:sz="8" w:space="0" w:color="000000"/>
              <w:bottom w:val="single" w:sz="8" w:space="0" w:color="000000"/>
              <w:right w:val="single" w:sz="8" w:space="0" w:color="000000"/>
            </w:tcBorders>
            <w:vAlign w:val="center"/>
          </w:tcPr>
          <w:p w14:paraId="4764B81B" w14:textId="77777777" w:rsidR="00CE709E" w:rsidRDefault="00000000">
            <w:pPr>
              <w:spacing w:after="0" w:line="259" w:lineRule="auto"/>
              <w:ind w:left="31" w:right="0" w:hanging="31"/>
              <w:jc w:val="center"/>
            </w:pPr>
            <w:r>
              <w:rPr>
                <w:i w:val="0"/>
                <w:sz w:val="20"/>
              </w:rPr>
              <w:t xml:space="preserve">Selection is limited or partially relevant </w:t>
            </w:r>
          </w:p>
        </w:tc>
        <w:tc>
          <w:tcPr>
            <w:tcW w:w="1560" w:type="dxa"/>
            <w:tcBorders>
              <w:top w:val="single" w:sz="8" w:space="0" w:color="000000"/>
              <w:left w:val="single" w:sz="8" w:space="0" w:color="000000"/>
              <w:bottom w:val="single" w:sz="8" w:space="0" w:color="000000"/>
              <w:right w:val="single" w:sz="8" w:space="0" w:color="000000"/>
            </w:tcBorders>
          </w:tcPr>
          <w:p w14:paraId="7DF7BC38" w14:textId="77777777" w:rsidR="00CE709E" w:rsidRDefault="00000000">
            <w:pPr>
              <w:spacing w:after="0" w:line="259" w:lineRule="auto"/>
              <w:ind w:left="0" w:right="0" w:firstLine="0"/>
              <w:jc w:val="center"/>
            </w:pPr>
            <w:r>
              <w:rPr>
                <w:i w:val="0"/>
                <w:sz w:val="20"/>
              </w:rPr>
              <w:t xml:space="preserve">Items are unclear or not relevant </w:t>
            </w:r>
          </w:p>
        </w:tc>
      </w:tr>
      <w:tr w:rsidR="00CE709E" w14:paraId="5C4ECB2F" w14:textId="77777777">
        <w:trPr>
          <w:trHeight w:val="2120"/>
        </w:trPr>
        <w:tc>
          <w:tcPr>
            <w:tcW w:w="1420" w:type="dxa"/>
            <w:tcBorders>
              <w:top w:val="single" w:sz="8" w:space="0" w:color="000000"/>
              <w:left w:val="single" w:sz="8" w:space="0" w:color="000000"/>
              <w:bottom w:val="single" w:sz="8" w:space="0" w:color="000000"/>
              <w:right w:val="single" w:sz="8" w:space="0" w:color="000000"/>
            </w:tcBorders>
            <w:vAlign w:val="bottom"/>
          </w:tcPr>
          <w:p w14:paraId="31FC265D" w14:textId="77777777" w:rsidR="00CE709E" w:rsidRDefault="00000000">
            <w:pPr>
              <w:spacing w:after="16" w:line="259" w:lineRule="auto"/>
              <w:ind w:left="0" w:right="0" w:firstLine="0"/>
            </w:pPr>
            <w:r>
              <w:rPr>
                <w:i w:val="0"/>
                <w:sz w:val="20"/>
              </w:rPr>
              <w:t xml:space="preserve">Comparison </w:t>
            </w:r>
          </w:p>
          <w:p w14:paraId="31588BDD" w14:textId="77777777" w:rsidR="00CE709E" w:rsidRDefault="00000000">
            <w:pPr>
              <w:spacing w:after="0" w:line="259" w:lineRule="auto"/>
              <w:ind w:left="0" w:right="0" w:firstLine="0"/>
              <w:jc w:val="left"/>
            </w:pPr>
            <w:r>
              <w:rPr>
                <w:i w:val="0"/>
                <w:sz w:val="20"/>
              </w:rPr>
              <w:t xml:space="preserve">Depth </w:t>
            </w:r>
          </w:p>
        </w:tc>
        <w:tc>
          <w:tcPr>
            <w:tcW w:w="1220" w:type="dxa"/>
            <w:tcBorders>
              <w:top w:val="single" w:sz="8" w:space="0" w:color="000000"/>
              <w:left w:val="single" w:sz="8" w:space="0" w:color="000000"/>
              <w:bottom w:val="single" w:sz="8" w:space="0" w:color="000000"/>
              <w:right w:val="single" w:sz="8" w:space="0" w:color="000000"/>
            </w:tcBorders>
            <w:vAlign w:val="bottom"/>
          </w:tcPr>
          <w:p w14:paraId="2CFA5B1A" w14:textId="77777777" w:rsidR="00CE709E" w:rsidRDefault="00000000">
            <w:pPr>
              <w:spacing w:after="0" w:line="259" w:lineRule="auto"/>
              <w:ind w:left="0" w:right="55" w:firstLine="0"/>
              <w:jc w:val="right"/>
            </w:pPr>
            <w:r>
              <w:rPr>
                <w:i w:val="0"/>
                <w:sz w:val="20"/>
              </w:rPr>
              <w:t xml:space="preserve">25% </w:t>
            </w:r>
          </w:p>
        </w:tc>
        <w:tc>
          <w:tcPr>
            <w:tcW w:w="1680" w:type="dxa"/>
            <w:tcBorders>
              <w:top w:val="single" w:sz="8" w:space="0" w:color="000000"/>
              <w:left w:val="single" w:sz="8" w:space="0" w:color="000000"/>
              <w:bottom w:val="single" w:sz="8" w:space="0" w:color="000000"/>
              <w:right w:val="single" w:sz="8" w:space="0" w:color="000000"/>
            </w:tcBorders>
            <w:vAlign w:val="bottom"/>
          </w:tcPr>
          <w:p w14:paraId="1B85C8AB" w14:textId="77777777" w:rsidR="00CE709E" w:rsidRDefault="00000000">
            <w:pPr>
              <w:spacing w:after="0" w:line="276" w:lineRule="auto"/>
              <w:ind w:left="0" w:right="0" w:firstLine="0"/>
              <w:jc w:val="center"/>
            </w:pPr>
            <w:r>
              <w:rPr>
                <w:i w:val="0"/>
                <w:sz w:val="20"/>
              </w:rPr>
              <w:t xml:space="preserve">Provides detailed and </w:t>
            </w:r>
          </w:p>
          <w:p w14:paraId="767001E3" w14:textId="77777777" w:rsidR="00CE709E" w:rsidRDefault="00000000">
            <w:pPr>
              <w:spacing w:after="16" w:line="259" w:lineRule="auto"/>
              <w:ind w:left="65" w:right="0" w:firstLine="0"/>
              <w:jc w:val="left"/>
            </w:pPr>
            <w:proofErr w:type="spellStart"/>
            <w:r>
              <w:rPr>
                <w:i w:val="0"/>
                <w:sz w:val="20"/>
              </w:rPr>
              <w:t>comprehensiv</w:t>
            </w:r>
            <w:proofErr w:type="spellEnd"/>
          </w:p>
          <w:p w14:paraId="42056364" w14:textId="77777777" w:rsidR="00CE709E" w:rsidRDefault="00000000">
            <w:pPr>
              <w:spacing w:after="0" w:line="276" w:lineRule="auto"/>
              <w:ind w:left="0" w:right="0" w:firstLine="0"/>
              <w:jc w:val="center"/>
            </w:pPr>
            <w:r>
              <w:rPr>
                <w:i w:val="0"/>
                <w:sz w:val="20"/>
              </w:rPr>
              <w:t xml:space="preserve">e comparison across </w:t>
            </w:r>
          </w:p>
          <w:p w14:paraId="63C2CBF7" w14:textId="77777777" w:rsidR="00CE709E" w:rsidRDefault="00000000">
            <w:pPr>
              <w:spacing w:after="0" w:line="259" w:lineRule="auto"/>
              <w:ind w:left="0" w:right="0" w:firstLine="0"/>
              <w:jc w:val="center"/>
            </w:pPr>
            <w:r>
              <w:rPr>
                <w:i w:val="0"/>
                <w:sz w:val="20"/>
              </w:rPr>
              <w:t xml:space="preserve">multiple aspects </w:t>
            </w:r>
          </w:p>
        </w:tc>
        <w:tc>
          <w:tcPr>
            <w:tcW w:w="1560" w:type="dxa"/>
            <w:tcBorders>
              <w:top w:val="single" w:sz="8" w:space="0" w:color="000000"/>
              <w:left w:val="single" w:sz="8" w:space="0" w:color="000000"/>
              <w:bottom w:val="single" w:sz="8" w:space="0" w:color="000000"/>
              <w:right w:val="single" w:sz="8" w:space="0" w:color="000000"/>
            </w:tcBorders>
          </w:tcPr>
          <w:p w14:paraId="4317BE5D" w14:textId="77777777" w:rsidR="00CE709E" w:rsidRDefault="00000000">
            <w:pPr>
              <w:spacing w:after="0" w:line="276" w:lineRule="auto"/>
              <w:ind w:left="236" w:right="0" w:firstLine="17"/>
              <w:jc w:val="left"/>
            </w:pPr>
            <w:r>
              <w:rPr>
                <w:i w:val="0"/>
                <w:sz w:val="20"/>
              </w:rPr>
              <w:t xml:space="preserve">Provides adequate </w:t>
            </w:r>
          </w:p>
          <w:p w14:paraId="00EEC464" w14:textId="77777777" w:rsidR="00CE709E" w:rsidRDefault="00000000">
            <w:pPr>
              <w:spacing w:after="16" w:line="259" w:lineRule="auto"/>
              <w:ind w:left="108" w:right="0" w:firstLine="0"/>
              <w:jc w:val="left"/>
            </w:pPr>
            <w:r>
              <w:rPr>
                <w:i w:val="0"/>
                <w:sz w:val="20"/>
              </w:rPr>
              <w:t xml:space="preserve">comparison </w:t>
            </w:r>
          </w:p>
          <w:p w14:paraId="62F0D232" w14:textId="77777777" w:rsidR="00CE709E" w:rsidRDefault="00000000">
            <w:pPr>
              <w:spacing w:after="0" w:line="259" w:lineRule="auto"/>
              <w:ind w:left="403" w:right="0" w:hanging="217"/>
              <w:jc w:val="left"/>
            </w:pPr>
            <w:r>
              <w:rPr>
                <w:i w:val="0"/>
                <w:sz w:val="20"/>
              </w:rPr>
              <w:t xml:space="preserve">with some depth </w:t>
            </w:r>
          </w:p>
        </w:tc>
        <w:tc>
          <w:tcPr>
            <w:tcW w:w="1580" w:type="dxa"/>
            <w:tcBorders>
              <w:top w:val="single" w:sz="8" w:space="0" w:color="000000"/>
              <w:left w:val="single" w:sz="8" w:space="0" w:color="000000"/>
              <w:bottom w:val="single" w:sz="8" w:space="0" w:color="000000"/>
              <w:right w:val="single" w:sz="8" w:space="0" w:color="000000"/>
            </w:tcBorders>
          </w:tcPr>
          <w:p w14:paraId="4BBCA5E6" w14:textId="77777777" w:rsidR="00CE709E" w:rsidRDefault="00000000">
            <w:pPr>
              <w:spacing w:after="0" w:line="259" w:lineRule="auto"/>
              <w:ind w:left="0" w:right="0" w:firstLine="0"/>
              <w:jc w:val="center"/>
            </w:pPr>
            <w:r>
              <w:rPr>
                <w:i w:val="0"/>
                <w:sz w:val="20"/>
              </w:rPr>
              <w:t xml:space="preserve">Limited comparison with few aspects </w:t>
            </w:r>
          </w:p>
        </w:tc>
        <w:tc>
          <w:tcPr>
            <w:tcW w:w="1560" w:type="dxa"/>
            <w:tcBorders>
              <w:top w:val="single" w:sz="8" w:space="0" w:color="000000"/>
              <w:left w:val="single" w:sz="8" w:space="0" w:color="000000"/>
              <w:bottom w:val="single" w:sz="8" w:space="0" w:color="000000"/>
              <w:right w:val="single" w:sz="8" w:space="0" w:color="000000"/>
            </w:tcBorders>
          </w:tcPr>
          <w:p w14:paraId="1F3556C7" w14:textId="77777777" w:rsidR="00CE709E" w:rsidRDefault="00000000">
            <w:pPr>
              <w:spacing w:after="0" w:line="259" w:lineRule="auto"/>
              <w:ind w:left="0" w:right="0" w:firstLine="0"/>
              <w:jc w:val="center"/>
            </w:pPr>
            <w:r>
              <w:rPr>
                <w:i w:val="0"/>
                <w:sz w:val="20"/>
              </w:rPr>
              <w:t xml:space="preserve">Very minimal or no comparison </w:t>
            </w:r>
          </w:p>
        </w:tc>
      </w:tr>
      <w:tr w:rsidR="00CE709E" w14:paraId="10A0A06B" w14:textId="77777777">
        <w:trPr>
          <w:trHeight w:val="1840"/>
        </w:trPr>
        <w:tc>
          <w:tcPr>
            <w:tcW w:w="1420" w:type="dxa"/>
            <w:tcBorders>
              <w:top w:val="single" w:sz="8" w:space="0" w:color="000000"/>
              <w:left w:val="single" w:sz="8" w:space="0" w:color="000000"/>
              <w:bottom w:val="single" w:sz="8" w:space="0" w:color="000000"/>
              <w:right w:val="single" w:sz="8" w:space="0" w:color="000000"/>
            </w:tcBorders>
            <w:vAlign w:val="bottom"/>
          </w:tcPr>
          <w:p w14:paraId="55D5C16F" w14:textId="77777777" w:rsidR="00CE709E" w:rsidRDefault="00000000">
            <w:pPr>
              <w:tabs>
                <w:tab w:val="right" w:pos="1281"/>
              </w:tabs>
              <w:spacing w:after="22" w:line="259" w:lineRule="auto"/>
              <w:ind w:left="0" w:right="0" w:firstLine="0"/>
              <w:jc w:val="left"/>
            </w:pPr>
            <w:r>
              <w:rPr>
                <w:i w:val="0"/>
                <w:sz w:val="20"/>
              </w:rPr>
              <w:t xml:space="preserve">Use </w:t>
            </w:r>
            <w:r>
              <w:rPr>
                <w:i w:val="0"/>
                <w:sz w:val="20"/>
              </w:rPr>
              <w:tab/>
              <w:t xml:space="preserve">of </w:t>
            </w:r>
          </w:p>
          <w:p w14:paraId="046AA6BB" w14:textId="77777777" w:rsidR="00CE709E" w:rsidRDefault="00000000">
            <w:pPr>
              <w:spacing w:after="0" w:line="259" w:lineRule="auto"/>
              <w:ind w:left="0" w:right="0" w:firstLine="0"/>
              <w:jc w:val="left"/>
            </w:pPr>
            <w:r>
              <w:rPr>
                <w:i w:val="0"/>
                <w:sz w:val="20"/>
              </w:rPr>
              <w:t xml:space="preserve">Evidence </w:t>
            </w:r>
          </w:p>
        </w:tc>
        <w:tc>
          <w:tcPr>
            <w:tcW w:w="1220" w:type="dxa"/>
            <w:tcBorders>
              <w:top w:val="single" w:sz="8" w:space="0" w:color="000000"/>
              <w:left w:val="single" w:sz="8" w:space="0" w:color="000000"/>
              <w:bottom w:val="single" w:sz="8" w:space="0" w:color="000000"/>
              <w:right w:val="single" w:sz="8" w:space="0" w:color="000000"/>
            </w:tcBorders>
            <w:vAlign w:val="bottom"/>
          </w:tcPr>
          <w:p w14:paraId="0A8AFA86" w14:textId="77777777" w:rsidR="00CE709E" w:rsidRDefault="00000000">
            <w:pPr>
              <w:spacing w:after="0" w:line="259" w:lineRule="auto"/>
              <w:ind w:left="0" w:right="55" w:firstLine="0"/>
              <w:jc w:val="right"/>
            </w:pPr>
            <w:r>
              <w:rPr>
                <w:i w:val="0"/>
                <w:sz w:val="20"/>
              </w:rPr>
              <w:t xml:space="preserve">20% </w:t>
            </w:r>
          </w:p>
        </w:tc>
        <w:tc>
          <w:tcPr>
            <w:tcW w:w="1680" w:type="dxa"/>
            <w:tcBorders>
              <w:top w:val="single" w:sz="8" w:space="0" w:color="000000"/>
              <w:left w:val="single" w:sz="8" w:space="0" w:color="000000"/>
              <w:bottom w:val="single" w:sz="8" w:space="0" w:color="000000"/>
              <w:right w:val="single" w:sz="8" w:space="0" w:color="000000"/>
            </w:tcBorders>
            <w:vAlign w:val="bottom"/>
          </w:tcPr>
          <w:p w14:paraId="10B9AF10" w14:textId="77777777" w:rsidR="00CE709E" w:rsidRDefault="00000000">
            <w:pPr>
              <w:spacing w:after="0" w:line="276" w:lineRule="auto"/>
              <w:ind w:left="0" w:right="0" w:firstLine="0"/>
              <w:jc w:val="center"/>
            </w:pPr>
            <w:r>
              <w:rPr>
                <w:i w:val="0"/>
                <w:sz w:val="20"/>
              </w:rPr>
              <w:t xml:space="preserve">Supports comparison </w:t>
            </w:r>
          </w:p>
          <w:p w14:paraId="3E7DBE1F" w14:textId="77777777" w:rsidR="00CE709E" w:rsidRDefault="00000000">
            <w:pPr>
              <w:spacing w:after="0" w:line="276" w:lineRule="auto"/>
              <w:ind w:left="0" w:right="0" w:firstLine="0"/>
              <w:jc w:val="center"/>
            </w:pPr>
            <w:r>
              <w:rPr>
                <w:i w:val="0"/>
                <w:sz w:val="20"/>
              </w:rPr>
              <w:t xml:space="preserve">with accurate data, </w:t>
            </w:r>
          </w:p>
          <w:p w14:paraId="78F385C6" w14:textId="77777777" w:rsidR="00CE709E" w:rsidRDefault="00000000">
            <w:pPr>
              <w:spacing w:after="0" w:line="259" w:lineRule="auto"/>
              <w:ind w:left="0" w:right="0" w:firstLine="0"/>
              <w:jc w:val="center"/>
            </w:pPr>
            <w:r>
              <w:rPr>
                <w:i w:val="0"/>
                <w:sz w:val="20"/>
              </w:rPr>
              <w:t xml:space="preserve">examples, or references </w:t>
            </w:r>
          </w:p>
        </w:tc>
        <w:tc>
          <w:tcPr>
            <w:tcW w:w="1560" w:type="dxa"/>
            <w:tcBorders>
              <w:top w:val="single" w:sz="8" w:space="0" w:color="000000"/>
              <w:left w:val="single" w:sz="8" w:space="0" w:color="000000"/>
              <w:bottom w:val="single" w:sz="8" w:space="0" w:color="000000"/>
              <w:right w:val="single" w:sz="8" w:space="0" w:color="000000"/>
            </w:tcBorders>
          </w:tcPr>
          <w:p w14:paraId="315FE6F4" w14:textId="77777777" w:rsidR="00CE709E" w:rsidRDefault="00000000">
            <w:pPr>
              <w:spacing w:after="0" w:line="276" w:lineRule="auto"/>
              <w:ind w:left="153" w:right="0" w:hanging="6"/>
              <w:jc w:val="left"/>
            </w:pPr>
            <w:r>
              <w:rPr>
                <w:i w:val="0"/>
                <w:sz w:val="20"/>
              </w:rPr>
              <w:t xml:space="preserve">Uses some supporting </w:t>
            </w:r>
          </w:p>
          <w:p w14:paraId="472BF961" w14:textId="77777777" w:rsidR="00CE709E" w:rsidRDefault="00000000">
            <w:pPr>
              <w:spacing w:after="0" w:line="259" w:lineRule="auto"/>
              <w:ind w:left="136" w:right="0" w:hanging="117"/>
              <w:jc w:val="left"/>
            </w:pPr>
            <w:r>
              <w:rPr>
                <w:i w:val="0"/>
                <w:sz w:val="20"/>
              </w:rPr>
              <w:t xml:space="preserve">evidence with minor gaps </w:t>
            </w:r>
          </w:p>
        </w:tc>
        <w:tc>
          <w:tcPr>
            <w:tcW w:w="1580" w:type="dxa"/>
            <w:tcBorders>
              <w:top w:val="single" w:sz="8" w:space="0" w:color="000000"/>
              <w:left w:val="single" w:sz="8" w:space="0" w:color="000000"/>
              <w:bottom w:val="single" w:sz="8" w:space="0" w:color="000000"/>
              <w:right w:val="single" w:sz="8" w:space="0" w:color="000000"/>
            </w:tcBorders>
          </w:tcPr>
          <w:p w14:paraId="7D0AD6CD" w14:textId="77777777" w:rsidR="00CE709E" w:rsidRDefault="00000000">
            <w:pPr>
              <w:spacing w:after="0" w:line="276" w:lineRule="auto"/>
              <w:ind w:left="0" w:right="0" w:firstLine="0"/>
              <w:jc w:val="center"/>
            </w:pPr>
            <w:r>
              <w:rPr>
                <w:i w:val="0"/>
                <w:sz w:val="20"/>
              </w:rPr>
              <w:t xml:space="preserve">Limited or weak </w:t>
            </w:r>
          </w:p>
          <w:p w14:paraId="23DF6B23" w14:textId="77777777" w:rsidR="00CE709E" w:rsidRDefault="00000000">
            <w:pPr>
              <w:spacing w:after="0" w:line="259" w:lineRule="auto"/>
              <w:ind w:left="0" w:right="0" w:firstLine="0"/>
              <w:jc w:val="center"/>
            </w:pPr>
            <w:r>
              <w:rPr>
                <w:i w:val="0"/>
                <w:sz w:val="20"/>
              </w:rPr>
              <w:t xml:space="preserve">supporting evidence </w:t>
            </w:r>
          </w:p>
        </w:tc>
        <w:tc>
          <w:tcPr>
            <w:tcW w:w="1560" w:type="dxa"/>
            <w:tcBorders>
              <w:top w:val="single" w:sz="8" w:space="0" w:color="000000"/>
              <w:left w:val="single" w:sz="8" w:space="0" w:color="000000"/>
              <w:bottom w:val="single" w:sz="8" w:space="0" w:color="000000"/>
              <w:right w:val="single" w:sz="8" w:space="0" w:color="000000"/>
            </w:tcBorders>
          </w:tcPr>
          <w:p w14:paraId="4D1DF083" w14:textId="77777777" w:rsidR="00CE709E" w:rsidRDefault="00000000">
            <w:pPr>
              <w:spacing w:after="0" w:line="259" w:lineRule="auto"/>
              <w:ind w:left="30" w:right="25" w:firstLine="75"/>
              <w:jc w:val="center"/>
            </w:pPr>
            <w:r>
              <w:rPr>
                <w:i w:val="0"/>
                <w:sz w:val="20"/>
              </w:rPr>
              <w:t xml:space="preserve">No supporting evidence provided </w:t>
            </w:r>
          </w:p>
        </w:tc>
      </w:tr>
      <w:tr w:rsidR="00CE709E" w14:paraId="6A2D0CED" w14:textId="77777777">
        <w:trPr>
          <w:trHeight w:val="1840"/>
        </w:trPr>
        <w:tc>
          <w:tcPr>
            <w:tcW w:w="1420" w:type="dxa"/>
            <w:tcBorders>
              <w:top w:val="single" w:sz="8" w:space="0" w:color="000000"/>
              <w:left w:val="single" w:sz="8" w:space="0" w:color="000000"/>
              <w:bottom w:val="single" w:sz="8" w:space="0" w:color="000000"/>
              <w:right w:val="single" w:sz="8" w:space="0" w:color="000000"/>
            </w:tcBorders>
            <w:vAlign w:val="bottom"/>
          </w:tcPr>
          <w:p w14:paraId="7D36DFA4" w14:textId="77777777" w:rsidR="00CE709E" w:rsidRDefault="00000000">
            <w:pPr>
              <w:spacing w:after="16" w:line="259" w:lineRule="auto"/>
              <w:ind w:left="0" w:right="0" w:firstLine="0"/>
              <w:jc w:val="left"/>
            </w:pPr>
            <w:r>
              <w:rPr>
                <w:i w:val="0"/>
                <w:sz w:val="20"/>
              </w:rPr>
              <w:lastRenderedPageBreak/>
              <w:t xml:space="preserve">Critical </w:t>
            </w:r>
          </w:p>
          <w:p w14:paraId="3D2E8E50" w14:textId="77777777" w:rsidR="00CE709E" w:rsidRDefault="00000000">
            <w:pPr>
              <w:spacing w:after="0" w:line="259" w:lineRule="auto"/>
              <w:ind w:left="0" w:right="0" w:firstLine="0"/>
              <w:jc w:val="left"/>
            </w:pPr>
            <w:r>
              <w:rPr>
                <w:i w:val="0"/>
                <w:sz w:val="20"/>
              </w:rPr>
              <w:t xml:space="preserve">Thinking </w:t>
            </w:r>
          </w:p>
        </w:tc>
        <w:tc>
          <w:tcPr>
            <w:tcW w:w="1220" w:type="dxa"/>
            <w:tcBorders>
              <w:top w:val="single" w:sz="8" w:space="0" w:color="000000"/>
              <w:left w:val="single" w:sz="8" w:space="0" w:color="000000"/>
              <w:bottom w:val="single" w:sz="8" w:space="0" w:color="000000"/>
              <w:right w:val="single" w:sz="8" w:space="0" w:color="000000"/>
            </w:tcBorders>
            <w:vAlign w:val="bottom"/>
          </w:tcPr>
          <w:p w14:paraId="3E167718" w14:textId="77777777" w:rsidR="00CE709E" w:rsidRDefault="00000000">
            <w:pPr>
              <w:spacing w:after="0" w:line="259" w:lineRule="auto"/>
              <w:ind w:left="0" w:right="55" w:firstLine="0"/>
              <w:jc w:val="right"/>
            </w:pPr>
            <w:r>
              <w:rPr>
                <w:i w:val="0"/>
                <w:sz w:val="20"/>
              </w:rPr>
              <w:t xml:space="preserve">20% </w:t>
            </w:r>
          </w:p>
        </w:tc>
        <w:tc>
          <w:tcPr>
            <w:tcW w:w="1680" w:type="dxa"/>
            <w:tcBorders>
              <w:top w:val="single" w:sz="8" w:space="0" w:color="000000"/>
              <w:left w:val="single" w:sz="8" w:space="0" w:color="000000"/>
              <w:bottom w:val="single" w:sz="8" w:space="0" w:color="000000"/>
              <w:right w:val="single" w:sz="8" w:space="0" w:color="000000"/>
            </w:tcBorders>
            <w:vAlign w:val="bottom"/>
          </w:tcPr>
          <w:p w14:paraId="7EE399FF" w14:textId="77777777" w:rsidR="00CE709E" w:rsidRDefault="00000000">
            <w:pPr>
              <w:spacing w:after="0" w:line="276" w:lineRule="auto"/>
              <w:ind w:left="0" w:right="0" w:firstLine="0"/>
              <w:jc w:val="center"/>
            </w:pPr>
            <w:r>
              <w:rPr>
                <w:i w:val="0"/>
                <w:sz w:val="20"/>
              </w:rPr>
              <w:t xml:space="preserve">Demonstrates strong critical </w:t>
            </w:r>
          </w:p>
          <w:p w14:paraId="7C97DA5F" w14:textId="77777777" w:rsidR="00CE709E" w:rsidRDefault="00000000">
            <w:pPr>
              <w:spacing w:after="0" w:line="276" w:lineRule="auto"/>
              <w:ind w:left="0" w:right="0" w:firstLine="0"/>
              <w:jc w:val="center"/>
            </w:pPr>
            <w:r>
              <w:rPr>
                <w:i w:val="0"/>
                <w:sz w:val="20"/>
              </w:rPr>
              <w:t xml:space="preserve">thinking with clear </w:t>
            </w:r>
          </w:p>
          <w:p w14:paraId="68A16FC3" w14:textId="77777777" w:rsidR="00CE709E" w:rsidRDefault="00000000">
            <w:pPr>
              <w:spacing w:after="0" w:line="259" w:lineRule="auto"/>
              <w:ind w:left="0" w:right="0" w:firstLine="0"/>
              <w:jc w:val="center"/>
            </w:pPr>
            <w:r>
              <w:rPr>
                <w:i w:val="0"/>
                <w:sz w:val="20"/>
              </w:rPr>
              <w:t xml:space="preserve">interpretation and reasoning </w:t>
            </w:r>
          </w:p>
        </w:tc>
        <w:tc>
          <w:tcPr>
            <w:tcW w:w="1560" w:type="dxa"/>
            <w:tcBorders>
              <w:top w:val="single" w:sz="8" w:space="0" w:color="000000"/>
              <w:left w:val="single" w:sz="8" w:space="0" w:color="000000"/>
              <w:bottom w:val="single" w:sz="8" w:space="0" w:color="000000"/>
              <w:right w:val="single" w:sz="8" w:space="0" w:color="000000"/>
            </w:tcBorders>
            <w:vAlign w:val="center"/>
          </w:tcPr>
          <w:p w14:paraId="1449726B" w14:textId="77777777" w:rsidR="00CE709E" w:rsidRDefault="00000000">
            <w:pPr>
              <w:spacing w:after="0" w:line="276" w:lineRule="auto"/>
              <w:ind w:left="147" w:right="0" w:firstLine="206"/>
              <w:jc w:val="left"/>
            </w:pPr>
            <w:r>
              <w:rPr>
                <w:i w:val="0"/>
                <w:sz w:val="20"/>
              </w:rPr>
              <w:t xml:space="preserve">Shows reasonable </w:t>
            </w:r>
          </w:p>
          <w:p w14:paraId="60B73FE5" w14:textId="77777777" w:rsidR="00CE709E" w:rsidRDefault="00000000">
            <w:pPr>
              <w:spacing w:after="16" w:line="259" w:lineRule="auto"/>
              <w:ind w:left="31" w:right="0" w:firstLine="0"/>
              <w:jc w:val="left"/>
            </w:pPr>
            <w:r>
              <w:rPr>
                <w:i w:val="0"/>
                <w:sz w:val="20"/>
              </w:rPr>
              <w:t xml:space="preserve">interpretation </w:t>
            </w:r>
          </w:p>
          <w:p w14:paraId="711B29E7" w14:textId="77777777" w:rsidR="00CE709E" w:rsidRDefault="00000000">
            <w:pPr>
              <w:spacing w:after="0" w:line="259" w:lineRule="auto"/>
              <w:ind w:left="442" w:right="0" w:hanging="272"/>
              <w:jc w:val="left"/>
            </w:pPr>
            <w:r>
              <w:rPr>
                <w:i w:val="0"/>
                <w:sz w:val="20"/>
              </w:rPr>
              <w:t xml:space="preserve">with minor gaps </w:t>
            </w:r>
          </w:p>
        </w:tc>
        <w:tc>
          <w:tcPr>
            <w:tcW w:w="1580" w:type="dxa"/>
            <w:tcBorders>
              <w:top w:val="single" w:sz="8" w:space="0" w:color="000000"/>
              <w:left w:val="single" w:sz="8" w:space="0" w:color="000000"/>
              <w:bottom w:val="single" w:sz="8" w:space="0" w:color="000000"/>
              <w:right w:val="single" w:sz="8" w:space="0" w:color="000000"/>
            </w:tcBorders>
          </w:tcPr>
          <w:p w14:paraId="3A236A78" w14:textId="77777777" w:rsidR="00CE709E" w:rsidRDefault="00000000">
            <w:pPr>
              <w:spacing w:after="0" w:line="259" w:lineRule="auto"/>
              <w:ind w:left="0" w:right="0" w:firstLine="21"/>
              <w:jc w:val="center"/>
            </w:pPr>
            <w:r>
              <w:rPr>
                <w:i w:val="0"/>
                <w:sz w:val="20"/>
              </w:rPr>
              <w:t xml:space="preserve">Basic interpretation; lacks depth </w:t>
            </w:r>
          </w:p>
        </w:tc>
        <w:tc>
          <w:tcPr>
            <w:tcW w:w="1560" w:type="dxa"/>
            <w:tcBorders>
              <w:top w:val="single" w:sz="8" w:space="0" w:color="000000"/>
              <w:left w:val="single" w:sz="8" w:space="0" w:color="000000"/>
              <w:bottom w:val="single" w:sz="8" w:space="0" w:color="000000"/>
              <w:right w:val="single" w:sz="8" w:space="0" w:color="000000"/>
            </w:tcBorders>
          </w:tcPr>
          <w:p w14:paraId="7BB858A1" w14:textId="77777777" w:rsidR="00CE709E" w:rsidRDefault="00000000">
            <w:pPr>
              <w:spacing w:after="0" w:line="259" w:lineRule="auto"/>
              <w:ind w:left="19" w:right="14" w:firstLine="35"/>
              <w:jc w:val="center"/>
            </w:pPr>
            <w:r>
              <w:rPr>
                <w:i w:val="0"/>
                <w:sz w:val="20"/>
              </w:rPr>
              <w:t xml:space="preserve">No meaningful interpretation </w:t>
            </w:r>
          </w:p>
        </w:tc>
      </w:tr>
      <w:tr w:rsidR="00CE709E" w14:paraId="2B8548CB" w14:textId="77777777">
        <w:trPr>
          <w:trHeight w:val="1560"/>
        </w:trPr>
        <w:tc>
          <w:tcPr>
            <w:tcW w:w="1420" w:type="dxa"/>
            <w:tcBorders>
              <w:top w:val="single" w:sz="8" w:space="0" w:color="000000"/>
              <w:left w:val="single" w:sz="8" w:space="0" w:color="000000"/>
              <w:bottom w:val="single" w:sz="8" w:space="0" w:color="000000"/>
              <w:right w:val="single" w:sz="8" w:space="0" w:color="000000"/>
            </w:tcBorders>
            <w:vAlign w:val="bottom"/>
          </w:tcPr>
          <w:p w14:paraId="5D55C46D" w14:textId="77777777" w:rsidR="00CE709E" w:rsidRDefault="00000000">
            <w:pPr>
              <w:tabs>
                <w:tab w:val="right" w:pos="1281"/>
              </w:tabs>
              <w:spacing w:after="22" w:line="259" w:lineRule="auto"/>
              <w:ind w:left="0" w:right="0" w:firstLine="0"/>
              <w:jc w:val="left"/>
            </w:pPr>
            <w:r>
              <w:rPr>
                <w:i w:val="0"/>
                <w:sz w:val="20"/>
              </w:rPr>
              <w:t xml:space="preserve">Clarity </w:t>
            </w:r>
            <w:r>
              <w:rPr>
                <w:i w:val="0"/>
                <w:sz w:val="20"/>
              </w:rPr>
              <w:tab/>
              <w:t xml:space="preserve">of </w:t>
            </w:r>
          </w:p>
          <w:p w14:paraId="3E5D6BC1" w14:textId="77777777" w:rsidR="00CE709E" w:rsidRDefault="00000000">
            <w:pPr>
              <w:spacing w:after="0" w:line="259" w:lineRule="auto"/>
              <w:ind w:left="0" w:right="0" w:firstLine="0"/>
            </w:pPr>
            <w:r>
              <w:rPr>
                <w:i w:val="0"/>
                <w:sz w:val="20"/>
              </w:rPr>
              <w:t xml:space="preserve">Presentation </w:t>
            </w:r>
          </w:p>
        </w:tc>
        <w:tc>
          <w:tcPr>
            <w:tcW w:w="1220" w:type="dxa"/>
            <w:tcBorders>
              <w:top w:val="single" w:sz="8" w:space="0" w:color="000000"/>
              <w:left w:val="single" w:sz="8" w:space="0" w:color="000000"/>
              <w:bottom w:val="single" w:sz="8" w:space="0" w:color="000000"/>
              <w:right w:val="single" w:sz="8" w:space="0" w:color="000000"/>
            </w:tcBorders>
            <w:vAlign w:val="bottom"/>
          </w:tcPr>
          <w:p w14:paraId="20FBA302" w14:textId="77777777" w:rsidR="00CE709E" w:rsidRDefault="00000000">
            <w:pPr>
              <w:spacing w:after="0" w:line="259" w:lineRule="auto"/>
              <w:ind w:left="0" w:right="55" w:firstLine="0"/>
              <w:jc w:val="right"/>
            </w:pPr>
            <w:r>
              <w:rPr>
                <w:i w:val="0"/>
                <w:sz w:val="20"/>
              </w:rPr>
              <w:t xml:space="preserve">15% </w:t>
            </w:r>
          </w:p>
        </w:tc>
        <w:tc>
          <w:tcPr>
            <w:tcW w:w="1680" w:type="dxa"/>
            <w:tcBorders>
              <w:top w:val="single" w:sz="8" w:space="0" w:color="000000"/>
              <w:left w:val="single" w:sz="8" w:space="0" w:color="000000"/>
              <w:bottom w:val="single" w:sz="8" w:space="0" w:color="000000"/>
              <w:right w:val="single" w:sz="8" w:space="0" w:color="000000"/>
            </w:tcBorders>
            <w:vAlign w:val="bottom"/>
          </w:tcPr>
          <w:p w14:paraId="70A939AC" w14:textId="77777777" w:rsidR="00CE709E" w:rsidRDefault="00000000">
            <w:pPr>
              <w:spacing w:after="16" w:line="259" w:lineRule="auto"/>
              <w:ind w:left="33" w:right="0" w:firstLine="0"/>
              <w:jc w:val="left"/>
            </w:pPr>
            <w:r>
              <w:rPr>
                <w:i w:val="0"/>
                <w:sz w:val="20"/>
              </w:rPr>
              <w:t>Well-organized</w:t>
            </w:r>
          </w:p>
          <w:p w14:paraId="2716734C" w14:textId="77777777" w:rsidR="00CE709E" w:rsidRDefault="00000000">
            <w:pPr>
              <w:spacing w:after="0" w:line="276" w:lineRule="auto"/>
              <w:ind w:left="0" w:right="0" w:firstLine="0"/>
              <w:jc w:val="center"/>
            </w:pPr>
            <w:r>
              <w:rPr>
                <w:i w:val="0"/>
                <w:sz w:val="20"/>
              </w:rPr>
              <w:t xml:space="preserve">, clear, and logically </w:t>
            </w:r>
          </w:p>
          <w:p w14:paraId="2351EF2C" w14:textId="77777777" w:rsidR="00CE709E" w:rsidRDefault="00000000">
            <w:pPr>
              <w:spacing w:after="0" w:line="259" w:lineRule="auto"/>
              <w:ind w:left="0" w:right="0" w:firstLine="0"/>
              <w:jc w:val="center"/>
            </w:pPr>
            <w:r>
              <w:rPr>
                <w:i w:val="0"/>
                <w:sz w:val="20"/>
              </w:rPr>
              <w:t xml:space="preserve">structured presentation </w:t>
            </w:r>
          </w:p>
        </w:tc>
        <w:tc>
          <w:tcPr>
            <w:tcW w:w="1560" w:type="dxa"/>
            <w:tcBorders>
              <w:top w:val="single" w:sz="8" w:space="0" w:color="000000"/>
              <w:left w:val="single" w:sz="8" w:space="0" w:color="000000"/>
              <w:bottom w:val="single" w:sz="8" w:space="0" w:color="000000"/>
              <w:right w:val="single" w:sz="8" w:space="0" w:color="000000"/>
            </w:tcBorders>
          </w:tcPr>
          <w:p w14:paraId="1951262E" w14:textId="77777777" w:rsidR="00CE709E" w:rsidRDefault="00000000">
            <w:pPr>
              <w:spacing w:after="0" w:line="259" w:lineRule="auto"/>
              <w:ind w:left="58" w:right="0" w:firstLine="161"/>
              <w:jc w:val="left"/>
            </w:pPr>
            <w:r>
              <w:rPr>
                <w:i w:val="0"/>
                <w:sz w:val="20"/>
              </w:rPr>
              <w:t xml:space="preserve">Generally clear with minor issues </w:t>
            </w:r>
          </w:p>
        </w:tc>
        <w:tc>
          <w:tcPr>
            <w:tcW w:w="1580" w:type="dxa"/>
            <w:tcBorders>
              <w:top w:val="single" w:sz="8" w:space="0" w:color="000000"/>
              <w:left w:val="single" w:sz="8" w:space="0" w:color="000000"/>
              <w:bottom w:val="single" w:sz="8" w:space="0" w:color="000000"/>
              <w:right w:val="single" w:sz="8" w:space="0" w:color="000000"/>
            </w:tcBorders>
            <w:vAlign w:val="center"/>
          </w:tcPr>
          <w:p w14:paraId="59327938" w14:textId="77777777" w:rsidR="00CE709E" w:rsidRDefault="00000000">
            <w:pPr>
              <w:spacing w:after="0" w:line="259" w:lineRule="auto"/>
              <w:ind w:left="0" w:right="0" w:firstLine="0"/>
              <w:jc w:val="center"/>
            </w:pPr>
            <w:r>
              <w:rPr>
                <w:i w:val="0"/>
                <w:sz w:val="20"/>
              </w:rPr>
              <w:t xml:space="preserve">Somewhat unclear or poorly structured </w:t>
            </w:r>
          </w:p>
        </w:tc>
        <w:tc>
          <w:tcPr>
            <w:tcW w:w="1560" w:type="dxa"/>
            <w:tcBorders>
              <w:top w:val="single" w:sz="8" w:space="0" w:color="000000"/>
              <w:left w:val="single" w:sz="8" w:space="0" w:color="000000"/>
              <w:bottom w:val="single" w:sz="8" w:space="0" w:color="000000"/>
              <w:right w:val="single" w:sz="8" w:space="0" w:color="000000"/>
            </w:tcBorders>
          </w:tcPr>
          <w:p w14:paraId="00613044" w14:textId="77777777" w:rsidR="00CE709E" w:rsidRDefault="00000000">
            <w:pPr>
              <w:spacing w:after="0" w:line="259" w:lineRule="auto"/>
              <w:ind w:left="19" w:right="19" w:firstLine="0"/>
              <w:jc w:val="center"/>
            </w:pPr>
            <w:r>
              <w:rPr>
                <w:i w:val="0"/>
                <w:sz w:val="20"/>
              </w:rPr>
              <w:t xml:space="preserve">Disorganized and difficult to understand </w:t>
            </w:r>
          </w:p>
        </w:tc>
      </w:tr>
    </w:tbl>
    <w:p w14:paraId="33464E0B" w14:textId="77777777" w:rsidR="00CE709E" w:rsidRDefault="00000000">
      <w:pPr>
        <w:spacing w:after="0" w:line="259" w:lineRule="auto"/>
        <w:ind w:left="0" w:right="0" w:firstLine="0"/>
        <w:rPr>
          <w:i w:val="0"/>
        </w:rPr>
      </w:pPr>
      <w:r>
        <w:rPr>
          <w:i w:val="0"/>
        </w:rPr>
        <w:t xml:space="preserve"> </w:t>
      </w:r>
    </w:p>
    <w:p w14:paraId="43AB0BAA" w14:textId="77777777" w:rsidR="00545F5E" w:rsidRDefault="00545F5E">
      <w:pPr>
        <w:spacing w:after="0" w:line="259" w:lineRule="auto"/>
        <w:ind w:left="0" w:right="0" w:firstLine="0"/>
        <w:rPr>
          <w:i w:val="0"/>
        </w:rPr>
      </w:pPr>
    </w:p>
    <w:p w14:paraId="4531503D" w14:textId="77777777" w:rsidR="00545F5E" w:rsidRDefault="00545F5E">
      <w:pPr>
        <w:spacing w:after="0" w:line="259" w:lineRule="auto"/>
        <w:ind w:left="0" w:right="0" w:firstLine="0"/>
        <w:rPr>
          <w:i w:val="0"/>
        </w:rPr>
      </w:pPr>
    </w:p>
    <w:p w14:paraId="204F75A4" w14:textId="77777777" w:rsidR="00545F5E" w:rsidRDefault="00545F5E">
      <w:pPr>
        <w:spacing w:after="0" w:line="259" w:lineRule="auto"/>
        <w:ind w:left="0" w:right="0" w:firstLine="0"/>
        <w:rPr>
          <w:i w:val="0"/>
        </w:rPr>
      </w:pPr>
    </w:p>
    <w:p w14:paraId="564BABB3" w14:textId="77777777" w:rsidR="00545F5E" w:rsidRDefault="00545F5E">
      <w:pPr>
        <w:spacing w:after="0" w:line="259" w:lineRule="auto"/>
        <w:ind w:left="0" w:right="0" w:firstLine="0"/>
        <w:rPr>
          <w:i w:val="0"/>
        </w:rPr>
      </w:pPr>
    </w:p>
    <w:p w14:paraId="12ECB11D" w14:textId="77777777" w:rsidR="00545F5E" w:rsidRDefault="00545F5E">
      <w:pPr>
        <w:spacing w:after="0" w:line="259" w:lineRule="auto"/>
        <w:ind w:left="0" w:right="0" w:firstLine="0"/>
        <w:rPr>
          <w:i w:val="0"/>
        </w:rPr>
      </w:pPr>
    </w:p>
    <w:p w14:paraId="21065FB6" w14:textId="77777777" w:rsidR="00545F5E" w:rsidRDefault="00545F5E">
      <w:pPr>
        <w:spacing w:after="0" w:line="259" w:lineRule="auto"/>
        <w:ind w:left="0" w:right="0" w:firstLine="0"/>
        <w:rPr>
          <w:i w:val="0"/>
        </w:rPr>
      </w:pPr>
    </w:p>
    <w:p w14:paraId="701AE754" w14:textId="77777777" w:rsidR="00545F5E" w:rsidRDefault="00545F5E">
      <w:pPr>
        <w:spacing w:after="0" w:line="259" w:lineRule="auto"/>
        <w:ind w:left="0" w:right="0" w:firstLine="0"/>
        <w:rPr>
          <w:i w:val="0"/>
        </w:rPr>
      </w:pPr>
    </w:p>
    <w:p w14:paraId="798D8B28" w14:textId="77777777" w:rsidR="00545F5E" w:rsidRDefault="00545F5E">
      <w:pPr>
        <w:spacing w:after="0" w:line="259" w:lineRule="auto"/>
        <w:ind w:left="0" w:right="0" w:firstLine="0"/>
        <w:rPr>
          <w:i w:val="0"/>
        </w:rPr>
      </w:pPr>
    </w:p>
    <w:p w14:paraId="6833BF14" w14:textId="77777777" w:rsidR="00545F5E" w:rsidRDefault="00545F5E">
      <w:pPr>
        <w:spacing w:after="0" w:line="259" w:lineRule="auto"/>
        <w:ind w:left="0" w:right="0" w:firstLine="0"/>
        <w:rPr>
          <w:i w:val="0"/>
        </w:rPr>
      </w:pPr>
    </w:p>
    <w:p w14:paraId="522DACA4" w14:textId="77777777" w:rsidR="00545F5E" w:rsidRDefault="00545F5E">
      <w:pPr>
        <w:spacing w:after="0" w:line="259" w:lineRule="auto"/>
        <w:ind w:left="0" w:right="0" w:firstLine="0"/>
        <w:rPr>
          <w:i w:val="0"/>
        </w:rPr>
      </w:pPr>
    </w:p>
    <w:p w14:paraId="17EC5D59" w14:textId="77777777" w:rsidR="00545F5E" w:rsidRDefault="00545F5E">
      <w:pPr>
        <w:spacing w:after="0" w:line="259" w:lineRule="auto"/>
        <w:ind w:left="0" w:right="0" w:firstLine="0"/>
        <w:rPr>
          <w:i w:val="0"/>
        </w:rPr>
      </w:pPr>
    </w:p>
    <w:p w14:paraId="7E23B622" w14:textId="77777777" w:rsidR="00545F5E" w:rsidRDefault="00545F5E">
      <w:pPr>
        <w:spacing w:after="0" w:line="259" w:lineRule="auto"/>
        <w:ind w:left="0" w:right="0" w:firstLine="0"/>
        <w:rPr>
          <w:i w:val="0"/>
        </w:rPr>
      </w:pPr>
    </w:p>
    <w:p w14:paraId="52171279" w14:textId="77777777" w:rsidR="00545F5E" w:rsidRDefault="00545F5E">
      <w:pPr>
        <w:spacing w:after="0" w:line="259" w:lineRule="auto"/>
        <w:ind w:left="0" w:right="0" w:firstLine="0"/>
        <w:rPr>
          <w:i w:val="0"/>
        </w:rPr>
      </w:pPr>
    </w:p>
    <w:p w14:paraId="7929D3DF" w14:textId="77777777" w:rsidR="00545F5E" w:rsidRDefault="00545F5E">
      <w:pPr>
        <w:spacing w:after="0" w:line="259" w:lineRule="auto"/>
        <w:ind w:left="0" w:right="0" w:firstLine="0"/>
        <w:rPr>
          <w:i w:val="0"/>
        </w:rPr>
      </w:pPr>
    </w:p>
    <w:p w14:paraId="4FCD6A01" w14:textId="77777777" w:rsidR="00545F5E" w:rsidRDefault="00545F5E">
      <w:pPr>
        <w:spacing w:after="0" w:line="259" w:lineRule="auto"/>
        <w:ind w:left="0" w:right="0" w:firstLine="0"/>
        <w:rPr>
          <w:i w:val="0"/>
        </w:rPr>
      </w:pPr>
    </w:p>
    <w:p w14:paraId="42497736" w14:textId="77777777" w:rsidR="00545F5E" w:rsidRDefault="00545F5E">
      <w:pPr>
        <w:spacing w:after="0" w:line="259" w:lineRule="auto"/>
        <w:ind w:left="0" w:right="0" w:firstLine="0"/>
        <w:rPr>
          <w:i w:val="0"/>
        </w:rPr>
      </w:pPr>
    </w:p>
    <w:p w14:paraId="1C4ED59B" w14:textId="77777777" w:rsidR="00545F5E" w:rsidRDefault="00545F5E">
      <w:pPr>
        <w:spacing w:after="0" w:line="259" w:lineRule="auto"/>
        <w:ind w:left="0" w:right="0" w:firstLine="0"/>
        <w:rPr>
          <w:i w:val="0"/>
        </w:rPr>
      </w:pPr>
    </w:p>
    <w:p w14:paraId="2513609D" w14:textId="77777777" w:rsidR="00545F5E" w:rsidRDefault="00545F5E">
      <w:pPr>
        <w:spacing w:after="0" w:line="259" w:lineRule="auto"/>
        <w:ind w:left="0" w:right="0" w:firstLine="0"/>
        <w:rPr>
          <w:i w:val="0"/>
        </w:rPr>
      </w:pPr>
    </w:p>
    <w:p w14:paraId="6762870E" w14:textId="77777777" w:rsidR="00545F5E" w:rsidRDefault="00545F5E">
      <w:pPr>
        <w:spacing w:after="0" w:line="259" w:lineRule="auto"/>
        <w:ind w:left="0" w:right="0" w:firstLine="0"/>
        <w:rPr>
          <w:i w:val="0"/>
        </w:rPr>
      </w:pPr>
    </w:p>
    <w:p w14:paraId="4C68A98F" w14:textId="77777777" w:rsidR="00545F5E" w:rsidRDefault="00545F5E">
      <w:pPr>
        <w:spacing w:after="0" w:line="259" w:lineRule="auto"/>
        <w:ind w:left="0" w:right="0" w:firstLine="0"/>
        <w:rPr>
          <w:i w:val="0"/>
        </w:rPr>
      </w:pPr>
    </w:p>
    <w:p w14:paraId="693CBA7B" w14:textId="77777777" w:rsidR="00545F5E" w:rsidRDefault="00545F5E">
      <w:pPr>
        <w:spacing w:after="0" w:line="259" w:lineRule="auto"/>
        <w:ind w:left="0" w:right="0" w:firstLine="0"/>
        <w:rPr>
          <w:i w:val="0"/>
        </w:rPr>
      </w:pPr>
    </w:p>
    <w:p w14:paraId="5980F212" w14:textId="77777777" w:rsidR="00545F5E" w:rsidRDefault="00545F5E">
      <w:pPr>
        <w:spacing w:after="0" w:line="259" w:lineRule="auto"/>
        <w:ind w:left="0" w:right="0" w:firstLine="0"/>
        <w:rPr>
          <w:i w:val="0"/>
        </w:rPr>
      </w:pPr>
    </w:p>
    <w:p w14:paraId="468AEC3C" w14:textId="77777777" w:rsidR="00545F5E" w:rsidRDefault="00545F5E">
      <w:pPr>
        <w:spacing w:after="0" w:line="259" w:lineRule="auto"/>
        <w:ind w:left="0" w:right="0" w:firstLine="0"/>
        <w:rPr>
          <w:i w:val="0"/>
        </w:rPr>
      </w:pPr>
    </w:p>
    <w:p w14:paraId="39F4075E" w14:textId="77777777" w:rsidR="00545F5E" w:rsidRDefault="00545F5E">
      <w:pPr>
        <w:spacing w:after="0" w:line="259" w:lineRule="auto"/>
        <w:ind w:left="0" w:right="0" w:firstLine="0"/>
        <w:rPr>
          <w:i w:val="0"/>
        </w:rPr>
      </w:pPr>
    </w:p>
    <w:p w14:paraId="542365A3" w14:textId="77777777" w:rsidR="00545F5E" w:rsidRDefault="00545F5E">
      <w:pPr>
        <w:spacing w:after="0" w:line="259" w:lineRule="auto"/>
        <w:ind w:left="0" w:right="0" w:firstLine="0"/>
        <w:rPr>
          <w:i w:val="0"/>
        </w:rPr>
      </w:pPr>
    </w:p>
    <w:p w14:paraId="0C5104D5" w14:textId="77777777" w:rsidR="00545F5E" w:rsidRDefault="00545F5E">
      <w:pPr>
        <w:spacing w:after="0" w:line="259" w:lineRule="auto"/>
        <w:ind w:left="0" w:right="0" w:firstLine="0"/>
        <w:rPr>
          <w:i w:val="0"/>
        </w:rPr>
      </w:pPr>
    </w:p>
    <w:p w14:paraId="0FBDC060" w14:textId="77777777" w:rsidR="00545F5E" w:rsidRDefault="00545F5E">
      <w:pPr>
        <w:spacing w:after="0" w:line="259" w:lineRule="auto"/>
        <w:ind w:left="0" w:right="0" w:firstLine="0"/>
        <w:rPr>
          <w:i w:val="0"/>
        </w:rPr>
      </w:pPr>
    </w:p>
    <w:p w14:paraId="2B4A53DF" w14:textId="77777777" w:rsidR="00545F5E" w:rsidRDefault="00545F5E">
      <w:pPr>
        <w:spacing w:after="0" w:line="259" w:lineRule="auto"/>
        <w:ind w:left="0" w:right="0" w:firstLine="0"/>
        <w:rPr>
          <w:i w:val="0"/>
        </w:rPr>
      </w:pPr>
    </w:p>
    <w:p w14:paraId="1E388F9A" w14:textId="77777777" w:rsidR="00545F5E" w:rsidRDefault="00545F5E">
      <w:pPr>
        <w:spacing w:after="0" w:line="259" w:lineRule="auto"/>
        <w:ind w:left="0" w:right="0" w:firstLine="0"/>
        <w:rPr>
          <w:i w:val="0"/>
        </w:rPr>
      </w:pPr>
    </w:p>
    <w:p w14:paraId="736255C0" w14:textId="77777777" w:rsidR="00545F5E" w:rsidRDefault="00545F5E">
      <w:pPr>
        <w:spacing w:after="0" w:line="259" w:lineRule="auto"/>
        <w:ind w:left="0" w:right="0" w:firstLine="0"/>
        <w:rPr>
          <w:i w:val="0"/>
        </w:rPr>
      </w:pPr>
    </w:p>
    <w:p w14:paraId="44D75B53" w14:textId="77777777" w:rsidR="00545F5E" w:rsidRDefault="00545F5E">
      <w:pPr>
        <w:spacing w:after="0" w:line="259" w:lineRule="auto"/>
        <w:ind w:left="0" w:right="0" w:firstLine="0"/>
        <w:rPr>
          <w:i w:val="0"/>
        </w:rPr>
      </w:pPr>
    </w:p>
    <w:p w14:paraId="48D34E23" w14:textId="77777777" w:rsidR="00545F5E" w:rsidRPr="00545F5E" w:rsidRDefault="00545F5E" w:rsidP="00545F5E">
      <w:pPr>
        <w:spacing w:after="0" w:line="259" w:lineRule="auto"/>
        <w:ind w:left="0" w:right="0" w:firstLine="0"/>
        <w:rPr>
          <w:rFonts w:ascii="Times New Roman" w:hAnsi="Times New Roman" w:cs="Times New Roman"/>
          <w:bCs/>
          <w:sz w:val="32"/>
          <w:szCs w:val="32"/>
        </w:rPr>
      </w:pPr>
      <w:r w:rsidRPr="00545F5E">
        <w:rPr>
          <w:rFonts w:ascii="Times New Roman" w:hAnsi="Times New Roman" w:cs="Times New Roman"/>
          <w:bCs/>
          <w:sz w:val="32"/>
          <w:szCs w:val="32"/>
        </w:rPr>
        <w:lastRenderedPageBreak/>
        <w:t>1. XSLT-Based Transformation vs. JSP-Based Dynamic Rendering</w:t>
      </w:r>
    </w:p>
    <w:p w14:paraId="6D69705A"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Introduction</w:t>
      </w:r>
    </w:p>
    <w:p w14:paraId="01080C2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is commonly used to store and exchange structured data. When this data has to be presented as web reports, two important approaches are XSLT-based transformation and </w:t>
      </w:r>
      <w:proofErr w:type="spellStart"/>
      <w:r w:rsidRPr="00545F5E">
        <w:rPr>
          <w:rFonts w:ascii="Times New Roman" w:hAnsi="Times New Roman" w:cs="Times New Roman"/>
          <w:b w:val="0"/>
        </w:rPr>
        <w:t>JavaServer</w:t>
      </w:r>
      <w:proofErr w:type="spellEnd"/>
      <w:r w:rsidRPr="00545F5E">
        <w:rPr>
          <w:rFonts w:ascii="Times New Roman" w:hAnsi="Times New Roman" w:cs="Times New Roman"/>
          <w:b w:val="0"/>
        </w:rPr>
        <w:t xml:space="preserve"> Pages (JSP)-based dynamic rendering. Although both can generate web content, their processing models and purposes are different.</w:t>
      </w:r>
    </w:p>
    <w:p w14:paraId="2CC71DE5"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XSLT-Based Transformation</w:t>
      </w:r>
    </w:p>
    <w:p w14:paraId="6DD298F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(Extensible Stylesheet Language Transformations) is specifically designed to transform XML data into another format, commonly HTML, XML, or text.</w:t>
      </w:r>
    </w:p>
    <w:p w14:paraId="4343C2C4"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Processing Model</w:t>
      </w:r>
    </w:p>
    <w:p w14:paraId="1993B8E4"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The processing flow is:</w:t>
      </w:r>
    </w:p>
    <w:p w14:paraId="5328B494"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XML Document + XSLT Stylesheet → XSLT Processor → HTML/Web Report → User</w:t>
      </w:r>
    </w:p>
    <w:p w14:paraId="5BA482F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XML document contains the data, while the XSLT stylesheet contains rules describing how the data should be transformed.</w:t>
      </w:r>
    </w:p>
    <w:p w14:paraId="5141C2A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uses XPath expressions, templates, conditions, sorting, filtering, and looping to select and organize XML elements.</w:t>
      </w:r>
    </w:p>
    <w:p w14:paraId="62D48675"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Execution Flow</w:t>
      </w:r>
    </w:p>
    <w:p w14:paraId="0E372CE5" w14:textId="77777777" w:rsidR="00545F5E" w:rsidRPr="00545F5E" w:rsidRDefault="00545F5E" w:rsidP="00545F5E">
      <w:pPr>
        <w:numPr>
          <w:ilvl w:val="0"/>
          <w:numId w:val="2"/>
        </w:numPr>
        <w:spacing w:after="0" w:line="259" w:lineRule="auto"/>
        <w:ind w:right="0"/>
        <w:rPr>
          <w:rFonts w:ascii="Times New Roman" w:hAnsi="Times New Roman" w:cs="Times New Roman"/>
          <w:b w:val="0"/>
        </w:rPr>
      </w:pPr>
      <w:r w:rsidRPr="00545F5E">
        <w:rPr>
          <w:rFonts w:ascii="Times New Roman" w:hAnsi="Times New Roman" w:cs="Times New Roman"/>
          <w:b w:val="0"/>
        </w:rPr>
        <w:t>XML data is received or loaded.</w:t>
      </w:r>
    </w:p>
    <w:p w14:paraId="75C2005D" w14:textId="77777777" w:rsidR="00545F5E" w:rsidRPr="00545F5E" w:rsidRDefault="00545F5E" w:rsidP="00545F5E">
      <w:pPr>
        <w:numPr>
          <w:ilvl w:val="0"/>
          <w:numId w:val="2"/>
        </w:numPr>
        <w:spacing w:after="0" w:line="259" w:lineRule="auto"/>
        <w:ind w:right="0"/>
        <w:rPr>
          <w:rFonts w:ascii="Times New Roman" w:hAnsi="Times New Roman" w:cs="Times New Roman"/>
          <w:b w:val="0"/>
        </w:rPr>
      </w:pPr>
      <w:r w:rsidRPr="00545F5E">
        <w:rPr>
          <w:rFonts w:ascii="Times New Roman" w:hAnsi="Times New Roman" w:cs="Times New Roman"/>
          <w:b w:val="0"/>
        </w:rPr>
        <w:t>The XSLT stylesheet is loaded.</w:t>
      </w:r>
    </w:p>
    <w:p w14:paraId="2E94F250" w14:textId="77777777" w:rsidR="00545F5E" w:rsidRPr="00545F5E" w:rsidRDefault="00545F5E" w:rsidP="00545F5E">
      <w:pPr>
        <w:numPr>
          <w:ilvl w:val="0"/>
          <w:numId w:val="2"/>
        </w:numPr>
        <w:spacing w:after="0" w:line="259" w:lineRule="auto"/>
        <w:ind w:right="0"/>
        <w:rPr>
          <w:rFonts w:ascii="Times New Roman" w:hAnsi="Times New Roman" w:cs="Times New Roman"/>
          <w:b w:val="0"/>
        </w:rPr>
      </w:pPr>
      <w:r w:rsidRPr="00545F5E">
        <w:rPr>
          <w:rFonts w:ascii="Times New Roman" w:hAnsi="Times New Roman" w:cs="Times New Roman"/>
          <w:b w:val="0"/>
        </w:rPr>
        <w:t>The XSLT processor parses the XML.</w:t>
      </w:r>
    </w:p>
    <w:p w14:paraId="2320AABA" w14:textId="77777777" w:rsidR="00545F5E" w:rsidRPr="00545F5E" w:rsidRDefault="00545F5E" w:rsidP="00545F5E">
      <w:pPr>
        <w:numPr>
          <w:ilvl w:val="0"/>
          <w:numId w:val="2"/>
        </w:numPr>
        <w:spacing w:after="0" w:line="259" w:lineRule="auto"/>
        <w:ind w:right="0"/>
        <w:rPr>
          <w:rFonts w:ascii="Times New Roman" w:hAnsi="Times New Roman" w:cs="Times New Roman"/>
          <w:b w:val="0"/>
        </w:rPr>
      </w:pPr>
      <w:r w:rsidRPr="00545F5E">
        <w:rPr>
          <w:rFonts w:ascii="Times New Roman" w:hAnsi="Times New Roman" w:cs="Times New Roman"/>
          <w:b w:val="0"/>
        </w:rPr>
        <w:t>XPath expressions identify required data.</w:t>
      </w:r>
    </w:p>
    <w:p w14:paraId="374255DF" w14:textId="77777777" w:rsidR="00545F5E" w:rsidRPr="00545F5E" w:rsidRDefault="00545F5E" w:rsidP="00545F5E">
      <w:pPr>
        <w:numPr>
          <w:ilvl w:val="0"/>
          <w:numId w:val="2"/>
        </w:numPr>
        <w:spacing w:after="0" w:line="259" w:lineRule="auto"/>
        <w:ind w:right="0"/>
        <w:rPr>
          <w:rFonts w:ascii="Times New Roman" w:hAnsi="Times New Roman" w:cs="Times New Roman"/>
          <w:b w:val="0"/>
        </w:rPr>
      </w:pPr>
      <w:r w:rsidRPr="00545F5E">
        <w:rPr>
          <w:rFonts w:ascii="Times New Roman" w:hAnsi="Times New Roman" w:cs="Times New Roman"/>
          <w:b w:val="0"/>
        </w:rPr>
        <w:t>XSLT templates are applied.</w:t>
      </w:r>
    </w:p>
    <w:p w14:paraId="06E51D9D" w14:textId="77777777" w:rsidR="00545F5E" w:rsidRPr="00545F5E" w:rsidRDefault="00545F5E" w:rsidP="00545F5E">
      <w:pPr>
        <w:numPr>
          <w:ilvl w:val="0"/>
          <w:numId w:val="2"/>
        </w:numPr>
        <w:spacing w:after="0" w:line="259" w:lineRule="auto"/>
        <w:ind w:right="0"/>
        <w:rPr>
          <w:rFonts w:ascii="Times New Roman" w:hAnsi="Times New Roman" w:cs="Times New Roman"/>
          <w:b w:val="0"/>
        </w:rPr>
      </w:pPr>
      <w:r w:rsidRPr="00545F5E">
        <w:rPr>
          <w:rFonts w:ascii="Times New Roman" w:hAnsi="Times New Roman" w:cs="Times New Roman"/>
          <w:b w:val="0"/>
        </w:rPr>
        <w:t>The processor generates HTML or another output format.</w:t>
      </w:r>
    </w:p>
    <w:p w14:paraId="1EADBC18" w14:textId="77777777" w:rsidR="00545F5E" w:rsidRPr="00545F5E" w:rsidRDefault="00545F5E" w:rsidP="00545F5E">
      <w:pPr>
        <w:numPr>
          <w:ilvl w:val="0"/>
          <w:numId w:val="2"/>
        </w:numPr>
        <w:spacing w:after="0" w:line="259" w:lineRule="auto"/>
        <w:ind w:right="0"/>
        <w:rPr>
          <w:rFonts w:ascii="Times New Roman" w:hAnsi="Times New Roman" w:cs="Times New Roman"/>
          <w:b w:val="0"/>
        </w:rPr>
      </w:pPr>
      <w:r w:rsidRPr="00545F5E">
        <w:rPr>
          <w:rFonts w:ascii="Times New Roman" w:hAnsi="Times New Roman" w:cs="Times New Roman"/>
          <w:b w:val="0"/>
        </w:rPr>
        <w:t>The output is displayed to the user.</w:t>
      </w:r>
    </w:p>
    <w:p w14:paraId="0A15B712"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Performance and Resource Utilization</w:t>
      </w:r>
    </w:p>
    <w:p w14:paraId="7E1CD28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can provide good performance when XML documents are moderate in size and transformation rules are reused. Stylesheets may also be cached or compiled by processors.</w:t>
      </w:r>
    </w:p>
    <w:p w14:paraId="32C66116"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However, XML parsing and transformation require CPU and memory resources. Large XML documents can increase memory consumption, particularly when the processor builds an in-memory representation of the document.</w:t>
      </w:r>
    </w:p>
    <w:p w14:paraId="7F875830"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JSP-Based Dynamic Rendering</w:t>
      </w:r>
    </w:p>
    <w:p w14:paraId="064F296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 is a server-side Java technology used for generating dynamic web pages. JSP normally works together with Servlets, JavaBeans, service classes, databases, and other backend components.</w:t>
      </w:r>
    </w:p>
    <w:p w14:paraId="25F4AAA4"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Processing Model</w:t>
      </w:r>
    </w:p>
    <w:p w14:paraId="364314F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typical execution flow is:</w:t>
      </w:r>
    </w:p>
    <w:p w14:paraId="46883B32"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Browser → Servlet/Controller → Business Logic → Database/XML → JSP → HTML Response → Browser</w:t>
      </w:r>
    </w:p>
    <w:p w14:paraId="7353C37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Servlet generally acts as the controller. It processes the request and obtains data from the business or database layer. The JSP page then presents that data to the user.</w:t>
      </w:r>
    </w:p>
    <w:p w14:paraId="6F7F291C"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Transformation Mechanism</w:t>
      </w:r>
    </w:p>
    <w:p w14:paraId="7C5918D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 uses HTML combined with JSP Expression Language, tags, and server-side components to create dynamic output. Unlike XSLT, JSP is not primarily designed for transforming XML structures.</w:t>
      </w:r>
    </w:p>
    <w:p w14:paraId="011C0D0A"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Comparative Analysis</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073"/>
        <w:gridCol w:w="2895"/>
        <w:gridCol w:w="4152"/>
      </w:tblGrid>
      <w:tr w:rsidR="00545F5E" w:rsidRPr="00545F5E" w14:paraId="5FE4B6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2C2CED02"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Aspect</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528D3E4B"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XSLT</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0F9B9D0D"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JSP</w:t>
            </w:r>
          </w:p>
        </w:tc>
      </w:tr>
      <w:tr w:rsidR="00545F5E" w:rsidRPr="00545F5E" w14:paraId="51D9D4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4445C2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lastRenderedPageBreak/>
              <w:t>Main purpose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D8F89E0"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transformation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6A9241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Dynamic web-page generation</w:t>
            </w:r>
          </w:p>
        </w:tc>
      </w:tr>
      <w:tr w:rsidR="00545F5E" w:rsidRPr="00545F5E" w14:paraId="6311A5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CBE00C6"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Input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03063D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Mainly XML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B7282D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Java objects, database data, XML, etc.</w:t>
            </w:r>
          </w:p>
        </w:tc>
      </w:tr>
      <w:tr w:rsidR="00545F5E" w:rsidRPr="00545F5E" w14:paraId="5CE122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6F6D49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Processing engine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646AD60"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processor</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07613C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JSP/Servlet container</w:t>
            </w:r>
          </w:p>
        </w:tc>
      </w:tr>
      <w:tr w:rsidR="00545F5E" w:rsidRPr="00545F5E" w14:paraId="719FA7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3F5F366"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Transformation method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D877AE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Templates and XPath</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182CA8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 tags, expressions and backend data</w:t>
            </w:r>
          </w:p>
        </w:tc>
      </w:tr>
      <w:tr w:rsidR="00545F5E" w:rsidRPr="00545F5E" w14:paraId="55BC3C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4F7531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handling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F3BDE7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Excellent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6D35DA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Possible but not specialized</w:t>
            </w:r>
          </w:p>
        </w:tc>
      </w:tr>
      <w:tr w:rsidR="00545F5E" w:rsidRPr="00545F5E" w14:paraId="108874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171EDA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Business logic</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AB804B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Limited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09934B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Strong through Java backend</w:t>
            </w:r>
          </w:p>
        </w:tc>
      </w:tr>
      <w:tr w:rsidR="00545F5E" w:rsidRPr="00545F5E" w14:paraId="253B9AE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DD8DE3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Database integration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3D1612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Indirect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289A2E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Strong</w:t>
            </w:r>
          </w:p>
        </w:tc>
      </w:tr>
      <w:tr w:rsidR="00545F5E" w:rsidRPr="00545F5E" w14:paraId="756E44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AB1D2F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Memory usage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2F88D5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Depends on XML size and processor</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453945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Depends on application, sessions and backend resources</w:t>
            </w:r>
          </w:p>
        </w:tc>
      </w:tr>
      <w:tr w:rsidR="00545F5E" w:rsidRPr="00545F5E" w14:paraId="7C1596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239DD72"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Reusability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0F11E5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stylesheets are reusable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D25540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 components and templates are reusable</w:t>
            </w:r>
          </w:p>
        </w:tc>
      </w:tr>
      <w:tr w:rsidR="00545F5E" w:rsidRPr="00545F5E" w14:paraId="695C74EE" w14:textId="77777777">
        <w:trPr>
          <w:tblCellSpacing w:w="15" w:type="dxa"/>
        </w:trPr>
        <w:tc>
          <w:tcPr>
            <w:tcW w:w="0" w:type="auto"/>
            <w:shd w:val="clear" w:color="auto" w:fill="FCFCFC"/>
            <w:tcMar>
              <w:top w:w="137" w:type="dxa"/>
              <w:left w:w="0" w:type="dxa"/>
              <w:bottom w:w="360" w:type="dxa"/>
              <w:right w:w="0" w:type="dxa"/>
            </w:tcMar>
            <w:vAlign w:val="bottom"/>
            <w:hideMark/>
          </w:tcPr>
          <w:p w14:paraId="6344B6B6"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Best suited for</w:t>
            </w:r>
          </w:p>
        </w:tc>
        <w:tc>
          <w:tcPr>
            <w:tcW w:w="0" w:type="auto"/>
            <w:shd w:val="clear" w:color="auto" w:fill="FCFCFC"/>
            <w:tcMar>
              <w:top w:w="137" w:type="dxa"/>
              <w:left w:w="0" w:type="dxa"/>
              <w:bottom w:w="360" w:type="dxa"/>
              <w:right w:w="0" w:type="dxa"/>
            </w:tcMar>
            <w:vAlign w:val="bottom"/>
            <w:hideMark/>
          </w:tcPr>
          <w:p w14:paraId="5E224D3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reports and transformation</w:t>
            </w:r>
          </w:p>
        </w:tc>
        <w:tc>
          <w:tcPr>
            <w:tcW w:w="0" w:type="auto"/>
            <w:shd w:val="clear" w:color="auto" w:fill="FCFCFC"/>
            <w:tcMar>
              <w:top w:w="137" w:type="dxa"/>
              <w:left w:w="0" w:type="dxa"/>
              <w:bottom w:w="360" w:type="dxa"/>
              <w:right w:w="0" w:type="dxa"/>
            </w:tcMar>
            <w:vAlign w:val="bottom"/>
            <w:hideMark/>
          </w:tcPr>
          <w:p w14:paraId="64FA174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Dynamic enterprise applications</w:t>
            </w:r>
          </w:p>
        </w:tc>
      </w:tr>
    </w:tbl>
    <w:p w14:paraId="1AFEC2C1"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Flexibility in Complex Transformations</w:t>
      </w:r>
    </w:p>
    <w:p w14:paraId="3A8215F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is more flexible when the problem involves restructuring XML data. It can sort records, filter information, group elements, apply conditions, and transform hierarchical XML into HTML.</w:t>
      </w:r>
    </w:p>
    <w:p w14:paraId="2B928DB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For example, an XML employee document can be transformed into an HTML table sorted by salary or department without changing the original XML.</w:t>
      </w:r>
    </w:p>
    <w:p w14:paraId="305444A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 is more flexible for application-level operations. It can interact with databases, authentication systems, sessions, APIs, and business services.</w:t>
      </w:r>
    </w:p>
    <w:p w14:paraId="2BDBA9D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Therefore:</w:t>
      </w:r>
    </w:p>
    <w:p w14:paraId="250E924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Complex XML transformation → XSLT</w:t>
      </w:r>
    </w:p>
    <w:p w14:paraId="3B0DFE4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Complex application/business logic → JSP</w:t>
      </w:r>
    </w:p>
    <w:p w14:paraId="22E13094"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Real-World Applications</w:t>
      </w:r>
    </w:p>
    <w:p w14:paraId="3411737C"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XSLT is suitable for:</w:t>
      </w:r>
    </w:p>
    <w:p w14:paraId="1C882E19" w14:textId="77777777" w:rsidR="00545F5E" w:rsidRPr="00545F5E" w:rsidRDefault="00545F5E" w:rsidP="00545F5E">
      <w:pPr>
        <w:numPr>
          <w:ilvl w:val="0"/>
          <w:numId w:val="3"/>
        </w:numPr>
        <w:spacing w:after="0" w:line="259" w:lineRule="auto"/>
        <w:ind w:right="0"/>
        <w:rPr>
          <w:rFonts w:ascii="Times New Roman" w:hAnsi="Times New Roman" w:cs="Times New Roman"/>
          <w:b w:val="0"/>
        </w:rPr>
      </w:pPr>
      <w:r w:rsidRPr="00545F5E">
        <w:rPr>
          <w:rFonts w:ascii="Times New Roman" w:hAnsi="Times New Roman" w:cs="Times New Roman"/>
          <w:b w:val="0"/>
        </w:rPr>
        <w:t>XML-based reports</w:t>
      </w:r>
    </w:p>
    <w:p w14:paraId="2F5D2497" w14:textId="77777777" w:rsidR="00545F5E" w:rsidRPr="00545F5E" w:rsidRDefault="00545F5E" w:rsidP="00545F5E">
      <w:pPr>
        <w:numPr>
          <w:ilvl w:val="0"/>
          <w:numId w:val="3"/>
        </w:numPr>
        <w:spacing w:after="0" w:line="259" w:lineRule="auto"/>
        <w:ind w:right="0"/>
        <w:rPr>
          <w:rFonts w:ascii="Times New Roman" w:hAnsi="Times New Roman" w:cs="Times New Roman"/>
          <w:b w:val="0"/>
        </w:rPr>
      </w:pPr>
      <w:r w:rsidRPr="00545F5E">
        <w:rPr>
          <w:rFonts w:ascii="Times New Roman" w:hAnsi="Times New Roman" w:cs="Times New Roman"/>
          <w:b w:val="0"/>
        </w:rPr>
        <w:t>Enterprise document conversion</w:t>
      </w:r>
    </w:p>
    <w:p w14:paraId="23516E7A" w14:textId="77777777" w:rsidR="00545F5E" w:rsidRPr="00545F5E" w:rsidRDefault="00545F5E" w:rsidP="00545F5E">
      <w:pPr>
        <w:numPr>
          <w:ilvl w:val="0"/>
          <w:numId w:val="3"/>
        </w:numPr>
        <w:spacing w:after="0" w:line="259" w:lineRule="auto"/>
        <w:ind w:right="0"/>
        <w:rPr>
          <w:rFonts w:ascii="Times New Roman" w:hAnsi="Times New Roman" w:cs="Times New Roman"/>
          <w:b w:val="0"/>
        </w:rPr>
      </w:pPr>
      <w:r w:rsidRPr="00545F5E">
        <w:rPr>
          <w:rFonts w:ascii="Times New Roman" w:hAnsi="Times New Roman" w:cs="Times New Roman"/>
          <w:b w:val="0"/>
        </w:rPr>
        <w:t>XML-to-HTML transformation</w:t>
      </w:r>
    </w:p>
    <w:p w14:paraId="06080BF3" w14:textId="77777777" w:rsidR="00545F5E" w:rsidRPr="00545F5E" w:rsidRDefault="00545F5E" w:rsidP="00545F5E">
      <w:pPr>
        <w:numPr>
          <w:ilvl w:val="0"/>
          <w:numId w:val="3"/>
        </w:numPr>
        <w:spacing w:after="0" w:line="259" w:lineRule="auto"/>
        <w:ind w:right="0"/>
        <w:rPr>
          <w:rFonts w:ascii="Times New Roman" w:hAnsi="Times New Roman" w:cs="Times New Roman"/>
          <w:b w:val="0"/>
        </w:rPr>
      </w:pPr>
      <w:r w:rsidRPr="00545F5E">
        <w:rPr>
          <w:rFonts w:ascii="Times New Roman" w:hAnsi="Times New Roman" w:cs="Times New Roman"/>
          <w:b w:val="0"/>
        </w:rPr>
        <w:t>Data exchange systems</w:t>
      </w:r>
    </w:p>
    <w:p w14:paraId="7DBF23A5" w14:textId="77777777" w:rsidR="00545F5E" w:rsidRPr="00545F5E" w:rsidRDefault="00545F5E" w:rsidP="00545F5E">
      <w:pPr>
        <w:numPr>
          <w:ilvl w:val="0"/>
          <w:numId w:val="3"/>
        </w:numPr>
        <w:spacing w:after="0" w:line="259" w:lineRule="auto"/>
        <w:ind w:right="0"/>
        <w:rPr>
          <w:rFonts w:ascii="Times New Roman" w:hAnsi="Times New Roman" w:cs="Times New Roman"/>
          <w:b w:val="0"/>
        </w:rPr>
      </w:pPr>
      <w:r w:rsidRPr="00545F5E">
        <w:rPr>
          <w:rFonts w:ascii="Times New Roman" w:hAnsi="Times New Roman" w:cs="Times New Roman"/>
          <w:b w:val="0"/>
        </w:rPr>
        <w:t>Legacy XML applications</w:t>
      </w:r>
    </w:p>
    <w:p w14:paraId="28C75DE4" w14:textId="77777777" w:rsidR="00545F5E" w:rsidRPr="00545F5E" w:rsidRDefault="00545F5E" w:rsidP="00545F5E">
      <w:pPr>
        <w:numPr>
          <w:ilvl w:val="0"/>
          <w:numId w:val="3"/>
        </w:numPr>
        <w:spacing w:after="0" w:line="259" w:lineRule="auto"/>
        <w:ind w:right="0"/>
        <w:rPr>
          <w:rFonts w:ascii="Times New Roman" w:hAnsi="Times New Roman" w:cs="Times New Roman"/>
          <w:b w:val="0"/>
        </w:rPr>
      </w:pPr>
      <w:r w:rsidRPr="00545F5E">
        <w:rPr>
          <w:rFonts w:ascii="Times New Roman" w:hAnsi="Times New Roman" w:cs="Times New Roman"/>
          <w:b w:val="0"/>
        </w:rPr>
        <w:t>Generating different reports from the same XML data</w:t>
      </w:r>
    </w:p>
    <w:p w14:paraId="0369AB81"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JSP is suitable for:</w:t>
      </w:r>
    </w:p>
    <w:p w14:paraId="07E525C5" w14:textId="77777777" w:rsidR="00545F5E" w:rsidRPr="00545F5E" w:rsidRDefault="00545F5E" w:rsidP="00545F5E">
      <w:pPr>
        <w:numPr>
          <w:ilvl w:val="0"/>
          <w:numId w:val="4"/>
        </w:numPr>
        <w:spacing w:after="0" w:line="259" w:lineRule="auto"/>
        <w:ind w:right="0"/>
        <w:rPr>
          <w:rFonts w:ascii="Times New Roman" w:hAnsi="Times New Roman" w:cs="Times New Roman"/>
          <w:b w:val="0"/>
        </w:rPr>
      </w:pPr>
      <w:r w:rsidRPr="00545F5E">
        <w:rPr>
          <w:rFonts w:ascii="Times New Roman" w:hAnsi="Times New Roman" w:cs="Times New Roman"/>
          <w:b w:val="0"/>
        </w:rPr>
        <w:lastRenderedPageBreak/>
        <w:t>E-commerce applications</w:t>
      </w:r>
    </w:p>
    <w:p w14:paraId="7CE6A8FD" w14:textId="77777777" w:rsidR="00545F5E" w:rsidRPr="00545F5E" w:rsidRDefault="00545F5E" w:rsidP="00545F5E">
      <w:pPr>
        <w:numPr>
          <w:ilvl w:val="0"/>
          <w:numId w:val="4"/>
        </w:numPr>
        <w:spacing w:after="0" w:line="259" w:lineRule="auto"/>
        <w:ind w:right="0"/>
        <w:rPr>
          <w:rFonts w:ascii="Times New Roman" w:hAnsi="Times New Roman" w:cs="Times New Roman"/>
          <w:b w:val="0"/>
        </w:rPr>
      </w:pPr>
      <w:r w:rsidRPr="00545F5E">
        <w:rPr>
          <w:rFonts w:ascii="Times New Roman" w:hAnsi="Times New Roman" w:cs="Times New Roman"/>
          <w:b w:val="0"/>
        </w:rPr>
        <w:t>Banking systems</w:t>
      </w:r>
    </w:p>
    <w:p w14:paraId="37EDFB7B" w14:textId="77777777" w:rsidR="00545F5E" w:rsidRPr="00545F5E" w:rsidRDefault="00545F5E" w:rsidP="00545F5E">
      <w:pPr>
        <w:numPr>
          <w:ilvl w:val="0"/>
          <w:numId w:val="4"/>
        </w:numPr>
        <w:spacing w:after="0" w:line="259" w:lineRule="auto"/>
        <w:ind w:right="0"/>
        <w:rPr>
          <w:rFonts w:ascii="Times New Roman" w:hAnsi="Times New Roman" w:cs="Times New Roman"/>
          <w:b w:val="0"/>
        </w:rPr>
      </w:pPr>
      <w:r w:rsidRPr="00545F5E">
        <w:rPr>
          <w:rFonts w:ascii="Times New Roman" w:hAnsi="Times New Roman" w:cs="Times New Roman"/>
          <w:b w:val="0"/>
        </w:rPr>
        <w:t>Student management systems</w:t>
      </w:r>
    </w:p>
    <w:p w14:paraId="3FD5640B" w14:textId="77777777" w:rsidR="00545F5E" w:rsidRPr="00545F5E" w:rsidRDefault="00545F5E" w:rsidP="00545F5E">
      <w:pPr>
        <w:numPr>
          <w:ilvl w:val="0"/>
          <w:numId w:val="4"/>
        </w:numPr>
        <w:spacing w:after="0" w:line="259" w:lineRule="auto"/>
        <w:ind w:right="0"/>
        <w:rPr>
          <w:rFonts w:ascii="Times New Roman" w:hAnsi="Times New Roman" w:cs="Times New Roman"/>
          <w:b w:val="0"/>
        </w:rPr>
      </w:pPr>
      <w:r w:rsidRPr="00545F5E">
        <w:rPr>
          <w:rFonts w:ascii="Times New Roman" w:hAnsi="Times New Roman" w:cs="Times New Roman"/>
          <w:b w:val="0"/>
        </w:rPr>
        <w:t>Employee portals</w:t>
      </w:r>
    </w:p>
    <w:p w14:paraId="786BC2F9" w14:textId="77777777" w:rsidR="00545F5E" w:rsidRPr="00545F5E" w:rsidRDefault="00545F5E" w:rsidP="00545F5E">
      <w:pPr>
        <w:numPr>
          <w:ilvl w:val="0"/>
          <w:numId w:val="4"/>
        </w:numPr>
        <w:spacing w:after="0" w:line="259" w:lineRule="auto"/>
        <w:ind w:right="0"/>
        <w:rPr>
          <w:rFonts w:ascii="Times New Roman" w:hAnsi="Times New Roman" w:cs="Times New Roman"/>
          <w:b w:val="0"/>
        </w:rPr>
      </w:pPr>
      <w:r w:rsidRPr="00545F5E">
        <w:rPr>
          <w:rFonts w:ascii="Times New Roman" w:hAnsi="Times New Roman" w:cs="Times New Roman"/>
          <w:b w:val="0"/>
        </w:rPr>
        <w:t>Online booking systems</w:t>
      </w:r>
    </w:p>
    <w:p w14:paraId="5923C783" w14:textId="77777777" w:rsidR="00545F5E" w:rsidRPr="00545F5E" w:rsidRDefault="00545F5E" w:rsidP="00545F5E">
      <w:pPr>
        <w:numPr>
          <w:ilvl w:val="0"/>
          <w:numId w:val="4"/>
        </w:numPr>
        <w:spacing w:after="0" w:line="259" w:lineRule="auto"/>
        <w:ind w:right="0"/>
        <w:rPr>
          <w:rFonts w:ascii="Times New Roman" w:hAnsi="Times New Roman" w:cs="Times New Roman"/>
          <w:b w:val="0"/>
        </w:rPr>
      </w:pPr>
      <w:r w:rsidRPr="00545F5E">
        <w:rPr>
          <w:rFonts w:ascii="Times New Roman" w:hAnsi="Times New Roman" w:cs="Times New Roman"/>
          <w:b w:val="0"/>
        </w:rPr>
        <w:t>Enterprise web applications</w:t>
      </w:r>
    </w:p>
    <w:p w14:paraId="4CA9CC93"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Conclusion</w:t>
      </w:r>
    </w:p>
    <w:p w14:paraId="2919F10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and JSP are not direct replacements for each other. XSLT is specialized for transforming XML data, whereas JSP is designed for generating dynamic server-side web applications. For an XML reporting system, XSLT is generally the better choice. For an application requiring database access, authentication, sessions, and business logic, JSP is more appropriate.</w:t>
      </w:r>
    </w:p>
    <w:p w14:paraId="63407A46" w14:textId="77777777" w:rsidR="00545F5E" w:rsidRPr="00545F5E" w:rsidRDefault="00000000" w:rsidP="00545F5E">
      <w:pPr>
        <w:spacing w:after="0" w:line="259" w:lineRule="auto"/>
        <w:ind w:left="0" w:right="0" w:firstLine="0"/>
        <w:rPr>
          <w:rFonts w:ascii="Times New Roman" w:hAnsi="Times New Roman" w:cs="Times New Roman"/>
          <w:b w:val="0"/>
        </w:rPr>
      </w:pPr>
      <w:r>
        <w:rPr>
          <w:rFonts w:ascii="Times New Roman" w:hAnsi="Times New Roman" w:cs="Times New Roman"/>
          <w:b w:val="0"/>
        </w:rPr>
        <w:pict w14:anchorId="00BE3ED3">
          <v:rect id="_x0000_i1025" style="width:0;height:0" o:hralign="center" o:hrstd="t" o:hr="t" fillcolor="#a0a0a0" stroked="f"/>
        </w:pict>
      </w:r>
    </w:p>
    <w:p w14:paraId="3B9FBC60" w14:textId="77777777" w:rsidR="00545F5E" w:rsidRPr="00545F5E" w:rsidRDefault="00545F5E" w:rsidP="00545F5E">
      <w:pPr>
        <w:spacing w:after="0" w:line="259" w:lineRule="auto"/>
        <w:ind w:left="0" w:right="0" w:firstLine="0"/>
        <w:rPr>
          <w:rFonts w:ascii="Times New Roman" w:hAnsi="Times New Roman" w:cs="Times New Roman"/>
          <w:bCs/>
          <w:sz w:val="32"/>
          <w:szCs w:val="32"/>
        </w:rPr>
      </w:pPr>
      <w:r w:rsidRPr="00545F5E">
        <w:rPr>
          <w:rFonts w:ascii="Times New Roman" w:hAnsi="Times New Roman" w:cs="Times New Roman"/>
          <w:bCs/>
          <w:sz w:val="32"/>
          <w:szCs w:val="32"/>
        </w:rPr>
        <w:t>2. MVC Using JSP/Servlets vs. Laravel/Symfony</w:t>
      </w:r>
    </w:p>
    <w:p w14:paraId="7A0A8CC2"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Introduction</w:t>
      </w:r>
    </w:p>
    <w:p w14:paraId="01C6DF2C"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Model-View-Controller (MVC) architecture divides an application into three major components:</w:t>
      </w:r>
    </w:p>
    <w:p w14:paraId="456C55A7" w14:textId="77777777" w:rsidR="00545F5E" w:rsidRPr="00545F5E" w:rsidRDefault="00545F5E" w:rsidP="00545F5E">
      <w:pPr>
        <w:numPr>
          <w:ilvl w:val="0"/>
          <w:numId w:val="5"/>
        </w:numPr>
        <w:spacing w:after="0" w:line="259" w:lineRule="auto"/>
        <w:ind w:right="0"/>
        <w:rPr>
          <w:rFonts w:ascii="Times New Roman" w:hAnsi="Times New Roman" w:cs="Times New Roman"/>
          <w:b w:val="0"/>
        </w:rPr>
      </w:pPr>
      <w:r w:rsidRPr="00545F5E">
        <w:rPr>
          <w:rFonts w:ascii="Times New Roman" w:hAnsi="Times New Roman" w:cs="Times New Roman"/>
          <w:b w:val="0"/>
        </w:rPr>
        <w:t>Model – manages data and business logic.</w:t>
      </w:r>
    </w:p>
    <w:p w14:paraId="681ECA20" w14:textId="77777777" w:rsidR="00545F5E" w:rsidRPr="00545F5E" w:rsidRDefault="00545F5E" w:rsidP="00545F5E">
      <w:pPr>
        <w:numPr>
          <w:ilvl w:val="0"/>
          <w:numId w:val="5"/>
        </w:numPr>
        <w:spacing w:after="0" w:line="259" w:lineRule="auto"/>
        <w:ind w:right="0"/>
        <w:rPr>
          <w:rFonts w:ascii="Times New Roman" w:hAnsi="Times New Roman" w:cs="Times New Roman"/>
          <w:b w:val="0"/>
        </w:rPr>
      </w:pPr>
      <w:r w:rsidRPr="00545F5E">
        <w:rPr>
          <w:rFonts w:ascii="Times New Roman" w:hAnsi="Times New Roman" w:cs="Times New Roman"/>
          <w:b w:val="0"/>
        </w:rPr>
        <w:t>View – presents information to users.</w:t>
      </w:r>
    </w:p>
    <w:p w14:paraId="003D1208" w14:textId="77777777" w:rsidR="00545F5E" w:rsidRPr="00545F5E" w:rsidRDefault="00545F5E" w:rsidP="00545F5E">
      <w:pPr>
        <w:numPr>
          <w:ilvl w:val="0"/>
          <w:numId w:val="5"/>
        </w:numPr>
        <w:spacing w:after="0" w:line="259" w:lineRule="auto"/>
        <w:ind w:right="0"/>
        <w:rPr>
          <w:rFonts w:ascii="Times New Roman" w:hAnsi="Times New Roman" w:cs="Times New Roman"/>
          <w:b w:val="0"/>
        </w:rPr>
      </w:pPr>
      <w:r w:rsidRPr="00545F5E">
        <w:rPr>
          <w:rFonts w:ascii="Times New Roman" w:hAnsi="Times New Roman" w:cs="Times New Roman"/>
          <w:b w:val="0"/>
        </w:rPr>
        <w:t>Controller – handles requests and coordinates the Model and View.</w:t>
      </w:r>
    </w:p>
    <w:p w14:paraId="41E97FA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Both JSP/Servlet applications and modern PHP frameworks such as Laravel and Symfony can implement MVC architecture.</w:t>
      </w:r>
    </w:p>
    <w:p w14:paraId="35D396E5"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JSP/Servlet MVC Architecture</w:t>
      </w:r>
    </w:p>
    <w:p w14:paraId="115093E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A typical Java MVC application follows:</w:t>
      </w:r>
    </w:p>
    <w:p w14:paraId="5B46CE0C"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User → Servlet Controller → Service/Model → Database → JSP View → User</w:t>
      </w:r>
    </w:p>
    <w:p w14:paraId="465B86FD"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Model</w:t>
      </w:r>
    </w:p>
    <w:p w14:paraId="40566F9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Model contains business logic and data-access operations. Java classes, JDBC, JPA, or Hibernate may be used.</w:t>
      </w:r>
    </w:p>
    <w:p w14:paraId="4F03482C"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View</w:t>
      </w:r>
    </w:p>
    <w:p w14:paraId="4BF49DC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 acts as the presentation layer. It displays information received from the controller.</w:t>
      </w:r>
    </w:p>
    <w:p w14:paraId="02565E79"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Controller</w:t>
      </w:r>
    </w:p>
    <w:p w14:paraId="467306B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Servlets receive HTTP requests, validate or process them, call the appropriate services, and forward the result to JSP.</w:t>
      </w:r>
    </w:p>
    <w:p w14:paraId="45D6AF7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This provides separation between business logic and presentation.</w:t>
      </w:r>
    </w:p>
    <w:p w14:paraId="58167685"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Laravel/Symfony MVC Architecture</w:t>
      </w:r>
    </w:p>
    <w:p w14:paraId="70CDA3A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Modern PHP frameworks provide MVC functionality as part of the framework.</w:t>
      </w:r>
    </w:p>
    <w:p w14:paraId="1C0D4279"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flow is:</w:t>
      </w:r>
    </w:p>
    <w:p w14:paraId="43BBE3F7"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User → Route → Controller → Model/Service → Database → View → User</w:t>
      </w:r>
    </w:p>
    <w:p w14:paraId="1A254390"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Laravel commonly uses Eloquent ORM, while Symfony applications frequently use Doctrine for database interaction.</w:t>
      </w:r>
    </w:p>
    <w:p w14:paraId="229DB412"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Separation of Concerns</w:t>
      </w:r>
    </w:p>
    <w:p w14:paraId="1711D854"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JSP/Servlets</w:t>
      </w:r>
    </w:p>
    <w:p w14:paraId="22A4D46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A properly designed Java application can separate:</w:t>
      </w:r>
    </w:p>
    <w:p w14:paraId="28761F22"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Controller → Service → Repository/DAO → Database</w:t>
      </w:r>
    </w:p>
    <w:p w14:paraId="5695246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and:</w:t>
      </w:r>
    </w:p>
    <w:p w14:paraId="32A2877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Controller → JSP View</w:t>
      </w:r>
    </w:p>
    <w:p w14:paraId="2032D5D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This provides strong separation of responsibilities.</w:t>
      </w:r>
    </w:p>
    <w:p w14:paraId="5942602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lastRenderedPageBreak/>
        <w:t>However, poorly designed JSP applications may place Java logic directly inside JSP pages, making the application difficult to maintain.</w:t>
      </w:r>
    </w:p>
    <w:p w14:paraId="626F000B"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Laravel/Symfony</w:t>
      </w:r>
    </w:p>
    <w:p w14:paraId="5761A45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Modern PHP frameworks encourage separation through:</w:t>
      </w:r>
    </w:p>
    <w:p w14:paraId="57E9E76E" w14:textId="77777777" w:rsidR="00545F5E" w:rsidRPr="00545F5E" w:rsidRDefault="00545F5E" w:rsidP="00545F5E">
      <w:pPr>
        <w:numPr>
          <w:ilvl w:val="0"/>
          <w:numId w:val="6"/>
        </w:numPr>
        <w:spacing w:after="0" w:line="259" w:lineRule="auto"/>
        <w:ind w:right="0"/>
        <w:rPr>
          <w:rFonts w:ascii="Times New Roman" w:hAnsi="Times New Roman" w:cs="Times New Roman"/>
          <w:b w:val="0"/>
        </w:rPr>
      </w:pPr>
      <w:r w:rsidRPr="00545F5E">
        <w:rPr>
          <w:rFonts w:ascii="Times New Roman" w:hAnsi="Times New Roman" w:cs="Times New Roman"/>
          <w:b w:val="0"/>
        </w:rPr>
        <w:t>Controllers</w:t>
      </w:r>
    </w:p>
    <w:p w14:paraId="43605AA6" w14:textId="77777777" w:rsidR="00545F5E" w:rsidRPr="00545F5E" w:rsidRDefault="00545F5E" w:rsidP="00545F5E">
      <w:pPr>
        <w:numPr>
          <w:ilvl w:val="0"/>
          <w:numId w:val="6"/>
        </w:numPr>
        <w:spacing w:after="0" w:line="259" w:lineRule="auto"/>
        <w:ind w:right="0"/>
        <w:rPr>
          <w:rFonts w:ascii="Times New Roman" w:hAnsi="Times New Roman" w:cs="Times New Roman"/>
          <w:b w:val="0"/>
        </w:rPr>
      </w:pPr>
      <w:r w:rsidRPr="00545F5E">
        <w:rPr>
          <w:rFonts w:ascii="Times New Roman" w:hAnsi="Times New Roman" w:cs="Times New Roman"/>
          <w:b w:val="0"/>
        </w:rPr>
        <w:t>Models</w:t>
      </w:r>
    </w:p>
    <w:p w14:paraId="62827D86" w14:textId="77777777" w:rsidR="00545F5E" w:rsidRPr="00545F5E" w:rsidRDefault="00545F5E" w:rsidP="00545F5E">
      <w:pPr>
        <w:numPr>
          <w:ilvl w:val="0"/>
          <w:numId w:val="6"/>
        </w:numPr>
        <w:spacing w:after="0" w:line="259" w:lineRule="auto"/>
        <w:ind w:right="0"/>
        <w:rPr>
          <w:rFonts w:ascii="Times New Roman" w:hAnsi="Times New Roman" w:cs="Times New Roman"/>
          <w:b w:val="0"/>
        </w:rPr>
      </w:pPr>
      <w:r w:rsidRPr="00545F5E">
        <w:rPr>
          <w:rFonts w:ascii="Times New Roman" w:hAnsi="Times New Roman" w:cs="Times New Roman"/>
          <w:b w:val="0"/>
        </w:rPr>
        <w:t>Services</w:t>
      </w:r>
    </w:p>
    <w:p w14:paraId="43167B1C" w14:textId="77777777" w:rsidR="00545F5E" w:rsidRPr="00545F5E" w:rsidRDefault="00545F5E" w:rsidP="00545F5E">
      <w:pPr>
        <w:numPr>
          <w:ilvl w:val="0"/>
          <w:numId w:val="6"/>
        </w:numPr>
        <w:spacing w:after="0" w:line="259" w:lineRule="auto"/>
        <w:ind w:right="0"/>
        <w:rPr>
          <w:rFonts w:ascii="Times New Roman" w:hAnsi="Times New Roman" w:cs="Times New Roman"/>
          <w:b w:val="0"/>
        </w:rPr>
      </w:pPr>
      <w:r w:rsidRPr="00545F5E">
        <w:rPr>
          <w:rFonts w:ascii="Times New Roman" w:hAnsi="Times New Roman" w:cs="Times New Roman"/>
          <w:b w:val="0"/>
        </w:rPr>
        <w:t>Middleware</w:t>
      </w:r>
    </w:p>
    <w:p w14:paraId="507DBD8F" w14:textId="77777777" w:rsidR="00545F5E" w:rsidRPr="00545F5E" w:rsidRDefault="00545F5E" w:rsidP="00545F5E">
      <w:pPr>
        <w:numPr>
          <w:ilvl w:val="0"/>
          <w:numId w:val="6"/>
        </w:numPr>
        <w:spacing w:after="0" w:line="259" w:lineRule="auto"/>
        <w:ind w:right="0"/>
        <w:rPr>
          <w:rFonts w:ascii="Times New Roman" w:hAnsi="Times New Roman" w:cs="Times New Roman"/>
          <w:b w:val="0"/>
        </w:rPr>
      </w:pPr>
      <w:r w:rsidRPr="00545F5E">
        <w:rPr>
          <w:rFonts w:ascii="Times New Roman" w:hAnsi="Times New Roman" w:cs="Times New Roman"/>
          <w:b w:val="0"/>
        </w:rPr>
        <w:t>Routes</w:t>
      </w:r>
    </w:p>
    <w:p w14:paraId="02DDEF5E" w14:textId="77777777" w:rsidR="00545F5E" w:rsidRPr="00545F5E" w:rsidRDefault="00545F5E" w:rsidP="00545F5E">
      <w:pPr>
        <w:numPr>
          <w:ilvl w:val="0"/>
          <w:numId w:val="6"/>
        </w:numPr>
        <w:spacing w:after="0" w:line="259" w:lineRule="auto"/>
        <w:ind w:right="0"/>
        <w:rPr>
          <w:rFonts w:ascii="Times New Roman" w:hAnsi="Times New Roman" w:cs="Times New Roman"/>
          <w:b w:val="0"/>
        </w:rPr>
      </w:pPr>
      <w:r w:rsidRPr="00545F5E">
        <w:rPr>
          <w:rFonts w:ascii="Times New Roman" w:hAnsi="Times New Roman" w:cs="Times New Roman"/>
          <w:b w:val="0"/>
        </w:rPr>
        <w:t>Templates</w:t>
      </w:r>
    </w:p>
    <w:p w14:paraId="1734A984" w14:textId="77777777" w:rsidR="00545F5E" w:rsidRPr="00545F5E" w:rsidRDefault="00545F5E" w:rsidP="00545F5E">
      <w:pPr>
        <w:numPr>
          <w:ilvl w:val="0"/>
          <w:numId w:val="6"/>
        </w:numPr>
        <w:spacing w:after="0" w:line="259" w:lineRule="auto"/>
        <w:ind w:right="0"/>
        <w:rPr>
          <w:rFonts w:ascii="Times New Roman" w:hAnsi="Times New Roman" w:cs="Times New Roman"/>
          <w:b w:val="0"/>
        </w:rPr>
      </w:pPr>
      <w:r w:rsidRPr="00545F5E">
        <w:rPr>
          <w:rFonts w:ascii="Times New Roman" w:hAnsi="Times New Roman" w:cs="Times New Roman"/>
          <w:b w:val="0"/>
        </w:rPr>
        <w:t>ORM</w:t>
      </w:r>
    </w:p>
    <w:p w14:paraId="5A57E18E" w14:textId="77777777" w:rsidR="00545F5E" w:rsidRPr="00545F5E" w:rsidRDefault="00545F5E" w:rsidP="00545F5E">
      <w:pPr>
        <w:numPr>
          <w:ilvl w:val="0"/>
          <w:numId w:val="6"/>
        </w:numPr>
        <w:spacing w:after="0" w:line="259" w:lineRule="auto"/>
        <w:ind w:right="0"/>
        <w:rPr>
          <w:rFonts w:ascii="Times New Roman" w:hAnsi="Times New Roman" w:cs="Times New Roman"/>
          <w:b w:val="0"/>
        </w:rPr>
      </w:pPr>
      <w:r w:rsidRPr="00545F5E">
        <w:rPr>
          <w:rFonts w:ascii="Times New Roman" w:hAnsi="Times New Roman" w:cs="Times New Roman"/>
          <w:b w:val="0"/>
        </w:rPr>
        <w:t>Dependency injection</w:t>
      </w:r>
    </w:p>
    <w:p w14:paraId="7874E2B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Therefore, application components are easier to organize.</w:t>
      </w:r>
    </w:p>
    <w:p w14:paraId="3729A5E6"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Scalability</w:t>
      </w:r>
    </w:p>
    <w:p w14:paraId="53CE3D4C"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Scalability means the ability of an application to handle increasing numbers of users and requests.</w:t>
      </w:r>
    </w:p>
    <w:p w14:paraId="2A127729"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Both technologies can support large-scale systems when properly designed.</w:t>
      </w:r>
    </w:p>
    <w:p w14:paraId="21721E9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JSP/Servlets</w:t>
      </w:r>
    </w:p>
    <w:p w14:paraId="320D21C9"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Java applications can use:</w:t>
      </w:r>
    </w:p>
    <w:p w14:paraId="3CD5F110" w14:textId="77777777" w:rsidR="00545F5E" w:rsidRPr="00545F5E" w:rsidRDefault="00545F5E" w:rsidP="00545F5E">
      <w:pPr>
        <w:numPr>
          <w:ilvl w:val="0"/>
          <w:numId w:val="7"/>
        </w:numPr>
        <w:spacing w:after="0" w:line="259" w:lineRule="auto"/>
        <w:ind w:right="0"/>
        <w:rPr>
          <w:rFonts w:ascii="Times New Roman" w:hAnsi="Times New Roman" w:cs="Times New Roman"/>
          <w:b w:val="0"/>
        </w:rPr>
      </w:pPr>
      <w:r w:rsidRPr="00545F5E">
        <w:rPr>
          <w:rFonts w:ascii="Times New Roman" w:hAnsi="Times New Roman" w:cs="Times New Roman"/>
          <w:b w:val="0"/>
        </w:rPr>
        <w:t>Load balancing</w:t>
      </w:r>
    </w:p>
    <w:p w14:paraId="768DD2DE" w14:textId="77777777" w:rsidR="00545F5E" w:rsidRPr="00545F5E" w:rsidRDefault="00545F5E" w:rsidP="00545F5E">
      <w:pPr>
        <w:numPr>
          <w:ilvl w:val="0"/>
          <w:numId w:val="7"/>
        </w:numPr>
        <w:spacing w:after="0" w:line="259" w:lineRule="auto"/>
        <w:ind w:right="0"/>
        <w:rPr>
          <w:rFonts w:ascii="Times New Roman" w:hAnsi="Times New Roman" w:cs="Times New Roman"/>
          <w:b w:val="0"/>
        </w:rPr>
      </w:pPr>
      <w:r w:rsidRPr="00545F5E">
        <w:rPr>
          <w:rFonts w:ascii="Times New Roman" w:hAnsi="Times New Roman" w:cs="Times New Roman"/>
          <w:b w:val="0"/>
        </w:rPr>
        <w:t>Connection pooling</w:t>
      </w:r>
    </w:p>
    <w:p w14:paraId="39DF899B" w14:textId="77777777" w:rsidR="00545F5E" w:rsidRPr="00545F5E" w:rsidRDefault="00545F5E" w:rsidP="00545F5E">
      <w:pPr>
        <w:numPr>
          <w:ilvl w:val="0"/>
          <w:numId w:val="7"/>
        </w:numPr>
        <w:spacing w:after="0" w:line="259" w:lineRule="auto"/>
        <w:ind w:right="0"/>
        <w:rPr>
          <w:rFonts w:ascii="Times New Roman" w:hAnsi="Times New Roman" w:cs="Times New Roman"/>
          <w:b w:val="0"/>
        </w:rPr>
      </w:pPr>
      <w:r w:rsidRPr="00545F5E">
        <w:rPr>
          <w:rFonts w:ascii="Times New Roman" w:hAnsi="Times New Roman" w:cs="Times New Roman"/>
          <w:b w:val="0"/>
        </w:rPr>
        <w:t>Caching</w:t>
      </w:r>
    </w:p>
    <w:p w14:paraId="4FAEDBFF" w14:textId="77777777" w:rsidR="00545F5E" w:rsidRPr="00545F5E" w:rsidRDefault="00545F5E" w:rsidP="00545F5E">
      <w:pPr>
        <w:numPr>
          <w:ilvl w:val="0"/>
          <w:numId w:val="7"/>
        </w:numPr>
        <w:spacing w:after="0" w:line="259" w:lineRule="auto"/>
        <w:ind w:right="0"/>
        <w:rPr>
          <w:rFonts w:ascii="Times New Roman" w:hAnsi="Times New Roman" w:cs="Times New Roman"/>
          <w:b w:val="0"/>
        </w:rPr>
      </w:pPr>
      <w:r w:rsidRPr="00545F5E">
        <w:rPr>
          <w:rFonts w:ascii="Times New Roman" w:hAnsi="Times New Roman" w:cs="Times New Roman"/>
          <w:b w:val="0"/>
        </w:rPr>
        <w:t>Database replication</w:t>
      </w:r>
    </w:p>
    <w:p w14:paraId="023A9391" w14:textId="77777777" w:rsidR="00545F5E" w:rsidRPr="00545F5E" w:rsidRDefault="00545F5E" w:rsidP="00545F5E">
      <w:pPr>
        <w:numPr>
          <w:ilvl w:val="0"/>
          <w:numId w:val="7"/>
        </w:numPr>
        <w:spacing w:after="0" w:line="259" w:lineRule="auto"/>
        <w:ind w:right="0"/>
        <w:rPr>
          <w:rFonts w:ascii="Times New Roman" w:hAnsi="Times New Roman" w:cs="Times New Roman"/>
          <w:b w:val="0"/>
        </w:rPr>
      </w:pPr>
      <w:r w:rsidRPr="00545F5E">
        <w:rPr>
          <w:rFonts w:ascii="Times New Roman" w:hAnsi="Times New Roman" w:cs="Times New Roman"/>
          <w:b w:val="0"/>
        </w:rPr>
        <w:t>Multiple application servers</w:t>
      </w:r>
    </w:p>
    <w:p w14:paraId="1C3BD18F" w14:textId="77777777" w:rsidR="00545F5E" w:rsidRPr="00545F5E" w:rsidRDefault="00545F5E" w:rsidP="00545F5E">
      <w:pPr>
        <w:numPr>
          <w:ilvl w:val="0"/>
          <w:numId w:val="7"/>
        </w:numPr>
        <w:spacing w:after="0" w:line="259" w:lineRule="auto"/>
        <w:ind w:right="0"/>
        <w:rPr>
          <w:rFonts w:ascii="Times New Roman" w:hAnsi="Times New Roman" w:cs="Times New Roman"/>
          <w:b w:val="0"/>
        </w:rPr>
      </w:pPr>
      <w:r w:rsidRPr="00545F5E">
        <w:rPr>
          <w:rFonts w:ascii="Times New Roman" w:hAnsi="Times New Roman" w:cs="Times New Roman"/>
          <w:b w:val="0"/>
        </w:rPr>
        <w:t>Asynchronous processing</w:t>
      </w:r>
    </w:p>
    <w:p w14:paraId="3DE3110D" w14:textId="77777777" w:rsidR="00545F5E" w:rsidRPr="00545F5E" w:rsidRDefault="00545F5E" w:rsidP="00545F5E">
      <w:pPr>
        <w:numPr>
          <w:ilvl w:val="0"/>
          <w:numId w:val="7"/>
        </w:numPr>
        <w:spacing w:after="0" w:line="259" w:lineRule="auto"/>
        <w:ind w:right="0"/>
        <w:rPr>
          <w:rFonts w:ascii="Times New Roman" w:hAnsi="Times New Roman" w:cs="Times New Roman"/>
          <w:b w:val="0"/>
        </w:rPr>
      </w:pPr>
      <w:r w:rsidRPr="00545F5E">
        <w:rPr>
          <w:rFonts w:ascii="Times New Roman" w:hAnsi="Times New Roman" w:cs="Times New Roman"/>
          <w:b w:val="0"/>
        </w:rPr>
        <w:t>Distributed systems</w:t>
      </w:r>
    </w:p>
    <w:p w14:paraId="4B11EFB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Java is widely used in enterprise environments where large-scale processing is required.</w:t>
      </w:r>
    </w:p>
    <w:p w14:paraId="0A274BE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Laravel/Symfony</w:t>
      </w:r>
    </w:p>
    <w:p w14:paraId="20989F4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PHP applications can also scale using:</w:t>
      </w:r>
    </w:p>
    <w:p w14:paraId="1A2290DA" w14:textId="77777777" w:rsidR="00545F5E" w:rsidRPr="00545F5E" w:rsidRDefault="00545F5E" w:rsidP="00545F5E">
      <w:pPr>
        <w:numPr>
          <w:ilvl w:val="0"/>
          <w:numId w:val="8"/>
        </w:numPr>
        <w:spacing w:after="0" w:line="259" w:lineRule="auto"/>
        <w:ind w:right="0"/>
        <w:rPr>
          <w:rFonts w:ascii="Times New Roman" w:hAnsi="Times New Roman" w:cs="Times New Roman"/>
          <w:b w:val="0"/>
        </w:rPr>
      </w:pPr>
      <w:r w:rsidRPr="00545F5E">
        <w:rPr>
          <w:rFonts w:ascii="Times New Roman" w:hAnsi="Times New Roman" w:cs="Times New Roman"/>
          <w:b w:val="0"/>
        </w:rPr>
        <w:t>Multiple web servers</w:t>
      </w:r>
    </w:p>
    <w:p w14:paraId="3B1BC7EC" w14:textId="77777777" w:rsidR="00545F5E" w:rsidRPr="00545F5E" w:rsidRDefault="00545F5E" w:rsidP="00545F5E">
      <w:pPr>
        <w:numPr>
          <w:ilvl w:val="0"/>
          <w:numId w:val="8"/>
        </w:numPr>
        <w:spacing w:after="0" w:line="259" w:lineRule="auto"/>
        <w:ind w:right="0"/>
        <w:rPr>
          <w:rFonts w:ascii="Times New Roman" w:hAnsi="Times New Roman" w:cs="Times New Roman"/>
          <w:b w:val="0"/>
        </w:rPr>
      </w:pPr>
      <w:r w:rsidRPr="00545F5E">
        <w:rPr>
          <w:rFonts w:ascii="Times New Roman" w:hAnsi="Times New Roman" w:cs="Times New Roman"/>
          <w:b w:val="0"/>
        </w:rPr>
        <w:t>Load balancing</w:t>
      </w:r>
    </w:p>
    <w:p w14:paraId="33D18293" w14:textId="77777777" w:rsidR="00545F5E" w:rsidRPr="00545F5E" w:rsidRDefault="00545F5E" w:rsidP="00545F5E">
      <w:pPr>
        <w:numPr>
          <w:ilvl w:val="0"/>
          <w:numId w:val="8"/>
        </w:numPr>
        <w:spacing w:after="0" w:line="259" w:lineRule="auto"/>
        <w:ind w:right="0"/>
        <w:rPr>
          <w:rFonts w:ascii="Times New Roman" w:hAnsi="Times New Roman" w:cs="Times New Roman"/>
          <w:b w:val="0"/>
        </w:rPr>
      </w:pPr>
      <w:r w:rsidRPr="00545F5E">
        <w:rPr>
          <w:rFonts w:ascii="Times New Roman" w:hAnsi="Times New Roman" w:cs="Times New Roman"/>
          <w:b w:val="0"/>
        </w:rPr>
        <w:t>Redis or other caching systems</w:t>
      </w:r>
    </w:p>
    <w:p w14:paraId="078B1314" w14:textId="77777777" w:rsidR="00545F5E" w:rsidRPr="00545F5E" w:rsidRDefault="00545F5E" w:rsidP="00545F5E">
      <w:pPr>
        <w:numPr>
          <w:ilvl w:val="0"/>
          <w:numId w:val="8"/>
        </w:numPr>
        <w:spacing w:after="0" w:line="259" w:lineRule="auto"/>
        <w:ind w:right="0"/>
        <w:rPr>
          <w:rFonts w:ascii="Times New Roman" w:hAnsi="Times New Roman" w:cs="Times New Roman"/>
          <w:b w:val="0"/>
        </w:rPr>
      </w:pPr>
      <w:r w:rsidRPr="00545F5E">
        <w:rPr>
          <w:rFonts w:ascii="Times New Roman" w:hAnsi="Times New Roman" w:cs="Times New Roman"/>
          <w:b w:val="0"/>
        </w:rPr>
        <w:t>Queues</w:t>
      </w:r>
    </w:p>
    <w:p w14:paraId="7D67994A" w14:textId="77777777" w:rsidR="00545F5E" w:rsidRPr="00545F5E" w:rsidRDefault="00545F5E" w:rsidP="00545F5E">
      <w:pPr>
        <w:numPr>
          <w:ilvl w:val="0"/>
          <w:numId w:val="8"/>
        </w:numPr>
        <w:spacing w:after="0" w:line="259" w:lineRule="auto"/>
        <w:ind w:right="0"/>
        <w:rPr>
          <w:rFonts w:ascii="Times New Roman" w:hAnsi="Times New Roman" w:cs="Times New Roman"/>
          <w:b w:val="0"/>
        </w:rPr>
      </w:pPr>
      <w:r w:rsidRPr="00545F5E">
        <w:rPr>
          <w:rFonts w:ascii="Times New Roman" w:hAnsi="Times New Roman" w:cs="Times New Roman"/>
          <w:b w:val="0"/>
        </w:rPr>
        <w:t>Database optimization</w:t>
      </w:r>
    </w:p>
    <w:p w14:paraId="0A70A07A" w14:textId="77777777" w:rsidR="00545F5E" w:rsidRPr="00545F5E" w:rsidRDefault="00545F5E" w:rsidP="00545F5E">
      <w:pPr>
        <w:numPr>
          <w:ilvl w:val="0"/>
          <w:numId w:val="8"/>
        </w:numPr>
        <w:spacing w:after="0" w:line="259" w:lineRule="auto"/>
        <w:ind w:right="0"/>
        <w:rPr>
          <w:rFonts w:ascii="Times New Roman" w:hAnsi="Times New Roman" w:cs="Times New Roman"/>
          <w:b w:val="0"/>
        </w:rPr>
      </w:pPr>
      <w:r w:rsidRPr="00545F5E">
        <w:rPr>
          <w:rFonts w:ascii="Times New Roman" w:hAnsi="Times New Roman" w:cs="Times New Roman"/>
          <w:b w:val="0"/>
        </w:rPr>
        <w:t>CDN</w:t>
      </w:r>
    </w:p>
    <w:p w14:paraId="1DC90DB6" w14:textId="77777777" w:rsidR="00545F5E" w:rsidRPr="00545F5E" w:rsidRDefault="00545F5E" w:rsidP="00545F5E">
      <w:pPr>
        <w:numPr>
          <w:ilvl w:val="0"/>
          <w:numId w:val="8"/>
        </w:numPr>
        <w:spacing w:after="0" w:line="259" w:lineRule="auto"/>
        <w:ind w:right="0"/>
        <w:rPr>
          <w:rFonts w:ascii="Times New Roman" w:hAnsi="Times New Roman" w:cs="Times New Roman"/>
          <w:b w:val="0"/>
        </w:rPr>
      </w:pPr>
      <w:r w:rsidRPr="00545F5E">
        <w:rPr>
          <w:rFonts w:ascii="Times New Roman" w:hAnsi="Times New Roman" w:cs="Times New Roman"/>
          <w:b w:val="0"/>
        </w:rPr>
        <w:t>Horizontal scaling</w:t>
      </w:r>
    </w:p>
    <w:p w14:paraId="451FCB1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framework alone does not guarantee scalability. Proper architecture and infrastructure are equally important.</w:t>
      </w:r>
    </w:p>
    <w:p w14:paraId="6FBF3899"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Maintainability</w:t>
      </w:r>
    </w:p>
    <w:p w14:paraId="15EB407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JSP/Servlet applications can be highly maintainable when MVC and layered architecture are followed. However, traditional Java web applications can involve more configuration and boilerplate code.</w:t>
      </w:r>
    </w:p>
    <w:p w14:paraId="7D14EAD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Laravel and Symfony provide conventions and reusable components that can reduce development effort. Routing, authentication, validation, middleware, database abstraction, and other facilities are integrated into the framework ecosystem.</w:t>
      </w:r>
    </w:p>
    <w:p w14:paraId="26835E7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Data Handling and Backend Integration</w:t>
      </w:r>
    </w:p>
    <w:p w14:paraId="18CB624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lastRenderedPageBreak/>
        <w:t>JSP/Servlet applications can use:</w:t>
      </w:r>
    </w:p>
    <w:p w14:paraId="4D862B56" w14:textId="77777777" w:rsidR="00545F5E" w:rsidRPr="00545F5E" w:rsidRDefault="00545F5E" w:rsidP="00545F5E">
      <w:pPr>
        <w:numPr>
          <w:ilvl w:val="0"/>
          <w:numId w:val="9"/>
        </w:numPr>
        <w:spacing w:after="0" w:line="259" w:lineRule="auto"/>
        <w:ind w:right="0"/>
        <w:rPr>
          <w:rFonts w:ascii="Times New Roman" w:hAnsi="Times New Roman" w:cs="Times New Roman"/>
          <w:b w:val="0"/>
        </w:rPr>
      </w:pPr>
      <w:r w:rsidRPr="00545F5E">
        <w:rPr>
          <w:rFonts w:ascii="Times New Roman" w:hAnsi="Times New Roman" w:cs="Times New Roman"/>
          <w:b w:val="0"/>
        </w:rPr>
        <w:t>JDBC</w:t>
      </w:r>
    </w:p>
    <w:p w14:paraId="2F397183" w14:textId="77777777" w:rsidR="00545F5E" w:rsidRPr="00545F5E" w:rsidRDefault="00545F5E" w:rsidP="00545F5E">
      <w:pPr>
        <w:numPr>
          <w:ilvl w:val="0"/>
          <w:numId w:val="9"/>
        </w:numPr>
        <w:spacing w:after="0" w:line="259" w:lineRule="auto"/>
        <w:ind w:right="0"/>
        <w:rPr>
          <w:rFonts w:ascii="Times New Roman" w:hAnsi="Times New Roman" w:cs="Times New Roman"/>
          <w:b w:val="0"/>
        </w:rPr>
      </w:pPr>
      <w:r w:rsidRPr="00545F5E">
        <w:rPr>
          <w:rFonts w:ascii="Times New Roman" w:hAnsi="Times New Roman" w:cs="Times New Roman"/>
          <w:b w:val="0"/>
        </w:rPr>
        <w:t>JPA</w:t>
      </w:r>
    </w:p>
    <w:p w14:paraId="49C47E50" w14:textId="77777777" w:rsidR="00545F5E" w:rsidRPr="00545F5E" w:rsidRDefault="00545F5E" w:rsidP="00545F5E">
      <w:pPr>
        <w:numPr>
          <w:ilvl w:val="0"/>
          <w:numId w:val="9"/>
        </w:numPr>
        <w:spacing w:after="0" w:line="259" w:lineRule="auto"/>
        <w:ind w:right="0"/>
        <w:rPr>
          <w:rFonts w:ascii="Times New Roman" w:hAnsi="Times New Roman" w:cs="Times New Roman"/>
          <w:b w:val="0"/>
        </w:rPr>
      </w:pPr>
      <w:r w:rsidRPr="00545F5E">
        <w:rPr>
          <w:rFonts w:ascii="Times New Roman" w:hAnsi="Times New Roman" w:cs="Times New Roman"/>
          <w:b w:val="0"/>
        </w:rPr>
        <w:t>Hibernate</w:t>
      </w:r>
    </w:p>
    <w:p w14:paraId="122EA718" w14:textId="77777777" w:rsidR="00545F5E" w:rsidRPr="00545F5E" w:rsidRDefault="00545F5E" w:rsidP="00545F5E">
      <w:pPr>
        <w:numPr>
          <w:ilvl w:val="0"/>
          <w:numId w:val="9"/>
        </w:numPr>
        <w:spacing w:after="0" w:line="259" w:lineRule="auto"/>
        <w:ind w:right="0"/>
        <w:rPr>
          <w:rFonts w:ascii="Times New Roman" w:hAnsi="Times New Roman" w:cs="Times New Roman"/>
          <w:b w:val="0"/>
        </w:rPr>
      </w:pPr>
      <w:r w:rsidRPr="00545F5E">
        <w:rPr>
          <w:rFonts w:ascii="Times New Roman" w:hAnsi="Times New Roman" w:cs="Times New Roman"/>
          <w:b w:val="0"/>
        </w:rPr>
        <w:t>REST APIs</w:t>
      </w:r>
    </w:p>
    <w:p w14:paraId="22CD0A01" w14:textId="77777777" w:rsidR="00545F5E" w:rsidRPr="00545F5E" w:rsidRDefault="00545F5E" w:rsidP="00545F5E">
      <w:pPr>
        <w:numPr>
          <w:ilvl w:val="0"/>
          <w:numId w:val="9"/>
        </w:numPr>
        <w:spacing w:after="0" w:line="259" w:lineRule="auto"/>
        <w:ind w:right="0"/>
        <w:rPr>
          <w:rFonts w:ascii="Times New Roman" w:hAnsi="Times New Roman" w:cs="Times New Roman"/>
          <w:b w:val="0"/>
        </w:rPr>
      </w:pPr>
      <w:r w:rsidRPr="00545F5E">
        <w:rPr>
          <w:rFonts w:ascii="Times New Roman" w:hAnsi="Times New Roman" w:cs="Times New Roman"/>
          <w:b w:val="0"/>
        </w:rPr>
        <w:t>Enterprise messaging</w:t>
      </w:r>
    </w:p>
    <w:p w14:paraId="2F058A60" w14:textId="77777777" w:rsidR="00545F5E" w:rsidRPr="00545F5E" w:rsidRDefault="00545F5E" w:rsidP="00545F5E">
      <w:pPr>
        <w:numPr>
          <w:ilvl w:val="0"/>
          <w:numId w:val="9"/>
        </w:numPr>
        <w:spacing w:after="0" w:line="259" w:lineRule="auto"/>
        <w:ind w:right="0"/>
        <w:rPr>
          <w:rFonts w:ascii="Times New Roman" w:hAnsi="Times New Roman" w:cs="Times New Roman"/>
          <w:b w:val="0"/>
        </w:rPr>
      </w:pPr>
      <w:r w:rsidRPr="00545F5E">
        <w:rPr>
          <w:rFonts w:ascii="Times New Roman" w:hAnsi="Times New Roman" w:cs="Times New Roman"/>
          <w:b w:val="0"/>
        </w:rPr>
        <w:t>Java service layers</w:t>
      </w:r>
    </w:p>
    <w:p w14:paraId="029A5FB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Laravel can use Eloquent ORM and Symfony commonly uses Doctrine. Both frameworks also provide tools for API development and database integration.</w:t>
      </w:r>
    </w:p>
    <w:p w14:paraId="7755C278"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Comparative Table</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318"/>
        <w:gridCol w:w="2929"/>
        <w:gridCol w:w="3873"/>
      </w:tblGrid>
      <w:tr w:rsidR="00545F5E" w:rsidRPr="00545F5E" w14:paraId="551ED4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012662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Feature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CE536E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JSP/Servlets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0778B1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Laravel/Symfony</w:t>
            </w:r>
          </w:p>
        </w:tc>
      </w:tr>
      <w:tr w:rsidR="00545F5E" w:rsidRPr="00545F5E" w14:paraId="5CF8CD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ACC389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Language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7A35112"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Java</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F69E812"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PHP</w:t>
            </w:r>
          </w:p>
        </w:tc>
      </w:tr>
      <w:tr w:rsidR="00545F5E" w:rsidRPr="00545F5E" w14:paraId="3242B0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FFB6A4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Architecture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B2983A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MVC can be implemented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2AC97A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MVC integrated into framework</w:t>
            </w:r>
          </w:p>
        </w:tc>
      </w:tr>
      <w:tr w:rsidR="00545F5E" w:rsidRPr="00545F5E" w14:paraId="4CF52B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376CF0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Controller</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FF19F2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Servlet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3728F6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Controller class</w:t>
            </w:r>
          </w:p>
        </w:tc>
      </w:tr>
      <w:tr w:rsidR="00545F5E" w:rsidRPr="00545F5E" w14:paraId="4A97F6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498847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View</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A1E275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1D8F0B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Blade/Twig or other templates</w:t>
            </w:r>
          </w:p>
        </w:tc>
      </w:tr>
      <w:tr w:rsidR="00545F5E" w:rsidRPr="00545F5E" w14:paraId="66D655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2D93C2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Database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2E6B82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JDBC/JPA/Hibernate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834A62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Eloquent/Doctrine</w:t>
            </w:r>
          </w:p>
        </w:tc>
      </w:tr>
      <w:tr w:rsidR="00545F5E" w:rsidRPr="00545F5E" w14:paraId="08873E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7ADE3D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Development speed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50A7E8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Moderate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EA4EF90"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Generally faster</w:t>
            </w:r>
          </w:p>
        </w:tc>
      </w:tr>
      <w:tr w:rsidR="00545F5E" w:rsidRPr="00545F5E" w14:paraId="593589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7684C0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Enterprise support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738F3D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Excellent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EF0714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Strong</w:t>
            </w:r>
          </w:p>
        </w:tc>
      </w:tr>
      <w:tr w:rsidR="00545F5E" w:rsidRPr="00545F5E" w14:paraId="7B219D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5F375D9"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Scalability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7FD0EE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Excellent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23089C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Excellent with proper architecture</w:t>
            </w:r>
          </w:p>
        </w:tc>
      </w:tr>
      <w:tr w:rsidR="00545F5E" w:rsidRPr="00545F5E" w14:paraId="595A2E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3B3C39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Maintainability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26370D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High with layered MVC</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BEDB58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High with framework conventions</w:t>
            </w:r>
          </w:p>
        </w:tc>
      </w:tr>
      <w:tr w:rsidR="00545F5E" w:rsidRPr="00545F5E" w14:paraId="151BC2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3A9386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Boilerplate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DE6988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Relatively high</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27607F2"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Generally lower</w:t>
            </w:r>
          </w:p>
        </w:tc>
      </w:tr>
      <w:tr w:rsidR="00545F5E" w:rsidRPr="00545F5E" w14:paraId="0972A862" w14:textId="77777777">
        <w:trPr>
          <w:tblCellSpacing w:w="15" w:type="dxa"/>
        </w:trPr>
        <w:tc>
          <w:tcPr>
            <w:tcW w:w="0" w:type="auto"/>
            <w:shd w:val="clear" w:color="auto" w:fill="FCFCFC"/>
            <w:tcMar>
              <w:top w:w="137" w:type="dxa"/>
              <w:left w:w="0" w:type="dxa"/>
              <w:bottom w:w="360" w:type="dxa"/>
              <w:right w:w="0" w:type="dxa"/>
            </w:tcMar>
            <w:vAlign w:val="bottom"/>
            <w:hideMark/>
          </w:tcPr>
          <w:p w14:paraId="650B38E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Backend integration</w:t>
            </w:r>
          </w:p>
        </w:tc>
        <w:tc>
          <w:tcPr>
            <w:tcW w:w="0" w:type="auto"/>
            <w:shd w:val="clear" w:color="auto" w:fill="FCFCFC"/>
            <w:tcMar>
              <w:top w:w="137" w:type="dxa"/>
              <w:left w:w="0" w:type="dxa"/>
              <w:bottom w:w="360" w:type="dxa"/>
              <w:right w:w="0" w:type="dxa"/>
            </w:tcMar>
            <w:vAlign w:val="bottom"/>
            <w:hideMark/>
          </w:tcPr>
          <w:p w14:paraId="7A93117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Very strong</w:t>
            </w:r>
          </w:p>
        </w:tc>
        <w:tc>
          <w:tcPr>
            <w:tcW w:w="0" w:type="auto"/>
            <w:shd w:val="clear" w:color="auto" w:fill="FCFCFC"/>
            <w:tcMar>
              <w:top w:w="137" w:type="dxa"/>
              <w:left w:w="0" w:type="dxa"/>
              <w:bottom w:w="360" w:type="dxa"/>
              <w:right w:w="0" w:type="dxa"/>
            </w:tcMar>
            <w:vAlign w:val="bottom"/>
            <w:hideMark/>
          </w:tcPr>
          <w:p w14:paraId="771205B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Strong</w:t>
            </w:r>
          </w:p>
        </w:tc>
      </w:tr>
    </w:tbl>
    <w:p w14:paraId="0EB27C2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Critical Evaluation</w:t>
      </w:r>
    </w:p>
    <w:p w14:paraId="7052127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For large enterprise applications already using Java infrastructure, JSP/Servlet MVC can provide excellent integration with existing Java services and enterprise systems.</w:t>
      </w:r>
    </w:p>
    <w:p w14:paraId="179AB2A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Laravel and Symfony are particularly attractive when rapid web development, clean framework conventions, integrated routing, ORM, authentication, and API development are priorities.</w:t>
      </w:r>
    </w:p>
    <w:p w14:paraId="24C4614C"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Therefore, scalability should not be judged only by the language. Database design, caching, load balancing, application architecture, and deployment strategy have a major effect on scalability.</w:t>
      </w:r>
    </w:p>
    <w:p w14:paraId="1CD5760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Conclusion</w:t>
      </w:r>
    </w:p>
    <w:p w14:paraId="441DC71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lastRenderedPageBreak/>
        <w:t>Both JSP/Servlets and Laravel/Symfony can implement MVC successfully. JSP/Servlets provide a strong choice for Java-based enterprise environments, while Laravel and Symfony provide productive and modern PHP development environments. For an e-commerce application, the best choice depends on existing infrastructure, developer expertise, application complexity, and long-term maintenance requirements.</w:t>
      </w:r>
    </w:p>
    <w:p w14:paraId="456B309E" w14:textId="77777777" w:rsidR="00545F5E" w:rsidRPr="00545F5E" w:rsidRDefault="00000000" w:rsidP="00545F5E">
      <w:pPr>
        <w:spacing w:after="0" w:line="259" w:lineRule="auto"/>
        <w:ind w:left="0" w:right="0" w:firstLine="0"/>
        <w:rPr>
          <w:rFonts w:ascii="Times New Roman" w:hAnsi="Times New Roman" w:cs="Times New Roman"/>
          <w:b w:val="0"/>
        </w:rPr>
      </w:pPr>
      <w:r>
        <w:rPr>
          <w:rFonts w:ascii="Times New Roman" w:hAnsi="Times New Roman" w:cs="Times New Roman"/>
          <w:b w:val="0"/>
        </w:rPr>
        <w:pict w14:anchorId="1D7CC77F">
          <v:rect id="_x0000_i1026" style="width:0;height:0" o:hralign="center" o:hrstd="t" o:hr="t" fillcolor="#a0a0a0" stroked="f"/>
        </w:pict>
      </w:r>
    </w:p>
    <w:p w14:paraId="3C34FBE2" w14:textId="77777777" w:rsidR="00545F5E" w:rsidRPr="00E4799B" w:rsidRDefault="00545F5E" w:rsidP="00545F5E">
      <w:pPr>
        <w:spacing w:after="0" w:line="259" w:lineRule="auto"/>
        <w:ind w:left="0" w:right="0" w:firstLine="0"/>
        <w:rPr>
          <w:rFonts w:ascii="Times New Roman" w:hAnsi="Times New Roman" w:cs="Times New Roman"/>
          <w:bCs/>
          <w:sz w:val="32"/>
          <w:szCs w:val="32"/>
        </w:rPr>
      </w:pPr>
      <w:r w:rsidRPr="00E4799B">
        <w:rPr>
          <w:rFonts w:ascii="Times New Roman" w:hAnsi="Times New Roman" w:cs="Times New Roman"/>
          <w:bCs/>
          <w:sz w:val="32"/>
          <w:szCs w:val="32"/>
        </w:rPr>
        <w:t>4. DOM vs. SAX vs. XSLT for Large XML Documents</w:t>
      </w:r>
    </w:p>
    <w:p w14:paraId="57AFE8D0"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Introduction</w:t>
      </w:r>
    </w:p>
    <w:p w14:paraId="128359F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documents can be processed using several techniques. Three important approaches are DOM parsing, SAX parsing, and XSLT transformation. Each has different characteristics in terms of memory consumption, processing speed, scalability, and implementation complexity.</w:t>
      </w:r>
    </w:p>
    <w:p w14:paraId="5420245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DOM Parsing</w:t>
      </w:r>
    </w:p>
    <w:p w14:paraId="701FDB60"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DOM (Document Object Model) reads the complete XML document and constructs an in-memory tree.</w:t>
      </w:r>
    </w:p>
    <w:p w14:paraId="112FD8A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Processing Flow</w:t>
      </w:r>
    </w:p>
    <w:p w14:paraId="739846C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Document → DOM Parser → In-Memory XML Tree → Application</w:t>
      </w:r>
    </w:p>
    <w:p w14:paraId="33E029A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application can then navigate the tree, access elements, modify nodes, and move between different parts of the document.</w:t>
      </w:r>
    </w:p>
    <w:p w14:paraId="39AA6167"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Advantages</w:t>
      </w:r>
    </w:p>
    <w:p w14:paraId="58678AAD" w14:textId="77777777" w:rsidR="00545F5E" w:rsidRPr="00545F5E" w:rsidRDefault="00545F5E" w:rsidP="00545F5E">
      <w:pPr>
        <w:numPr>
          <w:ilvl w:val="0"/>
          <w:numId w:val="10"/>
        </w:numPr>
        <w:spacing w:after="0" w:line="259" w:lineRule="auto"/>
        <w:ind w:right="0"/>
        <w:rPr>
          <w:rFonts w:ascii="Times New Roman" w:hAnsi="Times New Roman" w:cs="Times New Roman"/>
          <w:b w:val="0"/>
        </w:rPr>
      </w:pPr>
      <w:r w:rsidRPr="00545F5E">
        <w:rPr>
          <w:rFonts w:ascii="Times New Roman" w:hAnsi="Times New Roman" w:cs="Times New Roman"/>
          <w:b w:val="0"/>
        </w:rPr>
        <w:t>Easy to understand and program</w:t>
      </w:r>
    </w:p>
    <w:p w14:paraId="173FFC05" w14:textId="77777777" w:rsidR="00545F5E" w:rsidRPr="00545F5E" w:rsidRDefault="00545F5E" w:rsidP="00545F5E">
      <w:pPr>
        <w:numPr>
          <w:ilvl w:val="0"/>
          <w:numId w:val="10"/>
        </w:numPr>
        <w:spacing w:after="0" w:line="259" w:lineRule="auto"/>
        <w:ind w:right="0"/>
        <w:rPr>
          <w:rFonts w:ascii="Times New Roman" w:hAnsi="Times New Roman" w:cs="Times New Roman"/>
          <w:b w:val="0"/>
        </w:rPr>
      </w:pPr>
      <w:r w:rsidRPr="00545F5E">
        <w:rPr>
          <w:rFonts w:ascii="Times New Roman" w:hAnsi="Times New Roman" w:cs="Times New Roman"/>
          <w:b w:val="0"/>
        </w:rPr>
        <w:t>Supports random access</w:t>
      </w:r>
    </w:p>
    <w:p w14:paraId="0CB4183F" w14:textId="77777777" w:rsidR="00545F5E" w:rsidRPr="00545F5E" w:rsidRDefault="00545F5E" w:rsidP="00545F5E">
      <w:pPr>
        <w:numPr>
          <w:ilvl w:val="0"/>
          <w:numId w:val="10"/>
        </w:numPr>
        <w:spacing w:after="0" w:line="259" w:lineRule="auto"/>
        <w:ind w:right="0"/>
        <w:rPr>
          <w:rFonts w:ascii="Times New Roman" w:hAnsi="Times New Roman" w:cs="Times New Roman"/>
          <w:b w:val="0"/>
        </w:rPr>
      </w:pPr>
      <w:r w:rsidRPr="00545F5E">
        <w:rPr>
          <w:rFonts w:ascii="Times New Roman" w:hAnsi="Times New Roman" w:cs="Times New Roman"/>
          <w:b w:val="0"/>
        </w:rPr>
        <w:t>Easy navigation</w:t>
      </w:r>
    </w:p>
    <w:p w14:paraId="7412E6D9" w14:textId="77777777" w:rsidR="00545F5E" w:rsidRPr="00545F5E" w:rsidRDefault="00545F5E" w:rsidP="00545F5E">
      <w:pPr>
        <w:numPr>
          <w:ilvl w:val="0"/>
          <w:numId w:val="10"/>
        </w:numPr>
        <w:spacing w:after="0" w:line="259" w:lineRule="auto"/>
        <w:ind w:right="0"/>
        <w:rPr>
          <w:rFonts w:ascii="Times New Roman" w:hAnsi="Times New Roman" w:cs="Times New Roman"/>
          <w:b w:val="0"/>
        </w:rPr>
      </w:pPr>
      <w:r w:rsidRPr="00545F5E">
        <w:rPr>
          <w:rFonts w:ascii="Times New Roman" w:hAnsi="Times New Roman" w:cs="Times New Roman"/>
          <w:b w:val="0"/>
        </w:rPr>
        <w:t>Allows modification of XML</w:t>
      </w:r>
    </w:p>
    <w:p w14:paraId="142F1B5B" w14:textId="77777777" w:rsidR="00545F5E" w:rsidRPr="00545F5E" w:rsidRDefault="00545F5E" w:rsidP="00545F5E">
      <w:pPr>
        <w:numPr>
          <w:ilvl w:val="0"/>
          <w:numId w:val="10"/>
        </w:numPr>
        <w:spacing w:after="0" w:line="259" w:lineRule="auto"/>
        <w:ind w:right="0"/>
        <w:rPr>
          <w:rFonts w:ascii="Times New Roman" w:hAnsi="Times New Roman" w:cs="Times New Roman"/>
          <w:b w:val="0"/>
        </w:rPr>
      </w:pPr>
      <w:r w:rsidRPr="00545F5E">
        <w:rPr>
          <w:rFonts w:ascii="Times New Roman" w:hAnsi="Times New Roman" w:cs="Times New Roman"/>
          <w:b w:val="0"/>
        </w:rPr>
        <w:t>Suitable for complex relationships</w:t>
      </w:r>
    </w:p>
    <w:p w14:paraId="6E3923BC"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Disadvantages</w:t>
      </w:r>
    </w:p>
    <w:p w14:paraId="211CCD8C"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entire XML document is loaded into memory. Therefore, memory consumption can become very high for large XML files.</w:t>
      </w:r>
    </w:p>
    <w:p w14:paraId="69063D36"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Suitable Applications</w:t>
      </w:r>
    </w:p>
    <w:p w14:paraId="2F673A2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DOM is suitable when:</w:t>
      </w:r>
    </w:p>
    <w:p w14:paraId="262EB579" w14:textId="77777777" w:rsidR="00545F5E" w:rsidRPr="00545F5E" w:rsidRDefault="00545F5E" w:rsidP="00545F5E">
      <w:pPr>
        <w:numPr>
          <w:ilvl w:val="0"/>
          <w:numId w:val="11"/>
        </w:numPr>
        <w:spacing w:after="0" w:line="259" w:lineRule="auto"/>
        <w:ind w:right="0"/>
        <w:rPr>
          <w:rFonts w:ascii="Times New Roman" w:hAnsi="Times New Roman" w:cs="Times New Roman"/>
          <w:b w:val="0"/>
        </w:rPr>
      </w:pPr>
      <w:r w:rsidRPr="00545F5E">
        <w:rPr>
          <w:rFonts w:ascii="Times New Roman" w:hAnsi="Times New Roman" w:cs="Times New Roman"/>
          <w:b w:val="0"/>
        </w:rPr>
        <w:t>XML files are small or moderate</w:t>
      </w:r>
    </w:p>
    <w:p w14:paraId="68F4AB7C" w14:textId="77777777" w:rsidR="00545F5E" w:rsidRPr="00545F5E" w:rsidRDefault="00545F5E" w:rsidP="00545F5E">
      <w:pPr>
        <w:numPr>
          <w:ilvl w:val="0"/>
          <w:numId w:val="11"/>
        </w:numPr>
        <w:spacing w:after="0" w:line="259" w:lineRule="auto"/>
        <w:ind w:right="0"/>
        <w:rPr>
          <w:rFonts w:ascii="Times New Roman" w:hAnsi="Times New Roman" w:cs="Times New Roman"/>
          <w:b w:val="0"/>
        </w:rPr>
      </w:pPr>
      <w:r w:rsidRPr="00545F5E">
        <w:rPr>
          <w:rFonts w:ascii="Times New Roman" w:hAnsi="Times New Roman" w:cs="Times New Roman"/>
          <w:b w:val="0"/>
        </w:rPr>
        <w:t>Random access is required</w:t>
      </w:r>
    </w:p>
    <w:p w14:paraId="0D63ADA9" w14:textId="77777777" w:rsidR="00545F5E" w:rsidRPr="00545F5E" w:rsidRDefault="00545F5E" w:rsidP="00545F5E">
      <w:pPr>
        <w:numPr>
          <w:ilvl w:val="0"/>
          <w:numId w:val="11"/>
        </w:numPr>
        <w:spacing w:after="0" w:line="259" w:lineRule="auto"/>
        <w:ind w:right="0"/>
        <w:rPr>
          <w:rFonts w:ascii="Times New Roman" w:hAnsi="Times New Roman" w:cs="Times New Roman"/>
          <w:b w:val="0"/>
        </w:rPr>
      </w:pPr>
      <w:r w:rsidRPr="00545F5E">
        <w:rPr>
          <w:rFonts w:ascii="Times New Roman" w:hAnsi="Times New Roman" w:cs="Times New Roman"/>
          <w:b w:val="0"/>
        </w:rPr>
        <w:t>XML needs to be modified</w:t>
      </w:r>
    </w:p>
    <w:p w14:paraId="4409D84D" w14:textId="77777777" w:rsidR="00545F5E" w:rsidRPr="00545F5E" w:rsidRDefault="00545F5E" w:rsidP="00545F5E">
      <w:pPr>
        <w:numPr>
          <w:ilvl w:val="0"/>
          <w:numId w:val="11"/>
        </w:numPr>
        <w:spacing w:after="0" w:line="259" w:lineRule="auto"/>
        <w:ind w:right="0"/>
        <w:rPr>
          <w:rFonts w:ascii="Times New Roman" w:hAnsi="Times New Roman" w:cs="Times New Roman"/>
          <w:b w:val="0"/>
        </w:rPr>
      </w:pPr>
      <w:r w:rsidRPr="00545F5E">
        <w:rPr>
          <w:rFonts w:ascii="Times New Roman" w:hAnsi="Times New Roman" w:cs="Times New Roman"/>
          <w:b w:val="0"/>
        </w:rPr>
        <w:t>Complex navigation is required</w:t>
      </w:r>
    </w:p>
    <w:p w14:paraId="48BBECBF" w14:textId="77777777" w:rsidR="00545F5E" w:rsidRPr="00545F5E" w:rsidRDefault="00000000" w:rsidP="00545F5E">
      <w:pPr>
        <w:spacing w:after="0" w:line="259" w:lineRule="auto"/>
        <w:ind w:left="0" w:right="0" w:firstLine="0"/>
        <w:rPr>
          <w:rFonts w:ascii="Times New Roman" w:hAnsi="Times New Roman" w:cs="Times New Roman"/>
          <w:b w:val="0"/>
        </w:rPr>
      </w:pPr>
      <w:r>
        <w:rPr>
          <w:rFonts w:ascii="Times New Roman" w:hAnsi="Times New Roman" w:cs="Times New Roman"/>
          <w:b w:val="0"/>
        </w:rPr>
        <w:pict w14:anchorId="56FE185F">
          <v:rect id="_x0000_i1027" style="width:0;height:0" o:hralign="center" o:hrstd="t" o:hr="t" fillcolor="#a0a0a0" stroked="f"/>
        </w:pict>
      </w:r>
    </w:p>
    <w:p w14:paraId="6C762F0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SAX Parsing</w:t>
      </w:r>
    </w:p>
    <w:p w14:paraId="0CF62E7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SAX (Simple API for XML) uses an event-based processing model.</w:t>
      </w:r>
    </w:p>
    <w:p w14:paraId="5B61D490"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Instead of loading the entire document into memory, the parser reads it sequentially and generates events.</w:t>
      </w:r>
    </w:p>
    <w:p w14:paraId="532474C6"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Examples include:</w:t>
      </w:r>
    </w:p>
    <w:p w14:paraId="38A0AF50" w14:textId="77777777" w:rsidR="00545F5E" w:rsidRPr="00545F5E" w:rsidRDefault="00545F5E" w:rsidP="00545F5E">
      <w:pPr>
        <w:numPr>
          <w:ilvl w:val="0"/>
          <w:numId w:val="12"/>
        </w:numPr>
        <w:spacing w:after="0" w:line="259" w:lineRule="auto"/>
        <w:ind w:right="0"/>
        <w:rPr>
          <w:rFonts w:ascii="Times New Roman" w:hAnsi="Times New Roman" w:cs="Times New Roman"/>
          <w:b w:val="0"/>
        </w:rPr>
      </w:pPr>
      <w:r w:rsidRPr="00545F5E">
        <w:rPr>
          <w:rFonts w:ascii="Times New Roman" w:hAnsi="Times New Roman" w:cs="Times New Roman"/>
          <w:b w:val="0"/>
        </w:rPr>
        <w:t>Start element</w:t>
      </w:r>
    </w:p>
    <w:p w14:paraId="077272AC" w14:textId="77777777" w:rsidR="00545F5E" w:rsidRPr="00545F5E" w:rsidRDefault="00545F5E" w:rsidP="00545F5E">
      <w:pPr>
        <w:numPr>
          <w:ilvl w:val="0"/>
          <w:numId w:val="12"/>
        </w:numPr>
        <w:spacing w:after="0" w:line="259" w:lineRule="auto"/>
        <w:ind w:right="0"/>
        <w:rPr>
          <w:rFonts w:ascii="Times New Roman" w:hAnsi="Times New Roman" w:cs="Times New Roman"/>
          <w:b w:val="0"/>
        </w:rPr>
      </w:pPr>
      <w:r w:rsidRPr="00545F5E">
        <w:rPr>
          <w:rFonts w:ascii="Times New Roman" w:hAnsi="Times New Roman" w:cs="Times New Roman"/>
          <w:b w:val="0"/>
        </w:rPr>
        <w:t>End element</w:t>
      </w:r>
    </w:p>
    <w:p w14:paraId="4CA5E575" w14:textId="77777777" w:rsidR="00545F5E" w:rsidRPr="00545F5E" w:rsidRDefault="00545F5E" w:rsidP="00545F5E">
      <w:pPr>
        <w:numPr>
          <w:ilvl w:val="0"/>
          <w:numId w:val="12"/>
        </w:numPr>
        <w:spacing w:after="0" w:line="259" w:lineRule="auto"/>
        <w:ind w:right="0"/>
        <w:rPr>
          <w:rFonts w:ascii="Times New Roman" w:hAnsi="Times New Roman" w:cs="Times New Roman"/>
          <w:b w:val="0"/>
        </w:rPr>
      </w:pPr>
      <w:r w:rsidRPr="00545F5E">
        <w:rPr>
          <w:rFonts w:ascii="Times New Roman" w:hAnsi="Times New Roman" w:cs="Times New Roman"/>
          <w:b w:val="0"/>
        </w:rPr>
        <w:t>Character data</w:t>
      </w:r>
    </w:p>
    <w:p w14:paraId="1360A37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Processing Flow</w:t>
      </w:r>
    </w:p>
    <w:p w14:paraId="7D6B6CD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 SAX Parser → Events → Event Handler → Application</w:t>
      </w:r>
    </w:p>
    <w:p w14:paraId="1D3B2376"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Advantages</w:t>
      </w:r>
    </w:p>
    <w:p w14:paraId="00CC37EB" w14:textId="77777777" w:rsidR="00545F5E" w:rsidRPr="00545F5E" w:rsidRDefault="00545F5E" w:rsidP="00545F5E">
      <w:pPr>
        <w:numPr>
          <w:ilvl w:val="0"/>
          <w:numId w:val="13"/>
        </w:numPr>
        <w:spacing w:after="0" w:line="259" w:lineRule="auto"/>
        <w:ind w:right="0"/>
        <w:rPr>
          <w:rFonts w:ascii="Times New Roman" w:hAnsi="Times New Roman" w:cs="Times New Roman"/>
          <w:b w:val="0"/>
        </w:rPr>
      </w:pPr>
      <w:r w:rsidRPr="00545F5E">
        <w:rPr>
          <w:rFonts w:ascii="Times New Roman" w:hAnsi="Times New Roman" w:cs="Times New Roman"/>
          <w:b w:val="0"/>
        </w:rPr>
        <w:t>Very low memory consumption</w:t>
      </w:r>
    </w:p>
    <w:p w14:paraId="3589E1E0" w14:textId="77777777" w:rsidR="00545F5E" w:rsidRPr="00545F5E" w:rsidRDefault="00545F5E" w:rsidP="00545F5E">
      <w:pPr>
        <w:numPr>
          <w:ilvl w:val="0"/>
          <w:numId w:val="13"/>
        </w:numPr>
        <w:spacing w:after="0" w:line="259" w:lineRule="auto"/>
        <w:ind w:right="0"/>
        <w:rPr>
          <w:rFonts w:ascii="Times New Roman" w:hAnsi="Times New Roman" w:cs="Times New Roman"/>
          <w:b w:val="0"/>
        </w:rPr>
      </w:pPr>
      <w:r w:rsidRPr="00545F5E">
        <w:rPr>
          <w:rFonts w:ascii="Times New Roman" w:hAnsi="Times New Roman" w:cs="Times New Roman"/>
          <w:b w:val="0"/>
        </w:rPr>
        <w:lastRenderedPageBreak/>
        <w:t>Suitable for very large XML documents</w:t>
      </w:r>
    </w:p>
    <w:p w14:paraId="05AB2E5D" w14:textId="77777777" w:rsidR="00545F5E" w:rsidRPr="00545F5E" w:rsidRDefault="00545F5E" w:rsidP="00545F5E">
      <w:pPr>
        <w:numPr>
          <w:ilvl w:val="0"/>
          <w:numId w:val="13"/>
        </w:numPr>
        <w:spacing w:after="0" w:line="259" w:lineRule="auto"/>
        <w:ind w:right="0"/>
        <w:rPr>
          <w:rFonts w:ascii="Times New Roman" w:hAnsi="Times New Roman" w:cs="Times New Roman"/>
          <w:b w:val="0"/>
        </w:rPr>
      </w:pPr>
      <w:r w:rsidRPr="00545F5E">
        <w:rPr>
          <w:rFonts w:ascii="Times New Roman" w:hAnsi="Times New Roman" w:cs="Times New Roman"/>
          <w:b w:val="0"/>
        </w:rPr>
        <w:t>Sequential processing</w:t>
      </w:r>
    </w:p>
    <w:p w14:paraId="131E5884" w14:textId="77777777" w:rsidR="00545F5E" w:rsidRPr="00545F5E" w:rsidRDefault="00545F5E" w:rsidP="00545F5E">
      <w:pPr>
        <w:numPr>
          <w:ilvl w:val="0"/>
          <w:numId w:val="13"/>
        </w:numPr>
        <w:spacing w:after="0" w:line="259" w:lineRule="auto"/>
        <w:ind w:right="0"/>
        <w:rPr>
          <w:rFonts w:ascii="Times New Roman" w:hAnsi="Times New Roman" w:cs="Times New Roman"/>
          <w:b w:val="0"/>
        </w:rPr>
      </w:pPr>
      <w:r w:rsidRPr="00545F5E">
        <w:rPr>
          <w:rFonts w:ascii="Times New Roman" w:hAnsi="Times New Roman" w:cs="Times New Roman"/>
          <w:b w:val="0"/>
        </w:rPr>
        <w:t>Good processing speed</w:t>
      </w:r>
    </w:p>
    <w:p w14:paraId="0E36724F" w14:textId="77777777" w:rsidR="00545F5E" w:rsidRPr="00545F5E" w:rsidRDefault="00545F5E" w:rsidP="00545F5E">
      <w:pPr>
        <w:numPr>
          <w:ilvl w:val="0"/>
          <w:numId w:val="13"/>
        </w:numPr>
        <w:spacing w:after="0" w:line="259" w:lineRule="auto"/>
        <w:ind w:right="0"/>
        <w:rPr>
          <w:rFonts w:ascii="Times New Roman" w:hAnsi="Times New Roman" w:cs="Times New Roman"/>
          <w:b w:val="0"/>
        </w:rPr>
      </w:pPr>
      <w:r w:rsidRPr="00545F5E">
        <w:rPr>
          <w:rFonts w:ascii="Times New Roman" w:hAnsi="Times New Roman" w:cs="Times New Roman"/>
          <w:b w:val="0"/>
        </w:rPr>
        <w:t>Does not require an entire document tree</w:t>
      </w:r>
    </w:p>
    <w:p w14:paraId="59CBF692"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Disadvantages</w:t>
      </w:r>
    </w:p>
    <w:p w14:paraId="00BF2FE3" w14:textId="77777777" w:rsidR="00545F5E" w:rsidRPr="00545F5E" w:rsidRDefault="00545F5E" w:rsidP="00545F5E">
      <w:pPr>
        <w:numPr>
          <w:ilvl w:val="0"/>
          <w:numId w:val="14"/>
        </w:numPr>
        <w:spacing w:after="0" w:line="259" w:lineRule="auto"/>
        <w:ind w:right="0"/>
        <w:rPr>
          <w:rFonts w:ascii="Times New Roman" w:hAnsi="Times New Roman" w:cs="Times New Roman"/>
          <w:b w:val="0"/>
        </w:rPr>
      </w:pPr>
      <w:r w:rsidRPr="00545F5E">
        <w:rPr>
          <w:rFonts w:ascii="Times New Roman" w:hAnsi="Times New Roman" w:cs="Times New Roman"/>
          <w:b w:val="0"/>
        </w:rPr>
        <w:t>No direct random access</w:t>
      </w:r>
    </w:p>
    <w:p w14:paraId="419CB9B5" w14:textId="77777777" w:rsidR="00545F5E" w:rsidRPr="00545F5E" w:rsidRDefault="00545F5E" w:rsidP="00545F5E">
      <w:pPr>
        <w:numPr>
          <w:ilvl w:val="0"/>
          <w:numId w:val="14"/>
        </w:numPr>
        <w:spacing w:after="0" w:line="259" w:lineRule="auto"/>
        <w:ind w:right="0"/>
        <w:rPr>
          <w:rFonts w:ascii="Times New Roman" w:hAnsi="Times New Roman" w:cs="Times New Roman"/>
          <w:b w:val="0"/>
        </w:rPr>
      </w:pPr>
      <w:r w:rsidRPr="00545F5E">
        <w:rPr>
          <w:rFonts w:ascii="Times New Roman" w:hAnsi="Times New Roman" w:cs="Times New Roman"/>
          <w:b w:val="0"/>
        </w:rPr>
        <w:t>Difficult to move backward</w:t>
      </w:r>
    </w:p>
    <w:p w14:paraId="348D2EF8" w14:textId="77777777" w:rsidR="00545F5E" w:rsidRPr="00545F5E" w:rsidRDefault="00545F5E" w:rsidP="00545F5E">
      <w:pPr>
        <w:numPr>
          <w:ilvl w:val="0"/>
          <w:numId w:val="14"/>
        </w:numPr>
        <w:spacing w:after="0" w:line="259" w:lineRule="auto"/>
        <w:ind w:right="0"/>
        <w:rPr>
          <w:rFonts w:ascii="Times New Roman" w:hAnsi="Times New Roman" w:cs="Times New Roman"/>
          <w:b w:val="0"/>
        </w:rPr>
      </w:pPr>
      <w:r w:rsidRPr="00545F5E">
        <w:rPr>
          <w:rFonts w:ascii="Times New Roman" w:hAnsi="Times New Roman" w:cs="Times New Roman"/>
          <w:b w:val="0"/>
        </w:rPr>
        <w:t>More complex programming</w:t>
      </w:r>
    </w:p>
    <w:p w14:paraId="274FB9B6" w14:textId="77777777" w:rsidR="00545F5E" w:rsidRPr="00545F5E" w:rsidRDefault="00545F5E" w:rsidP="00545F5E">
      <w:pPr>
        <w:numPr>
          <w:ilvl w:val="0"/>
          <w:numId w:val="14"/>
        </w:numPr>
        <w:spacing w:after="0" w:line="259" w:lineRule="auto"/>
        <w:ind w:right="0"/>
        <w:rPr>
          <w:rFonts w:ascii="Times New Roman" w:hAnsi="Times New Roman" w:cs="Times New Roman"/>
          <w:b w:val="0"/>
        </w:rPr>
      </w:pPr>
      <w:r w:rsidRPr="00545F5E">
        <w:rPr>
          <w:rFonts w:ascii="Times New Roman" w:hAnsi="Times New Roman" w:cs="Times New Roman"/>
          <w:b w:val="0"/>
        </w:rPr>
        <w:t>Application must maintain required state while processing events</w:t>
      </w:r>
    </w:p>
    <w:p w14:paraId="389437E3"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Suitable Applications</w:t>
      </w:r>
    </w:p>
    <w:p w14:paraId="2930BEDB"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SAX is suitable for:</w:t>
      </w:r>
    </w:p>
    <w:p w14:paraId="4E16A4A9" w14:textId="77777777" w:rsidR="00545F5E" w:rsidRPr="00545F5E" w:rsidRDefault="00545F5E" w:rsidP="00545F5E">
      <w:pPr>
        <w:numPr>
          <w:ilvl w:val="0"/>
          <w:numId w:val="15"/>
        </w:numPr>
        <w:spacing w:after="0" w:line="259" w:lineRule="auto"/>
        <w:ind w:right="0"/>
        <w:rPr>
          <w:rFonts w:ascii="Times New Roman" w:hAnsi="Times New Roman" w:cs="Times New Roman"/>
          <w:b w:val="0"/>
        </w:rPr>
      </w:pPr>
      <w:r w:rsidRPr="00545F5E">
        <w:rPr>
          <w:rFonts w:ascii="Times New Roman" w:hAnsi="Times New Roman" w:cs="Times New Roman"/>
          <w:b w:val="0"/>
        </w:rPr>
        <w:t>Large XML files</w:t>
      </w:r>
    </w:p>
    <w:p w14:paraId="55B7BDB6" w14:textId="77777777" w:rsidR="00545F5E" w:rsidRPr="00545F5E" w:rsidRDefault="00545F5E" w:rsidP="00545F5E">
      <w:pPr>
        <w:numPr>
          <w:ilvl w:val="0"/>
          <w:numId w:val="15"/>
        </w:numPr>
        <w:spacing w:after="0" w:line="259" w:lineRule="auto"/>
        <w:ind w:right="0"/>
        <w:rPr>
          <w:rFonts w:ascii="Times New Roman" w:hAnsi="Times New Roman" w:cs="Times New Roman"/>
          <w:b w:val="0"/>
        </w:rPr>
      </w:pPr>
      <w:r w:rsidRPr="00545F5E">
        <w:rPr>
          <w:rFonts w:ascii="Times New Roman" w:hAnsi="Times New Roman" w:cs="Times New Roman"/>
          <w:b w:val="0"/>
        </w:rPr>
        <w:t>Log processing</w:t>
      </w:r>
    </w:p>
    <w:p w14:paraId="04F5D28D" w14:textId="77777777" w:rsidR="00545F5E" w:rsidRPr="00545F5E" w:rsidRDefault="00545F5E" w:rsidP="00545F5E">
      <w:pPr>
        <w:numPr>
          <w:ilvl w:val="0"/>
          <w:numId w:val="15"/>
        </w:numPr>
        <w:spacing w:after="0" w:line="259" w:lineRule="auto"/>
        <w:ind w:right="0"/>
        <w:rPr>
          <w:rFonts w:ascii="Times New Roman" w:hAnsi="Times New Roman" w:cs="Times New Roman"/>
          <w:b w:val="0"/>
        </w:rPr>
      </w:pPr>
      <w:r w:rsidRPr="00545F5E">
        <w:rPr>
          <w:rFonts w:ascii="Times New Roman" w:hAnsi="Times New Roman" w:cs="Times New Roman"/>
          <w:b w:val="0"/>
        </w:rPr>
        <w:t>Streaming XML</w:t>
      </w:r>
    </w:p>
    <w:p w14:paraId="659B201F" w14:textId="77777777" w:rsidR="00545F5E" w:rsidRPr="00545F5E" w:rsidRDefault="00545F5E" w:rsidP="00545F5E">
      <w:pPr>
        <w:numPr>
          <w:ilvl w:val="0"/>
          <w:numId w:val="15"/>
        </w:numPr>
        <w:spacing w:after="0" w:line="259" w:lineRule="auto"/>
        <w:ind w:right="0"/>
        <w:rPr>
          <w:rFonts w:ascii="Times New Roman" w:hAnsi="Times New Roman" w:cs="Times New Roman"/>
          <w:b w:val="0"/>
        </w:rPr>
      </w:pPr>
      <w:r w:rsidRPr="00545F5E">
        <w:rPr>
          <w:rFonts w:ascii="Times New Roman" w:hAnsi="Times New Roman" w:cs="Times New Roman"/>
          <w:b w:val="0"/>
        </w:rPr>
        <w:t>Sequential data extraction</w:t>
      </w:r>
    </w:p>
    <w:p w14:paraId="0B2C283F" w14:textId="77777777" w:rsidR="00545F5E" w:rsidRPr="00545F5E" w:rsidRDefault="00545F5E" w:rsidP="00545F5E">
      <w:pPr>
        <w:numPr>
          <w:ilvl w:val="0"/>
          <w:numId w:val="15"/>
        </w:numPr>
        <w:spacing w:after="0" w:line="259" w:lineRule="auto"/>
        <w:ind w:right="0"/>
        <w:rPr>
          <w:rFonts w:ascii="Times New Roman" w:hAnsi="Times New Roman" w:cs="Times New Roman"/>
          <w:b w:val="0"/>
        </w:rPr>
      </w:pPr>
      <w:r w:rsidRPr="00545F5E">
        <w:rPr>
          <w:rFonts w:ascii="Times New Roman" w:hAnsi="Times New Roman" w:cs="Times New Roman"/>
          <w:b w:val="0"/>
        </w:rPr>
        <w:t>High-volume XML processing</w:t>
      </w:r>
    </w:p>
    <w:p w14:paraId="3810AA57" w14:textId="77777777" w:rsidR="00545F5E" w:rsidRPr="00545F5E" w:rsidRDefault="00000000" w:rsidP="00545F5E">
      <w:pPr>
        <w:spacing w:after="0" w:line="259" w:lineRule="auto"/>
        <w:ind w:left="0" w:right="0" w:firstLine="0"/>
        <w:rPr>
          <w:rFonts w:ascii="Times New Roman" w:hAnsi="Times New Roman" w:cs="Times New Roman"/>
          <w:b w:val="0"/>
        </w:rPr>
      </w:pPr>
      <w:r>
        <w:rPr>
          <w:rFonts w:ascii="Times New Roman" w:hAnsi="Times New Roman" w:cs="Times New Roman"/>
          <w:b w:val="0"/>
        </w:rPr>
        <w:pict w14:anchorId="6CF9D38E">
          <v:rect id="_x0000_i1028" style="width:0;height:0" o:hralign="center" o:hrstd="t" o:hr="t" fillcolor="#a0a0a0" stroked="f"/>
        </w:pict>
      </w:r>
    </w:p>
    <w:p w14:paraId="7263A0F2"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Transformation</w:t>
      </w:r>
    </w:p>
    <w:p w14:paraId="73225FD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is designed to transform XML data into another representation such as HTML, XML, or text.</w:t>
      </w:r>
    </w:p>
    <w:p w14:paraId="08C3CC1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Processing Flow</w:t>
      </w:r>
    </w:p>
    <w:p w14:paraId="5A797A7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 XSLT Stylesheet → XSLT Processor → Transformed Output</w:t>
      </w:r>
    </w:p>
    <w:p w14:paraId="015C7849"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XSLT uses:</w:t>
      </w:r>
    </w:p>
    <w:p w14:paraId="537F3374" w14:textId="77777777" w:rsidR="00545F5E" w:rsidRPr="00545F5E" w:rsidRDefault="00545F5E" w:rsidP="00545F5E">
      <w:pPr>
        <w:numPr>
          <w:ilvl w:val="0"/>
          <w:numId w:val="16"/>
        </w:numPr>
        <w:spacing w:after="0" w:line="259" w:lineRule="auto"/>
        <w:ind w:right="0"/>
        <w:rPr>
          <w:rFonts w:ascii="Times New Roman" w:hAnsi="Times New Roman" w:cs="Times New Roman"/>
          <w:b w:val="0"/>
        </w:rPr>
      </w:pPr>
      <w:r w:rsidRPr="00545F5E">
        <w:rPr>
          <w:rFonts w:ascii="Times New Roman" w:hAnsi="Times New Roman" w:cs="Times New Roman"/>
          <w:b w:val="0"/>
        </w:rPr>
        <w:t>Templates</w:t>
      </w:r>
    </w:p>
    <w:p w14:paraId="51E5C60D" w14:textId="77777777" w:rsidR="00545F5E" w:rsidRPr="00545F5E" w:rsidRDefault="00545F5E" w:rsidP="00545F5E">
      <w:pPr>
        <w:numPr>
          <w:ilvl w:val="0"/>
          <w:numId w:val="16"/>
        </w:numPr>
        <w:spacing w:after="0" w:line="259" w:lineRule="auto"/>
        <w:ind w:right="0"/>
        <w:rPr>
          <w:rFonts w:ascii="Times New Roman" w:hAnsi="Times New Roman" w:cs="Times New Roman"/>
          <w:b w:val="0"/>
        </w:rPr>
      </w:pPr>
      <w:r w:rsidRPr="00545F5E">
        <w:rPr>
          <w:rFonts w:ascii="Times New Roman" w:hAnsi="Times New Roman" w:cs="Times New Roman"/>
          <w:b w:val="0"/>
        </w:rPr>
        <w:t>XPath</w:t>
      </w:r>
    </w:p>
    <w:p w14:paraId="76EBCF04" w14:textId="77777777" w:rsidR="00545F5E" w:rsidRPr="00545F5E" w:rsidRDefault="00545F5E" w:rsidP="00545F5E">
      <w:pPr>
        <w:numPr>
          <w:ilvl w:val="0"/>
          <w:numId w:val="16"/>
        </w:numPr>
        <w:spacing w:after="0" w:line="259" w:lineRule="auto"/>
        <w:ind w:right="0"/>
        <w:rPr>
          <w:rFonts w:ascii="Times New Roman" w:hAnsi="Times New Roman" w:cs="Times New Roman"/>
          <w:b w:val="0"/>
        </w:rPr>
      </w:pPr>
      <w:r w:rsidRPr="00545F5E">
        <w:rPr>
          <w:rFonts w:ascii="Times New Roman" w:hAnsi="Times New Roman" w:cs="Times New Roman"/>
          <w:b w:val="0"/>
        </w:rPr>
        <w:t>Conditions</w:t>
      </w:r>
    </w:p>
    <w:p w14:paraId="4F71B4AE" w14:textId="77777777" w:rsidR="00545F5E" w:rsidRPr="00545F5E" w:rsidRDefault="00545F5E" w:rsidP="00545F5E">
      <w:pPr>
        <w:numPr>
          <w:ilvl w:val="0"/>
          <w:numId w:val="16"/>
        </w:numPr>
        <w:spacing w:after="0" w:line="259" w:lineRule="auto"/>
        <w:ind w:right="0"/>
        <w:rPr>
          <w:rFonts w:ascii="Times New Roman" w:hAnsi="Times New Roman" w:cs="Times New Roman"/>
          <w:b w:val="0"/>
        </w:rPr>
      </w:pPr>
      <w:r w:rsidRPr="00545F5E">
        <w:rPr>
          <w:rFonts w:ascii="Times New Roman" w:hAnsi="Times New Roman" w:cs="Times New Roman"/>
          <w:b w:val="0"/>
        </w:rPr>
        <w:t>Sorting</w:t>
      </w:r>
    </w:p>
    <w:p w14:paraId="582D4429" w14:textId="77777777" w:rsidR="00545F5E" w:rsidRPr="00545F5E" w:rsidRDefault="00545F5E" w:rsidP="00545F5E">
      <w:pPr>
        <w:numPr>
          <w:ilvl w:val="0"/>
          <w:numId w:val="16"/>
        </w:numPr>
        <w:spacing w:after="0" w:line="259" w:lineRule="auto"/>
        <w:ind w:right="0"/>
        <w:rPr>
          <w:rFonts w:ascii="Times New Roman" w:hAnsi="Times New Roman" w:cs="Times New Roman"/>
          <w:b w:val="0"/>
        </w:rPr>
      </w:pPr>
      <w:r w:rsidRPr="00545F5E">
        <w:rPr>
          <w:rFonts w:ascii="Times New Roman" w:hAnsi="Times New Roman" w:cs="Times New Roman"/>
          <w:b w:val="0"/>
        </w:rPr>
        <w:t>Filtering</w:t>
      </w:r>
    </w:p>
    <w:p w14:paraId="5B9CC7A3" w14:textId="77777777" w:rsidR="00545F5E" w:rsidRPr="00545F5E" w:rsidRDefault="00545F5E" w:rsidP="00545F5E">
      <w:pPr>
        <w:numPr>
          <w:ilvl w:val="0"/>
          <w:numId w:val="16"/>
        </w:numPr>
        <w:spacing w:after="0" w:line="259" w:lineRule="auto"/>
        <w:ind w:right="0"/>
        <w:rPr>
          <w:rFonts w:ascii="Times New Roman" w:hAnsi="Times New Roman" w:cs="Times New Roman"/>
          <w:b w:val="0"/>
        </w:rPr>
      </w:pPr>
      <w:r w:rsidRPr="00545F5E">
        <w:rPr>
          <w:rFonts w:ascii="Times New Roman" w:hAnsi="Times New Roman" w:cs="Times New Roman"/>
          <w:b w:val="0"/>
        </w:rPr>
        <w:t>Grouping</w:t>
      </w:r>
    </w:p>
    <w:p w14:paraId="28A3A3E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to transform the source XML.</w:t>
      </w:r>
    </w:p>
    <w:p w14:paraId="28D315FB"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Advantages</w:t>
      </w:r>
    </w:p>
    <w:p w14:paraId="44FF01D8" w14:textId="77777777" w:rsidR="00545F5E" w:rsidRPr="00545F5E" w:rsidRDefault="00545F5E" w:rsidP="00545F5E">
      <w:pPr>
        <w:numPr>
          <w:ilvl w:val="0"/>
          <w:numId w:val="17"/>
        </w:numPr>
        <w:spacing w:after="0" w:line="259" w:lineRule="auto"/>
        <w:ind w:right="0"/>
        <w:rPr>
          <w:rFonts w:ascii="Times New Roman" w:hAnsi="Times New Roman" w:cs="Times New Roman"/>
          <w:b w:val="0"/>
        </w:rPr>
      </w:pPr>
      <w:r w:rsidRPr="00545F5E">
        <w:rPr>
          <w:rFonts w:ascii="Times New Roman" w:hAnsi="Times New Roman" w:cs="Times New Roman"/>
          <w:b w:val="0"/>
        </w:rPr>
        <w:t>Excellent for XML-to-HTML transformation</w:t>
      </w:r>
    </w:p>
    <w:p w14:paraId="05F69623" w14:textId="77777777" w:rsidR="00545F5E" w:rsidRPr="00545F5E" w:rsidRDefault="00545F5E" w:rsidP="00545F5E">
      <w:pPr>
        <w:numPr>
          <w:ilvl w:val="0"/>
          <w:numId w:val="17"/>
        </w:numPr>
        <w:spacing w:after="0" w:line="259" w:lineRule="auto"/>
        <w:ind w:right="0"/>
        <w:rPr>
          <w:rFonts w:ascii="Times New Roman" w:hAnsi="Times New Roman" w:cs="Times New Roman"/>
          <w:b w:val="0"/>
        </w:rPr>
      </w:pPr>
      <w:r w:rsidRPr="00545F5E">
        <w:rPr>
          <w:rFonts w:ascii="Times New Roman" w:hAnsi="Times New Roman" w:cs="Times New Roman"/>
          <w:b w:val="0"/>
        </w:rPr>
        <w:t>Declarative programming model</w:t>
      </w:r>
    </w:p>
    <w:p w14:paraId="5FEA67F2" w14:textId="77777777" w:rsidR="00545F5E" w:rsidRPr="00545F5E" w:rsidRDefault="00545F5E" w:rsidP="00545F5E">
      <w:pPr>
        <w:numPr>
          <w:ilvl w:val="0"/>
          <w:numId w:val="17"/>
        </w:numPr>
        <w:spacing w:after="0" w:line="259" w:lineRule="auto"/>
        <w:ind w:right="0"/>
        <w:rPr>
          <w:rFonts w:ascii="Times New Roman" w:hAnsi="Times New Roman" w:cs="Times New Roman"/>
          <w:b w:val="0"/>
        </w:rPr>
      </w:pPr>
      <w:r w:rsidRPr="00545F5E">
        <w:rPr>
          <w:rFonts w:ascii="Times New Roman" w:hAnsi="Times New Roman" w:cs="Times New Roman"/>
          <w:b w:val="0"/>
        </w:rPr>
        <w:t>Reusable stylesheets</w:t>
      </w:r>
    </w:p>
    <w:p w14:paraId="3EA2A7B3" w14:textId="77777777" w:rsidR="00545F5E" w:rsidRPr="00545F5E" w:rsidRDefault="00545F5E" w:rsidP="00545F5E">
      <w:pPr>
        <w:numPr>
          <w:ilvl w:val="0"/>
          <w:numId w:val="17"/>
        </w:numPr>
        <w:spacing w:after="0" w:line="259" w:lineRule="auto"/>
        <w:ind w:right="0"/>
        <w:rPr>
          <w:rFonts w:ascii="Times New Roman" w:hAnsi="Times New Roman" w:cs="Times New Roman"/>
          <w:b w:val="0"/>
        </w:rPr>
      </w:pPr>
      <w:r w:rsidRPr="00545F5E">
        <w:rPr>
          <w:rFonts w:ascii="Times New Roman" w:hAnsi="Times New Roman" w:cs="Times New Roman"/>
          <w:b w:val="0"/>
        </w:rPr>
        <w:t>Powerful XML restructuring</w:t>
      </w:r>
    </w:p>
    <w:p w14:paraId="01085061" w14:textId="77777777" w:rsidR="00545F5E" w:rsidRPr="00545F5E" w:rsidRDefault="00545F5E" w:rsidP="00545F5E">
      <w:pPr>
        <w:numPr>
          <w:ilvl w:val="0"/>
          <w:numId w:val="17"/>
        </w:numPr>
        <w:spacing w:after="0" w:line="259" w:lineRule="auto"/>
        <w:ind w:right="0"/>
        <w:rPr>
          <w:rFonts w:ascii="Times New Roman" w:hAnsi="Times New Roman" w:cs="Times New Roman"/>
          <w:b w:val="0"/>
        </w:rPr>
      </w:pPr>
      <w:r w:rsidRPr="00545F5E">
        <w:rPr>
          <w:rFonts w:ascii="Times New Roman" w:hAnsi="Times New Roman" w:cs="Times New Roman"/>
          <w:b w:val="0"/>
        </w:rPr>
        <w:t>Reduces procedural transformation code</w:t>
      </w:r>
    </w:p>
    <w:p w14:paraId="37003E41"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Disadvantages</w:t>
      </w:r>
    </w:p>
    <w:p w14:paraId="1F61131E" w14:textId="77777777" w:rsidR="00545F5E" w:rsidRPr="00545F5E" w:rsidRDefault="00545F5E" w:rsidP="00545F5E">
      <w:pPr>
        <w:numPr>
          <w:ilvl w:val="0"/>
          <w:numId w:val="18"/>
        </w:numPr>
        <w:spacing w:after="0" w:line="259" w:lineRule="auto"/>
        <w:ind w:right="0"/>
        <w:rPr>
          <w:rFonts w:ascii="Times New Roman" w:hAnsi="Times New Roman" w:cs="Times New Roman"/>
          <w:b w:val="0"/>
        </w:rPr>
      </w:pPr>
      <w:r w:rsidRPr="00545F5E">
        <w:rPr>
          <w:rFonts w:ascii="Times New Roman" w:hAnsi="Times New Roman" w:cs="Times New Roman"/>
          <w:b w:val="0"/>
        </w:rPr>
        <w:t>Processing large XML documents can consume significant resources</w:t>
      </w:r>
    </w:p>
    <w:p w14:paraId="6A271A1F" w14:textId="77777777" w:rsidR="00545F5E" w:rsidRPr="00545F5E" w:rsidRDefault="00545F5E" w:rsidP="00545F5E">
      <w:pPr>
        <w:numPr>
          <w:ilvl w:val="0"/>
          <w:numId w:val="18"/>
        </w:numPr>
        <w:spacing w:after="0" w:line="259" w:lineRule="auto"/>
        <w:ind w:right="0"/>
        <w:rPr>
          <w:rFonts w:ascii="Times New Roman" w:hAnsi="Times New Roman" w:cs="Times New Roman"/>
          <w:b w:val="0"/>
        </w:rPr>
      </w:pPr>
      <w:r w:rsidRPr="00545F5E">
        <w:rPr>
          <w:rFonts w:ascii="Times New Roman" w:hAnsi="Times New Roman" w:cs="Times New Roman"/>
          <w:b w:val="0"/>
        </w:rPr>
        <w:t>Complex stylesheets may be difficult to debug</w:t>
      </w:r>
    </w:p>
    <w:p w14:paraId="79220840" w14:textId="77777777" w:rsidR="00545F5E" w:rsidRPr="00545F5E" w:rsidRDefault="00545F5E" w:rsidP="00545F5E">
      <w:pPr>
        <w:numPr>
          <w:ilvl w:val="0"/>
          <w:numId w:val="18"/>
        </w:numPr>
        <w:spacing w:after="0" w:line="259" w:lineRule="auto"/>
        <w:ind w:right="0"/>
        <w:rPr>
          <w:rFonts w:ascii="Times New Roman" w:hAnsi="Times New Roman" w:cs="Times New Roman"/>
          <w:b w:val="0"/>
        </w:rPr>
      </w:pPr>
      <w:r w:rsidRPr="00545F5E">
        <w:rPr>
          <w:rFonts w:ascii="Times New Roman" w:hAnsi="Times New Roman" w:cs="Times New Roman"/>
          <w:b w:val="0"/>
        </w:rPr>
        <w:t>Not intended for general business logic</w:t>
      </w:r>
    </w:p>
    <w:p w14:paraId="29A37C28" w14:textId="77777777" w:rsidR="00545F5E" w:rsidRPr="00545F5E" w:rsidRDefault="00545F5E" w:rsidP="00545F5E">
      <w:pPr>
        <w:numPr>
          <w:ilvl w:val="0"/>
          <w:numId w:val="18"/>
        </w:numPr>
        <w:spacing w:after="0" w:line="259" w:lineRule="auto"/>
        <w:ind w:right="0"/>
        <w:rPr>
          <w:rFonts w:ascii="Times New Roman" w:hAnsi="Times New Roman" w:cs="Times New Roman"/>
          <w:b w:val="0"/>
        </w:rPr>
      </w:pPr>
      <w:r w:rsidRPr="00545F5E">
        <w:rPr>
          <w:rFonts w:ascii="Times New Roman" w:hAnsi="Times New Roman" w:cs="Times New Roman"/>
          <w:b w:val="0"/>
        </w:rPr>
        <w:t>Performance depends on the XSLT processor and transformation complexity</w:t>
      </w:r>
    </w:p>
    <w:p w14:paraId="7FDEDC93" w14:textId="77777777" w:rsidR="00545F5E" w:rsidRPr="00545F5E" w:rsidRDefault="00000000" w:rsidP="00545F5E">
      <w:pPr>
        <w:spacing w:after="0" w:line="259" w:lineRule="auto"/>
        <w:ind w:left="0" w:right="0" w:firstLine="0"/>
        <w:rPr>
          <w:rFonts w:ascii="Times New Roman" w:hAnsi="Times New Roman" w:cs="Times New Roman"/>
          <w:b w:val="0"/>
        </w:rPr>
      </w:pPr>
      <w:r>
        <w:rPr>
          <w:rFonts w:ascii="Times New Roman" w:hAnsi="Times New Roman" w:cs="Times New Roman"/>
          <w:b w:val="0"/>
        </w:rPr>
        <w:pict w14:anchorId="4735EB6B">
          <v:rect id="_x0000_i1029" style="width:0;height:0" o:hralign="center" o:hrstd="t" o:hr="t" fillcolor="#a0a0a0" stroked="f"/>
        </w:pict>
      </w:r>
    </w:p>
    <w:p w14:paraId="23C0EFA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Detailed Comparison</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1808"/>
        <w:gridCol w:w="1947"/>
        <w:gridCol w:w="2262"/>
        <w:gridCol w:w="3103"/>
      </w:tblGrid>
      <w:tr w:rsidR="00545F5E" w:rsidRPr="00545F5E" w14:paraId="285324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BB5F9FC"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Feature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F44141C"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DOM</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1C44EAB"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SAX</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30A9716"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XSLT</w:t>
            </w:r>
          </w:p>
        </w:tc>
      </w:tr>
      <w:tr w:rsidR="00545F5E" w:rsidRPr="00545F5E" w14:paraId="3C03C8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8A0970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lastRenderedPageBreak/>
              <w:t>Processing model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3CE29C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Tree-based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72683E6"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Event-based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B9EF40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Template/rule-based</w:t>
            </w:r>
          </w:p>
        </w:tc>
      </w:tr>
      <w:tr w:rsidR="00545F5E" w:rsidRPr="00545F5E" w14:paraId="384611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82E71F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Memory consumption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8D710C9"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High</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DABB2D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Very low</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EF8579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Moderate to high depending on processing</w:t>
            </w:r>
          </w:p>
        </w:tc>
      </w:tr>
      <w:tr w:rsidR="00545F5E" w:rsidRPr="00545F5E" w14:paraId="70495D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323EC4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Processing speed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42C77D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Good for moderate XML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8FDA24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Very good for sequential processing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546983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Good for transformation tasks</w:t>
            </w:r>
          </w:p>
        </w:tc>
      </w:tr>
      <w:tr w:rsidR="00545F5E" w:rsidRPr="00545F5E" w14:paraId="14A70C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9A61E6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Random access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4EA0BD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Yes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1D54BE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No</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ECE1FC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Not its primary model</w:t>
            </w:r>
          </w:p>
        </w:tc>
      </w:tr>
      <w:tr w:rsidR="00545F5E" w:rsidRPr="00545F5E" w14:paraId="5CD5D9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7A42FE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modification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0CE99AC"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Easy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0EA0C6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Difficult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DEB0970"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Produces transformed output</w:t>
            </w:r>
          </w:p>
        </w:tc>
      </w:tr>
      <w:tr w:rsidR="00545F5E" w:rsidRPr="00545F5E" w14:paraId="00AC5A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30F0F8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Large XML suitability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3D2E4F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Limited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CA793E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Excellent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3E2D90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Good with optimized processing</w:t>
            </w:r>
          </w:p>
        </w:tc>
      </w:tr>
      <w:tr w:rsidR="00545F5E" w:rsidRPr="00545F5E" w14:paraId="1DC020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F0D3802"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Programming complexity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92A8AA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Low/Moderate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015291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Moderate/High</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6D53E3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Moderate</w:t>
            </w:r>
          </w:p>
        </w:tc>
      </w:tr>
      <w:tr w:rsidR="00545F5E" w:rsidRPr="00545F5E" w14:paraId="6418AB1D" w14:textId="77777777">
        <w:trPr>
          <w:tblCellSpacing w:w="15" w:type="dxa"/>
        </w:trPr>
        <w:tc>
          <w:tcPr>
            <w:tcW w:w="0" w:type="auto"/>
            <w:shd w:val="clear" w:color="auto" w:fill="FCFCFC"/>
            <w:tcMar>
              <w:top w:w="137" w:type="dxa"/>
              <w:left w:w="0" w:type="dxa"/>
              <w:bottom w:w="360" w:type="dxa"/>
              <w:right w:w="0" w:type="dxa"/>
            </w:tcMar>
            <w:vAlign w:val="bottom"/>
            <w:hideMark/>
          </w:tcPr>
          <w:p w14:paraId="6EA1ABB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Best use</w:t>
            </w:r>
          </w:p>
        </w:tc>
        <w:tc>
          <w:tcPr>
            <w:tcW w:w="0" w:type="auto"/>
            <w:shd w:val="clear" w:color="auto" w:fill="FCFCFC"/>
            <w:tcMar>
              <w:top w:w="137" w:type="dxa"/>
              <w:left w:w="0" w:type="dxa"/>
              <w:bottom w:w="360" w:type="dxa"/>
              <w:right w:w="0" w:type="dxa"/>
            </w:tcMar>
            <w:vAlign w:val="bottom"/>
            <w:hideMark/>
          </w:tcPr>
          <w:p w14:paraId="4B45400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Complex XML manipulation</w:t>
            </w:r>
          </w:p>
        </w:tc>
        <w:tc>
          <w:tcPr>
            <w:tcW w:w="0" w:type="auto"/>
            <w:shd w:val="clear" w:color="auto" w:fill="FCFCFC"/>
            <w:tcMar>
              <w:top w:w="137" w:type="dxa"/>
              <w:left w:w="0" w:type="dxa"/>
              <w:bottom w:w="360" w:type="dxa"/>
              <w:right w:w="0" w:type="dxa"/>
            </w:tcMar>
            <w:vAlign w:val="bottom"/>
            <w:hideMark/>
          </w:tcPr>
          <w:p w14:paraId="3AB54CF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Large sequential XML</w:t>
            </w:r>
          </w:p>
        </w:tc>
        <w:tc>
          <w:tcPr>
            <w:tcW w:w="0" w:type="auto"/>
            <w:shd w:val="clear" w:color="auto" w:fill="FCFCFC"/>
            <w:tcMar>
              <w:top w:w="137" w:type="dxa"/>
              <w:left w:w="0" w:type="dxa"/>
              <w:bottom w:w="360" w:type="dxa"/>
              <w:right w:w="0" w:type="dxa"/>
            </w:tcMar>
            <w:vAlign w:val="bottom"/>
            <w:hideMark/>
          </w:tcPr>
          <w:p w14:paraId="5855869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transformation/reporting</w:t>
            </w:r>
          </w:p>
        </w:tc>
      </w:tr>
    </w:tbl>
    <w:p w14:paraId="21695F1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Memory Consumption</w:t>
      </w:r>
    </w:p>
    <w:p w14:paraId="6271A9E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DOM</w:t>
      </w:r>
    </w:p>
    <w:p w14:paraId="3D8F033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DOM requires the complete XML structure in memory. Therefore, it has the highest memory requirement among the three for large documents.</w:t>
      </w:r>
    </w:p>
    <w:p w14:paraId="327C279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SAX</w:t>
      </w:r>
    </w:p>
    <w:p w14:paraId="60075299"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SAX processes the document incrementally and therefore requires very little memory. It is particularly useful when XML documents are too large to fit comfortably into memory.</w:t>
      </w:r>
    </w:p>
    <w:p w14:paraId="13F89EC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w:t>
      </w:r>
    </w:p>
    <w:p w14:paraId="43EF56E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processors may use tree representations internally. Therefore, memory consumption depends on the implementation, document size, stylesheet, and transformation.</w:t>
      </w:r>
    </w:p>
    <w:p w14:paraId="4FE5173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Processing Speed</w:t>
      </w:r>
    </w:p>
    <w:p w14:paraId="22B836C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SAX can be very fast for sequential processing because it avoids constructing a complete document tree.</w:t>
      </w:r>
    </w:p>
    <w:p w14:paraId="101B3B8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DOM can also provide good performance for moderate documents, particularly when the application repeatedly accesses different nodes.</w:t>
      </w:r>
    </w:p>
    <w:p w14:paraId="7FC86B5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can efficiently perform complex transformations because the transformation rules are declarative, but the processing cost depends on the complexity of XPath expressions and templates.</w:t>
      </w:r>
    </w:p>
    <w:p w14:paraId="46CA9749"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Implementation Complexity</w:t>
      </w:r>
    </w:p>
    <w:p w14:paraId="651AABA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DOM is relatively easy because programmers work directly with the XML tree.</w:t>
      </w:r>
    </w:p>
    <w:p w14:paraId="4B38013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SAX requires event handlers and state management, making it more difficult for complex processing.</w:t>
      </w:r>
    </w:p>
    <w:p w14:paraId="3E940CE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reduces the need for procedural transformation code, but advanced XPath expressions and complex templates may require significant expertise.</w:t>
      </w:r>
    </w:p>
    <w:p w14:paraId="50C0A76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lastRenderedPageBreak/>
        <w:t>Trade-Off Analysis</w:t>
      </w:r>
    </w:p>
    <w:p w14:paraId="09E3FDC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Choose DOM when:</w:t>
      </w:r>
    </w:p>
    <w:p w14:paraId="0A8C8F52"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Flexibility and random access are more important than memory efficiency.</w:t>
      </w:r>
    </w:p>
    <w:p w14:paraId="4D62FB3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Choose SAX when:</w:t>
      </w:r>
    </w:p>
    <w:p w14:paraId="694BDF7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XML document is very large and data can be processed sequentially.</w:t>
      </w:r>
    </w:p>
    <w:p w14:paraId="1EC9CA4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Choose XSLT when:</w:t>
      </w:r>
    </w:p>
    <w:p w14:paraId="3E62CA8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primary requirement is transforming XML into HTML, XML, or another output format.</w:t>
      </w:r>
    </w:p>
    <w:p w14:paraId="6F00A616"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Conclusion</w:t>
      </w:r>
    </w:p>
    <w:p w14:paraId="06F07C4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DOM, SAX, and XSLT are designed for different requirements. DOM provides convenient tree-based access but consumes more memory. SAX provides excellent memory efficiency and is ideal for large XML documents but requires event-driven programming. XSLT is specialized for transforming XML and is particularly effective for generating structured web reports.</w:t>
      </w:r>
    </w:p>
    <w:p w14:paraId="52DD5570"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For a large-scale XML system, the choice should be based on document size, required access pattern, transformation complexity, available memory, and performance requirements.</w:t>
      </w:r>
    </w:p>
    <w:p w14:paraId="10237DC3" w14:textId="77777777" w:rsidR="00545F5E" w:rsidRPr="00545F5E" w:rsidRDefault="00000000" w:rsidP="00545F5E">
      <w:pPr>
        <w:spacing w:after="0" w:line="259" w:lineRule="auto"/>
        <w:ind w:left="0" w:right="0" w:firstLine="0"/>
        <w:rPr>
          <w:rFonts w:ascii="Times New Roman" w:hAnsi="Times New Roman" w:cs="Times New Roman"/>
          <w:b w:val="0"/>
        </w:rPr>
      </w:pPr>
      <w:r>
        <w:rPr>
          <w:rFonts w:ascii="Times New Roman" w:hAnsi="Times New Roman" w:cs="Times New Roman"/>
          <w:b w:val="0"/>
        </w:rPr>
        <w:pict w14:anchorId="7A953305">
          <v:rect id="_x0000_i1030" style="width:0;height:0" o:hralign="center" o:hrstd="t" o:hr="t" fillcolor="#a0a0a0" stroked="f"/>
        </w:pict>
      </w:r>
    </w:p>
    <w:p w14:paraId="3C9C4DAC"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Overall Conclusion</w:t>
      </w:r>
    </w:p>
    <w:p w14:paraId="535CA34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comparison shows that no single technology is best for every situation.</w:t>
      </w:r>
    </w:p>
    <w:p w14:paraId="23F125A0" w14:textId="77777777" w:rsidR="00545F5E" w:rsidRPr="00545F5E" w:rsidRDefault="00545F5E" w:rsidP="00545F5E">
      <w:pPr>
        <w:numPr>
          <w:ilvl w:val="0"/>
          <w:numId w:val="19"/>
        </w:numPr>
        <w:spacing w:after="0" w:line="259" w:lineRule="auto"/>
        <w:ind w:right="0"/>
        <w:rPr>
          <w:rFonts w:ascii="Times New Roman" w:hAnsi="Times New Roman" w:cs="Times New Roman"/>
          <w:b w:val="0"/>
        </w:rPr>
      </w:pPr>
      <w:r w:rsidRPr="00545F5E">
        <w:rPr>
          <w:rFonts w:ascii="Times New Roman" w:hAnsi="Times New Roman" w:cs="Times New Roman"/>
          <w:b w:val="0"/>
        </w:rPr>
        <w:t>XSLT is best suited for XML transformation and structured reporting.</w:t>
      </w:r>
    </w:p>
    <w:p w14:paraId="753D397F" w14:textId="77777777" w:rsidR="00545F5E" w:rsidRPr="00545F5E" w:rsidRDefault="00545F5E" w:rsidP="00545F5E">
      <w:pPr>
        <w:numPr>
          <w:ilvl w:val="0"/>
          <w:numId w:val="19"/>
        </w:numPr>
        <w:spacing w:after="0" w:line="259" w:lineRule="auto"/>
        <w:ind w:right="0"/>
        <w:rPr>
          <w:rFonts w:ascii="Times New Roman" w:hAnsi="Times New Roman" w:cs="Times New Roman"/>
          <w:b w:val="0"/>
        </w:rPr>
      </w:pPr>
      <w:r w:rsidRPr="00545F5E">
        <w:rPr>
          <w:rFonts w:ascii="Times New Roman" w:hAnsi="Times New Roman" w:cs="Times New Roman"/>
          <w:b w:val="0"/>
        </w:rPr>
        <w:t>JSP/Servlets are suitable for Java-based MVC web applications and enterprise systems.</w:t>
      </w:r>
    </w:p>
    <w:p w14:paraId="48D3BD30" w14:textId="77777777" w:rsidR="00545F5E" w:rsidRPr="00545F5E" w:rsidRDefault="00545F5E" w:rsidP="00545F5E">
      <w:pPr>
        <w:numPr>
          <w:ilvl w:val="0"/>
          <w:numId w:val="19"/>
        </w:numPr>
        <w:spacing w:after="0" w:line="259" w:lineRule="auto"/>
        <w:ind w:right="0"/>
        <w:rPr>
          <w:rFonts w:ascii="Times New Roman" w:hAnsi="Times New Roman" w:cs="Times New Roman"/>
          <w:b w:val="0"/>
        </w:rPr>
      </w:pPr>
      <w:r w:rsidRPr="00545F5E">
        <w:rPr>
          <w:rFonts w:ascii="Times New Roman" w:hAnsi="Times New Roman" w:cs="Times New Roman"/>
          <w:b w:val="0"/>
        </w:rPr>
        <w:t>Laravel/Symfony provide modern MVC frameworks with strong development productivity.</w:t>
      </w:r>
    </w:p>
    <w:p w14:paraId="7E0DC49C" w14:textId="77777777" w:rsidR="00545F5E" w:rsidRPr="00545F5E" w:rsidRDefault="00545F5E" w:rsidP="00545F5E">
      <w:pPr>
        <w:numPr>
          <w:ilvl w:val="0"/>
          <w:numId w:val="19"/>
        </w:numPr>
        <w:spacing w:after="0" w:line="259" w:lineRule="auto"/>
        <w:ind w:right="0"/>
        <w:rPr>
          <w:rFonts w:ascii="Times New Roman" w:hAnsi="Times New Roman" w:cs="Times New Roman"/>
          <w:b w:val="0"/>
        </w:rPr>
      </w:pPr>
      <w:r w:rsidRPr="00545F5E">
        <w:rPr>
          <w:rFonts w:ascii="Times New Roman" w:hAnsi="Times New Roman" w:cs="Times New Roman"/>
          <w:b w:val="0"/>
        </w:rPr>
        <w:t>DOM provides simple and flexible XML manipulation but uses more memory.</w:t>
      </w:r>
    </w:p>
    <w:p w14:paraId="713C7D45" w14:textId="77777777" w:rsidR="00545F5E" w:rsidRPr="00545F5E" w:rsidRDefault="00545F5E" w:rsidP="00545F5E">
      <w:pPr>
        <w:numPr>
          <w:ilvl w:val="0"/>
          <w:numId w:val="19"/>
        </w:numPr>
        <w:spacing w:after="0" w:line="259" w:lineRule="auto"/>
        <w:ind w:right="0"/>
        <w:rPr>
          <w:rFonts w:ascii="Times New Roman" w:hAnsi="Times New Roman" w:cs="Times New Roman"/>
          <w:b w:val="0"/>
        </w:rPr>
      </w:pPr>
      <w:r w:rsidRPr="00545F5E">
        <w:rPr>
          <w:rFonts w:ascii="Times New Roman" w:hAnsi="Times New Roman" w:cs="Times New Roman"/>
          <w:b w:val="0"/>
        </w:rPr>
        <w:t>SAX provides efficient processing of very large XML documents.</w:t>
      </w:r>
    </w:p>
    <w:p w14:paraId="389EAFC9" w14:textId="77777777" w:rsidR="00545F5E" w:rsidRPr="00545F5E" w:rsidRDefault="00545F5E" w:rsidP="00545F5E">
      <w:pPr>
        <w:numPr>
          <w:ilvl w:val="0"/>
          <w:numId w:val="19"/>
        </w:numPr>
        <w:spacing w:after="0" w:line="259" w:lineRule="auto"/>
        <w:ind w:right="0"/>
        <w:rPr>
          <w:rFonts w:ascii="Times New Roman" w:hAnsi="Times New Roman" w:cs="Times New Roman"/>
          <w:b w:val="0"/>
        </w:rPr>
      </w:pPr>
      <w:r w:rsidRPr="00545F5E">
        <w:rPr>
          <w:rFonts w:ascii="Times New Roman" w:hAnsi="Times New Roman" w:cs="Times New Roman"/>
          <w:b w:val="0"/>
        </w:rPr>
        <w:t>A proper MVC architecture improves separation of concerns, scalability, and maintainability.</w:t>
      </w:r>
    </w:p>
    <w:p w14:paraId="3ACA854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Therefore, a data-driven web solution should select the technology according to its specific requirements. XML/XSLT should be preferred for XML transformation, while JSP/Servlets or modern MVC frameworks should be preferred when dynamic business logic, database integration, user management, and scalable web application development are required.</w:t>
      </w:r>
    </w:p>
    <w:p w14:paraId="238984F1" w14:textId="77777777" w:rsidR="00545F5E" w:rsidRPr="00545F5E" w:rsidRDefault="00545F5E">
      <w:pPr>
        <w:spacing w:after="0" w:line="259" w:lineRule="auto"/>
        <w:ind w:left="0" w:right="0" w:firstLine="0"/>
        <w:rPr>
          <w:rFonts w:ascii="Times New Roman" w:hAnsi="Times New Roman" w:cs="Times New Roman"/>
          <w:b w:val="0"/>
        </w:rPr>
      </w:pPr>
    </w:p>
    <w:sectPr w:rsidR="00545F5E" w:rsidRPr="00545F5E">
      <w:pgSz w:w="11920" w:h="16840"/>
      <w:pgMar w:top="1450" w:right="1388" w:bottom="151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E7FC2"/>
    <w:multiLevelType w:val="multilevel"/>
    <w:tmpl w:val="00B8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6D2015"/>
    <w:multiLevelType w:val="multilevel"/>
    <w:tmpl w:val="F4F2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E108B"/>
    <w:multiLevelType w:val="multilevel"/>
    <w:tmpl w:val="9A94B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454B8"/>
    <w:multiLevelType w:val="multilevel"/>
    <w:tmpl w:val="DACC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5F1BA0"/>
    <w:multiLevelType w:val="hybridMultilevel"/>
    <w:tmpl w:val="BE5E8EA6"/>
    <w:lvl w:ilvl="0" w:tplc="0B2E3B44">
      <w:start w:val="1"/>
      <w:numFmt w:val="decimal"/>
      <w:lvlText w:val="%1."/>
      <w:lvlJc w:val="left"/>
      <w:pPr>
        <w:ind w:left="705"/>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1" w:tplc="00DAF8E2">
      <w:start w:val="1"/>
      <w:numFmt w:val="lowerLetter"/>
      <w:lvlText w:val="%2"/>
      <w:lvlJc w:val="left"/>
      <w:pPr>
        <w:ind w:left="144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2" w:tplc="939E7AF4">
      <w:start w:val="1"/>
      <w:numFmt w:val="lowerRoman"/>
      <w:lvlText w:val="%3"/>
      <w:lvlJc w:val="left"/>
      <w:pPr>
        <w:ind w:left="216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3" w:tplc="57829F04">
      <w:start w:val="1"/>
      <w:numFmt w:val="decimal"/>
      <w:lvlText w:val="%4"/>
      <w:lvlJc w:val="left"/>
      <w:pPr>
        <w:ind w:left="288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4" w:tplc="F1029A30">
      <w:start w:val="1"/>
      <w:numFmt w:val="lowerLetter"/>
      <w:lvlText w:val="%5"/>
      <w:lvlJc w:val="left"/>
      <w:pPr>
        <w:ind w:left="360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5" w:tplc="AD4E2722">
      <w:start w:val="1"/>
      <w:numFmt w:val="lowerRoman"/>
      <w:lvlText w:val="%6"/>
      <w:lvlJc w:val="left"/>
      <w:pPr>
        <w:ind w:left="432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6" w:tplc="ABF45634">
      <w:start w:val="1"/>
      <w:numFmt w:val="decimal"/>
      <w:lvlText w:val="%7"/>
      <w:lvlJc w:val="left"/>
      <w:pPr>
        <w:ind w:left="504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7" w:tplc="654A44D8">
      <w:start w:val="1"/>
      <w:numFmt w:val="lowerLetter"/>
      <w:lvlText w:val="%8"/>
      <w:lvlJc w:val="left"/>
      <w:pPr>
        <w:ind w:left="576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8" w:tplc="A3D6EACA">
      <w:start w:val="1"/>
      <w:numFmt w:val="lowerRoman"/>
      <w:lvlText w:val="%9"/>
      <w:lvlJc w:val="left"/>
      <w:pPr>
        <w:ind w:left="648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9043B15"/>
    <w:multiLevelType w:val="multilevel"/>
    <w:tmpl w:val="8C9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F80EAC"/>
    <w:multiLevelType w:val="multilevel"/>
    <w:tmpl w:val="0A3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210889"/>
    <w:multiLevelType w:val="multilevel"/>
    <w:tmpl w:val="24F0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061FDB"/>
    <w:multiLevelType w:val="multilevel"/>
    <w:tmpl w:val="7B8A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A01B75"/>
    <w:multiLevelType w:val="multilevel"/>
    <w:tmpl w:val="3CEC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8D10CB"/>
    <w:multiLevelType w:val="multilevel"/>
    <w:tmpl w:val="F214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D226CD"/>
    <w:multiLevelType w:val="multilevel"/>
    <w:tmpl w:val="66F0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57290E"/>
    <w:multiLevelType w:val="multilevel"/>
    <w:tmpl w:val="6F06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EE02DE"/>
    <w:multiLevelType w:val="multilevel"/>
    <w:tmpl w:val="3724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C0617B"/>
    <w:multiLevelType w:val="multilevel"/>
    <w:tmpl w:val="D524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C45C6F"/>
    <w:multiLevelType w:val="multilevel"/>
    <w:tmpl w:val="A34C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D81E60"/>
    <w:multiLevelType w:val="multilevel"/>
    <w:tmpl w:val="0360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A72E01"/>
    <w:multiLevelType w:val="multilevel"/>
    <w:tmpl w:val="13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462B2B"/>
    <w:multiLevelType w:val="multilevel"/>
    <w:tmpl w:val="925A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0921298">
    <w:abstractNumId w:val="4"/>
  </w:num>
  <w:num w:numId="2" w16cid:durableId="435298309">
    <w:abstractNumId w:val="2"/>
  </w:num>
  <w:num w:numId="3" w16cid:durableId="815074605">
    <w:abstractNumId w:val="8"/>
  </w:num>
  <w:num w:numId="4" w16cid:durableId="90243966">
    <w:abstractNumId w:val="5"/>
  </w:num>
  <w:num w:numId="5" w16cid:durableId="669254278">
    <w:abstractNumId w:val="3"/>
  </w:num>
  <w:num w:numId="6" w16cid:durableId="1596740758">
    <w:abstractNumId w:val="18"/>
  </w:num>
  <w:num w:numId="7" w16cid:durableId="1301611438">
    <w:abstractNumId w:val="11"/>
  </w:num>
  <w:num w:numId="8" w16cid:durableId="218637549">
    <w:abstractNumId w:val="15"/>
  </w:num>
  <w:num w:numId="9" w16cid:durableId="907426000">
    <w:abstractNumId w:val="10"/>
  </w:num>
  <w:num w:numId="10" w16cid:durableId="425537821">
    <w:abstractNumId w:val="16"/>
  </w:num>
  <w:num w:numId="11" w16cid:durableId="568808334">
    <w:abstractNumId w:val="13"/>
  </w:num>
  <w:num w:numId="12" w16cid:durableId="1556699456">
    <w:abstractNumId w:val="6"/>
  </w:num>
  <w:num w:numId="13" w16cid:durableId="384567481">
    <w:abstractNumId w:val="7"/>
  </w:num>
  <w:num w:numId="14" w16cid:durableId="1101224053">
    <w:abstractNumId w:val="9"/>
  </w:num>
  <w:num w:numId="15" w16cid:durableId="1003363082">
    <w:abstractNumId w:val="14"/>
  </w:num>
  <w:num w:numId="16" w16cid:durableId="51269549">
    <w:abstractNumId w:val="1"/>
  </w:num>
  <w:num w:numId="17" w16cid:durableId="162013674">
    <w:abstractNumId w:val="17"/>
  </w:num>
  <w:num w:numId="18" w16cid:durableId="1891764832">
    <w:abstractNumId w:val="12"/>
  </w:num>
  <w:num w:numId="19" w16cid:durableId="45878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09E"/>
    <w:rsid w:val="00545F5E"/>
    <w:rsid w:val="005E2D8D"/>
    <w:rsid w:val="00920505"/>
    <w:rsid w:val="00B92396"/>
    <w:rsid w:val="00CE709E"/>
    <w:rsid w:val="00E47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C28A5"/>
  <w15:docId w15:val="{2CA87042-C961-4D2A-94C9-31AD8A8F2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730" w:right="67" w:hanging="370"/>
      <w:jc w:val="both"/>
    </w:pPr>
    <w:rPr>
      <w:rFonts w:ascii="Arial" w:eastAsia="Arial" w:hAnsi="Arial" w:cs="Arial"/>
      <w:b/>
      <w:i/>
      <w:color w:val="000000"/>
    </w:rPr>
  </w:style>
  <w:style w:type="paragraph" w:styleId="Heading1">
    <w:name w:val="heading 1"/>
    <w:next w:val="Normal"/>
    <w:link w:val="Heading1Char"/>
    <w:uiPriority w:val="9"/>
    <w:qFormat/>
    <w:pPr>
      <w:keepNext/>
      <w:keepLines/>
      <w:spacing w:after="23"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545F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45F5E"/>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545F5E"/>
    <w:rPr>
      <w:rFonts w:asciiTheme="majorHAnsi" w:eastAsiaTheme="majorEastAsia" w:hAnsiTheme="majorHAnsi" w:cstheme="majorBidi"/>
      <w:b/>
      <w:i/>
      <w:color w:val="2F5496" w:themeColor="accent1" w:themeShade="BF"/>
      <w:sz w:val="26"/>
      <w:szCs w:val="26"/>
    </w:rPr>
  </w:style>
  <w:style w:type="character" w:customStyle="1" w:styleId="Heading3Char">
    <w:name w:val="Heading 3 Char"/>
    <w:basedOn w:val="DefaultParagraphFont"/>
    <w:link w:val="Heading3"/>
    <w:uiPriority w:val="9"/>
    <w:semiHidden/>
    <w:rsid w:val="00545F5E"/>
    <w:rPr>
      <w:rFonts w:asciiTheme="majorHAnsi" w:eastAsiaTheme="majorEastAsia" w:hAnsiTheme="majorHAnsi" w:cstheme="majorBidi"/>
      <w:b/>
      <w: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2980</Words>
  <Characters>16987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CSA43-CO4-HIGH-Comparative Analysis.docx</vt:lpstr>
    </vt:vector>
  </TitlesOfParts>
  <Company/>
  <LinksUpToDate>false</LinksUpToDate>
  <CharactersWithSpaces>19928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CSA43-CO4-HIGH-Comparative Analysis.docx</dc:title>
  <dc:subject/>
  <dc:creator>enigala manisha</dc:creator>
  <cp:keywords/>
  <cp:lastModifiedBy>enigala manisha</cp:lastModifiedBy>
  <cp:revision>2</cp:revision>
  <dcterms:created xsi:type="dcterms:W3CDTF">2026-08-19T16:08:00Z</dcterms:created>
  <dcterms:modified xsi:type="dcterms:W3CDTF">2026-08-19T16:08:00Z</dcterms:modified>
</cp:coreProperties>
</file>