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AF06" w14:textId="77777777" w:rsidR="00466490" w:rsidRDefault="00000000">
      <w:pPr>
        <w:spacing w:after="0"/>
        <w:ind w:right="60"/>
        <w:jc w:val="center"/>
      </w:pPr>
      <w:r>
        <w:rPr>
          <w:rFonts w:ascii="Times New Roman" w:eastAsia="Times New Roman" w:hAnsi="Times New Roman" w:cs="Times New Roman"/>
          <w:b/>
          <w:sz w:val="34"/>
        </w:rPr>
        <w:t xml:space="preserve"> SIMATS ENGINEERING </w:t>
      </w:r>
    </w:p>
    <w:p w14:paraId="25AA32F4" w14:textId="77777777" w:rsidR="00466490" w:rsidRDefault="00000000">
      <w:pPr>
        <w:spacing w:after="76"/>
        <w:ind w:right="60"/>
        <w:jc w:val="center"/>
      </w:pPr>
      <w:r>
        <w:rPr>
          <w:rFonts w:ascii="Times New Roman" w:eastAsia="Times New Roman" w:hAnsi="Times New Roman" w:cs="Times New Roman"/>
          <w:b/>
          <w:sz w:val="28"/>
        </w:rPr>
        <w:t xml:space="preserve">ASSESSMENT TOOL 3 </w:t>
      </w:r>
    </w:p>
    <w:p w14:paraId="0D716FD8" w14:textId="77777777" w:rsidR="00466490" w:rsidRDefault="00000000">
      <w:pPr>
        <w:spacing w:after="24"/>
        <w:ind w:left="25"/>
        <w:jc w:val="center"/>
      </w:pPr>
      <w:r>
        <w:rPr>
          <w:rFonts w:ascii="Times New Roman" w:eastAsia="Times New Roman" w:hAnsi="Times New Roman" w:cs="Times New Roman"/>
          <w:b/>
          <w:sz w:val="34"/>
        </w:rPr>
        <w:t xml:space="preserve"> </w:t>
      </w:r>
    </w:p>
    <w:p w14:paraId="53DC6398" w14:textId="77777777" w:rsidR="00466490" w:rsidRDefault="00000000">
      <w:pPr>
        <w:spacing w:after="0"/>
        <w:ind w:left="25"/>
        <w:jc w:val="center"/>
      </w:pPr>
      <w:r>
        <w:rPr>
          <w:rFonts w:ascii="Times New Roman" w:eastAsia="Times New Roman" w:hAnsi="Times New Roman" w:cs="Times New Roman"/>
          <w:b/>
          <w:sz w:val="34"/>
        </w:rPr>
        <w:t xml:space="preserve"> </w:t>
      </w:r>
    </w:p>
    <w:p w14:paraId="48E5ABEA" w14:textId="77777777" w:rsidR="00466490"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r>
        <w:tab/>
        <w:t xml:space="preserve"> </w:t>
      </w:r>
    </w:p>
    <w:p w14:paraId="2E0106DA" w14:textId="77777777" w:rsidR="00466490" w:rsidRDefault="00000000">
      <w:pPr>
        <w:spacing w:after="17"/>
      </w:pPr>
      <w:r>
        <w:rPr>
          <w:rFonts w:ascii="Times New Roman" w:eastAsia="Times New Roman" w:hAnsi="Times New Roman" w:cs="Times New Roman"/>
          <w:b/>
          <w:sz w:val="24"/>
        </w:rPr>
        <w:t xml:space="preserve"> </w:t>
      </w:r>
    </w:p>
    <w:p w14:paraId="7870A0AC" w14:textId="77777777" w:rsidR="00466490" w:rsidRDefault="00000000">
      <w:pPr>
        <w:spacing w:after="17"/>
      </w:pPr>
      <w:r>
        <w:rPr>
          <w:rFonts w:ascii="Times New Roman" w:eastAsia="Times New Roman" w:hAnsi="Times New Roman" w:cs="Times New Roman"/>
          <w:b/>
          <w:sz w:val="24"/>
        </w:rPr>
        <w:t xml:space="preserve"> </w:t>
      </w:r>
    </w:p>
    <w:p w14:paraId="13D0F1A1" w14:textId="77777777" w:rsidR="00466490" w:rsidRDefault="00000000">
      <w:pPr>
        <w:spacing w:after="17"/>
        <w:jc w:val="right"/>
      </w:pPr>
      <w:r>
        <w:rPr>
          <w:noProof/>
        </w:rPr>
        <mc:AlternateContent>
          <mc:Choice Requires="wpg">
            <w:drawing>
              <wp:inline distT="0" distB="0" distL="0" distR="0" wp14:anchorId="49EA74D6" wp14:editId="429122C3">
                <wp:extent cx="5651500" cy="12700"/>
                <wp:effectExtent l="0" t="0" r="0" b="0"/>
                <wp:docPr id="4417" name="Group 44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7"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Times New Roman" w:eastAsia="Times New Roman" w:hAnsi="Times New Roman" w:cs="Times New Roman"/>
          <w:b/>
          <w:sz w:val="24"/>
        </w:rPr>
        <w:t xml:space="preserve"> </w:t>
      </w:r>
    </w:p>
    <w:p w14:paraId="51D26CCD" w14:textId="77777777" w:rsidR="00466490" w:rsidRDefault="00000000">
      <w:pPr>
        <w:spacing w:after="17"/>
      </w:pPr>
      <w:r>
        <w:rPr>
          <w:rFonts w:ascii="Times New Roman" w:eastAsia="Times New Roman" w:hAnsi="Times New Roman" w:cs="Times New Roman"/>
          <w:b/>
          <w:sz w:val="24"/>
        </w:rPr>
        <w:t xml:space="preserve"> </w:t>
      </w:r>
    </w:p>
    <w:p w14:paraId="10A4E0F9" w14:textId="77777777" w:rsidR="00466490" w:rsidRDefault="00000000">
      <w:pPr>
        <w:pStyle w:val="Heading1"/>
        <w:ind w:left="-5"/>
      </w:pPr>
      <w:r>
        <w:t xml:space="preserve">COURSE OUTCOME COVERED </w:t>
      </w:r>
    </w:p>
    <w:p w14:paraId="20576489" w14:textId="77777777" w:rsidR="00466490" w:rsidRDefault="00000000">
      <w:pPr>
        <w:spacing w:after="19"/>
      </w:pPr>
      <w:r>
        <w:rPr>
          <w:rFonts w:ascii="Times New Roman" w:eastAsia="Times New Roman" w:hAnsi="Times New Roman" w:cs="Times New Roman"/>
          <w:b/>
          <w:sz w:val="24"/>
        </w:rPr>
        <w:t xml:space="preserve"> </w:t>
      </w:r>
    </w:p>
    <w:p w14:paraId="53B89876" w14:textId="77777777" w:rsidR="00466490" w:rsidRDefault="00000000">
      <w:pPr>
        <w:spacing w:after="3" w:line="268" w:lineRule="auto"/>
      </w:pPr>
      <w:r>
        <w:rPr>
          <w:rFonts w:ascii="Times New Roman" w:eastAsia="Times New Roman" w:hAnsi="Times New Roman" w:cs="Times New Roman"/>
          <w:b/>
          <w:sz w:val="24"/>
        </w:rPr>
        <w:t xml:space="preserve">CO 4: </w:t>
      </w:r>
      <w:r>
        <w:rPr>
          <w:rFonts w:ascii="Arial" w:eastAsia="Arial" w:hAnsi="Arial" w:cs="Arial"/>
        </w:rPr>
        <w:t>Formulate data-driven web solutions using XML, XSLT, and JSP within the MVC framework. (L4)</w:t>
      </w:r>
      <w:r>
        <w:rPr>
          <w:rFonts w:ascii="Times New Roman" w:eastAsia="Times New Roman" w:hAnsi="Times New Roman" w:cs="Times New Roman"/>
          <w:sz w:val="24"/>
        </w:rPr>
        <w:t xml:space="preserve"> </w:t>
      </w:r>
    </w:p>
    <w:p w14:paraId="6BBDC5A6" w14:textId="77777777" w:rsidR="00466490" w:rsidRDefault="00000000">
      <w:pPr>
        <w:spacing w:after="22"/>
      </w:pPr>
      <w:r>
        <w:rPr>
          <w:rFonts w:ascii="Times New Roman" w:eastAsia="Times New Roman" w:hAnsi="Times New Roman" w:cs="Times New Roman"/>
          <w:sz w:val="24"/>
        </w:rPr>
        <w:t xml:space="preserve"> </w:t>
      </w:r>
    </w:p>
    <w:p w14:paraId="6A5468E3" w14:textId="77777777" w:rsidR="00466490" w:rsidRDefault="00000000">
      <w:pPr>
        <w:spacing w:after="18"/>
        <w:ind w:left="-5" w:right="52" w:hanging="10"/>
        <w:jc w:val="both"/>
      </w:pPr>
      <w:r>
        <w:rPr>
          <w:rFonts w:ascii="Times New Roman" w:eastAsia="Times New Roman" w:hAnsi="Times New Roman" w:cs="Times New Roman"/>
          <w:sz w:val="24"/>
        </w:rPr>
        <w:t xml:space="preserve">Assessment </w:t>
      </w:r>
      <w:proofErr w:type="gramStart"/>
      <w:r>
        <w:rPr>
          <w:rFonts w:ascii="Times New Roman" w:eastAsia="Times New Roman" w:hAnsi="Times New Roman" w:cs="Times New Roman"/>
          <w:sz w:val="24"/>
        </w:rPr>
        <w:t>Tool :</w:t>
      </w:r>
      <w:proofErr w:type="gramEnd"/>
      <w:r>
        <w:rPr>
          <w:rFonts w:ascii="Times New Roman" w:eastAsia="Times New Roman" w:hAnsi="Times New Roman" w:cs="Times New Roman"/>
        </w:rPr>
        <w:t xml:space="preserve"> Class Test</w:t>
      </w:r>
      <w:r>
        <w:rPr>
          <w:rFonts w:ascii="Times New Roman" w:eastAsia="Times New Roman" w:hAnsi="Times New Roman" w:cs="Times New Roman"/>
          <w:sz w:val="24"/>
        </w:rPr>
        <w:t xml:space="preserve"> </w:t>
      </w:r>
    </w:p>
    <w:p w14:paraId="4348C8C5" w14:textId="77777777" w:rsidR="00466490" w:rsidRDefault="00000000">
      <w:pPr>
        <w:spacing w:after="17"/>
      </w:pPr>
      <w:r>
        <w:rPr>
          <w:rFonts w:ascii="Times New Roman" w:eastAsia="Times New Roman" w:hAnsi="Times New Roman" w:cs="Times New Roman"/>
          <w:sz w:val="24"/>
        </w:rPr>
        <w:t xml:space="preserve"> </w:t>
      </w:r>
    </w:p>
    <w:p w14:paraId="5A4B1484" w14:textId="77777777" w:rsidR="00466490" w:rsidRDefault="00000000">
      <w:pPr>
        <w:spacing w:after="18"/>
        <w:ind w:left="-5" w:right="52" w:hanging="10"/>
        <w:jc w:val="both"/>
      </w:pPr>
      <w:r>
        <w:rPr>
          <w:rFonts w:ascii="Times New Roman" w:eastAsia="Times New Roman" w:hAnsi="Times New Roman" w:cs="Times New Roman"/>
          <w:sz w:val="24"/>
        </w:rPr>
        <w:t xml:space="preserve">Weightage: 10% </w:t>
      </w:r>
    </w:p>
    <w:p w14:paraId="0D5EFBD3" w14:textId="77777777" w:rsidR="00466490" w:rsidRDefault="00000000">
      <w:pPr>
        <w:spacing w:after="17"/>
      </w:pPr>
      <w:r>
        <w:rPr>
          <w:rFonts w:ascii="Times New Roman" w:eastAsia="Times New Roman" w:hAnsi="Times New Roman" w:cs="Times New Roman"/>
          <w:sz w:val="24"/>
        </w:rPr>
        <w:t xml:space="preserve"> </w:t>
      </w:r>
    </w:p>
    <w:p w14:paraId="0FEF8866" w14:textId="77777777" w:rsidR="00466490" w:rsidRDefault="00000000">
      <w:pPr>
        <w:spacing w:after="50"/>
        <w:jc w:val="right"/>
      </w:pPr>
      <w:r>
        <w:rPr>
          <w:noProof/>
        </w:rPr>
        <mc:AlternateContent>
          <mc:Choice Requires="wpg">
            <w:drawing>
              <wp:inline distT="0" distB="0" distL="0" distR="0" wp14:anchorId="54EF77B1" wp14:editId="01CFADE0">
                <wp:extent cx="5651500" cy="12700"/>
                <wp:effectExtent l="0" t="0" r="0" b="0"/>
                <wp:docPr id="4419" name="Group 44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3" name="Shape 10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9" style="width:445pt;height:1pt;mso-position-horizontal-relative:char;mso-position-vertical-relative:line" coordsize="56515,127">
                <v:shape id="Shape 103" style="position:absolute;width:56515;height:0;left:0;top:0;" coordsize="5651500,0" path="m0,0l56515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7350741D" w14:textId="77777777" w:rsidR="00466490" w:rsidRDefault="00000000">
      <w:pPr>
        <w:pStyle w:val="Heading1"/>
        <w:tabs>
          <w:tab w:val="center" w:pos="2160"/>
          <w:tab w:val="center" w:pos="2880"/>
          <w:tab w:val="center" w:pos="3600"/>
          <w:tab w:val="center" w:pos="4320"/>
          <w:tab w:val="center" w:pos="5040"/>
          <w:tab w:val="center" w:pos="6582"/>
        </w:tabs>
        <w:ind w:left="-15"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70836C2D" w14:textId="77777777" w:rsidR="00466490" w:rsidRDefault="00000000">
      <w:pPr>
        <w:spacing w:after="297"/>
      </w:pPr>
      <w:r>
        <w:rPr>
          <w:rFonts w:ascii="Times New Roman" w:eastAsia="Times New Roman" w:hAnsi="Times New Roman" w:cs="Times New Roman"/>
          <w:sz w:val="24"/>
        </w:rPr>
        <w:t xml:space="preserve"> </w:t>
      </w:r>
    </w:p>
    <w:p w14:paraId="7CD9ED0F" w14:textId="77777777" w:rsidR="00466490" w:rsidRDefault="00000000">
      <w:pPr>
        <w:numPr>
          <w:ilvl w:val="0"/>
          <w:numId w:val="1"/>
        </w:numPr>
        <w:spacing w:after="116"/>
        <w:ind w:right="58" w:hanging="360"/>
        <w:jc w:val="both"/>
      </w:pPr>
      <w:r>
        <w:rPr>
          <w:rFonts w:ascii="Times New Roman" w:eastAsia="Times New Roman" w:hAnsi="Times New Roman" w:cs="Times New Roman"/>
          <w:sz w:val="24"/>
        </w:rPr>
        <w:t xml:space="preserve">Explain the fundamental concepts used in web development by defining the following </w:t>
      </w:r>
    </w:p>
    <w:p w14:paraId="4F685C3F" w14:textId="77777777" w:rsidR="00466490" w:rsidRDefault="00000000">
      <w:pPr>
        <w:spacing w:after="279" w:line="359" w:lineRule="auto"/>
        <w:ind w:left="730" w:right="52" w:hanging="10"/>
        <w:jc w:val="both"/>
      </w:pPr>
      <w:r>
        <w:rPr>
          <w:rFonts w:ascii="Times New Roman" w:eastAsia="Times New Roman" w:hAnsi="Times New Roman" w:cs="Times New Roman"/>
          <w:sz w:val="24"/>
        </w:rPr>
        <w:t xml:space="preserve">terms with suitable explanations: </w:t>
      </w:r>
      <w:r>
        <w:rPr>
          <w:rFonts w:ascii="Times New Roman" w:eastAsia="Times New Roman" w:hAnsi="Times New Roman" w:cs="Times New Roman"/>
          <w:b/>
          <w:sz w:val="24"/>
        </w:rPr>
        <w:t>XML, JSP, MVC architecture, XSLT, XML Schema, JSTL, PHP, Database Connectivity, and Parser</w:t>
      </w:r>
      <w:r>
        <w:rPr>
          <w:rFonts w:ascii="Times New Roman" w:eastAsia="Times New Roman" w:hAnsi="Times New Roman" w:cs="Times New Roman"/>
          <w:sz w:val="24"/>
        </w:rPr>
        <w:t xml:space="preserve">. Your answer should clearly describe the purpose and role of each concept in web applications.  </w:t>
      </w:r>
    </w:p>
    <w:p w14:paraId="71A7CA34" w14:textId="77777777" w:rsidR="00466490" w:rsidRDefault="00000000">
      <w:pPr>
        <w:spacing w:after="394"/>
      </w:pPr>
      <w:r>
        <w:rPr>
          <w:rFonts w:ascii="Times New Roman" w:eastAsia="Times New Roman" w:hAnsi="Times New Roman" w:cs="Times New Roman"/>
          <w:sz w:val="24"/>
        </w:rPr>
        <w:t xml:space="preserve"> </w:t>
      </w:r>
    </w:p>
    <w:p w14:paraId="4D052D9E" w14:textId="77777777" w:rsidR="00466490" w:rsidRDefault="00000000">
      <w:pPr>
        <w:numPr>
          <w:ilvl w:val="0"/>
          <w:numId w:val="1"/>
        </w:numPr>
        <w:spacing w:after="280" w:line="357" w:lineRule="auto"/>
        <w:ind w:right="58" w:hanging="360"/>
        <w:jc w:val="both"/>
      </w:pPr>
      <w:r>
        <w:rPr>
          <w:rFonts w:ascii="Times New Roman" w:eastAsia="Times New Roman" w:hAnsi="Times New Roman" w:cs="Times New Roman"/>
          <w:sz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r>
        <w:rPr>
          <w:rFonts w:ascii="Arial" w:eastAsia="Arial" w:hAnsi="Arial" w:cs="Arial"/>
        </w:rPr>
        <w:t xml:space="preserve"> </w:t>
      </w:r>
    </w:p>
    <w:p w14:paraId="5AB3E2A2" w14:textId="77777777" w:rsidR="00466490" w:rsidRDefault="00000000">
      <w:pPr>
        <w:spacing w:after="17"/>
        <w:ind w:left="720"/>
      </w:pPr>
      <w:r>
        <w:rPr>
          <w:rFonts w:ascii="Times New Roman" w:eastAsia="Times New Roman" w:hAnsi="Times New Roman" w:cs="Times New Roman"/>
          <w:b/>
          <w:sz w:val="24"/>
        </w:rPr>
        <w:t xml:space="preserve"> </w:t>
      </w:r>
    </w:p>
    <w:p w14:paraId="420A51B2" w14:textId="77777777" w:rsidR="00466490" w:rsidRDefault="00000000">
      <w:pPr>
        <w:spacing w:after="17"/>
        <w:ind w:left="360"/>
      </w:pPr>
      <w:r>
        <w:rPr>
          <w:rFonts w:ascii="Times New Roman" w:eastAsia="Times New Roman" w:hAnsi="Times New Roman" w:cs="Times New Roman"/>
          <w:b/>
          <w:sz w:val="24"/>
        </w:rPr>
        <w:t xml:space="preserve"> </w:t>
      </w:r>
    </w:p>
    <w:p w14:paraId="20ECE246" w14:textId="77777777" w:rsidR="00466490" w:rsidRDefault="00000000">
      <w:pPr>
        <w:spacing w:after="17"/>
      </w:pPr>
      <w:r>
        <w:rPr>
          <w:rFonts w:ascii="Times New Roman" w:eastAsia="Times New Roman" w:hAnsi="Times New Roman" w:cs="Times New Roman"/>
          <w:b/>
          <w:sz w:val="24"/>
        </w:rPr>
        <w:t xml:space="preserve"> </w:t>
      </w:r>
    </w:p>
    <w:p w14:paraId="3AB14B48" w14:textId="77777777" w:rsidR="00466490" w:rsidRDefault="00000000">
      <w:pPr>
        <w:spacing w:after="17"/>
      </w:pPr>
      <w:r>
        <w:rPr>
          <w:rFonts w:ascii="Times New Roman" w:eastAsia="Times New Roman" w:hAnsi="Times New Roman" w:cs="Times New Roman"/>
          <w:b/>
          <w:i/>
          <w:sz w:val="24"/>
        </w:rPr>
        <w:t xml:space="preserve"> </w:t>
      </w:r>
    </w:p>
    <w:p w14:paraId="3EA1D74F" w14:textId="77777777" w:rsidR="00466490" w:rsidRDefault="00000000">
      <w:pPr>
        <w:spacing w:after="0"/>
      </w:pPr>
      <w:r>
        <w:rPr>
          <w:rFonts w:ascii="Times New Roman" w:eastAsia="Times New Roman" w:hAnsi="Times New Roman" w:cs="Times New Roman"/>
          <w:b/>
          <w:i/>
          <w:sz w:val="24"/>
        </w:rPr>
        <w:t xml:space="preserve"> </w:t>
      </w:r>
    </w:p>
    <w:p w14:paraId="61CDB67B" w14:textId="77777777" w:rsidR="00466490" w:rsidRDefault="00000000">
      <w:pPr>
        <w:spacing w:after="17"/>
        <w:ind w:left="-5" w:hanging="10"/>
      </w:pPr>
      <w:r>
        <w:rPr>
          <w:rFonts w:ascii="Times New Roman" w:eastAsia="Times New Roman" w:hAnsi="Times New Roman" w:cs="Times New Roman"/>
          <w:b/>
          <w:i/>
          <w:sz w:val="24"/>
        </w:rPr>
        <w:t xml:space="preserve">Code of Conduct: </w:t>
      </w:r>
    </w:p>
    <w:p w14:paraId="2BDE8326" w14:textId="5C969DBE" w:rsidR="00466490" w:rsidRDefault="00000000">
      <w:pPr>
        <w:spacing w:after="17"/>
      </w:pPr>
      <w:r>
        <w:rPr>
          <w:rFonts w:ascii="Times New Roman" w:eastAsia="Times New Roman" w:hAnsi="Times New Roman" w:cs="Times New Roman"/>
          <w:i/>
          <w:sz w:val="24"/>
        </w:rPr>
        <w:lastRenderedPageBreak/>
        <w:t xml:space="preserve"> </w:t>
      </w:r>
    </w:p>
    <w:p w14:paraId="125A02F4" w14:textId="1C5A79B3" w:rsidR="00466490" w:rsidRDefault="00000000">
      <w:pPr>
        <w:spacing w:after="9" w:line="267" w:lineRule="auto"/>
        <w:ind w:left="-5" w:hanging="10"/>
      </w:pPr>
      <w:r>
        <w:rPr>
          <w:rFonts w:ascii="Times New Roman" w:eastAsia="Times New Roman" w:hAnsi="Times New Roman" w:cs="Times New Roman"/>
          <w:i/>
          <w:sz w:val="24"/>
        </w:rPr>
        <w:t>I</w:t>
      </w:r>
      <w:r w:rsidR="002325C8">
        <w:rPr>
          <w:rFonts w:ascii="Times New Roman" w:eastAsia="Times New Roman" w:hAnsi="Times New Roman" w:cs="Times New Roman"/>
          <w:i/>
          <w:sz w:val="24"/>
        </w:rPr>
        <w:t xml:space="preserve"> </w:t>
      </w:r>
      <w:proofErr w:type="spellStart"/>
      <w:proofErr w:type="gramStart"/>
      <w:r w:rsidR="00A3611C">
        <w:rPr>
          <w:rFonts w:ascii="Times New Roman" w:eastAsia="Times New Roman" w:hAnsi="Times New Roman" w:cs="Times New Roman"/>
          <w:i/>
          <w:sz w:val="24"/>
        </w:rPr>
        <w:t>G.Devika</w:t>
      </w:r>
      <w:proofErr w:type="spellEnd"/>
      <w:proofErr w:type="gramEnd"/>
      <w:r w:rsidR="002325C8">
        <w:rPr>
          <w:rFonts w:ascii="Times New Roman" w:eastAsia="Times New Roman" w:hAnsi="Times New Roman" w:cs="Times New Roman"/>
          <w:i/>
          <w:sz w:val="24"/>
        </w:rPr>
        <w:t>(19237</w:t>
      </w:r>
      <w:r w:rsidR="00A3611C">
        <w:rPr>
          <w:rFonts w:ascii="Times New Roman" w:eastAsia="Times New Roman" w:hAnsi="Times New Roman" w:cs="Times New Roman"/>
          <w:i/>
          <w:sz w:val="24"/>
        </w:rPr>
        <w:t>1086</w:t>
      </w:r>
      <w:r w:rsidR="002325C8">
        <w:rPr>
          <w:rFonts w:ascii="Times New Roman" w:eastAsia="Times New Roman" w:hAnsi="Times New Roman" w:cs="Times New Roman"/>
          <w:i/>
          <w:sz w:val="24"/>
        </w:rPr>
        <w:t>)</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 </w:t>
      </w:r>
    </w:p>
    <w:p w14:paraId="222FFC52" w14:textId="77777777" w:rsidR="00466490" w:rsidRDefault="00000000">
      <w:pPr>
        <w:spacing w:after="9" w:line="267"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25EF99AD" w14:textId="77777777" w:rsidR="00466490" w:rsidRDefault="00000000">
      <w:pPr>
        <w:spacing w:after="17"/>
      </w:pPr>
      <w:r>
        <w:rPr>
          <w:rFonts w:ascii="Times New Roman" w:eastAsia="Times New Roman" w:hAnsi="Times New Roman" w:cs="Times New Roman"/>
          <w:i/>
          <w:sz w:val="24"/>
        </w:rPr>
        <w:t xml:space="preserve"> </w:t>
      </w:r>
    </w:p>
    <w:p w14:paraId="73E74B0D" w14:textId="062768D7" w:rsidR="00466490" w:rsidRDefault="00000000">
      <w:pPr>
        <w:spacing w:after="17"/>
        <w:ind w:left="-5" w:hanging="10"/>
      </w:pPr>
      <w:r>
        <w:rPr>
          <w:rFonts w:ascii="Times New Roman" w:eastAsia="Times New Roman" w:hAnsi="Times New Roman" w:cs="Times New Roman"/>
          <w:b/>
          <w:i/>
          <w:sz w:val="24"/>
        </w:rPr>
        <w:t xml:space="preserve">Signature of the student: </w:t>
      </w:r>
      <w:r w:rsidR="00A3611C">
        <w:rPr>
          <w:rFonts w:ascii="Times New Roman" w:eastAsia="Times New Roman" w:hAnsi="Times New Roman" w:cs="Times New Roman"/>
          <w:b/>
          <w:i/>
          <w:sz w:val="24"/>
        </w:rPr>
        <w:t>G.Devika</w:t>
      </w:r>
    </w:p>
    <w:p w14:paraId="0B371D53" w14:textId="77777777" w:rsidR="00466490" w:rsidRDefault="00000000">
      <w:pPr>
        <w:spacing w:after="17"/>
      </w:pPr>
      <w:r>
        <w:rPr>
          <w:rFonts w:ascii="Times New Roman" w:eastAsia="Times New Roman" w:hAnsi="Times New Roman" w:cs="Times New Roman"/>
          <w:sz w:val="24"/>
        </w:rPr>
        <w:t xml:space="preserve"> </w:t>
      </w:r>
    </w:p>
    <w:p w14:paraId="5C6CA655" w14:textId="77777777" w:rsidR="00466490" w:rsidRDefault="00000000">
      <w:pPr>
        <w:spacing w:after="17"/>
      </w:pPr>
      <w:r>
        <w:rPr>
          <w:rFonts w:ascii="Times New Roman" w:eastAsia="Times New Roman" w:hAnsi="Times New Roman" w:cs="Times New Roman"/>
          <w:i/>
          <w:sz w:val="24"/>
        </w:rPr>
        <w:t xml:space="preserve"> </w:t>
      </w:r>
    </w:p>
    <w:p w14:paraId="4F35F906" w14:textId="77777777" w:rsidR="00466490" w:rsidRDefault="00000000">
      <w:pPr>
        <w:spacing w:after="17"/>
      </w:pPr>
      <w:r>
        <w:rPr>
          <w:rFonts w:ascii="Times New Roman" w:eastAsia="Times New Roman" w:hAnsi="Times New Roman" w:cs="Times New Roman"/>
          <w:i/>
          <w:sz w:val="24"/>
        </w:rPr>
        <w:t xml:space="preserve"> </w:t>
      </w:r>
    </w:p>
    <w:p w14:paraId="649F3577" w14:textId="77777777" w:rsidR="00466490" w:rsidRDefault="00000000">
      <w:pPr>
        <w:spacing w:after="20"/>
        <w:ind w:left="-5" w:hanging="10"/>
      </w:pPr>
      <w:r>
        <w:rPr>
          <w:rFonts w:ascii="Times New Roman" w:eastAsia="Times New Roman" w:hAnsi="Times New Roman" w:cs="Times New Roman"/>
          <w:b/>
          <w:sz w:val="24"/>
        </w:rPr>
        <w:t xml:space="preserve">RUBRICS FOR CALCULATION: </w:t>
      </w:r>
    </w:p>
    <w:p w14:paraId="4AD311B6" w14:textId="77777777" w:rsidR="00466490" w:rsidRDefault="00000000">
      <w:pPr>
        <w:spacing w:after="0"/>
      </w:pPr>
      <w:r>
        <w:rPr>
          <w:rFonts w:ascii="Times New Roman" w:eastAsia="Times New Roman" w:hAnsi="Times New Roman" w:cs="Times New Roman"/>
          <w:b/>
          <w:sz w:val="24"/>
        </w:rPr>
        <w:t xml:space="preserve"> </w:t>
      </w:r>
    </w:p>
    <w:tbl>
      <w:tblPr>
        <w:tblStyle w:val="TableGrid"/>
        <w:tblW w:w="9000" w:type="dxa"/>
        <w:tblInd w:w="-10" w:type="dxa"/>
        <w:tblCellMar>
          <w:top w:w="83" w:type="dxa"/>
          <w:left w:w="5" w:type="dxa"/>
        </w:tblCellMar>
        <w:tblLook w:val="04A0" w:firstRow="1" w:lastRow="0" w:firstColumn="1" w:lastColumn="0" w:noHBand="0" w:noVBand="1"/>
      </w:tblPr>
      <w:tblGrid>
        <w:gridCol w:w="1640"/>
        <w:gridCol w:w="1160"/>
        <w:gridCol w:w="1780"/>
        <w:gridCol w:w="1460"/>
        <w:gridCol w:w="1480"/>
        <w:gridCol w:w="1480"/>
      </w:tblGrid>
      <w:tr w:rsidR="00466490" w14:paraId="0A4DDE51" w14:textId="77777777">
        <w:trPr>
          <w:trHeight w:val="600"/>
        </w:trPr>
        <w:tc>
          <w:tcPr>
            <w:tcW w:w="1640" w:type="dxa"/>
            <w:tcBorders>
              <w:top w:val="single" w:sz="8" w:space="0" w:color="000000"/>
              <w:left w:val="single" w:sz="8" w:space="0" w:color="000000"/>
              <w:bottom w:val="single" w:sz="8" w:space="0" w:color="000000"/>
              <w:right w:val="single" w:sz="8" w:space="0" w:color="000000"/>
            </w:tcBorders>
            <w:vAlign w:val="center"/>
          </w:tcPr>
          <w:p w14:paraId="1E5B5A25" w14:textId="77777777" w:rsidR="00466490" w:rsidRDefault="00000000">
            <w:pPr>
              <w:ind w:right="20"/>
              <w:jc w:val="center"/>
            </w:pPr>
            <w:r>
              <w:rPr>
                <w:rFonts w:ascii="Times New Roman" w:eastAsia="Times New Roman" w:hAnsi="Times New Roman" w:cs="Times New Roman"/>
                <w:b/>
                <w:sz w:val="24"/>
              </w:rPr>
              <w:t xml:space="preserve">Criteria </w:t>
            </w:r>
          </w:p>
        </w:tc>
        <w:tc>
          <w:tcPr>
            <w:tcW w:w="1160" w:type="dxa"/>
            <w:tcBorders>
              <w:top w:val="single" w:sz="8" w:space="0" w:color="000000"/>
              <w:left w:val="single" w:sz="8" w:space="0" w:color="000000"/>
              <w:bottom w:val="single" w:sz="8" w:space="0" w:color="000000"/>
              <w:right w:val="single" w:sz="8" w:space="0" w:color="000000"/>
            </w:tcBorders>
            <w:vAlign w:val="center"/>
          </w:tcPr>
          <w:p w14:paraId="319E0DEA" w14:textId="77777777" w:rsidR="00466490" w:rsidRDefault="00000000">
            <w:pPr>
              <w:ind w:left="30"/>
              <w:jc w:val="both"/>
            </w:pPr>
            <w:r>
              <w:rPr>
                <w:rFonts w:ascii="Times New Roman" w:eastAsia="Times New Roman" w:hAnsi="Times New Roman" w:cs="Times New Roman"/>
                <w:b/>
                <w:sz w:val="24"/>
              </w:rPr>
              <w:t xml:space="preserve">Weightage </w:t>
            </w:r>
          </w:p>
        </w:tc>
        <w:tc>
          <w:tcPr>
            <w:tcW w:w="1780" w:type="dxa"/>
            <w:tcBorders>
              <w:top w:val="single" w:sz="8" w:space="0" w:color="000000"/>
              <w:left w:val="single" w:sz="8" w:space="0" w:color="000000"/>
              <w:bottom w:val="single" w:sz="8" w:space="0" w:color="000000"/>
              <w:right w:val="single" w:sz="8" w:space="0" w:color="000000"/>
            </w:tcBorders>
          </w:tcPr>
          <w:p w14:paraId="1788A6FF" w14:textId="77777777" w:rsidR="00466490" w:rsidRDefault="00000000">
            <w:pPr>
              <w:ind w:right="15"/>
              <w:jc w:val="center"/>
            </w:pPr>
            <w:r>
              <w:rPr>
                <w:rFonts w:ascii="Times New Roman" w:eastAsia="Times New Roman" w:hAnsi="Times New Roman" w:cs="Times New Roman"/>
                <w:b/>
                <w:sz w:val="24"/>
              </w:rPr>
              <w:t xml:space="preserve">Level 4 – </w:t>
            </w:r>
          </w:p>
          <w:p w14:paraId="707B4812" w14:textId="77777777" w:rsidR="00466490" w:rsidRDefault="00000000">
            <w:pPr>
              <w:ind w:right="15"/>
              <w:jc w:val="center"/>
            </w:pPr>
            <w:r>
              <w:rPr>
                <w:rFonts w:ascii="Times New Roman" w:eastAsia="Times New Roman" w:hAnsi="Times New Roman" w:cs="Times New Roman"/>
                <w:b/>
                <w:sz w:val="24"/>
              </w:rPr>
              <w:t xml:space="preserve">Exemplary </w:t>
            </w:r>
          </w:p>
        </w:tc>
        <w:tc>
          <w:tcPr>
            <w:tcW w:w="1460" w:type="dxa"/>
            <w:tcBorders>
              <w:top w:val="single" w:sz="8" w:space="0" w:color="000000"/>
              <w:left w:val="single" w:sz="8" w:space="0" w:color="000000"/>
              <w:bottom w:val="single" w:sz="8" w:space="0" w:color="000000"/>
              <w:right w:val="single" w:sz="8" w:space="0" w:color="000000"/>
            </w:tcBorders>
          </w:tcPr>
          <w:p w14:paraId="4488C6A9" w14:textId="77777777" w:rsidR="00466490" w:rsidRDefault="00000000">
            <w:pPr>
              <w:ind w:right="15"/>
              <w:jc w:val="center"/>
            </w:pPr>
            <w:r>
              <w:rPr>
                <w:rFonts w:ascii="Times New Roman" w:eastAsia="Times New Roman" w:hAnsi="Times New Roman" w:cs="Times New Roman"/>
                <w:b/>
                <w:sz w:val="24"/>
              </w:rPr>
              <w:t xml:space="preserve">Level 3 – </w:t>
            </w:r>
          </w:p>
          <w:p w14:paraId="4E3A1F6E" w14:textId="77777777" w:rsidR="00466490" w:rsidRDefault="00000000">
            <w:pPr>
              <w:ind w:right="15"/>
              <w:jc w:val="center"/>
            </w:pPr>
            <w:r>
              <w:rPr>
                <w:rFonts w:ascii="Times New Roman" w:eastAsia="Times New Roman" w:hAnsi="Times New Roman" w:cs="Times New Roman"/>
                <w:b/>
                <w:sz w:val="24"/>
              </w:rPr>
              <w:t xml:space="preserve">Proficient </w:t>
            </w:r>
          </w:p>
        </w:tc>
        <w:tc>
          <w:tcPr>
            <w:tcW w:w="1480" w:type="dxa"/>
            <w:tcBorders>
              <w:top w:val="single" w:sz="8" w:space="0" w:color="000000"/>
              <w:left w:val="single" w:sz="8" w:space="0" w:color="000000"/>
              <w:bottom w:val="single" w:sz="8" w:space="0" w:color="000000"/>
              <w:right w:val="single" w:sz="8" w:space="0" w:color="000000"/>
            </w:tcBorders>
          </w:tcPr>
          <w:p w14:paraId="26D4973A" w14:textId="77777777" w:rsidR="00466490" w:rsidRDefault="00000000">
            <w:pPr>
              <w:ind w:right="15"/>
              <w:jc w:val="center"/>
            </w:pPr>
            <w:r>
              <w:rPr>
                <w:rFonts w:ascii="Times New Roman" w:eastAsia="Times New Roman" w:hAnsi="Times New Roman" w:cs="Times New Roman"/>
                <w:b/>
                <w:sz w:val="24"/>
              </w:rPr>
              <w:t xml:space="preserve">Level 2 – </w:t>
            </w:r>
          </w:p>
          <w:p w14:paraId="44BA64DC" w14:textId="77777777" w:rsidR="00466490" w:rsidRDefault="00000000">
            <w:pPr>
              <w:ind w:left="157"/>
            </w:pPr>
            <w:r>
              <w:rPr>
                <w:rFonts w:ascii="Times New Roman" w:eastAsia="Times New Roman" w:hAnsi="Times New Roman" w:cs="Times New Roman"/>
                <w:b/>
                <w:sz w:val="24"/>
              </w:rPr>
              <w:t xml:space="preserve">Developing </w:t>
            </w:r>
          </w:p>
        </w:tc>
        <w:tc>
          <w:tcPr>
            <w:tcW w:w="1480" w:type="dxa"/>
            <w:tcBorders>
              <w:top w:val="single" w:sz="8" w:space="0" w:color="000000"/>
              <w:left w:val="single" w:sz="8" w:space="0" w:color="000000"/>
              <w:bottom w:val="single" w:sz="8" w:space="0" w:color="000000"/>
              <w:right w:val="single" w:sz="8" w:space="0" w:color="000000"/>
            </w:tcBorders>
          </w:tcPr>
          <w:p w14:paraId="3DBC2F21" w14:textId="77777777" w:rsidR="00466490" w:rsidRDefault="00000000">
            <w:pPr>
              <w:ind w:right="20"/>
              <w:jc w:val="center"/>
            </w:pPr>
            <w:r>
              <w:rPr>
                <w:rFonts w:ascii="Times New Roman" w:eastAsia="Times New Roman" w:hAnsi="Times New Roman" w:cs="Times New Roman"/>
                <w:b/>
                <w:sz w:val="24"/>
              </w:rPr>
              <w:t xml:space="preserve">Level 1 – </w:t>
            </w:r>
          </w:p>
          <w:p w14:paraId="7768CB58" w14:textId="77777777" w:rsidR="00466490" w:rsidRDefault="00000000">
            <w:pPr>
              <w:ind w:left="207"/>
            </w:pPr>
            <w:r>
              <w:rPr>
                <w:rFonts w:ascii="Times New Roman" w:eastAsia="Times New Roman" w:hAnsi="Times New Roman" w:cs="Times New Roman"/>
                <w:b/>
                <w:sz w:val="24"/>
              </w:rPr>
              <w:t xml:space="preserve">Beginning </w:t>
            </w:r>
          </w:p>
        </w:tc>
      </w:tr>
      <w:tr w:rsidR="00466490" w14:paraId="51A0B06E" w14:textId="77777777">
        <w:trPr>
          <w:trHeight w:val="1420"/>
        </w:trPr>
        <w:tc>
          <w:tcPr>
            <w:tcW w:w="1640" w:type="dxa"/>
            <w:tcBorders>
              <w:top w:val="single" w:sz="8" w:space="0" w:color="000000"/>
              <w:left w:val="single" w:sz="8" w:space="0" w:color="000000"/>
              <w:bottom w:val="single" w:sz="8" w:space="0" w:color="000000"/>
              <w:right w:val="single" w:sz="8" w:space="0" w:color="000000"/>
            </w:tcBorders>
            <w:vAlign w:val="center"/>
          </w:tcPr>
          <w:p w14:paraId="685679E7" w14:textId="77777777" w:rsidR="00466490" w:rsidRDefault="00000000">
            <w:pPr>
              <w:ind w:left="5"/>
            </w:pPr>
            <w:r>
              <w:rPr>
                <w:rFonts w:ascii="Times New Roman" w:eastAsia="Times New Roman" w:hAnsi="Times New Roman" w:cs="Times New Roman"/>
                <w:b/>
                <w:sz w:val="24"/>
              </w:rPr>
              <w:t xml:space="preserve">Concept </w:t>
            </w:r>
          </w:p>
          <w:p w14:paraId="588F80C3" w14:textId="77777777" w:rsidR="00466490" w:rsidRDefault="00000000">
            <w:pPr>
              <w:ind w:left="5"/>
              <w:jc w:val="both"/>
            </w:pPr>
            <w:r>
              <w:rPr>
                <w:rFonts w:ascii="Times New Roman" w:eastAsia="Times New Roman" w:hAnsi="Times New Roman" w:cs="Times New Roman"/>
                <w:b/>
                <w:sz w:val="24"/>
              </w:rPr>
              <w:t>Understanding</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144B9D9F" w14:textId="77777777" w:rsidR="00466490" w:rsidRDefault="00000000">
            <w:r>
              <w:rPr>
                <w:rFonts w:ascii="Times New Roman" w:eastAsia="Times New Roman" w:hAnsi="Times New Roman" w:cs="Times New Roman"/>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tcPr>
          <w:p w14:paraId="33EA9C01" w14:textId="77777777" w:rsidR="00466490" w:rsidRDefault="00000000">
            <w:pPr>
              <w:ind w:left="10"/>
            </w:pPr>
            <w:r>
              <w:rPr>
                <w:rFonts w:ascii="Times New Roman" w:eastAsia="Times New Roman" w:hAnsi="Times New Roman" w:cs="Times New Roman"/>
                <w:sz w:val="24"/>
              </w:rPr>
              <w:t xml:space="preserve">Clearly explains all concepts with complete accuracy and depth </w:t>
            </w:r>
          </w:p>
        </w:tc>
        <w:tc>
          <w:tcPr>
            <w:tcW w:w="1460" w:type="dxa"/>
            <w:tcBorders>
              <w:top w:val="single" w:sz="8" w:space="0" w:color="000000"/>
              <w:left w:val="single" w:sz="8" w:space="0" w:color="000000"/>
              <w:bottom w:val="single" w:sz="8" w:space="0" w:color="000000"/>
              <w:right w:val="single" w:sz="8" w:space="0" w:color="000000"/>
            </w:tcBorders>
            <w:vAlign w:val="center"/>
          </w:tcPr>
          <w:p w14:paraId="4A6F9187" w14:textId="77777777" w:rsidR="00466490" w:rsidRDefault="00000000">
            <w:r>
              <w:rPr>
                <w:rFonts w:ascii="Times New Roman" w:eastAsia="Times New Roman" w:hAnsi="Times New Roman" w:cs="Times New Roman"/>
                <w:sz w:val="24"/>
              </w:rPr>
              <w:t xml:space="preserve">Minor gaps in understanding </w:t>
            </w:r>
          </w:p>
        </w:tc>
        <w:tc>
          <w:tcPr>
            <w:tcW w:w="1480" w:type="dxa"/>
            <w:tcBorders>
              <w:top w:val="single" w:sz="8" w:space="0" w:color="000000"/>
              <w:left w:val="single" w:sz="8" w:space="0" w:color="000000"/>
              <w:bottom w:val="single" w:sz="8" w:space="0" w:color="000000"/>
              <w:right w:val="single" w:sz="8" w:space="0" w:color="000000"/>
            </w:tcBorders>
            <w:vAlign w:val="center"/>
          </w:tcPr>
          <w:p w14:paraId="352EC69A" w14:textId="77777777" w:rsidR="00466490" w:rsidRDefault="00000000">
            <w:pPr>
              <w:ind w:left="10"/>
            </w:pPr>
            <w:r>
              <w:rPr>
                <w:rFonts w:ascii="Times New Roman" w:eastAsia="Times New Roman" w:hAnsi="Times New Roman" w:cs="Times New Roman"/>
                <w:sz w:val="24"/>
              </w:rPr>
              <w:t xml:space="preserve">Basic understanding with some errors </w:t>
            </w:r>
          </w:p>
        </w:tc>
        <w:tc>
          <w:tcPr>
            <w:tcW w:w="1480" w:type="dxa"/>
            <w:tcBorders>
              <w:top w:val="single" w:sz="8" w:space="0" w:color="000000"/>
              <w:left w:val="single" w:sz="8" w:space="0" w:color="000000"/>
              <w:bottom w:val="single" w:sz="8" w:space="0" w:color="000000"/>
              <w:right w:val="single" w:sz="8" w:space="0" w:color="000000"/>
            </w:tcBorders>
            <w:vAlign w:val="center"/>
          </w:tcPr>
          <w:p w14:paraId="5E85E4A0" w14:textId="77777777" w:rsidR="00466490" w:rsidRDefault="00000000">
            <w:r>
              <w:rPr>
                <w:rFonts w:ascii="Times New Roman" w:eastAsia="Times New Roman" w:hAnsi="Times New Roman" w:cs="Times New Roman"/>
                <w:sz w:val="24"/>
              </w:rPr>
              <w:t xml:space="preserve">Incorrect or very limited understanding </w:t>
            </w:r>
          </w:p>
        </w:tc>
      </w:tr>
      <w:tr w:rsidR="00466490" w14:paraId="4EF3A7CF" w14:textId="77777777">
        <w:trPr>
          <w:trHeight w:val="1140"/>
        </w:trPr>
        <w:tc>
          <w:tcPr>
            <w:tcW w:w="1640" w:type="dxa"/>
            <w:tcBorders>
              <w:top w:val="single" w:sz="8" w:space="0" w:color="000000"/>
              <w:left w:val="single" w:sz="8" w:space="0" w:color="000000"/>
              <w:bottom w:val="single" w:sz="8" w:space="0" w:color="000000"/>
              <w:right w:val="single" w:sz="8" w:space="0" w:color="000000"/>
            </w:tcBorders>
            <w:vAlign w:val="center"/>
          </w:tcPr>
          <w:p w14:paraId="1C9D51CA" w14:textId="77777777" w:rsidR="00466490" w:rsidRDefault="00000000">
            <w:pPr>
              <w:ind w:left="5"/>
            </w:pPr>
            <w:r>
              <w:rPr>
                <w:rFonts w:ascii="Times New Roman" w:eastAsia="Times New Roman" w:hAnsi="Times New Roman" w:cs="Times New Roman"/>
                <w:b/>
                <w:sz w:val="24"/>
              </w:rPr>
              <w:t xml:space="preserve">Content </w:t>
            </w:r>
          </w:p>
          <w:p w14:paraId="5A578673" w14:textId="77777777" w:rsidR="00466490" w:rsidRDefault="00000000">
            <w:pPr>
              <w:ind w:left="5"/>
            </w:pPr>
            <w:r>
              <w:rPr>
                <w:rFonts w:ascii="Times New Roman" w:eastAsia="Times New Roman" w:hAnsi="Times New Roman" w:cs="Times New Roman"/>
                <w:b/>
                <w:sz w:val="24"/>
              </w:rPr>
              <w:t>Coverage</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6ACDE256" w14:textId="77777777" w:rsidR="00466490" w:rsidRDefault="00000000">
            <w:r>
              <w:rPr>
                <w:rFonts w:ascii="Times New Roman" w:eastAsia="Times New Roman" w:hAnsi="Times New Roman" w:cs="Times New Roman"/>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vAlign w:val="center"/>
          </w:tcPr>
          <w:p w14:paraId="7770E10B" w14:textId="77777777" w:rsidR="00466490" w:rsidRDefault="00000000">
            <w:pPr>
              <w:ind w:left="10"/>
            </w:pPr>
            <w:r>
              <w:rPr>
                <w:rFonts w:ascii="Times New Roman" w:eastAsia="Times New Roman" w:hAnsi="Times New Roman" w:cs="Times New Roman"/>
                <w:sz w:val="24"/>
              </w:rPr>
              <w:t xml:space="preserve">Covers all required topics comprehensively </w:t>
            </w:r>
          </w:p>
        </w:tc>
        <w:tc>
          <w:tcPr>
            <w:tcW w:w="1460" w:type="dxa"/>
            <w:tcBorders>
              <w:top w:val="single" w:sz="8" w:space="0" w:color="000000"/>
              <w:left w:val="single" w:sz="8" w:space="0" w:color="000000"/>
              <w:bottom w:val="single" w:sz="8" w:space="0" w:color="000000"/>
              <w:right w:val="single" w:sz="8" w:space="0" w:color="000000"/>
            </w:tcBorders>
          </w:tcPr>
          <w:p w14:paraId="4076611A" w14:textId="77777777" w:rsidR="00466490" w:rsidRDefault="00000000">
            <w:r>
              <w:rPr>
                <w:rFonts w:ascii="Times New Roman" w:eastAsia="Times New Roman" w:hAnsi="Times New Roman" w:cs="Times New Roman"/>
                <w:sz w:val="24"/>
              </w:rPr>
              <w:t xml:space="preserve">Covers most topics with minor omissions </w:t>
            </w:r>
          </w:p>
        </w:tc>
        <w:tc>
          <w:tcPr>
            <w:tcW w:w="1480" w:type="dxa"/>
            <w:tcBorders>
              <w:top w:val="single" w:sz="8" w:space="0" w:color="000000"/>
              <w:left w:val="single" w:sz="8" w:space="0" w:color="000000"/>
              <w:bottom w:val="single" w:sz="8" w:space="0" w:color="000000"/>
              <w:right w:val="single" w:sz="8" w:space="0" w:color="000000"/>
            </w:tcBorders>
            <w:vAlign w:val="center"/>
          </w:tcPr>
          <w:p w14:paraId="1877F0E6" w14:textId="77777777" w:rsidR="00466490" w:rsidRDefault="00000000">
            <w:pPr>
              <w:ind w:left="10"/>
            </w:pPr>
            <w:r>
              <w:rPr>
                <w:rFonts w:ascii="Times New Roman" w:eastAsia="Times New Roman" w:hAnsi="Times New Roman" w:cs="Times New Roman"/>
                <w:sz w:val="24"/>
              </w:rPr>
              <w:t xml:space="preserve">Covers some topics only </w:t>
            </w:r>
          </w:p>
        </w:tc>
        <w:tc>
          <w:tcPr>
            <w:tcW w:w="1480" w:type="dxa"/>
            <w:tcBorders>
              <w:top w:val="single" w:sz="8" w:space="0" w:color="000000"/>
              <w:left w:val="single" w:sz="8" w:space="0" w:color="000000"/>
              <w:bottom w:val="single" w:sz="8" w:space="0" w:color="000000"/>
              <w:right w:val="single" w:sz="8" w:space="0" w:color="000000"/>
            </w:tcBorders>
            <w:vAlign w:val="center"/>
          </w:tcPr>
          <w:p w14:paraId="4C6161D9" w14:textId="77777777" w:rsidR="00466490" w:rsidRDefault="00000000">
            <w:r>
              <w:rPr>
                <w:rFonts w:ascii="Times New Roman" w:eastAsia="Times New Roman" w:hAnsi="Times New Roman" w:cs="Times New Roman"/>
                <w:sz w:val="24"/>
              </w:rPr>
              <w:t xml:space="preserve">Very few topics covered </w:t>
            </w:r>
          </w:p>
        </w:tc>
      </w:tr>
      <w:tr w:rsidR="00466490" w14:paraId="4D35511F" w14:textId="77777777">
        <w:trPr>
          <w:trHeight w:val="1160"/>
        </w:trPr>
        <w:tc>
          <w:tcPr>
            <w:tcW w:w="1640" w:type="dxa"/>
            <w:tcBorders>
              <w:top w:val="single" w:sz="8" w:space="0" w:color="000000"/>
              <w:left w:val="single" w:sz="8" w:space="0" w:color="000000"/>
              <w:bottom w:val="single" w:sz="8" w:space="0" w:color="000000"/>
              <w:right w:val="single" w:sz="8" w:space="0" w:color="000000"/>
            </w:tcBorders>
            <w:vAlign w:val="center"/>
          </w:tcPr>
          <w:p w14:paraId="74799234" w14:textId="77777777" w:rsidR="00466490" w:rsidRDefault="00000000">
            <w:pPr>
              <w:ind w:left="5"/>
            </w:pPr>
            <w:r>
              <w:rPr>
                <w:rFonts w:ascii="Times New Roman" w:eastAsia="Times New Roman" w:hAnsi="Times New Roman" w:cs="Times New Roman"/>
                <w:b/>
                <w:sz w:val="24"/>
              </w:rPr>
              <w:t>Technical Accuracy</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76EAC535" w14:textId="77777777" w:rsidR="00466490" w:rsidRDefault="00000000">
            <w:r>
              <w:rPr>
                <w:rFonts w:ascii="Times New Roman" w:eastAsia="Times New Roman" w:hAnsi="Times New Roman" w:cs="Times New Roman"/>
                <w:sz w:val="24"/>
              </w:rPr>
              <w:t xml:space="preserve">20% </w:t>
            </w:r>
          </w:p>
        </w:tc>
        <w:tc>
          <w:tcPr>
            <w:tcW w:w="1780" w:type="dxa"/>
            <w:tcBorders>
              <w:top w:val="single" w:sz="8" w:space="0" w:color="000000"/>
              <w:left w:val="single" w:sz="8" w:space="0" w:color="000000"/>
              <w:bottom w:val="single" w:sz="8" w:space="0" w:color="000000"/>
              <w:right w:val="single" w:sz="8" w:space="0" w:color="000000"/>
            </w:tcBorders>
          </w:tcPr>
          <w:p w14:paraId="279C66E2" w14:textId="77777777" w:rsidR="00466490" w:rsidRDefault="00000000">
            <w:pPr>
              <w:ind w:left="10"/>
            </w:pPr>
            <w:r>
              <w:rPr>
                <w:rFonts w:ascii="Times New Roman" w:eastAsia="Times New Roman" w:hAnsi="Times New Roman" w:cs="Times New Roman"/>
                <w:sz w:val="24"/>
              </w:rPr>
              <w:t xml:space="preserve">All explanations are technically correct and precise </w:t>
            </w:r>
          </w:p>
        </w:tc>
        <w:tc>
          <w:tcPr>
            <w:tcW w:w="1460" w:type="dxa"/>
            <w:tcBorders>
              <w:top w:val="single" w:sz="8" w:space="0" w:color="000000"/>
              <w:left w:val="single" w:sz="8" w:space="0" w:color="000000"/>
              <w:bottom w:val="single" w:sz="8" w:space="0" w:color="000000"/>
              <w:right w:val="single" w:sz="8" w:space="0" w:color="000000"/>
            </w:tcBorders>
            <w:vAlign w:val="center"/>
          </w:tcPr>
          <w:p w14:paraId="3623C3D8" w14:textId="77777777" w:rsidR="00466490" w:rsidRDefault="00000000">
            <w:r>
              <w:rPr>
                <w:rFonts w:ascii="Times New Roman" w:eastAsia="Times New Roman" w:hAnsi="Times New Roman" w:cs="Times New Roman"/>
                <w:sz w:val="24"/>
              </w:rPr>
              <w:t xml:space="preserve">Minor technical errors </w:t>
            </w:r>
          </w:p>
        </w:tc>
        <w:tc>
          <w:tcPr>
            <w:tcW w:w="1480" w:type="dxa"/>
            <w:tcBorders>
              <w:top w:val="single" w:sz="8" w:space="0" w:color="000000"/>
              <w:left w:val="single" w:sz="8" w:space="0" w:color="000000"/>
              <w:bottom w:val="single" w:sz="8" w:space="0" w:color="000000"/>
              <w:right w:val="single" w:sz="8" w:space="0" w:color="000000"/>
            </w:tcBorders>
          </w:tcPr>
          <w:p w14:paraId="151D03D9" w14:textId="77777777" w:rsidR="00466490" w:rsidRDefault="00000000">
            <w:pPr>
              <w:ind w:left="10"/>
            </w:pPr>
            <w:r>
              <w:rPr>
                <w:rFonts w:ascii="Times New Roman" w:eastAsia="Times New Roman" w:hAnsi="Times New Roman" w:cs="Times New Roman"/>
                <w:sz w:val="24"/>
              </w:rPr>
              <w:t xml:space="preserve">Some </w:t>
            </w:r>
          </w:p>
          <w:p w14:paraId="15294F29" w14:textId="77777777" w:rsidR="00466490" w:rsidRDefault="00000000">
            <w:pPr>
              <w:ind w:left="10"/>
            </w:pPr>
            <w:r>
              <w:rPr>
                <w:rFonts w:ascii="Times New Roman" w:eastAsia="Times New Roman" w:hAnsi="Times New Roman" w:cs="Times New Roman"/>
                <w:sz w:val="24"/>
              </w:rPr>
              <w:t xml:space="preserve">incorrect or vague explanations </w:t>
            </w:r>
          </w:p>
        </w:tc>
        <w:tc>
          <w:tcPr>
            <w:tcW w:w="1480" w:type="dxa"/>
            <w:tcBorders>
              <w:top w:val="single" w:sz="8" w:space="0" w:color="000000"/>
              <w:left w:val="single" w:sz="8" w:space="0" w:color="000000"/>
              <w:bottom w:val="single" w:sz="8" w:space="0" w:color="000000"/>
              <w:right w:val="single" w:sz="8" w:space="0" w:color="000000"/>
            </w:tcBorders>
            <w:vAlign w:val="center"/>
          </w:tcPr>
          <w:p w14:paraId="6CCE9BA1" w14:textId="77777777" w:rsidR="00466490" w:rsidRDefault="00000000">
            <w:r>
              <w:rPr>
                <w:rFonts w:ascii="Times New Roman" w:eastAsia="Times New Roman" w:hAnsi="Times New Roman" w:cs="Times New Roman"/>
                <w:sz w:val="24"/>
              </w:rPr>
              <w:t xml:space="preserve">Major technical errors </w:t>
            </w:r>
          </w:p>
        </w:tc>
      </w:tr>
      <w:tr w:rsidR="00466490" w14:paraId="3BAF84A9" w14:textId="77777777">
        <w:trPr>
          <w:trHeight w:val="1140"/>
        </w:trPr>
        <w:tc>
          <w:tcPr>
            <w:tcW w:w="1640" w:type="dxa"/>
            <w:tcBorders>
              <w:top w:val="single" w:sz="8" w:space="0" w:color="000000"/>
              <w:left w:val="single" w:sz="8" w:space="0" w:color="000000"/>
              <w:bottom w:val="single" w:sz="8" w:space="0" w:color="000000"/>
              <w:right w:val="single" w:sz="8" w:space="0" w:color="000000"/>
            </w:tcBorders>
            <w:vAlign w:val="center"/>
          </w:tcPr>
          <w:p w14:paraId="1175DFD1" w14:textId="77777777" w:rsidR="00466490" w:rsidRDefault="00000000">
            <w:pPr>
              <w:ind w:left="5"/>
            </w:pPr>
            <w:r>
              <w:rPr>
                <w:rFonts w:ascii="Times New Roman" w:eastAsia="Times New Roman" w:hAnsi="Times New Roman" w:cs="Times New Roman"/>
                <w:b/>
                <w:sz w:val="24"/>
              </w:rPr>
              <w:t>Integration of Concepts</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72180853" w14:textId="77777777" w:rsidR="00466490" w:rsidRDefault="00000000">
            <w:r>
              <w:rPr>
                <w:rFonts w:ascii="Times New Roman" w:eastAsia="Times New Roman" w:hAnsi="Times New Roman" w:cs="Times New Roman"/>
                <w:sz w:val="24"/>
              </w:rPr>
              <w:t xml:space="preserve">15% </w:t>
            </w:r>
          </w:p>
        </w:tc>
        <w:tc>
          <w:tcPr>
            <w:tcW w:w="1780" w:type="dxa"/>
            <w:tcBorders>
              <w:top w:val="single" w:sz="8" w:space="0" w:color="000000"/>
              <w:left w:val="single" w:sz="8" w:space="0" w:color="000000"/>
              <w:bottom w:val="single" w:sz="8" w:space="0" w:color="000000"/>
              <w:right w:val="single" w:sz="8" w:space="0" w:color="000000"/>
            </w:tcBorders>
          </w:tcPr>
          <w:p w14:paraId="1F044939" w14:textId="77777777" w:rsidR="00466490" w:rsidRDefault="00000000">
            <w:pPr>
              <w:ind w:left="10"/>
            </w:pPr>
            <w:r>
              <w:rPr>
                <w:rFonts w:ascii="Times New Roman" w:eastAsia="Times New Roman" w:hAnsi="Times New Roman" w:cs="Times New Roman"/>
                <w:sz w:val="24"/>
              </w:rPr>
              <w:t xml:space="preserve">Effectively connects and relates concepts logically </w:t>
            </w:r>
          </w:p>
        </w:tc>
        <w:tc>
          <w:tcPr>
            <w:tcW w:w="1460" w:type="dxa"/>
            <w:tcBorders>
              <w:top w:val="single" w:sz="8" w:space="0" w:color="000000"/>
              <w:left w:val="single" w:sz="8" w:space="0" w:color="000000"/>
              <w:bottom w:val="single" w:sz="8" w:space="0" w:color="000000"/>
              <w:right w:val="single" w:sz="8" w:space="0" w:color="000000"/>
            </w:tcBorders>
          </w:tcPr>
          <w:p w14:paraId="0279C6EF" w14:textId="77777777" w:rsidR="00466490" w:rsidRDefault="00000000">
            <w:r>
              <w:rPr>
                <w:rFonts w:ascii="Times New Roman" w:eastAsia="Times New Roman" w:hAnsi="Times New Roman" w:cs="Times New Roman"/>
                <w:sz w:val="24"/>
              </w:rPr>
              <w:t xml:space="preserve">Some connections made with minor gaps </w:t>
            </w:r>
          </w:p>
        </w:tc>
        <w:tc>
          <w:tcPr>
            <w:tcW w:w="1480" w:type="dxa"/>
            <w:tcBorders>
              <w:top w:val="single" w:sz="8" w:space="0" w:color="000000"/>
              <w:left w:val="single" w:sz="8" w:space="0" w:color="000000"/>
              <w:bottom w:val="single" w:sz="8" w:space="0" w:color="000000"/>
              <w:right w:val="single" w:sz="8" w:space="0" w:color="000000"/>
            </w:tcBorders>
          </w:tcPr>
          <w:p w14:paraId="14D16D48" w14:textId="77777777" w:rsidR="00466490" w:rsidRDefault="00000000">
            <w:pPr>
              <w:ind w:left="10"/>
            </w:pPr>
            <w:r>
              <w:rPr>
                <w:rFonts w:ascii="Times New Roman" w:eastAsia="Times New Roman" w:hAnsi="Times New Roman" w:cs="Times New Roman"/>
                <w:sz w:val="24"/>
              </w:rPr>
              <w:t xml:space="preserve">Limited connections between concepts </w:t>
            </w:r>
          </w:p>
        </w:tc>
        <w:tc>
          <w:tcPr>
            <w:tcW w:w="1480" w:type="dxa"/>
            <w:tcBorders>
              <w:top w:val="single" w:sz="8" w:space="0" w:color="000000"/>
              <w:left w:val="single" w:sz="8" w:space="0" w:color="000000"/>
              <w:bottom w:val="single" w:sz="8" w:space="0" w:color="000000"/>
              <w:right w:val="single" w:sz="8" w:space="0" w:color="000000"/>
            </w:tcBorders>
          </w:tcPr>
          <w:p w14:paraId="415A2E50" w14:textId="77777777" w:rsidR="00466490" w:rsidRDefault="00000000">
            <w:r>
              <w:rPr>
                <w:rFonts w:ascii="Times New Roman" w:eastAsia="Times New Roman" w:hAnsi="Times New Roman" w:cs="Times New Roman"/>
                <w:sz w:val="24"/>
              </w:rPr>
              <w:t xml:space="preserve">No clear relationship between concepts </w:t>
            </w:r>
          </w:p>
        </w:tc>
      </w:tr>
      <w:tr w:rsidR="00466490" w14:paraId="503A6D2C" w14:textId="77777777">
        <w:trPr>
          <w:trHeight w:val="1160"/>
        </w:trPr>
        <w:tc>
          <w:tcPr>
            <w:tcW w:w="1640" w:type="dxa"/>
            <w:tcBorders>
              <w:top w:val="single" w:sz="8" w:space="0" w:color="000000"/>
              <w:left w:val="single" w:sz="8" w:space="0" w:color="000000"/>
              <w:bottom w:val="single" w:sz="8" w:space="0" w:color="000000"/>
              <w:right w:val="single" w:sz="8" w:space="0" w:color="000000"/>
            </w:tcBorders>
            <w:vAlign w:val="center"/>
          </w:tcPr>
          <w:p w14:paraId="578119D1" w14:textId="77777777" w:rsidR="00466490" w:rsidRDefault="00000000">
            <w:pPr>
              <w:ind w:left="5"/>
            </w:pPr>
            <w:r>
              <w:rPr>
                <w:rFonts w:ascii="Times New Roman" w:eastAsia="Times New Roman" w:hAnsi="Times New Roman" w:cs="Times New Roman"/>
                <w:b/>
                <w:sz w:val="24"/>
              </w:rPr>
              <w:t xml:space="preserve">Clarity &amp; </w:t>
            </w:r>
          </w:p>
          <w:p w14:paraId="0EC83946" w14:textId="77777777" w:rsidR="00466490" w:rsidRDefault="00000000">
            <w:pPr>
              <w:ind w:left="5"/>
            </w:pPr>
            <w:r>
              <w:rPr>
                <w:rFonts w:ascii="Times New Roman" w:eastAsia="Times New Roman" w:hAnsi="Times New Roman" w:cs="Times New Roman"/>
                <w:b/>
                <w:sz w:val="24"/>
              </w:rPr>
              <w:t>Presentation</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3249FDCF" w14:textId="77777777" w:rsidR="00466490" w:rsidRDefault="00000000">
            <w:r>
              <w:rPr>
                <w:rFonts w:ascii="Times New Roman" w:eastAsia="Times New Roman" w:hAnsi="Times New Roman" w:cs="Times New Roman"/>
                <w:sz w:val="24"/>
              </w:rPr>
              <w:t xml:space="preserve">15% </w:t>
            </w:r>
          </w:p>
        </w:tc>
        <w:tc>
          <w:tcPr>
            <w:tcW w:w="1780" w:type="dxa"/>
            <w:tcBorders>
              <w:top w:val="single" w:sz="8" w:space="0" w:color="000000"/>
              <w:left w:val="single" w:sz="8" w:space="0" w:color="000000"/>
              <w:bottom w:val="single" w:sz="8" w:space="0" w:color="000000"/>
              <w:right w:val="single" w:sz="8" w:space="0" w:color="000000"/>
            </w:tcBorders>
            <w:vAlign w:val="center"/>
          </w:tcPr>
          <w:p w14:paraId="5B9ABDB2" w14:textId="77777777" w:rsidR="00466490" w:rsidRDefault="00000000">
            <w:pPr>
              <w:ind w:left="10"/>
            </w:pPr>
            <w:r>
              <w:rPr>
                <w:rFonts w:ascii="Times New Roman" w:eastAsia="Times New Roman" w:hAnsi="Times New Roman" w:cs="Times New Roman"/>
                <w:sz w:val="24"/>
              </w:rPr>
              <w:t xml:space="preserve">Well-structured, clear, and easy to understand </w:t>
            </w:r>
          </w:p>
        </w:tc>
        <w:tc>
          <w:tcPr>
            <w:tcW w:w="1460" w:type="dxa"/>
            <w:tcBorders>
              <w:top w:val="single" w:sz="8" w:space="0" w:color="000000"/>
              <w:left w:val="single" w:sz="8" w:space="0" w:color="000000"/>
              <w:bottom w:val="single" w:sz="8" w:space="0" w:color="000000"/>
              <w:right w:val="single" w:sz="8" w:space="0" w:color="000000"/>
            </w:tcBorders>
            <w:vAlign w:val="center"/>
          </w:tcPr>
          <w:p w14:paraId="5A6C4B26" w14:textId="77777777" w:rsidR="00466490" w:rsidRDefault="00000000">
            <w:r>
              <w:rPr>
                <w:rFonts w:ascii="Times New Roman" w:eastAsia="Times New Roman" w:hAnsi="Times New Roman" w:cs="Times New Roman"/>
                <w:sz w:val="24"/>
              </w:rPr>
              <w:t xml:space="preserve">Mostly clear with minor issues </w:t>
            </w:r>
          </w:p>
        </w:tc>
        <w:tc>
          <w:tcPr>
            <w:tcW w:w="1480" w:type="dxa"/>
            <w:tcBorders>
              <w:top w:val="single" w:sz="8" w:space="0" w:color="000000"/>
              <w:left w:val="single" w:sz="8" w:space="0" w:color="000000"/>
              <w:bottom w:val="single" w:sz="8" w:space="0" w:color="000000"/>
              <w:right w:val="single" w:sz="8" w:space="0" w:color="000000"/>
            </w:tcBorders>
          </w:tcPr>
          <w:p w14:paraId="078BE9D1" w14:textId="77777777" w:rsidR="00466490" w:rsidRDefault="00000000">
            <w:pPr>
              <w:ind w:left="10"/>
            </w:pPr>
            <w:r>
              <w:rPr>
                <w:rFonts w:ascii="Times New Roman" w:eastAsia="Times New Roman" w:hAnsi="Times New Roman" w:cs="Times New Roman"/>
                <w:sz w:val="24"/>
              </w:rPr>
              <w:t xml:space="preserve">Somewhat </w:t>
            </w:r>
          </w:p>
          <w:p w14:paraId="1D95B7D1" w14:textId="77777777" w:rsidR="00466490" w:rsidRDefault="00000000">
            <w:pPr>
              <w:ind w:left="10"/>
            </w:pPr>
            <w:r>
              <w:rPr>
                <w:rFonts w:ascii="Times New Roman" w:eastAsia="Times New Roman" w:hAnsi="Times New Roman" w:cs="Times New Roman"/>
                <w:sz w:val="24"/>
              </w:rPr>
              <w:t xml:space="preserve">unclear or poorly organized </w:t>
            </w:r>
          </w:p>
        </w:tc>
        <w:tc>
          <w:tcPr>
            <w:tcW w:w="1480" w:type="dxa"/>
            <w:tcBorders>
              <w:top w:val="single" w:sz="8" w:space="0" w:color="000000"/>
              <w:left w:val="single" w:sz="8" w:space="0" w:color="000000"/>
              <w:bottom w:val="single" w:sz="8" w:space="0" w:color="000000"/>
              <w:right w:val="single" w:sz="8" w:space="0" w:color="000000"/>
            </w:tcBorders>
          </w:tcPr>
          <w:p w14:paraId="13B98BF2" w14:textId="77777777" w:rsidR="00466490" w:rsidRDefault="00000000">
            <w:r>
              <w:rPr>
                <w:rFonts w:ascii="Times New Roman" w:eastAsia="Times New Roman" w:hAnsi="Times New Roman" w:cs="Times New Roman"/>
                <w:sz w:val="24"/>
              </w:rPr>
              <w:t xml:space="preserve">Poorly structured and difficult to understand </w:t>
            </w:r>
          </w:p>
        </w:tc>
      </w:tr>
    </w:tbl>
    <w:p w14:paraId="6C7B1BE8" w14:textId="77777777" w:rsidR="00466490"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9E71F0C" w14:textId="77777777" w:rsidR="002325C8" w:rsidRDefault="002325C8">
      <w:pPr>
        <w:spacing w:after="0"/>
        <w:rPr>
          <w:rFonts w:ascii="Times New Roman" w:eastAsia="Times New Roman" w:hAnsi="Times New Roman" w:cs="Times New Roman"/>
          <w:b/>
          <w:sz w:val="24"/>
        </w:rPr>
      </w:pPr>
    </w:p>
    <w:p w14:paraId="643FE863" w14:textId="77777777" w:rsidR="002325C8" w:rsidRDefault="002325C8">
      <w:pPr>
        <w:spacing w:after="0"/>
        <w:rPr>
          <w:rFonts w:ascii="Times New Roman" w:eastAsia="Times New Roman" w:hAnsi="Times New Roman" w:cs="Times New Roman"/>
          <w:b/>
          <w:sz w:val="24"/>
        </w:rPr>
      </w:pPr>
    </w:p>
    <w:p w14:paraId="1218ACEB" w14:textId="77777777" w:rsidR="002325C8" w:rsidRDefault="002325C8">
      <w:pPr>
        <w:spacing w:after="0"/>
        <w:rPr>
          <w:rFonts w:ascii="Times New Roman" w:eastAsia="Times New Roman" w:hAnsi="Times New Roman" w:cs="Times New Roman"/>
          <w:b/>
          <w:sz w:val="24"/>
        </w:rPr>
      </w:pPr>
    </w:p>
    <w:p w14:paraId="58A6BBC4" w14:textId="77777777" w:rsidR="002325C8" w:rsidRDefault="002325C8">
      <w:pPr>
        <w:spacing w:after="0"/>
        <w:rPr>
          <w:rFonts w:ascii="Times New Roman" w:eastAsia="Times New Roman" w:hAnsi="Times New Roman" w:cs="Times New Roman"/>
          <w:b/>
          <w:sz w:val="24"/>
        </w:rPr>
      </w:pPr>
    </w:p>
    <w:p w14:paraId="75A221DD" w14:textId="77777777" w:rsidR="002325C8" w:rsidRDefault="002325C8">
      <w:pPr>
        <w:spacing w:after="0"/>
        <w:rPr>
          <w:rFonts w:ascii="Times New Roman" w:eastAsia="Times New Roman" w:hAnsi="Times New Roman" w:cs="Times New Roman"/>
          <w:b/>
          <w:sz w:val="24"/>
        </w:rPr>
      </w:pPr>
    </w:p>
    <w:p w14:paraId="7FEC485D" w14:textId="77777777" w:rsidR="002325C8" w:rsidRDefault="002325C8">
      <w:pPr>
        <w:spacing w:after="0"/>
        <w:rPr>
          <w:rFonts w:ascii="Times New Roman" w:eastAsia="Times New Roman" w:hAnsi="Times New Roman" w:cs="Times New Roman"/>
          <w:b/>
          <w:sz w:val="24"/>
        </w:rPr>
      </w:pPr>
    </w:p>
    <w:p w14:paraId="0E3EA9EF" w14:textId="77777777" w:rsidR="002325C8" w:rsidRDefault="002325C8">
      <w:pPr>
        <w:spacing w:after="0"/>
        <w:rPr>
          <w:rFonts w:ascii="Times New Roman" w:eastAsia="Times New Roman" w:hAnsi="Times New Roman" w:cs="Times New Roman"/>
          <w:b/>
          <w:sz w:val="24"/>
        </w:rPr>
      </w:pPr>
    </w:p>
    <w:p w14:paraId="36A73366" w14:textId="77777777" w:rsidR="002325C8" w:rsidRDefault="002325C8">
      <w:pPr>
        <w:spacing w:after="0"/>
        <w:rPr>
          <w:rFonts w:ascii="Times New Roman" w:eastAsia="Times New Roman" w:hAnsi="Times New Roman" w:cs="Times New Roman"/>
          <w:b/>
          <w:sz w:val="24"/>
        </w:rPr>
      </w:pPr>
    </w:p>
    <w:p w14:paraId="05E084B5" w14:textId="77777777" w:rsidR="002325C8" w:rsidRDefault="002325C8">
      <w:pPr>
        <w:spacing w:after="0"/>
        <w:rPr>
          <w:rFonts w:ascii="Times New Roman" w:eastAsia="Times New Roman" w:hAnsi="Times New Roman" w:cs="Times New Roman"/>
          <w:b/>
          <w:sz w:val="24"/>
        </w:rPr>
      </w:pPr>
    </w:p>
    <w:p w14:paraId="7AC1438D"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1. Fundamental Concepts Used in Web Development</w:t>
      </w:r>
    </w:p>
    <w:p w14:paraId="6349780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1. XML – Extensible Markup Language</w:t>
      </w:r>
    </w:p>
    <w:p w14:paraId="148F601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is a markup language used to store, organize, and exchange structured data. It allows developers to create their own tags.</w:t>
      </w:r>
    </w:p>
    <w:p w14:paraId="5B6541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w:t>
      </w:r>
    </w:p>
    <w:p w14:paraId="5698007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p w14:paraId="2057E6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6728DE1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&lt;name&gt;Manisha&lt;/name&gt;</w:t>
      </w:r>
    </w:p>
    <w:p w14:paraId="25DE1FE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&lt;department&gt;CSE&lt;/department&gt;</w:t>
      </w:r>
    </w:p>
    <w:p w14:paraId="557BD10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&lt;marks&gt;89&lt;/marks&gt;</w:t>
      </w:r>
    </w:p>
    <w:p w14:paraId="0A0F55D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095CA7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XML separates data from presentation and is commonly used for data exchange between different systems.</w:t>
      </w:r>
    </w:p>
    <w:p w14:paraId="42840277"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1734D758">
          <v:rect id="_x0000_i1025" style="width:0;height:0" o:hralign="center" o:hrstd="t" o:hr="t" fillcolor="#a0a0a0" stroked="f"/>
        </w:pict>
      </w:r>
    </w:p>
    <w:p w14:paraId="5D5F5D87"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 xml:space="preserve">2. JSP – </w:t>
      </w:r>
      <w:proofErr w:type="spellStart"/>
      <w:r w:rsidRPr="002325C8">
        <w:rPr>
          <w:rFonts w:ascii="Times New Roman" w:hAnsi="Times New Roman" w:cs="Times New Roman"/>
          <w:b/>
          <w:bCs/>
          <w:sz w:val="28"/>
          <w:szCs w:val="28"/>
        </w:rPr>
        <w:t>JavaServer</w:t>
      </w:r>
      <w:proofErr w:type="spellEnd"/>
      <w:r w:rsidRPr="002325C8">
        <w:rPr>
          <w:rFonts w:ascii="Times New Roman" w:hAnsi="Times New Roman" w:cs="Times New Roman"/>
          <w:b/>
          <w:bCs/>
          <w:sz w:val="28"/>
          <w:szCs w:val="28"/>
        </w:rPr>
        <w:t xml:space="preserve"> Pages</w:t>
      </w:r>
    </w:p>
    <w:p w14:paraId="2E93FD2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is a server-side Java technology used to create dynamic web pages. It allows HTML pages to interact with Java code and backend data.</w:t>
      </w:r>
    </w:p>
    <w:p w14:paraId="7E62A2D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JSP generates dynamic HTML content based on user requests, database information, or application logic.</w:t>
      </w:r>
    </w:p>
    <w:p w14:paraId="290E19B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 A student portal can use JSP to display a student's marks retrieved from a database.</w:t>
      </w:r>
    </w:p>
    <w:p w14:paraId="1CFDC5B8"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6135FFA4">
          <v:rect id="_x0000_i1026" style="width:0;height:0" o:hralign="center" o:hrstd="t" o:hr="t" fillcolor="#a0a0a0" stroked="f"/>
        </w:pict>
      </w:r>
    </w:p>
    <w:p w14:paraId="4E96F2D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3. MVC Architecture – Model View Controller</w:t>
      </w:r>
    </w:p>
    <w:p w14:paraId="0FEE270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sz w:val="28"/>
          <w:szCs w:val="28"/>
        </w:rPr>
        <w:t xml:space="preserve">MVC is a software architectural pattern that divides an application into three </w:t>
      </w:r>
      <w:r w:rsidRPr="002325C8">
        <w:rPr>
          <w:rFonts w:ascii="Times New Roman" w:hAnsi="Times New Roman" w:cs="Times New Roman"/>
          <w:b/>
          <w:bCs/>
          <w:sz w:val="28"/>
          <w:szCs w:val="28"/>
        </w:rPr>
        <w:t>components:</w:t>
      </w:r>
    </w:p>
    <w:p w14:paraId="3E5AF421"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Model: Manages data and business logic.</w:t>
      </w:r>
    </w:p>
    <w:p w14:paraId="42547A9E"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View: Displays information to the user.</w:t>
      </w:r>
    </w:p>
    <w:p w14:paraId="3DF0D711"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Controller: Receives user requests and controls the flow between Model and View.</w:t>
      </w:r>
    </w:p>
    <w:p w14:paraId="5B776E95"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Flow:</w:t>
      </w:r>
    </w:p>
    <w:p w14:paraId="0FDA27F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Controller → Model → Database → Controller → View → User</w:t>
      </w:r>
    </w:p>
    <w:p w14:paraId="3F3B0BE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MVC provides separation of concerns, making applications easier to develop, test, and maintain.</w:t>
      </w:r>
    </w:p>
    <w:p w14:paraId="5744CECC"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6F9D2B04">
          <v:rect id="_x0000_i1027" style="width:0;height:0" o:hralign="center" o:hrstd="t" o:hr="t" fillcolor="#a0a0a0" stroked="f"/>
        </w:pict>
      </w:r>
    </w:p>
    <w:p w14:paraId="05BE4A3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4. XSLT – Extensible Stylesheet Language Transformations</w:t>
      </w:r>
    </w:p>
    <w:p w14:paraId="70310A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 is a language used to transform XML documents into other formats, such as HTML, XML, or text.</w:t>
      </w:r>
    </w:p>
    <w:p w14:paraId="24753BA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w:t>
      </w:r>
    </w:p>
    <w:p w14:paraId="407DD3B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XML Data + XSLT → HTML Web Page</w:t>
      </w:r>
    </w:p>
    <w:p w14:paraId="3630558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It separates XML data from its presentation and is especially useful for generating web reports from XML data.</w:t>
      </w:r>
    </w:p>
    <w:p w14:paraId="774EA091"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7B881CA1">
          <v:rect id="_x0000_i1028" style="width:0;height:0" o:hralign="center" o:hrstd="t" o:hr="t" fillcolor="#a0a0a0" stroked="f"/>
        </w:pict>
      </w:r>
    </w:p>
    <w:p w14:paraId="1E72CA2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5. XML Schema – XSD</w:t>
      </w:r>
    </w:p>
    <w:p w14:paraId="34C2B8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Schema, commonly called XSD (XML Schema Definition), defines the structure and rules of an XML document.</w:t>
      </w:r>
    </w:p>
    <w:p w14:paraId="2D2346E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It can specify:</w:t>
      </w:r>
    </w:p>
    <w:p w14:paraId="3D646CC7"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Required elements</w:t>
      </w:r>
    </w:p>
    <w:p w14:paraId="50ADEC1A"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Data types</w:t>
      </w:r>
    </w:p>
    <w:p w14:paraId="3B478B2B"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Number of occurrences</w:t>
      </w:r>
    </w:p>
    <w:p w14:paraId="42B2D5C6"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Allowed values</w:t>
      </w:r>
    </w:p>
    <w:p w14:paraId="61BFEF02"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Restrictions on data</w:t>
      </w:r>
    </w:p>
    <w:p w14:paraId="1B41170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XSD validates whether an XML document follows the required structure and data rules.</w:t>
      </w:r>
    </w:p>
    <w:p w14:paraId="2B1CAE86"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2FBF4726">
          <v:rect id="_x0000_i1029" style="width:0;height:0" o:hralign="center" o:hrstd="t" o:hr="t" fillcolor="#a0a0a0" stroked="f"/>
        </w:pict>
      </w:r>
    </w:p>
    <w:p w14:paraId="06601BC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6. JSTL – JSP Standard Tag Library</w:t>
      </w:r>
    </w:p>
    <w:p w14:paraId="301583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 is a collection of standard tags used in JSP pages. It reduces the need to write Java code directly inside JSP.</w:t>
      </w:r>
    </w:p>
    <w:p w14:paraId="4454051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 JSTL functions include:</w:t>
      </w:r>
    </w:p>
    <w:p w14:paraId="66543279"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Conditional statements</w:t>
      </w:r>
    </w:p>
    <w:p w14:paraId="4721341B"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Loops</w:t>
      </w:r>
    </w:p>
    <w:p w14:paraId="5FD8DC14"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Formatting</w:t>
      </w:r>
    </w:p>
    <w:p w14:paraId="1D7FD72A"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Database-related operations</w:t>
      </w:r>
    </w:p>
    <w:p w14:paraId="4C6E2F50"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XML processing</w:t>
      </w:r>
    </w:p>
    <w:p w14:paraId="3A19ED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JSTL makes JSP pages cleaner, easier to read, and easier to maintain.</w:t>
      </w:r>
    </w:p>
    <w:p w14:paraId="0FC1ADFF"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58193D9E">
          <v:rect id="_x0000_i1030" style="width:0;height:0" o:hralign="center" o:hrstd="t" o:hr="t" fillcolor="#a0a0a0" stroked="f"/>
        </w:pict>
      </w:r>
    </w:p>
    <w:p w14:paraId="143CD6A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7. PHP – Hypertext Preprocessor</w:t>
      </w:r>
    </w:p>
    <w:p w14:paraId="7D043F7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is a server-side scripting language used to develop dynamic web applications.</w:t>
      </w:r>
    </w:p>
    <w:p w14:paraId="27031D1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It can interact with:</w:t>
      </w:r>
    </w:p>
    <w:p w14:paraId="3D80783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Databases</w:t>
      </w:r>
    </w:p>
    <w:p w14:paraId="0491976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Forms</w:t>
      </w:r>
    </w:p>
    <w:p w14:paraId="606AED37"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Sessions</w:t>
      </w:r>
    </w:p>
    <w:p w14:paraId="011B2EC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APIs</w:t>
      </w:r>
    </w:p>
    <w:p w14:paraId="0ADF1D75"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Files</w:t>
      </w:r>
    </w:p>
    <w:p w14:paraId="2C79C0B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 An e-commerce website can use PHP to retrieve product information from a database and display it dynamically.</w:t>
      </w:r>
    </w:p>
    <w:p w14:paraId="55E2D5BA"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5B5DB4CF">
          <v:rect id="_x0000_i1031" style="width:0;height:0" o:hralign="center" o:hrstd="t" o:hr="t" fillcolor="#a0a0a0" stroked="f"/>
        </w:pict>
      </w:r>
    </w:p>
    <w:p w14:paraId="7A2E2D53"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lastRenderedPageBreak/>
        <w:t>8. Database Connectivity</w:t>
      </w:r>
    </w:p>
    <w:p w14:paraId="588DCF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 is the process of connecting a web application to a database so that it can store, retrieve, update, and delete information.</w:t>
      </w:r>
    </w:p>
    <w:p w14:paraId="534FCFC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Java applications, technologies such as JDBC can be used.</w:t>
      </w:r>
    </w:p>
    <w:p w14:paraId="37E2ADE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PHP applications, PDO or database-specific extensions can be used.</w:t>
      </w:r>
    </w:p>
    <w:p w14:paraId="0E3661F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It allows applications to communicate with databases such as MySQL, PostgreSQL, or Oracle.</w:t>
      </w:r>
    </w:p>
    <w:p w14:paraId="575A1667"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34EE3DF2">
          <v:rect id="_x0000_i1032" style="width:0;height:0" o:hralign="center" o:hrstd="t" o:hr="t" fillcolor="#a0a0a0" stroked="f"/>
        </w:pict>
      </w:r>
    </w:p>
    <w:p w14:paraId="361A520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9. Parser</w:t>
      </w:r>
    </w:p>
    <w:p w14:paraId="2ACA6E0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A parser </w:t>
      </w:r>
      <w:proofErr w:type="spellStart"/>
      <w:r w:rsidRPr="002325C8">
        <w:rPr>
          <w:rFonts w:ascii="Times New Roman" w:hAnsi="Times New Roman" w:cs="Times New Roman"/>
          <w:sz w:val="28"/>
          <w:szCs w:val="28"/>
        </w:rPr>
        <w:t>analyzes</w:t>
      </w:r>
      <w:proofErr w:type="spellEnd"/>
      <w:r w:rsidRPr="002325C8">
        <w:rPr>
          <w:rFonts w:ascii="Times New Roman" w:hAnsi="Times New Roman" w:cs="Times New Roman"/>
          <w:sz w:val="28"/>
          <w:szCs w:val="28"/>
        </w:rPr>
        <w:t xml:space="preserve"> data according to its defined syntax and converts it into a form that a program can process.</w:t>
      </w:r>
    </w:p>
    <w:p w14:paraId="32EBC9F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XML, common parsing approaches include:</w:t>
      </w:r>
    </w:p>
    <w:p w14:paraId="1AAF4D17" w14:textId="77777777" w:rsidR="002325C8" w:rsidRPr="002325C8" w:rsidRDefault="002325C8" w:rsidP="002325C8">
      <w:pPr>
        <w:numPr>
          <w:ilvl w:val="0"/>
          <w:numId w:val="6"/>
        </w:numPr>
        <w:spacing w:after="0"/>
        <w:rPr>
          <w:rFonts w:ascii="Times New Roman" w:hAnsi="Times New Roman" w:cs="Times New Roman"/>
          <w:sz w:val="28"/>
          <w:szCs w:val="28"/>
        </w:rPr>
      </w:pPr>
      <w:r w:rsidRPr="002325C8">
        <w:rPr>
          <w:rFonts w:ascii="Times New Roman" w:hAnsi="Times New Roman" w:cs="Times New Roman"/>
          <w:sz w:val="28"/>
          <w:szCs w:val="28"/>
        </w:rPr>
        <w:t>DOM: Builds an in-memory tree of the complete XML document.</w:t>
      </w:r>
    </w:p>
    <w:p w14:paraId="522D2EB7" w14:textId="77777777" w:rsidR="002325C8" w:rsidRPr="002325C8" w:rsidRDefault="002325C8" w:rsidP="002325C8">
      <w:pPr>
        <w:numPr>
          <w:ilvl w:val="0"/>
          <w:numId w:val="6"/>
        </w:numPr>
        <w:spacing w:after="0"/>
        <w:rPr>
          <w:rFonts w:ascii="Times New Roman" w:hAnsi="Times New Roman" w:cs="Times New Roman"/>
          <w:sz w:val="28"/>
          <w:szCs w:val="28"/>
        </w:rPr>
      </w:pPr>
      <w:r w:rsidRPr="002325C8">
        <w:rPr>
          <w:rFonts w:ascii="Times New Roman" w:hAnsi="Times New Roman" w:cs="Times New Roman"/>
          <w:sz w:val="28"/>
          <w:szCs w:val="28"/>
        </w:rPr>
        <w:t>SAX: Reads XML sequentially and generates events.</w:t>
      </w:r>
    </w:p>
    <w:p w14:paraId="2A6607A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b/>
          <w:bCs/>
          <w:sz w:val="28"/>
          <w:szCs w:val="28"/>
        </w:rPr>
        <w:t>Purpose</w:t>
      </w:r>
      <w:r w:rsidRPr="002325C8">
        <w:rPr>
          <w:rFonts w:ascii="Times New Roman" w:hAnsi="Times New Roman" w:cs="Times New Roman"/>
          <w:sz w:val="28"/>
          <w:szCs w:val="28"/>
        </w:rPr>
        <w:t xml:space="preserve">: A parser allows applications to read, </w:t>
      </w:r>
      <w:proofErr w:type="spellStart"/>
      <w:r w:rsidRPr="002325C8">
        <w:rPr>
          <w:rFonts w:ascii="Times New Roman" w:hAnsi="Times New Roman" w:cs="Times New Roman"/>
          <w:sz w:val="28"/>
          <w:szCs w:val="28"/>
        </w:rPr>
        <w:t>analyze</w:t>
      </w:r>
      <w:proofErr w:type="spellEnd"/>
      <w:r w:rsidRPr="002325C8">
        <w:rPr>
          <w:rFonts w:ascii="Times New Roman" w:hAnsi="Times New Roman" w:cs="Times New Roman"/>
          <w:sz w:val="28"/>
          <w:szCs w:val="28"/>
        </w:rPr>
        <w:t>, validate, and process structured data.</w:t>
      </w:r>
    </w:p>
    <w:p w14:paraId="273FB3EF"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32CB311A">
          <v:rect id="_x0000_i1033" style="width:0;height:0" o:hralign="center" o:hrstd="t" o:hr="t" fillcolor="#a0a0a0" stroked="f"/>
        </w:pict>
      </w:r>
    </w:p>
    <w:p w14:paraId="51E6A8B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8"/>
        <w:gridCol w:w="6278"/>
      </w:tblGrid>
      <w:tr w:rsidR="002325C8" w:rsidRPr="002325C8" w14:paraId="09203B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E487D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3B54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Main Purpose</w:t>
            </w:r>
          </w:p>
        </w:tc>
      </w:tr>
      <w:tr w:rsidR="002325C8" w:rsidRPr="002325C8" w14:paraId="2A612F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2A39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A2D8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Stores and exchanges structured data</w:t>
            </w:r>
          </w:p>
        </w:tc>
      </w:tr>
      <w:tr w:rsidR="002325C8" w:rsidRPr="002325C8" w14:paraId="35E1F8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6D48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31E6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Generates dynamic web pages using Java</w:t>
            </w:r>
          </w:p>
        </w:tc>
      </w:tr>
      <w:tr w:rsidR="002325C8" w:rsidRPr="002325C8" w14:paraId="288322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827D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CF22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Organizes application into Model, View, and Controller</w:t>
            </w:r>
          </w:p>
        </w:tc>
      </w:tr>
      <w:tr w:rsidR="002325C8" w:rsidRPr="002325C8" w14:paraId="7EF0D4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5420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1D1F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Transforms XML into HTML/XML/text</w:t>
            </w:r>
          </w:p>
        </w:tc>
      </w:tr>
      <w:tr w:rsidR="002325C8" w:rsidRPr="002325C8" w14:paraId="5D08BA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244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Schema (XSD)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781B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Defines and validates XML structure</w:t>
            </w:r>
          </w:p>
        </w:tc>
      </w:tr>
      <w:tr w:rsidR="002325C8" w:rsidRPr="002325C8" w14:paraId="634A54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74E4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E20E4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Provides standard tags for JSP pages</w:t>
            </w:r>
          </w:p>
        </w:tc>
      </w:tr>
      <w:tr w:rsidR="002325C8" w:rsidRPr="002325C8" w14:paraId="670152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BCD1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6B7A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Develops dynamic server-side web applications</w:t>
            </w:r>
          </w:p>
        </w:tc>
      </w:tr>
      <w:tr w:rsidR="002325C8" w:rsidRPr="002325C8" w14:paraId="079150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4726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63C3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Connects applications with databases</w:t>
            </w:r>
          </w:p>
        </w:tc>
      </w:tr>
      <w:tr w:rsidR="002325C8" w:rsidRPr="002325C8" w14:paraId="4CF9E809" w14:textId="77777777">
        <w:trPr>
          <w:tblCellSpacing w:w="15" w:type="dxa"/>
        </w:trPr>
        <w:tc>
          <w:tcPr>
            <w:tcW w:w="0" w:type="auto"/>
            <w:tcMar>
              <w:top w:w="137" w:type="dxa"/>
              <w:left w:w="0" w:type="dxa"/>
              <w:bottom w:w="360" w:type="dxa"/>
              <w:right w:w="0" w:type="dxa"/>
            </w:tcMar>
            <w:vAlign w:val="bottom"/>
            <w:hideMark/>
          </w:tcPr>
          <w:p w14:paraId="6CC025F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Parser</w:t>
            </w:r>
          </w:p>
        </w:tc>
        <w:tc>
          <w:tcPr>
            <w:tcW w:w="0" w:type="auto"/>
            <w:tcMar>
              <w:top w:w="137" w:type="dxa"/>
              <w:left w:w="0" w:type="dxa"/>
              <w:bottom w:w="360" w:type="dxa"/>
              <w:right w:w="0" w:type="dxa"/>
            </w:tcMar>
            <w:vAlign w:val="bottom"/>
            <w:hideMark/>
          </w:tcPr>
          <w:p w14:paraId="227DBE4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Reads and processes structured data</w:t>
            </w:r>
          </w:p>
        </w:tc>
      </w:tr>
    </w:tbl>
    <w:p w14:paraId="2A47823A"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38277129">
          <v:rect id="_x0000_i1034" style="width:0;height:0" o:hralign="center" o:hrstd="t" o:hr="t" fillcolor="#a0a0a0" stroked="f"/>
        </w:pict>
      </w:r>
    </w:p>
    <w:p w14:paraId="145BC69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lastRenderedPageBreak/>
        <w:t>2. Interconnection of XML, JSP, PHP, MVC, XSLT, Database Connectivity, and Parsers</w:t>
      </w:r>
    </w:p>
    <w:p w14:paraId="1FDD2D7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These technologies can work together to create a data-driven web application. Each technology performs a different role in the application.</w:t>
      </w:r>
    </w:p>
    <w:p w14:paraId="032646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Overall Architecture</w:t>
      </w:r>
    </w:p>
    <w:p w14:paraId="6E68009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simplified flow is:</w:t>
      </w:r>
    </w:p>
    <w:p w14:paraId="26EC520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Controller → Model/Business Logic → Database/XML → Parser/Validation → JSP/XSLT → View → User</w:t>
      </w:r>
    </w:p>
    <w:p w14:paraId="531433A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 also be used as the server-side technology instead of Java/JSP.</w:t>
      </w:r>
    </w:p>
    <w:p w14:paraId="490E8EB2"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5C2D0D02">
          <v:rect id="_x0000_i1035" style="width:0;height:0" o:hralign="center" o:hrstd="t" o:hr="t" fillcolor="#a0a0a0" stroked="f"/>
        </w:pict>
      </w:r>
    </w:p>
    <w:p w14:paraId="4E851443"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1: XML Stores Structured Data</w:t>
      </w:r>
    </w:p>
    <w:p w14:paraId="626720C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represents data in a structured, hierarchical form.</w:t>
      </w:r>
    </w:p>
    <w:p w14:paraId="2960AB3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7C941BD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p w14:paraId="58FBF06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544354C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&lt;id&gt;101&lt;/id&gt;</w:t>
      </w:r>
    </w:p>
    <w:p w14:paraId="3618EF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&lt;name&gt;Manisha&lt;/name&gt;</w:t>
      </w:r>
    </w:p>
    <w:p w14:paraId="75B16F5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&lt;marks&gt;89&lt;/marks&gt;</w:t>
      </w:r>
    </w:p>
    <w:p w14:paraId="33091BF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7F83D2E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tags describe the meaning of the data, making XML suitable for data exchange between applications.</w:t>
      </w:r>
    </w:p>
    <w:p w14:paraId="7F3E32B7"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4758DAC5">
          <v:rect id="_x0000_i1036" style="width:0;height:0" o:hralign="center" o:hrstd="t" o:hr="t" fillcolor="#a0a0a0" stroked="f"/>
        </w:pict>
      </w:r>
    </w:p>
    <w:p w14:paraId="102C982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2: XML Schema Validates the Data</w:t>
      </w:r>
    </w:p>
    <w:p w14:paraId="19D706B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Before XML data is processed, it can be validated against an XML Schema (XSD).</w:t>
      </w:r>
    </w:p>
    <w:p w14:paraId="692A34F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 XSD can ensure that:</w:t>
      </w:r>
    </w:p>
    <w:p w14:paraId="133E92F8" w14:textId="77777777" w:rsidR="002325C8" w:rsidRPr="002325C8" w:rsidRDefault="002325C8" w:rsidP="002325C8">
      <w:pPr>
        <w:numPr>
          <w:ilvl w:val="0"/>
          <w:numId w:val="7"/>
        </w:numPr>
        <w:spacing w:after="0"/>
        <w:rPr>
          <w:rFonts w:ascii="Times New Roman" w:hAnsi="Times New Roman" w:cs="Times New Roman"/>
          <w:sz w:val="28"/>
          <w:szCs w:val="28"/>
        </w:rPr>
      </w:pPr>
      <w:proofErr w:type="spellStart"/>
      <w:r w:rsidRPr="002325C8">
        <w:rPr>
          <w:rFonts w:ascii="Times New Roman" w:hAnsi="Times New Roman" w:cs="Times New Roman"/>
          <w:sz w:val="28"/>
          <w:szCs w:val="28"/>
        </w:rPr>
        <w:t>id</w:t>
      </w:r>
      <w:proofErr w:type="spellEnd"/>
      <w:r w:rsidRPr="002325C8">
        <w:rPr>
          <w:rFonts w:ascii="Times New Roman" w:hAnsi="Times New Roman" w:cs="Times New Roman"/>
          <w:sz w:val="28"/>
          <w:szCs w:val="28"/>
        </w:rPr>
        <w:t> contains an integer.</w:t>
      </w:r>
    </w:p>
    <w:p w14:paraId="6298E026"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name is present.</w:t>
      </w:r>
    </w:p>
    <w:p w14:paraId="1DDC0A84"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marks </w:t>
      </w:r>
      <w:proofErr w:type="gramStart"/>
      <w:r w:rsidRPr="002325C8">
        <w:rPr>
          <w:rFonts w:ascii="Times New Roman" w:hAnsi="Times New Roman" w:cs="Times New Roman"/>
          <w:sz w:val="28"/>
          <w:szCs w:val="28"/>
        </w:rPr>
        <w:t>contains</w:t>
      </w:r>
      <w:proofErr w:type="gramEnd"/>
      <w:r w:rsidRPr="002325C8">
        <w:rPr>
          <w:rFonts w:ascii="Times New Roman" w:hAnsi="Times New Roman" w:cs="Times New Roman"/>
          <w:sz w:val="28"/>
          <w:szCs w:val="28"/>
        </w:rPr>
        <w:t xml:space="preserve"> a valid numeric value.</w:t>
      </w:r>
    </w:p>
    <w:p w14:paraId="1D8C3555"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Required elements are not missing.</w:t>
      </w:r>
    </w:p>
    <w:p w14:paraId="26E6CD6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Therefore:</w:t>
      </w:r>
    </w:p>
    <w:p w14:paraId="7F61D15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XSD Validation → Valid XML</w:t>
      </w:r>
    </w:p>
    <w:p w14:paraId="66A9AF6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If the XML does not follow the schema, the application can reject it before further processing.</w:t>
      </w:r>
    </w:p>
    <w:p w14:paraId="16BBF64A"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36CD97A0">
          <v:rect id="_x0000_i1037" style="width:0;height:0" o:hralign="center" o:hrstd="t" o:hr="t" fillcolor="#a0a0a0" stroked="f"/>
        </w:pict>
      </w:r>
    </w:p>
    <w:p w14:paraId="43E43ADE"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3: Parser Processes XML</w:t>
      </w:r>
    </w:p>
    <w:p w14:paraId="25B3232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After receiving XML, an XML parser reads and </w:t>
      </w:r>
      <w:proofErr w:type="spellStart"/>
      <w:r w:rsidRPr="002325C8">
        <w:rPr>
          <w:rFonts w:ascii="Times New Roman" w:hAnsi="Times New Roman" w:cs="Times New Roman"/>
          <w:sz w:val="28"/>
          <w:szCs w:val="28"/>
        </w:rPr>
        <w:t>analyzes</w:t>
      </w:r>
      <w:proofErr w:type="spellEnd"/>
      <w:r w:rsidRPr="002325C8">
        <w:rPr>
          <w:rFonts w:ascii="Times New Roman" w:hAnsi="Times New Roman" w:cs="Times New Roman"/>
          <w:sz w:val="28"/>
          <w:szCs w:val="28"/>
        </w:rPr>
        <w:t xml:space="preserve"> it.</w:t>
      </w:r>
    </w:p>
    <w:p w14:paraId="6458541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2B9F477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DOM/SAX Parser → Application</w:t>
      </w:r>
    </w:p>
    <w:p w14:paraId="188611F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DOM is useful when the complete XML structure needs to be accessed, while SAX is useful for processing large XML documents sequentially with low memory consumption.</w:t>
      </w:r>
    </w:p>
    <w:p w14:paraId="6A6B7011"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083EA9B9">
          <v:rect id="_x0000_i1038" style="width:0;height:0" o:hralign="center" o:hrstd="t" o:hr="t" fillcolor="#a0a0a0" stroked="f"/>
        </w:pict>
      </w:r>
    </w:p>
    <w:p w14:paraId="36B71F6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4: XSLT Transforms XML</w:t>
      </w:r>
    </w:p>
    <w:p w14:paraId="2A3BB8F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When XML data needs to be presented as a web report, XSLT can transform it into HTML.</w:t>
      </w:r>
    </w:p>
    <w:p w14:paraId="50337E5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XSLT → HTML</w:t>
      </w:r>
    </w:p>
    <w:p w14:paraId="6282F30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 student XML data can be transformed into an HTML table containing student names and marks.</w:t>
      </w:r>
    </w:p>
    <w:p w14:paraId="54B20D1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Thus, XML handles the data, while XSLT handles its transformation/presentation.</w:t>
      </w:r>
    </w:p>
    <w:p w14:paraId="4DACF203"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6701D474">
          <v:rect id="_x0000_i1039" style="width:0;height:0" o:hralign="center" o:hrstd="t" o:hr="t" fillcolor="#a0a0a0" stroked="f"/>
        </w:pict>
      </w:r>
    </w:p>
    <w:p w14:paraId="7ECD41F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5: MVC Organizes the Application</w:t>
      </w:r>
    </w:p>
    <w:p w14:paraId="2367A72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 provides the overall organization of the web application.</w:t>
      </w:r>
    </w:p>
    <w:p w14:paraId="5A8331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Model</w:t>
      </w:r>
    </w:p>
    <w:p w14:paraId="76182BE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Model handles:</w:t>
      </w:r>
    </w:p>
    <w:p w14:paraId="1859FE23"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Data</w:t>
      </w:r>
    </w:p>
    <w:p w14:paraId="4F7752DD"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Business logic</w:t>
      </w:r>
    </w:p>
    <w:p w14:paraId="2FB2D36F"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Database operations</w:t>
      </w:r>
    </w:p>
    <w:p w14:paraId="7A66196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View</w:t>
      </w:r>
    </w:p>
    <w:p w14:paraId="39EA24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View displays information to users.</w:t>
      </w:r>
    </w:p>
    <w:p w14:paraId="6690651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can act as the View in a Java-based MVC application.</w:t>
      </w:r>
    </w:p>
    <w:p w14:paraId="4C82010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Controller</w:t>
      </w:r>
    </w:p>
    <w:p w14:paraId="326F8C0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Controller receives requests and coordinates the Model and View. In a JSP/Servlet application, a Servlet commonly acts as the Controller.</w:t>
      </w:r>
    </w:p>
    <w:p w14:paraId="7C5B610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flow becomes:</w:t>
      </w:r>
    </w:p>
    <w:p w14:paraId="58A7034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Servlet Controller → Model → Database → Model → JSP View → User</w:t>
      </w:r>
    </w:p>
    <w:p w14:paraId="1A3535ED"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4C405376">
          <v:rect id="_x0000_i1040" style="width:0;height:0" o:hralign="center" o:hrstd="t" o:hr="t" fillcolor="#a0a0a0" stroked="f"/>
        </w:pict>
      </w:r>
    </w:p>
    <w:p w14:paraId="06627FF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6: JSP Performs Server-Side Processing</w:t>
      </w:r>
    </w:p>
    <w:p w14:paraId="0BD5044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generates dynamic web pages based on information received from the Controller and Model.</w:t>
      </w:r>
    </w:p>
    <w:p w14:paraId="0611B27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6FF8728B"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User requests student details.</w:t>
      </w:r>
    </w:p>
    <w:p w14:paraId="294F2D3E"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Servlet receives the request.</w:t>
      </w:r>
    </w:p>
    <w:p w14:paraId="5D8768FB"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Model retrieves student information.</w:t>
      </w:r>
    </w:p>
    <w:p w14:paraId="2ED34DA3"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JSP receives the data.</w:t>
      </w:r>
    </w:p>
    <w:p w14:paraId="7B5621A1"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JSP generates HTML.</w:t>
      </w:r>
    </w:p>
    <w:p w14:paraId="32551F44"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b/>
          <w:bCs/>
          <w:sz w:val="28"/>
          <w:szCs w:val="28"/>
        </w:rPr>
      </w:pPr>
      <w:r w:rsidRPr="002325C8">
        <w:rPr>
          <w:rFonts w:ascii="Times New Roman" w:hAnsi="Times New Roman" w:cs="Times New Roman"/>
          <w:sz w:val="28"/>
          <w:szCs w:val="28"/>
        </w:rPr>
        <w:lastRenderedPageBreak/>
        <w:t>HTML is sent to the browser</w:t>
      </w:r>
      <w:r w:rsidRPr="002325C8">
        <w:rPr>
          <w:rFonts w:ascii="Times New Roman" w:hAnsi="Times New Roman" w:cs="Times New Roman"/>
          <w:b/>
          <w:bCs/>
          <w:sz w:val="28"/>
          <w:szCs w:val="28"/>
        </w:rPr>
        <w:t>.</w:t>
      </w:r>
    </w:p>
    <w:p w14:paraId="069D3E4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 can be used within JSP to perform common operations such as iteration and conditional display without embedding large amounts of Java code in the page.</w:t>
      </w:r>
    </w:p>
    <w:p w14:paraId="596A398D"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5ACEB03B">
          <v:rect id="_x0000_i1041" style="width:0;height:0" o:hralign="center" o:hrstd="t" o:hr="t" fillcolor="#a0a0a0" stroked="f"/>
        </w:pict>
      </w:r>
    </w:p>
    <w:p w14:paraId="5B2EAC5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7: PHP as an Alternative Server-Side Technology</w:t>
      </w:r>
    </w:p>
    <w:p w14:paraId="28956DF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 perform a role similar to Java/JSP in server-side web development.</w:t>
      </w:r>
    </w:p>
    <w:p w14:paraId="07A7EAE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4FEB81C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Browser → PHP Application → Database → PHP → HTML → Browser</w:t>
      </w:r>
    </w:p>
    <w:p w14:paraId="18DE6B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w:t>
      </w:r>
    </w:p>
    <w:p w14:paraId="27C7A27F"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Receive user requests</w:t>
      </w:r>
    </w:p>
    <w:p w14:paraId="30B1B216"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Process form data</w:t>
      </w:r>
    </w:p>
    <w:p w14:paraId="2C09C891"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Access databases</w:t>
      </w:r>
    </w:p>
    <w:p w14:paraId="0E601C99"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Apply business logic</w:t>
      </w:r>
    </w:p>
    <w:p w14:paraId="1835DCB8"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Generate dynamic HTML</w:t>
      </w:r>
    </w:p>
    <w:p w14:paraId="65614F17"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Communicate with external services</w:t>
      </w:r>
    </w:p>
    <w:p w14:paraId="612413C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Modern PHP frameworks can also implement MVC architecture.</w:t>
      </w:r>
    </w:p>
    <w:p w14:paraId="40186F46"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464BA385">
          <v:rect id="_x0000_i1042" style="width:0;height:0" o:hralign="center" o:hrstd="t" o:hr="t" fillcolor="#a0a0a0" stroked="f"/>
        </w:pict>
      </w:r>
    </w:p>
    <w:p w14:paraId="0471951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8: Database Connectivity</w:t>
      </w:r>
    </w:p>
    <w:p w14:paraId="14706F5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data-driven application needs a way to communicate with its database.</w:t>
      </w:r>
    </w:p>
    <w:p w14:paraId="386C1EF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Java:</w:t>
      </w:r>
    </w:p>
    <w:p w14:paraId="26EDCD9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JSP/Servlet → JDBC/JPA → Database</w:t>
      </w:r>
    </w:p>
    <w:p w14:paraId="0BF3FE9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PHP:</w:t>
      </w:r>
    </w:p>
    <w:p w14:paraId="2A7B4C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 PDO/Database Library → Database</w:t>
      </w:r>
    </w:p>
    <w:p w14:paraId="572D4D4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database can store information such as:</w:t>
      </w:r>
    </w:p>
    <w:p w14:paraId="7FFA46D3"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User details</w:t>
      </w:r>
    </w:p>
    <w:p w14:paraId="3F7C0909"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Product information</w:t>
      </w:r>
    </w:p>
    <w:p w14:paraId="147365D4"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Student records</w:t>
      </w:r>
    </w:p>
    <w:p w14:paraId="2A163B67"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Orders</w:t>
      </w:r>
    </w:p>
    <w:p w14:paraId="31F1998A"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Employee information</w:t>
      </w:r>
    </w:p>
    <w:p w14:paraId="1C9C02A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 enables CRUD operations:</w:t>
      </w:r>
    </w:p>
    <w:p w14:paraId="281F5B86"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Create</w:t>
      </w:r>
    </w:p>
    <w:p w14:paraId="5606F1C1"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Read</w:t>
      </w:r>
    </w:p>
    <w:p w14:paraId="63755D4A"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Update</w:t>
      </w:r>
    </w:p>
    <w:p w14:paraId="2888DA78"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Delete</w:t>
      </w:r>
    </w:p>
    <w:p w14:paraId="2531E75E" w14:textId="77777777" w:rsidR="002325C8" w:rsidRPr="002325C8" w:rsidRDefault="00000000" w:rsidP="002325C8">
      <w:pPr>
        <w:spacing w:after="0"/>
        <w:rPr>
          <w:rFonts w:ascii="Times New Roman" w:hAnsi="Times New Roman" w:cs="Times New Roman"/>
          <w:sz w:val="28"/>
          <w:szCs w:val="28"/>
        </w:rPr>
      </w:pPr>
      <w:r>
        <w:rPr>
          <w:rFonts w:ascii="Times New Roman" w:hAnsi="Times New Roman" w:cs="Times New Roman"/>
          <w:sz w:val="28"/>
          <w:szCs w:val="28"/>
        </w:rPr>
        <w:pict w14:anchorId="5ECD0838">
          <v:rect id="_x0000_i1043" style="width:0;height:0" o:hralign="center" o:hrstd="t" o:hr="t" fillcolor="#a0a0a0" stroked="f"/>
        </w:pict>
      </w:r>
    </w:p>
    <w:p w14:paraId="0685B65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Complete Interconnection</w:t>
      </w:r>
    </w:p>
    <w:p w14:paraId="52B14CD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typical Java-based application can work as follows:</w:t>
      </w:r>
    </w:p>
    <w:p w14:paraId="76DD01F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User Request</w:t>
      </w:r>
      <w:r w:rsidRPr="002325C8">
        <w:rPr>
          <w:rFonts w:ascii="Times New Roman" w:hAnsi="Times New Roman" w:cs="Times New Roman"/>
          <w:sz w:val="28"/>
          <w:szCs w:val="28"/>
        </w:rPr>
        <w:br/>
        <w:t>↓</w:t>
      </w:r>
      <w:r w:rsidRPr="002325C8">
        <w:rPr>
          <w:rFonts w:ascii="Times New Roman" w:hAnsi="Times New Roman" w:cs="Times New Roman"/>
          <w:sz w:val="28"/>
          <w:szCs w:val="28"/>
        </w:rPr>
        <w:br/>
        <w:t>Servlet / Controller</w:t>
      </w:r>
      <w:r w:rsidRPr="002325C8">
        <w:rPr>
          <w:rFonts w:ascii="Times New Roman" w:hAnsi="Times New Roman" w:cs="Times New Roman"/>
          <w:sz w:val="28"/>
          <w:szCs w:val="28"/>
        </w:rPr>
        <w:br/>
        <w:t>↓</w:t>
      </w:r>
      <w:r w:rsidRPr="002325C8">
        <w:rPr>
          <w:rFonts w:ascii="Times New Roman" w:hAnsi="Times New Roman" w:cs="Times New Roman"/>
          <w:sz w:val="28"/>
          <w:szCs w:val="28"/>
        </w:rPr>
        <w:br/>
        <w:t>Model / Business Logic</w:t>
      </w:r>
      <w:r w:rsidRPr="002325C8">
        <w:rPr>
          <w:rFonts w:ascii="Times New Roman" w:hAnsi="Times New Roman" w:cs="Times New Roman"/>
          <w:sz w:val="28"/>
          <w:szCs w:val="28"/>
        </w:rPr>
        <w:br/>
        <w:t>↓</w:t>
      </w:r>
      <w:r w:rsidRPr="002325C8">
        <w:rPr>
          <w:rFonts w:ascii="Times New Roman" w:hAnsi="Times New Roman" w:cs="Times New Roman"/>
          <w:sz w:val="28"/>
          <w:szCs w:val="28"/>
        </w:rPr>
        <w:br/>
        <w:t>JDBC / Database Connectivity</w:t>
      </w:r>
      <w:r w:rsidRPr="002325C8">
        <w:rPr>
          <w:rFonts w:ascii="Times New Roman" w:hAnsi="Times New Roman" w:cs="Times New Roman"/>
          <w:sz w:val="28"/>
          <w:szCs w:val="28"/>
        </w:rPr>
        <w:br/>
        <w:t>↓</w:t>
      </w:r>
      <w:r w:rsidRPr="002325C8">
        <w:rPr>
          <w:rFonts w:ascii="Times New Roman" w:hAnsi="Times New Roman" w:cs="Times New Roman"/>
          <w:sz w:val="28"/>
          <w:szCs w:val="28"/>
        </w:rPr>
        <w:br/>
        <w:t>Database</w:t>
      </w:r>
      <w:r w:rsidRPr="002325C8">
        <w:rPr>
          <w:rFonts w:ascii="Times New Roman" w:hAnsi="Times New Roman" w:cs="Times New Roman"/>
          <w:sz w:val="28"/>
          <w:szCs w:val="28"/>
        </w:rPr>
        <w:br/>
        <w:t>↓</w:t>
      </w:r>
      <w:r w:rsidRPr="002325C8">
        <w:rPr>
          <w:rFonts w:ascii="Times New Roman" w:hAnsi="Times New Roman" w:cs="Times New Roman"/>
          <w:sz w:val="28"/>
          <w:szCs w:val="28"/>
        </w:rPr>
        <w:br/>
        <w:t>Model</w:t>
      </w:r>
      <w:r w:rsidRPr="002325C8">
        <w:rPr>
          <w:rFonts w:ascii="Times New Roman" w:hAnsi="Times New Roman" w:cs="Times New Roman"/>
          <w:sz w:val="28"/>
          <w:szCs w:val="28"/>
        </w:rPr>
        <w:br/>
        <w:t>↓</w:t>
      </w:r>
      <w:r w:rsidRPr="002325C8">
        <w:rPr>
          <w:rFonts w:ascii="Times New Roman" w:hAnsi="Times New Roman" w:cs="Times New Roman"/>
          <w:sz w:val="28"/>
          <w:szCs w:val="28"/>
        </w:rPr>
        <w:br/>
        <w:t>JSP / JSTL</w:t>
      </w:r>
      <w:r w:rsidRPr="002325C8">
        <w:rPr>
          <w:rFonts w:ascii="Times New Roman" w:hAnsi="Times New Roman" w:cs="Times New Roman"/>
          <w:sz w:val="28"/>
          <w:szCs w:val="28"/>
        </w:rPr>
        <w:br/>
        <w:t>↓</w:t>
      </w:r>
      <w:r w:rsidRPr="002325C8">
        <w:rPr>
          <w:rFonts w:ascii="Times New Roman" w:hAnsi="Times New Roman" w:cs="Times New Roman"/>
          <w:sz w:val="28"/>
          <w:szCs w:val="28"/>
        </w:rPr>
        <w:br/>
        <w:t>HTML Response</w:t>
      </w:r>
      <w:r w:rsidRPr="002325C8">
        <w:rPr>
          <w:rFonts w:ascii="Times New Roman" w:hAnsi="Times New Roman" w:cs="Times New Roman"/>
          <w:sz w:val="28"/>
          <w:szCs w:val="28"/>
        </w:rPr>
        <w:br/>
        <w:t>↓</w:t>
      </w:r>
      <w:r w:rsidRPr="002325C8">
        <w:rPr>
          <w:rFonts w:ascii="Times New Roman" w:hAnsi="Times New Roman" w:cs="Times New Roman"/>
          <w:sz w:val="28"/>
          <w:szCs w:val="28"/>
        </w:rPr>
        <w:br/>
        <w:t>User</w:t>
      </w:r>
    </w:p>
    <w:p w14:paraId="17A1F764"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When XML is involved:</w:t>
      </w:r>
    </w:p>
    <w:p w14:paraId="3B9C7EE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Parser → XSD Validation → Application Processing → XSLT Transformation → HTML</w:t>
      </w:r>
    </w:p>
    <w:p w14:paraId="7DBC8FD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b/>
          <w:bCs/>
          <w:sz w:val="28"/>
          <w:szCs w:val="28"/>
        </w:rPr>
        <w:t>Therefore, the technologies have complementary roles</w:t>
      </w:r>
      <w:r w:rsidRPr="002325C8">
        <w:rPr>
          <w:rFonts w:ascii="Times New Roman" w:hAnsi="Times New Roman" w:cs="Times New Roman"/>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4908"/>
      </w:tblGrid>
      <w:tr w:rsidR="002325C8" w:rsidRPr="002325C8" w14:paraId="3B24B9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E759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5A380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Role in Web Application</w:t>
            </w:r>
          </w:p>
        </w:tc>
      </w:tr>
      <w:tr w:rsidR="002325C8" w:rsidRPr="002325C8" w14:paraId="02C461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2928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C4FF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Stores/exchanges structured data</w:t>
            </w:r>
          </w:p>
        </w:tc>
      </w:tr>
      <w:tr w:rsidR="002325C8" w:rsidRPr="002325C8" w14:paraId="4A4D94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C94B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19AD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Validates XML</w:t>
            </w:r>
          </w:p>
        </w:tc>
      </w:tr>
      <w:tr w:rsidR="002325C8" w:rsidRPr="002325C8" w14:paraId="3D7612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62C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C4DE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Reads and processes XML</w:t>
            </w:r>
          </w:p>
        </w:tc>
      </w:tr>
      <w:tr w:rsidR="002325C8" w:rsidRPr="002325C8" w14:paraId="2F3FA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D1C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800B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Transforms XML into presentable formats</w:t>
            </w:r>
          </w:p>
        </w:tc>
      </w:tr>
      <w:tr w:rsidR="002325C8" w:rsidRPr="002325C8" w14:paraId="234CA3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F1E4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9FF1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Organizes the complete application</w:t>
            </w:r>
          </w:p>
        </w:tc>
      </w:tr>
      <w:tr w:rsidR="002325C8" w:rsidRPr="002325C8" w14:paraId="49C67E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CAC3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Servlet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6D28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Commonly acts as Controller in Java MVC</w:t>
            </w:r>
          </w:p>
        </w:tc>
      </w:tr>
      <w:tr w:rsidR="002325C8" w:rsidRPr="002325C8" w14:paraId="4642F7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F478D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CE39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Commonly acts as View</w:t>
            </w:r>
          </w:p>
        </w:tc>
      </w:tr>
      <w:tr w:rsidR="002325C8" w:rsidRPr="002325C8" w14:paraId="43325E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FBBC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4894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Simplifies JSP presentation logic</w:t>
            </w:r>
          </w:p>
        </w:tc>
      </w:tr>
      <w:tr w:rsidR="002325C8" w:rsidRPr="002325C8" w14:paraId="68FA0A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DFD1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PHP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3832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Alternative server-side technology</w:t>
            </w:r>
          </w:p>
        </w:tc>
      </w:tr>
      <w:tr w:rsidR="002325C8" w:rsidRPr="002325C8" w14:paraId="31411A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E494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JDBC/PDO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E925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Provides database connectivity</w:t>
            </w:r>
          </w:p>
        </w:tc>
      </w:tr>
      <w:tr w:rsidR="002325C8" w:rsidRPr="002325C8" w14:paraId="511138B0" w14:textId="77777777">
        <w:trPr>
          <w:tblCellSpacing w:w="15" w:type="dxa"/>
        </w:trPr>
        <w:tc>
          <w:tcPr>
            <w:tcW w:w="0" w:type="auto"/>
            <w:tcMar>
              <w:top w:w="137" w:type="dxa"/>
              <w:left w:w="0" w:type="dxa"/>
              <w:bottom w:w="360" w:type="dxa"/>
              <w:right w:w="0" w:type="dxa"/>
            </w:tcMar>
            <w:vAlign w:val="bottom"/>
            <w:hideMark/>
          </w:tcPr>
          <w:p w14:paraId="29A192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w:t>
            </w:r>
          </w:p>
        </w:tc>
        <w:tc>
          <w:tcPr>
            <w:tcW w:w="0" w:type="auto"/>
            <w:tcMar>
              <w:top w:w="137" w:type="dxa"/>
              <w:left w:w="0" w:type="dxa"/>
              <w:bottom w:w="360" w:type="dxa"/>
              <w:right w:w="0" w:type="dxa"/>
            </w:tcMar>
            <w:vAlign w:val="bottom"/>
            <w:hideMark/>
          </w:tcPr>
          <w:p w14:paraId="3678BDA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Permanently stores application data</w:t>
            </w:r>
          </w:p>
        </w:tc>
      </w:tr>
    </w:tbl>
    <w:p w14:paraId="1CB8A389"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Conclusion</w:t>
      </w:r>
    </w:p>
    <w:p w14:paraId="726692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XSD, parsers, XSLT, JSP, JSTL, MVC, PHP, and database connectivity are complementary technologies used at different stages of web application development. XML provides structured data, XSD validates it, parsers process it, XSLT transforms it, MVC organizes the application, JSP/PHP performs server-side processing, and database connectivity allows persistent data storage. Together, these technologies can be used to build structured, maintainable, and data-driven web applications.</w:t>
      </w:r>
    </w:p>
    <w:p w14:paraId="3C4797DB" w14:textId="77777777" w:rsidR="002325C8" w:rsidRPr="002325C8" w:rsidRDefault="002325C8">
      <w:pPr>
        <w:spacing w:after="0"/>
        <w:rPr>
          <w:rFonts w:ascii="Times New Roman" w:hAnsi="Times New Roman" w:cs="Times New Roman"/>
          <w:sz w:val="28"/>
          <w:szCs w:val="28"/>
        </w:rPr>
      </w:pPr>
    </w:p>
    <w:sectPr w:rsidR="002325C8" w:rsidRPr="002325C8">
      <w:pgSz w:w="11920" w:h="16840"/>
      <w:pgMar w:top="1502" w:right="1394" w:bottom="1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888"/>
    <w:multiLevelType w:val="multilevel"/>
    <w:tmpl w:val="4182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413066"/>
    <w:multiLevelType w:val="multilevel"/>
    <w:tmpl w:val="E25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0624A7"/>
    <w:multiLevelType w:val="multilevel"/>
    <w:tmpl w:val="84D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55B28"/>
    <w:multiLevelType w:val="multilevel"/>
    <w:tmpl w:val="C52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F0B19"/>
    <w:multiLevelType w:val="multilevel"/>
    <w:tmpl w:val="D684366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E583C"/>
    <w:multiLevelType w:val="multilevel"/>
    <w:tmpl w:val="8C0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8E0A9A"/>
    <w:multiLevelType w:val="multilevel"/>
    <w:tmpl w:val="BF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286C14"/>
    <w:multiLevelType w:val="multilevel"/>
    <w:tmpl w:val="203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E20E5"/>
    <w:multiLevelType w:val="multilevel"/>
    <w:tmpl w:val="508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F3636A"/>
    <w:multiLevelType w:val="multilevel"/>
    <w:tmpl w:val="34E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883E76"/>
    <w:multiLevelType w:val="hybridMultilevel"/>
    <w:tmpl w:val="D8B06650"/>
    <w:lvl w:ilvl="0" w:tplc="62780C5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6D1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8B5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CE5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E87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EDE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9C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04F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C28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887C41"/>
    <w:multiLevelType w:val="multilevel"/>
    <w:tmpl w:val="1F7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898870">
    <w:abstractNumId w:val="10"/>
  </w:num>
  <w:num w:numId="2" w16cid:durableId="2085028737">
    <w:abstractNumId w:val="1"/>
  </w:num>
  <w:num w:numId="3" w16cid:durableId="927422466">
    <w:abstractNumId w:val="2"/>
  </w:num>
  <w:num w:numId="4" w16cid:durableId="1723210000">
    <w:abstractNumId w:val="0"/>
  </w:num>
  <w:num w:numId="5" w16cid:durableId="56708261">
    <w:abstractNumId w:val="6"/>
  </w:num>
  <w:num w:numId="6" w16cid:durableId="680159653">
    <w:abstractNumId w:val="3"/>
  </w:num>
  <w:num w:numId="7" w16cid:durableId="353388963">
    <w:abstractNumId w:val="9"/>
  </w:num>
  <w:num w:numId="8" w16cid:durableId="1591305033">
    <w:abstractNumId w:val="5"/>
  </w:num>
  <w:num w:numId="9" w16cid:durableId="480973567">
    <w:abstractNumId w:val="4"/>
  </w:num>
  <w:num w:numId="10" w16cid:durableId="51271563">
    <w:abstractNumId w:val="11"/>
  </w:num>
  <w:num w:numId="11" w16cid:durableId="1860583566">
    <w:abstractNumId w:val="7"/>
  </w:num>
  <w:num w:numId="12" w16cid:durableId="840462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490"/>
    <w:rsid w:val="002325C8"/>
    <w:rsid w:val="00466490"/>
    <w:rsid w:val="005E2D8D"/>
    <w:rsid w:val="00A3611C"/>
    <w:rsid w:val="00F6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3DA2"/>
  <w15:docId w15:val="{C702619C-59CD-47A1-8B69-E223E059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2325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25C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325C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325C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CSA43-CO4-LOW- Class test.docx</dc:title>
  <dc:subject/>
  <dc:creator>enigala manisha</dc:creator>
  <cp:keywords/>
  <cp:lastModifiedBy>enigala manisha</cp:lastModifiedBy>
  <cp:revision>2</cp:revision>
  <dcterms:created xsi:type="dcterms:W3CDTF">2026-08-19T16:09:00Z</dcterms:created>
  <dcterms:modified xsi:type="dcterms:W3CDTF">2026-08-19T16:09:00Z</dcterms:modified>
</cp:coreProperties>
</file>