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E972C" w14:textId="0D4ED057" w:rsidR="00A153A4" w:rsidRPr="003873D2" w:rsidRDefault="00A153A4" w:rsidP="003F2BEF">
      <w:pPr>
        <w:shd w:val="clear" w:color="auto" w:fill="17365D"/>
        <w:tabs>
          <w:tab w:val="center" w:pos="4367"/>
        </w:tabs>
        <w:contextualSpacing/>
        <w:rPr>
          <w:rFonts w:ascii="Cambria" w:hAnsi="Cambria"/>
          <w:sz w:val="10"/>
        </w:rPr>
      </w:pPr>
      <w:r w:rsidRPr="003873D2">
        <w:rPr>
          <w:rFonts w:ascii="Cambria" w:hAnsi="Cambria"/>
        </w:rPr>
        <w:tab/>
      </w:r>
    </w:p>
    <w:p w14:paraId="1F052780" w14:textId="754A5727" w:rsidR="00530072" w:rsidRDefault="002B23D8" w:rsidP="00530072">
      <w:pPr>
        <w:shd w:val="clear" w:color="auto" w:fill="17365D"/>
        <w:contextualSpacing/>
        <w:jc w:val="center"/>
        <w:rPr>
          <w:rFonts w:ascii="Cambria" w:hAnsi="Cambria"/>
          <w:color w:val="FFFFFF"/>
          <w:lang w:eastAsia="en-GB"/>
        </w:rPr>
      </w:pPr>
      <w:r>
        <w:rPr>
          <w:rFonts w:ascii="Cambria" w:hAnsi="Cambria"/>
          <w:b/>
          <w:noProof/>
          <w:sz w:val="30"/>
          <w:szCs w:val="30"/>
          <w:lang w:val="en-US"/>
        </w:rPr>
        <w:t>SHOUVIK MUKHERJEE</w:t>
      </w:r>
      <w:r w:rsidR="002120AE" w:rsidRPr="00D807DC">
        <w:rPr>
          <w:rFonts w:ascii="Cambria" w:hAnsi="Cambria"/>
          <w:b/>
          <w:noProof/>
          <w:sz w:val="32"/>
          <w:szCs w:val="32"/>
          <w:lang w:val="en-US"/>
        </w:rPr>
        <w:t xml:space="preserve"> </w:t>
      </w:r>
      <w:r w:rsidR="004C1D2D">
        <w:rPr>
          <w:rFonts w:ascii="Cambria" w:hAnsi="Cambria"/>
          <w:b/>
          <w:noProof/>
          <w:sz w:val="32"/>
          <w:szCs w:val="32"/>
          <w:lang w:val="en-US"/>
        </w:rPr>
        <w:t xml:space="preserve">     </w:t>
      </w:r>
      <w:r w:rsidR="00000000">
        <w:rPr>
          <w:rFonts w:ascii="Cambria" w:hAnsi="Cambria"/>
          <w:color w:val="FFFFFF"/>
          <w:lang w:eastAsia="en-GB"/>
        </w:rPr>
        <w:pict w14:anchorId="5C66487F">
          <v:rect id="_x0000_i1030" style="width:316.1pt;height:.05pt" o:hrpct="593" o:hralign="center" o:hrstd="t" o:hr="t" fillcolor="#a0a0a0" stroked="f"/>
        </w:pict>
      </w:r>
      <w:r w:rsidR="00A153A4" w:rsidRPr="00D807DC">
        <w:rPr>
          <w:rFonts w:ascii="Cambria" w:hAnsi="Cambria"/>
          <w:b/>
          <w:color w:val="FFFFFF"/>
          <w:lang w:eastAsia="en-GB"/>
        </w:rPr>
        <w:t>E-Mail</w:t>
      </w:r>
      <w:r w:rsidR="00A153A4" w:rsidRPr="00BF5C8D">
        <w:rPr>
          <w:rFonts w:ascii="Cambria" w:hAnsi="Cambria" w:cs="Verdana"/>
        </w:rPr>
        <w:t>:</w:t>
      </w:r>
      <w:r w:rsidR="00627920" w:rsidRPr="00BF5C8D">
        <w:rPr>
          <w:rFonts w:ascii="Cambria" w:hAnsi="Cambria" w:cs="Verdana"/>
        </w:rPr>
        <w:t xml:space="preserve"> </w:t>
      </w:r>
      <w:proofErr w:type="gramStart"/>
      <w:r>
        <w:rPr>
          <w:rFonts w:ascii="Cambria" w:hAnsi="Cambria"/>
        </w:rPr>
        <w:t>shouvikmukherjee92@gmail.com</w:t>
      </w:r>
      <w:r w:rsidR="000763C1" w:rsidRPr="00BF5C8D">
        <w:rPr>
          <w:rFonts w:ascii="Cambria" w:hAnsi="Cambria"/>
        </w:rPr>
        <w:t xml:space="preserve"> </w:t>
      </w:r>
      <w:r w:rsidR="000763C1">
        <w:rPr>
          <w:rFonts w:ascii="Cambria" w:hAnsi="Cambria"/>
          <w:b/>
          <w:color w:val="FFFFFF"/>
          <w:lang w:eastAsia="en-GB"/>
        </w:rPr>
        <w:t xml:space="preserve"> |</w:t>
      </w:r>
      <w:proofErr w:type="gramEnd"/>
      <w:r w:rsidR="000763C1">
        <w:rPr>
          <w:rFonts w:ascii="Cambria" w:hAnsi="Cambria"/>
          <w:b/>
          <w:color w:val="FFFFFF"/>
          <w:lang w:eastAsia="en-GB"/>
        </w:rPr>
        <w:t xml:space="preserve">| </w:t>
      </w:r>
      <w:r w:rsidR="00295767">
        <w:rPr>
          <w:rFonts w:ascii="Cambria" w:hAnsi="Cambria"/>
          <w:b/>
          <w:color w:val="FFFFFF"/>
          <w:lang w:eastAsia="en-GB"/>
        </w:rPr>
        <w:t>LinkedIn</w:t>
      </w:r>
      <w:r w:rsidR="00530072">
        <w:rPr>
          <w:rFonts w:ascii="Cambria" w:hAnsi="Cambria"/>
          <w:b/>
          <w:color w:val="FFFFFF"/>
          <w:lang w:eastAsia="en-GB"/>
        </w:rPr>
        <w:t xml:space="preserve">: </w:t>
      </w:r>
      <w:r w:rsidR="00527C14" w:rsidRPr="00527C14">
        <w:rPr>
          <w:rFonts w:ascii="Cambria" w:hAnsi="Cambria"/>
        </w:rPr>
        <w:t>https://www.linkedin.com/in/shouvik-mukherjee-296077a8/</w:t>
      </w:r>
      <w:r w:rsidR="00530072">
        <w:rPr>
          <w:rFonts w:ascii="Cambria" w:hAnsi="Cambria"/>
          <w:b/>
          <w:color w:val="FFFFFF"/>
          <w:lang w:eastAsia="en-GB"/>
        </w:rPr>
        <w:t xml:space="preserve"> </w:t>
      </w:r>
      <w:r w:rsidR="00295767" w:rsidRPr="00295767">
        <w:rPr>
          <w:rFonts w:ascii="Cambria" w:hAnsi="Cambria"/>
          <w:b/>
          <w:color w:val="FFFFFF"/>
          <w:lang w:eastAsia="en-GB"/>
        </w:rPr>
        <w:t>||</w:t>
      </w:r>
      <w:r w:rsidR="00530072">
        <w:rPr>
          <w:rFonts w:ascii="Cambria" w:hAnsi="Cambria"/>
          <w:color w:val="FFFFFF"/>
          <w:lang w:eastAsia="en-GB"/>
        </w:rPr>
        <w:t xml:space="preserve"> </w:t>
      </w:r>
    </w:p>
    <w:p w14:paraId="42B506B9" w14:textId="7B17A534" w:rsidR="00B04176" w:rsidRPr="00530072" w:rsidRDefault="00A153A4" w:rsidP="00B04176">
      <w:pPr>
        <w:shd w:val="clear" w:color="auto" w:fill="17365D"/>
        <w:spacing w:line="276" w:lineRule="auto"/>
        <w:contextualSpacing/>
        <w:jc w:val="center"/>
        <w:rPr>
          <w:rFonts w:ascii="Cambria" w:hAnsi="Cambria"/>
          <w:color w:val="FFFFFF"/>
          <w:lang w:eastAsia="en-GB"/>
        </w:rPr>
      </w:pPr>
      <w:r w:rsidRPr="00D807DC">
        <w:rPr>
          <w:rFonts w:ascii="Cambria" w:hAnsi="Cambria"/>
          <w:b/>
          <w:color w:val="FFFFFF"/>
          <w:lang w:eastAsia="en-GB"/>
        </w:rPr>
        <w:t>Phone: +</w:t>
      </w:r>
      <w:r w:rsidR="001E1100" w:rsidRPr="00D807DC">
        <w:rPr>
          <w:rFonts w:ascii="Cambria" w:hAnsi="Cambria"/>
          <w:color w:val="FFFFFF"/>
          <w:lang w:eastAsia="en-GB"/>
        </w:rPr>
        <w:t>91-</w:t>
      </w:r>
      <w:r w:rsidR="00527C14">
        <w:rPr>
          <w:rFonts w:ascii="Cambria" w:hAnsi="Cambria"/>
          <w:color w:val="FFFFFF"/>
          <w:lang w:eastAsia="en-GB"/>
        </w:rPr>
        <w:t>8051064970</w:t>
      </w:r>
    </w:p>
    <w:p w14:paraId="5AD6E068" w14:textId="2D734184" w:rsidR="00127FC2" w:rsidRPr="002A293C" w:rsidRDefault="00524FCB" w:rsidP="00314221">
      <w:pPr>
        <w:spacing w:before="120" w:after="120"/>
        <w:ind w:right="40"/>
        <w:contextualSpacing/>
        <w:jc w:val="both"/>
        <w:rPr>
          <w:rFonts w:ascii="Cambria" w:hAnsi="Cambria"/>
          <w:sz w:val="12"/>
          <w:szCs w:val="12"/>
        </w:rPr>
      </w:pPr>
      <w:r w:rsidRPr="002A293C">
        <w:rPr>
          <w:rFonts w:ascii="Cambria" w:hAnsi="Cambria"/>
        </w:rPr>
        <w:t xml:space="preserve">Management consulting practitioner </w:t>
      </w:r>
      <w:r w:rsidR="004E396C" w:rsidRPr="002A293C">
        <w:rPr>
          <w:rFonts w:ascii="Cambria" w:hAnsi="Cambria"/>
        </w:rPr>
        <w:t xml:space="preserve">with </w:t>
      </w:r>
      <w:r w:rsidR="00533DCB" w:rsidRPr="002A293C">
        <w:rPr>
          <w:rFonts w:ascii="Cambria" w:hAnsi="Cambria"/>
        </w:rPr>
        <w:t xml:space="preserve">over </w:t>
      </w:r>
      <w:r w:rsidR="000054E0" w:rsidRPr="002A293C">
        <w:rPr>
          <w:rFonts w:ascii="Cambria" w:hAnsi="Cambria"/>
        </w:rPr>
        <w:t>8</w:t>
      </w:r>
      <w:r w:rsidR="00533DCB" w:rsidRPr="002A293C">
        <w:rPr>
          <w:rFonts w:ascii="Cambria" w:hAnsi="Cambria"/>
        </w:rPr>
        <w:t xml:space="preserve"> years of experience in </w:t>
      </w:r>
      <w:r w:rsidR="0083224A" w:rsidRPr="002A293C">
        <w:rPr>
          <w:rFonts w:ascii="Cambria" w:hAnsi="Cambria"/>
        </w:rPr>
        <w:t xml:space="preserve">delivering projects spanning Program </w:t>
      </w:r>
      <w:r w:rsidR="00AF2025" w:rsidRPr="002A293C">
        <w:rPr>
          <w:rFonts w:ascii="Cambria" w:hAnsi="Cambria"/>
        </w:rPr>
        <w:t>M</w:t>
      </w:r>
      <w:r w:rsidR="0083224A" w:rsidRPr="002A293C">
        <w:rPr>
          <w:rFonts w:ascii="Cambria" w:hAnsi="Cambria"/>
        </w:rPr>
        <w:t xml:space="preserve">anagement, Institutionalization of </w:t>
      </w:r>
      <w:r w:rsidR="00D6490F" w:rsidRPr="002A293C">
        <w:rPr>
          <w:rFonts w:ascii="Cambria" w:hAnsi="Cambria"/>
        </w:rPr>
        <w:t>Digital</w:t>
      </w:r>
      <w:r w:rsidR="0083224A" w:rsidRPr="002A293C">
        <w:rPr>
          <w:rFonts w:ascii="Cambria" w:hAnsi="Cambria"/>
        </w:rPr>
        <w:t xml:space="preserve"> </w:t>
      </w:r>
      <w:r w:rsidR="00D6490F" w:rsidRPr="002A293C">
        <w:rPr>
          <w:rFonts w:ascii="Cambria" w:hAnsi="Cambria"/>
        </w:rPr>
        <w:t>S</w:t>
      </w:r>
      <w:r w:rsidR="0083224A" w:rsidRPr="002A293C">
        <w:rPr>
          <w:rFonts w:ascii="Cambria" w:hAnsi="Cambria"/>
        </w:rPr>
        <w:t xml:space="preserve">olutions, Business Planning, Cost Optimization, Loss Reduction, Institutional Strengthening, Revenue Requirement </w:t>
      </w:r>
      <w:r w:rsidR="00AF2025" w:rsidRPr="002A293C">
        <w:rPr>
          <w:rFonts w:ascii="Cambria" w:hAnsi="Cambria"/>
        </w:rPr>
        <w:t>A</w:t>
      </w:r>
      <w:r w:rsidR="0083224A" w:rsidRPr="002A293C">
        <w:rPr>
          <w:rFonts w:ascii="Cambria" w:hAnsi="Cambria"/>
        </w:rPr>
        <w:t>nalysis,</w:t>
      </w:r>
      <w:r w:rsidR="00423213" w:rsidRPr="002A293C">
        <w:rPr>
          <w:rFonts w:ascii="Cambria" w:hAnsi="Cambria"/>
        </w:rPr>
        <w:t xml:space="preserve"> </w:t>
      </w:r>
      <w:r w:rsidR="0083224A" w:rsidRPr="002A293C">
        <w:rPr>
          <w:rFonts w:ascii="Cambria" w:hAnsi="Cambria"/>
        </w:rPr>
        <w:t xml:space="preserve">Feasibility Study, Market Entry </w:t>
      </w:r>
      <w:r w:rsidR="00540929" w:rsidRPr="002A293C">
        <w:rPr>
          <w:rFonts w:ascii="Cambria" w:hAnsi="Cambria"/>
        </w:rPr>
        <w:t>S</w:t>
      </w:r>
      <w:r w:rsidR="0083224A" w:rsidRPr="002A293C">
        <w:rPr>
          <w:rFonts w:ascii="Cambria" w:hAnsi="Cambria"/>
        </w:rPr>
        <w:t xml:space="preserve">trategy and Commercial Due Diligence </w:t>
      </w:r>
      <w:r w:rsidR="00540929" w:rsidRPr="002A293C">
        <w:rPr>
          <w:rFonts w:ascii="Cambria" w:hAnsi="Cambria"/>
        </w:rPr>
        <w:t xml:space="preserve">for </w:t>
      </w:r>
      <w:r w:rsidR="00AC58FA" w:rsidRPr="002A293C">
        <w:rPr>
          <w:rFonts w:ascii="Cambria" w:hAnsi="Cambria"/>
        </w:rPr>
        <w:t>clients in the Energy, Resources and Industrials space</w:t>
      </w:r>
      <w:r w:rsidR="004E396C" w:rsidRPr="002A293C">
        <w:rPr>
          <w:rFonts w:ascii="Cambria" w:hAnsi="Cambria"/>
        </w:rPr>
        <w:t>.</w:t>
      </w:r>
    </w:p>
    <w:tbl>
      <w:tblPr>
        <w:tblW w:w="10586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0332"/>
        <w:gridCol w:w="254"/>
      </w:tblGrid>
      <w:tr w:rsidR="007B3B3C" w:rsidRPr="00D807DC" w14:paraId="64DE1147" w14:textId="77777777" w:rsidTr="007B3B3C">
        <w:trPr>
          <w:trHeight w:val="837"/>
        </w:trPr>
        <w:tc>
          <w:tcPr>
            <w:tcW w:w="10332" w:type="dxa"/>
            <w:shd w:val="clear" w:color="auto" w:fill="C6D9F1"/>
          </w:tcPr>
          <w:p w14:paraId="2C52EA60" w14:textId="191BB751" w:rsidR="007B3B3C" w:rsidRDefault="007B3B3C" w:rsidP="005915AA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Cambria" w:hAnsi="Cambria"/>
                <w:b/>
                <w:smallCaps/>
                <w:color w:val="17365D"/>
                <w:spacing w:val="26"/>
                <w:sz w:val="28"/>
                <w:szCs w:val="24"/>
              </w:rPr>
            </w:pPr>
            <w:r>
              <w:rPr>
                <w:rFonts w:ascii="Cambria" w:hAnsi="Cambria"/>
                <w:b/>
                <w:smallCaps/>
                <w:color w:val="17365D"/>
                <w:spacing w:val="26"/>
                <w:sz w:val="28"/>
                <w:szCs w:val="24"/>
              </w:rPr>
              <w:t>Key Skills</w:t>
            </w:r>
          </w:p>
          <w:p w14:paraId="7F0881A6" w14:textId="18EA8A47" w:rsidR="007B3B3C" w:rsidRPr="005915AA" w:rsidRDefault="00E253BA" w:rsidP="005915AA">
            <w:pPr>
              <w:autoSpaceDE w:val="0"/>
              <w:autoSpaceDN w:val="0"/>
              <w:adjustRightInd w:val="0"/>
              <w:contextualSpacing/>
              <w:rPr>
                <w:rFonts w:ascii="Cambria" w:hAnsi="Cambria"/>
                <w:b/>
                <w:smallCaps/>
                <w:color w:val="17365D"/>
                <w:spacing w:val="26"/>
                <w:sz w:val="28"/>
                <w:szCs w:val="24"/>
              </w:rPr>
            </w:pPr>
            <w:r>
              <w:rPr>
                <w:rFonts w:ascii="Cambria" w:hAnsi="Cambria"/>
                <w:b/>
                <w:sz w:val="19"/>
                <w:szCs w:val="19"/>
              </w:rPr>
              <w:t>Digital Transformation</w:t>
            </w:r>
            <w:r w:rsidR="007B3B3C">
              <w:rPr>
                <w:rFonts w:ascii="Cambria" w:hAnsi="Cambria"/>
                <w:b/>
                <w:sz w:val="19"/>
                <w:szCs w:val="19"/>
              </w:rPr>
              <w:t xml:space="preserve">  </w:t>
            </w:r>
            <w:r w:rsidR="0076486A">
              <w:rPr>
                <w:rFonts w:ascii="Cambria" w:hAnsi="Cambria"/>
                <w:b/>
                <w:sz w:val="19"/>
                <w:szCs w:val="19"/>
              </w:rPr>
              <w:t xml:space="preserve">      </w:t>
            </w:r>
            <w:r w:rsidR="0060173F">
              <w:rPr>
                <w:rFonts w:ascii="Cambria" w:hAnsi="Cambria"/>
                <w:b/>
                <w:sz w:val="19"/>
                <w:szCs w:val="19"/>
              </w:rPr>
              <w:t xml:space="preserve">                 </w:t>
            </w:r>
            <w:r w:rsidR="0011708E">
              <w:rPr>
                <w:rFonts w:ascii="Cambria" w:hAnsi="Cambria"/>
                <w:b/>
                <w:sz w:val="19"/>
                <w:szCs w:val="19"/>
              </w:rPr>
              <w:t>Pre-Sales</w:t>
            </w:r>
            <w:r w:rsidR="00F75C1B">
              <w:rPr>
                <w:rFonts w:ascii="Cambria" w:hAnsi="Cambria"/>
                <w:b/>
                <w:sz w:val="19"/>
                <w:szCs w:val="19"/>
              </w:rPr>
              <w:t xml:space="preserve">          </w:t>
            </w:r>
            <w:r w:rsidR="00795752">
              <w:rPr>
                <w:rFonts w:ascii="Cambria" w:hAnsi="Cambria"/>
                <w:b/>
                <w:sz w:val="19"/>
                <w:szCs w:val="19"/>
              </w:rPr>
              <w:t xml:space="preserve">    </w:t>
            </w:r>
            <w:r w:rsidR="0076486A">
              <w:rPr>
                <w:rFonts w:ascii="Cambria" w:hAnsi="Cambria"/>
                <w:b/>
                <w:sz w:val="19"/>
                <w:szCs w:val="19"/>
              </w:rPr>
              <w:t xml:space="preserve">         </w:t>
            </w:r>
            <w:r w:rsidR="0060173F">
              <w:rPr>
                <w:rFonts w:ascii="Cambria" w:hAnsi="Cambria"/>
                <w:b/>
                <w:sz w:val="19"/>
                <w:szCs w:val="19"/>
              </w:rPr>
              <w:t xml:space="preserve">   </w:t>
            </w:r>
            <w:r w:rsidR="00A100BB">
              <w:rPr>
                <w:rFonts w:ascii="Cambria" w:hAnsi="Cambria"/>
                <w:b/>
                <w:sz w:val="19"/>
                <w:szCs w:val="19"/>
              </w:rPr>
              <w:t xml:space="preserve">   </w:t>
            </w:r>
            <w:r w:rsidR="0076486A">
              <w:rPr>
                <w:rFonts w:ascii="Cambria" w:hAnsi="Cambria"/>
                <w:b/>
                <w:sz w:val="19"/>
                <w:szCs w:val="19"/>
              </w:rPr>
              <w:t>Commercial Due Diligence</w:t>
            </w:r>
            <w:r w:rsidR="00F75C1B">
              <w:rPr>
                <w:rFonts w:ascii="Cambria" w:hAnsi="Cambria"/>
                <w:b/>
                <w:sz w:val="19"/>
                <w:szCs w:val="19"/>
              </w:rPr>
              <w:t xml:space="preserve">       </w:t>
            </w:r>
            <w:r w:rsidR="00795752">
              <w:rPr>
                <w:rFonts w:ascii="Cambria" w:hAnsi="Cambria"/>
                <w:b/>
                <w:sz w:val="19"/>
                <w:szCs w:val="19"/>
              </w:rPr>
              <w:t xml:space="preserve"> </w:t>
            </w:r>
            <w:r w:rsidR="0076486A">
              <w:rPr>
                <w:rFonts w:ascii="Cambria" w:hAnsi="Cambria"/>
                <w:b/>
                <w:sz w:val="19"/>
                <w:szCs w:val="19"/>
              </w:rPr>
              <w:t>Performance Improvement</w:t>
            </w:r>
            <w:r w:rsidR="00795752">
              <w:rPr>
                <w:rFonts w:ascii="Cambria" w:hAnsi="Cambria"/>
                <w:b/>
                <w:sz w:val="19"/>
                <w:szCs w:val="19"/>
              </w:rPr>
              <w:t xml:space="preserve">   </w:t>
            </w:r>
            <w:r w:rsidR="00981531">
              <w:rPr>
                <w:rFonts w:ascii="Cambria" w:hAnsi="Cambria"/>
                <w:b/>
                <w:sz w:val="19"/>
                <w:szCs w:val="19"/>
              </w:rPr>
              <w:t xml:space="preserve">                    </w:t>
            </w:r>
          </w:p>
          <w:p w14:paraId="7508F548" w14:textId="14680EA1" w:rsidR="007B3B3C" w:rsidRPr="005915AA" w:rsidRDefault="0060173F" w:rsidP="00AD3F05">
            <w:pPr>
              <w:autoSpaceDE w:val="0"/>
              <w:autoSpaceDN w:val="0"/>
              <w:adjustRightInd w:val="0"/>
              <w:contextualSpacing/>
              <w:rPr>
                <w:rFonts w:ascii="Cambria" w:hAnsi="Cambria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19"/>
                <w:szCs w:val="19"/>
              </w:rPr>
              <w:t>Business Process Re-engineering</w:t>
            </w:r>
            <w:r w:rsidR="007B3B3C">
              <w:rPr>
                <w:rFonts w:ascii="Cambria" w:hAnsi="Cambria"/>
                <w:b/>
                <w:sz w:val="19"/>
                <w:szCs w:val="19"/>
              </w:rPr>
              <w:t xml:space="preserve">    </w:t>
            </w:r>
            <w:r w:rsidR="00F75C1B">
              <w:rPr>
                <w:rFonts w:ascii="Cambria" w:hAnsi="Cambria"/>
                <w:b/>
                <w:sz w:val="19"/>
                <w:szCs w:val="19"/>
              </w:rPr>
              <w:t xml:space="preserve"> </w:t>
            </w:r>
            <w:r>
              <w:rPr>
                <w:rFonts w:ascii="Cambria" w:hAnsi="Cambria"/>
                <w:b/>
                <w:sz w:val="19"/>
                <w:szCs w:val="19"/>
              </w:rPr>
              <w:t>Project Management</w:t>
            </w:r>
            <w:r w:rsidR="00F75C1B">
              <w:rPr>
                <w:rFonts w:ascii="Cambria" w:hAnsi="Cambria"/>
                <w:b/>
                <w:sz w:val="19"/>
                <w:szCs w:val="19"/>
              </w:rPr>
              <w:t xml:space="preserve">  </w:t>
            </w:r>
            <w:r w:rsidR="00A100BB">
              <w:rPr>
                <w:rFonts w:ascii="Cambria" w:hAnsi="Cambria"/>
                <w:b/>
                <w:sz w:val="19"/>
                <w:szCs w:val="19"/>
              </w:rPr>
              <w:t xml:space="preserve">   </w:t>
            </w:r>
            <w:r w:rsidR="00D15C4B">
              <w:rPr>
                <w:rFonts w:ascii="Cambria" w:hAnsi="Cambria"/>
                <w:b/>
                <w:sz w:val="19"/>
                <w:szCs w:val="19"/>
              </w:rPr>
              <w:t xml:space="preserve">Business </w:t>
            </w:r>
            <w:r w:rsidR="00050B22">
              <w:rPr>
                <w:rFonts w:ascii="Cambria" w:hAnsi="Cambria"/>
                <w:b/>
                <w:sz w:val="19"/>
                <w:szCs w:val="19"/>
              </w:rPr>
              <w:t xml:space="preserve">Research </w:t>
            </w:r>
            <w:r w:rsidR="00715A15">
              <w:rPr>
                <w:rFonts w:ascii="Cambria" w:hAnsi="Cambria"/>
                <w:b/>
                <w:sz w:val="18"/>
                <w:szCs w:val="18"/>
              </w:rPr>
              <w:t xml:space="preserve">                      </w:t>
            </w:r>
            <w:r w:rsidR="00AD3F05">
              <w:rPr>
                <w:rFonts w:ascii="Cambria" w:hAnsi="Cambria"/>
                <w:b/>
                <w:sz w:val="18"/>
                <w:szCs w:val="18"/>
              </w:rPr>
              <w:t xml:space="preserve">   </w:t>
            </w:r>
            <w:r w:rsidR="00050B22">
              <w:rPr>
                <w:rFonts w:ascii="Cambria" w:hAnsi="Cambria"/>
                <w:b/>
                <w:sz w:val="18"/>
                <w:szCs w:val="18"/>
              </w:rPr>
              <w:t>Institutional Strengthening</w:t>
            </w:r>
            <w:r w:rsidR="00715A15">
              <w:rPr>
                <w:rFonts w:ascii="Cambria" w:hAnsi="Cambria"/>
                <w:b/>
                <w:sz w:val="18"/>
                <w:szCs w:val="18"/>
              </w:rPr>
              <w:t xml:space="preserve">  </w:t>
            </w:r>
            <w:r w:rsidR="00795752">
              <w:rPr>
                <w:rFonts w:ascii="Cambria" w:hAnsi="Cambria"/>
                <w:b/>
                <w:sz w:val="18"/>
                <w:szCs w:val="18"/>
              </w:rPr>
              <w:t xml:space="preserve">                              </w:t>
            </w:r>
          </w:p>
        </w:tc>
        <w:tc>
          <w:tcPr>
            <w:tcW w:w="254" w:type="dxa"/>
            <w:shd w:val="clear" w:color="auto" w:fill="17365D"/>
          </w:tcPr>
          <w:p w14:paraId="73B6B747" w14:textId="58B16EA1" w:rsidR="007B3B3C" w:rsidRPr="00D807DC" w:rsidRDefault="007B3B3C" w:rsidP="003F2BEF">
            <w:pPr>
              <w:contextualSpacing/>
              <w:rPr>
                <w:rFonts w:ascii="Cambria" w:hAnsi="Cambria"/>
                <w:sz w:val="24"/>
                <w:lang w:eastAsia="en-GB"/>
              </w:rPr>
            </w:pPr>
          </w:p>
        </w:tc>
      </w:tr>
    </w:tbl>
    <w:p w14:paraId="50809000" w14:textId="77777777" w:rsidR="007658B1" w:rsidRPr="00D807DC" w:rsidRDefault="007658B1" w:rsidP="003F2BEF">
      <w:pPr>
        <w:shd w:val="clear" w:color="auto" w:fill="FFFFFF"/>
        <w:tabs>
          <w:tab w:val="left" w:pos="4260"/>
        </w:tabs>
        <w:autoSpaceDE w:val="0"/>
        <w:autoSpaceDN w:val="0"/>
        <w:adjustRightInd w:val="0"/>
        <w:contextualSpacing/>
        <w:jc w:val="both"/>
        <w:rPr>
          <w:rFonts w:ascii="Cambria" w:hAnsi="Cambria"/>
          <w:b/>
          <w:smallCaps/>
          <w:color w:val="17365D"/>
          <w:spacing w:val="26"/>
          <w:sz w:val="10"/>
          <w:szCs w:val="10"/>
        </w:rPr>
      </w:pPr>
    </w:p>
    <w:p w14:paraId="23F95706" w14:textId="6CF0E551" w:rsidR="005E6EF1" w:rsidRPr="005E6EF1" w:rsidRDefault="008C6531" w:rsidP="005E6EF1">
      <w:pPr>
        <w:shd w:val="clear" w:color="auto" w:fill="C6D9F1"/>
        <w:tabs>
          <w:tab w:val="left" w:pos="447"/>
        </w:tabs>
        <w:autoSpaceDE w:val="0"/>
        <w:autoSpaceDN w:val="0"/>
        <w:adjustRightInd w:val="0"/>
        <w:ind w:right="131"/>
        <w:contextualSpacing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8"/>
          <w:szCs w:val="24"/>
        </w:rPr>
        <w:t>Professional</w:t>
      </w:r>
      <w:r w:rsidR="00A153A4" w:rsidRPr="00D807DC">
        <w:rPr>
          <w:rFonts w:ascii="Cambria" w:hAnsi="Cambria"/>
          <w:b/>
          <w:smallCaps/>
          <w:color w:val="17365D"/>
          <w:spacing w:val="26"/>
          <w:sz w:val="28"/>
          <w:szCs w:val="24"/>
        </w:rPr>
        <w:t xml:space="preserve"> Experience</w:t>
      </w:r>
    </w:p>
    <w:p w14:paraId="351F0A22" w14:textId="22DE17E6" w:rsidR="005E6EF1" w:rsidRDefault="00434445" w:rsidP="005E6EF1">
      <w:pPr>
        <w:shd w:val="clear" w:color="auto" w:fill="17365D"/>
        <w:contextualSpacing/>
        <w:rPr>
          <w:rFonts w:ascii="Cambria" w:hAnsi="Cambria"/>
          <w:b/>
          <w:color w:val="FFFFFF"/>
          <w:lang w:eastAsia="en-GB"/>
        </w:rPr>
      </w:pPr>
      <w:r>
        <w:rPr>
          <w:rFonts w:ascii="Cambria" w:hAnsi="Cambria"/>
          <w:b/>
          <w:color w:val="FFFFFF"/>
          <w:lang w:eastAsia="en-GB"/>
        </w:rPr>
        <w:t>Deloitte-India</w:t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 w:rsidR="005E6EF1">
        <w:rPr>
          <w:rFonts w:ascii="Cambria" w:hAnsi="Cambria"/>
          <w:b/>
          <w:color w:val="FFFFFF"/>
          <w:lang w:eastAsia="en-GB"/>
        </w:rPr>
        <w:t>J</w:t>
      </w:r>
      <w:r>
        <w:rPr>
          <w:rFonts w:ascii="Cambria" w:hAnsi="Cambria"/>
          <w:b/>
          <w:color w:val="FFFFFF"/>
          <w:lang w:eastAsia="en-GB"/>
        </w:rPr>
        <w:t>uly</w:t>
      </w:r>
      <w:r w:rsidR="005E6EF1">
        <w:rPr>
          <w:rFonts w:ascii="Cambria" w:hAnsi="Cambria"/>
          <w:b/>
          <w:color w:val="FFFFFF"/>
          <w:lang w:eastAsia="en-GB"/>
        </w:rPr>
        <w:t xml:space="preserve"> 20</w:t>
      </w:r>
      <w:r w:rsidR="00E56A72">
        <w:rPr>
          <w:rFonts w:ascii="Cambria" w:hAnsi="Cambria"/>
          <w:b/>
          <w:color w:val="FFFFFF"/>
          <w:lang w:eastAsia="en-GB"/>
        </w:rPr>
        <w:t>19</w:t>
      </w:r>
      <w:r w:rsidR="005E6EF1">
        <w:rPr>
          <w:rFonts w:ascii="Cambria" w:hAnsi="Cambria"/>
          <w:b/>
          <w:color w:val="FFFFFF"/>
          <w:lang w:eastAsia="en-GB"/>
        </w:rPr>
        <w:t xml:space="preserve"> - Present                                                                                                                   </w:t>
      </w:r>
    </w:p>
    <w:p w14:paraId="02D49672" w14:textId="246761D1" w:rsidR="005E6EF1" w:rsidRPr="00414B97" w:rsidRDefault="005E6EF1" w:rsidP="005E6EF1">
      <w:pPr>
        <w:shd w:val="clear" w:color="auto" w:fill="17365D"/>
        <w:contextualSpacing/>
        <w:rPr>
          <w:rFonts w:ascii="Cambria" w:hAnsi="Cambria"/>
          <w:b/>
          <w:color w:val="FFFFFF"/>
          <w:lang w:eastAsia="en-GB"/>
        </w:rPr>
      </w:pPr>
      <w:r>
        <w:rPr>
          <w:rFonts w:ascii="Cambria" w:hAnsi="Cambria"/>
          <w:b/>
          <w:color w:val="FFFFFF"/>
          <w:lang w:eastAsia="en-GB"/>
        </w:rPr>
        <w:t>Manager</w:t>
      </w:r>
      <w:r w:rsidR="00434445">
        <w:rPr>
          <w:rFonts w:ascii="Cambria" w:hAnsi="Cambria"/>
          <w:b/>
          <w:color w:val="FFFFFF"/>
          <w:lang w:eastAsia="en-GB"/>
        </w:rPr>
        <w:t>-Industry, Operations and Domain Solutions</w:t>
      </w:r>
    </w:p>
    <w:p w14:paraId="24ED1263" w14:textId="5162A568" w:rsidR="005E6EF1" w:rsidRPr="002A293C" w:rsidRDefault="00072F50" w:rsidP="00696E6F">
      <w:pPr>
        <w:tabs>
          <w:tab w:val="left" w:pos="2670"/>
        </w:tabs>
        <w:contextualSpacing/>
        <w:jc w:val="both"/>
        <w:rPr>
          <w:rFonts w:ascii="Cambria" w:hAnsi="Cambria" w:cs="Arial"/>
          <w:b/>
          <w:bCs/>
          <w:color w:val="000000"/>
          <w:lang w:val="en-IN"/>
        </w:rPr>
      </w:pPr>
      <w:r w:rsidRPr="002A293C">
        <w:rPr>
          <w:rFonts w:ascii="Cambria" w:hAnsi="Cambria" w:cs="Arial"/>
          <w:b/>
          <w:bCs/>
          <w:color w:val="000000"/>
          <w:lang w:val="en-IN"/>
        </w:rPr>
        <w:t>Enabling deal coordination and proposal management support across different phases of the pursuit lifecycle for clients in the Energy and Resources space</w:t>
      </w:r>
      <w:r w:rsidR="00BF7357" w:rsidRPr="002A293C">
        <w:rPr>
          <w:rFonts w:ascii="Cambria" w:hAnsi="Cambria" w:cs="Arial"/>
          <w:b/>
          <w:bCs/>
          <w:color w:val="000000"/>
          <w:lang w:val="en-IN"/>
        </w:rPr>
        <w:t>;</w:t>
      </w:r>
      <w:r w:rsidRPr="002A293C">
        <w:rPr>
          <w:rFonts w:ascii="Cambria" w:hAnsi="Cambria" w:cs="Arial"/>
          <w:b/>
          <w:bCs/>
          <w:color w:val="000000"/>
          <w:lang w:val="en-IN"/>
        </w:rPr>
        <w:t xml:space="preserve"> </w:t>
      </w:r>
      <w:r w:rsidR="00CE5EDA" w:rsidRPr="002A293C">
        <w:rPr>
          <w:rFonts w:ascii="Cambria" w:hAnsi="Cambria" w:cs="Arial"/>
          <w:b/>
          <w:bCs/>
          <w:color w:val="000000"/>
          <w:lang w:val="en-IN"/>
        </w:rPr>
        <w:t xml:space="preserve">Leading </w:t>
      </w:r>
      <w:r w:rsidR="001C3BDF" w:rsidRPr="002A293C">
        <w:rPr>
          <w:rFonts w:ascii="Cambria" w:hAnsi="Cambria" w:cs="Arial"/>
          <w:b/>
          <w:bCs/>
          <w:color w:val="000000"/>
          <w:lang w:val="en-IN"/>
        </w:rPr>
        <w:t>a team of Senior Consultants, Consultant</w:t>
      </w:r>
      <w:r w:rsidR="00524FCB" w:rsidRPr="002A293C">
        <w:rPr>
          <w:rFonts w:ascii="Cambria" w:hAnsi="Cambria" w:cs="Arial"/>
          <w:b/>
          <w:bCs/>
          <w:color w:val="000000"/>
          <w:lang w:val="en-IN"/>
        </w:rPr>
        <w:t xml:space="preserve">s and Analysts in delivering </w:t>
      </w:r>
      <w:r w:rsidR="00334614" w:rsidRPr="002A293C">
        <w:rPr>
          <w:rFonts w:ascii="Cambria" w:hAnsi="Cambria" w:cs="Arial"/>
          <w:b/>
          <w:bCs/>
          <w:color w:val="000000"/>
          <w:lang w:val="en-IN"/>
        </w:rPr>
        <w:t xml:space="preserve">projects </w:t>
      </w:r>
      <w:r w:rsidR="00BF7357" w:rsidRPr="002A293C">
        <w:rPr>
          <w:rFonts w:ascii="Cambria" w:hAnsi="Cambria" w:cs="Arial"/>
          <w:b/>
          <w:bCs/>
          <w:color w:val="000000"/>
          <w:lang w:val="en-IN"/>
        </w:rPr>
        <w:t xml:space="preserve">spanning </w:t>
      </w:r>
      <w:r w:rsidR="00597986" w:rsidRPr="002A293C">
        <w:rPr>
          <w:rFonts w:ascii="Cambria" w:hAnsi="Cambria" w:cs="Arial"/>
          <w:b/>
          <w:bCs/>
          <w:color w:val="000000"/>
          <w:lang w:val="en-IN"/>
        </w:rPr>
        <w:t xml:space="preserve">digital transformation, </w:t>
      </w:r>
      <w:r w:rsidR="00F7707C" w:rsidRPr="002A293C">
        <w:rPr>
          <w:rFonts w:ascii="Cambria" w:hAnsi="Cambria" w:cs="Arial"/>
          <w:b/>
          <w:bCs/>
          <w:color w:val="000000"/>
          <w:lang w:val="en-IN"/>
        </w:rPr>
        <w:t>program management, due dili</w:t>
      </w:r>
      <w:r w:rsidR="00696E6F" w:rsidRPr="002A293C">
        <w:rPr>
          <w:rFonts w:ascii="Cambria" w:hAnsi="Cambria" w:cs="Arial"/>
          <w:b/>
          <w:bCs/>
          <w:color w:val="000000"/>
          <w:lang w:val="en-IN"/>
        </w:rPr>
        <w:t>gence, feasibility analysis and performance improvement</w:t>
      </w:r>
    </w:p>
    <w:p w14:paraId="3CD3B842" w14:textId="77777777" w:rsidR="00577DAB" w:rsidRPr="002A293C" w:rsidRDefault="00577DAB" w:rsidP="00696E6F">
      <w:pPr>
        <w:tabs>
          <w:tab w:val="left" w:pos="2670"/>
        </w:tabs>
        <w:contextualSpacing/>
        <w:jc w:val="both"/>
        <w:rPr>
          <w:rFonts w:ascii="Cambria" w:hAnsi="Cambria" w:cs="Arial"/>
          <w:b/>
          <w:bCs/>
          <w:color w:val="000000"/>
          <w:lang w:val="en-IN"/>
        </w:rPr>
      </w:pPr>
    </w:p>
    <w:p w14:paraId="17E736D3" w14:textId="57E6D179" w:rsidR="00577DAB" w:rsidRPr="002A293C" w:rsidRDefault="00FD0395" w:rsidP="00696E6F">
      <w:pPr>
        <w:tabs>
          <w:tab w:val="left" w:pos="2670"/>
        </w:tabs>
        <w:contextualSpacing/>
        <w:jc w:val="both"/>
        <w:rPr>
          <w:rFonts w:ascii="Cambria" w:hAnsi="Cambria" w:cs="Arial"/>
          <w:b/>
          <w:bCs/>
          <w:color w:val="000000"/>
          <w:lang w:val="en-IN"/>
        </w:rPr>
      </w:pPr>
      <w:r w:rsidRPr="00746DE7">
        <w:rPr>
          <w:rFonts w:ascii="Cambria" w:hAnsi="Cambria" w:cs="Arial"/>
          <w:b/>
          <w:bCs/>
          <w:color w:val="002060"/>
          <w:lang w:val="en-IN"/>
        </w:rPr>
        <w:t xml:space="preserve">Sales </w:t>
      </w:r>
      <w:r w:rsidR="00344E43" w:rsidRPr="00746DE7">
        <w:rPr>
          <w:rFonts w:ascii="Cambria" w:hAnsi="Cambria" w:cs="Arial"/>
          <w:b/>
          <w:bCs/>
          <w:color w:val="002060"/>
          <w:lang w:val="en-IN"/>
        </w:rPr>
        <w:t xml:space="preserve">Enablement </w:t>
      </w:r>
      <w:r w:rsidRPr="00746DE7">
        <w:rPr>
          <w:rFonts w:ascii="Cambria" w:hAnsi="Cambria" w:cs="Arial"/>
          <w:b/>
          <w:bCs/>
          <w:color w:val="002060"/>
          <w:lang w:val="en-IN"/>
        </w:rPr>
        <w:t>Activities</w:t>
      </w:r>
      <w:r w:rsidRPr="002A293C">
        <w:rPr>
          <w:rFonts w:ascii="Cambria" w:hAnsi="Cambria" w:cs="Arial"/>
          <w:b/>
          <w:bCs/>
          <w:color w:val="000000"/>
          <w:lang w:val="en-IN"/>
        </w:rPr>
        <w:t>:</w:t>
      </w:r>
    </w:p>
    <w:p w14:paraId="746937CA" w14:textId="05ACDF6C" w:rsidR="00530477" w:rsidRPr="002A293C" w:rsidRDefault="00530477" w:rsidP="00466DA1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>Manag</w:t>
      </w:r>
      <w:r w:rsidR="00A1755A" w:rsidRPr="002A293C">
        <w:rPr>
          <w:rFonts w:ascii="Cambria" w:hAnsi="Cambria" w:cs="Palatino Linotype"/>
          <w:sz w:val="20"/>
          <w:szCs w:val="20"/>
        </w:rPr>
        <w:t>e</w:t>
      </w:r>
      <w:r w:rsidRPr="002A293C">
        <w:rPr>
          <w:rFonts w:ascii="Cambria" w:hAnsi="Cambria" w:cs="Palatino Linotype"/>
          <w:sz w:val="20"/>
          <w:szCs w:val="20"/>
        </w:rPr>
        <w:t xml:space="preserve"> end-to-end </w:t>
      </w:r>
      <w:r w:rsidRPr="002A293C">
        <w:rPr>
          <w:rFonts w:ascii="Cambria" w:hAnsi="Cambria" w:cs="Palatino Linotype"/>
          <w:b/>
          <w:bCs/>
          <w:sz w:val="20"/>
          <w:szCs w:val="20"/>
        </w:rPr>
        <w:t>bid management process</w:t>
      </w:r>
      <w:r w:rsidRPr="002A293C">
        <w:rPr>
          <w:rFonts w:ascii="Cambria" w:hAnsi="Cambria" w:cs="Palatino Linotype"/>
          <w:sz w:val="20"/>
          <w:szCs w:val="20"/>
        </w:rPr>
        <w:t xml:space="preserve"> </w:t>
      </w:r>
      <w:r w:rsidR="001E6307" w:rsidRPr="002A293C">
        <w:rPr>
          <w:rFonts w:ascii="Cambria" w:hAnsi="Cambria" w:cs="Palatino Linotype"/>
          <w:sz w:val="20"/>
          <w:szCs w:val="20"/>
        </w:rPr>
        <w:t xml:space="preserve">for creating </w:t>
      </w:r>
      <w:r w:rsidR="001E6307" w:rsidRPr="002A293C">
        <w:rPr>
          <w:rFonts w:ascii="Cambria" w:hAnsi="Cambria" w:cs="Palatino Linotype"/>
          <w:b/>
          <w:bCs/>
          <w:sz w:val="20"/>
          <w:szCs w:val="20"/>
        </w:rPr>
        <w:t>responses to RFXs</w:t>
      </w:r>
      <w:r w:rsidR="001E6307" w:rsidRPr="002A293C">
        <w:rPr>
          <w:rFonts w:ascii="Cambria" w:hAnsi="Cambria" w:cs="Palatino Linotype"/>
          <w:sz w:val="20"/>
          <w:szCs w:val="20"/>
        </w:rPr>
        <w:t xml:space="preserve"> for pursuits across domains for clients in the Energy and Resources space</w:t>
      </w:r>
      <w:r w:rsidRPr="002A293C">
        <w:rPr>
          <w:rFonts w:ascii="Cambria" w:hAnsi="Cambria" w:cs="Palatino Linotype"/>
          <w:sz w:val="20"/>
          <w:szCs w:val="20"/>
        </w:rPr>
        <w:t xml:space="preserve"> includ</w:t>
      </w:r>
      <w:r w:rsidR="001E6307" w:rsidRPr="002A293C">
        <w:rPr>
          <w:rFonts w:ascii="Cambria" w:hAnsi="Cambria" w:cs="Palatino Linotype"/>
          <w:sz w:val="20"/>
          <w:szCs w:val="20"/>
        </w:rPr>
        <w:t>ing</w:t>
      </w:r>
      <w:r w:rsidRPr="002A293C">
        <w:rPr>
          <w:rFonts w:ascii="Cambria" w:hAnsi="Cambria" w:cs="Palatino Linotype"/>
          <w:sz w:val="20"/>
          <w:szCs w:val="20"/>
        </w:rPr>
        <w:t xml:space="preserve"> understanding customer requirements, getting clarifications, prepar</w:t>
      </w:r>
      <w:r w:rsidR="001E6307" w:rsidRPr="002A293C">
        <w:rPr>
          <w:rFonts w:ascii="Cambria" w:hAnsi="Cambria" w:cs="Palatino Linotype"/>
          <w:sz w:val="20"/>
          <w:szCs w:val="20"/>
        </w:rPr>
        <w:t>ing</w:t>
      </w:r>
      <w:r w:rsidRPr="002A293C">
        <w:rPr>
          <w:rFonts w:ascii="Cambria" w:hAnsi="Cambria" w:cs="Palatino Linotype"/>
          <w:sz w:val="20"/>
          <w:szCs w:val="20"/>
        </w:rPr>
        <w:t xml:space="preserve"> Pre-qualification/Technical/Financial response for RFI/RFP/RFQs.</w:t>
      </w:r>
    </w:p>
    <w:p w14:paraId="02D7D1AD" w14:textId="4D79E4D8" w:rsidR="00530477" w:rsidRPr="002A293C" w:rsidRDefault="00530477" w:rsidP="00530477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Identify inter-dependencies and create an overall project </w:t>
      </w:r>
      <w:r w:rsidRPr="002A293C">
        <w:rPr>
          <w:rFonts w:ascii="Cambria" w:hAnsi="Cambria" w:cs="Palatino Linotype"/>
          <w:b/>
          <w:bCs/>
          <w:sz w:val="20"/>
          <w:szCs w:val="20"/>
        </w:rPr>
        <w:t>management plan</w:t>
      </w:r>
      <w:r w:rsidRPr="002A293C">
        <w:rPr>
          <w:rFonts w:ascii="Cambria" w:hAnsi="Cambria" w:cs="Palatino Linotype"/>
          <w:sz w:val="20"/>
          <w:szCs w:val="20"/>
        </w:rPr>
        <w:t xml:space="preserve"> for the </w:t>
      </w:r>
      <w:r w:rsidRPr="002A293C">
        <w:rPr>
          <w:rFonts w:ascii="Cambria" w:hAnsi="Cambria" w:cs="Palatino Linotype"/>
          <w:b/>
          <w:bCs/>
          <w:sz w:val="20"/>
          <w:szCs w:val="20"/>
        </w:rPr>
        <w:t>bid</w:t>
      </w:r>
      <w:r w:rsidRPr="002A293C">
        <w:rPr>
          <w:rFonts w:ascii="Cambria" w:hAnsi="Cambria" w:cs="Palatino Linotype"/>
          <w:sz w:val="20"/>
          <w:szCs w:val="20"/>
        </w:rPr>
        <w:t xml:space="preserve"> with defined tasks, deliverables and associated timelines and track it to closure. </w:t>
      </w:r>
    </w:p>
    <w:p w14:paraId="2C93811D" w14:textId="2081B17E" w:rsidR="00530477" w:rsidRPr="002A293C" w:rsidRDefault="00530477" w:rsidP="00530477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bCs/>
          <w:sz w:val="20"/>
          <w:szCs w:val="20"/>
        </w:rPr>
        <w:t>Managing proposal teams</w:t>
      </w:r>
      <w:r w:rsidRPr="002A293C">
        <w:rPr>
          <w:rFonts w:ascii="Cambria" w:hAnsi="Cambria" w:cs="Palatino Linotype"/>
          <w:sz w:val="20"/>
          <w:szCs w:val="20"/>
        </w:rPr>
        <w:t>, including working with internal and external subject matter experts to develop technical proposals.</w:t>
      </w:r>
    </w:p>
    <w:p w14:paraId="31CCEFE8" w14:textId="66506BD9" w:rsidR="00530477" w:rsidRPr="002A293C" w:rsidRDefault="00257C48" w:rsidP="00530477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>C</w:t>
      </w:r>
      <w:r w:rsidR="00530477" w:rsidRPr="002A293C">
        <w:rPr>
          <w:rFonts w:ascii="Cambria" w:hAnsi="Cambria" w:cs="Palatino Linotype"/>
          <w:sz w:val="20"/>
          <w:szCs w:val="20"/>
        </w:rPr>
        <w:t xml:space="preserve">losely working with SMEs for </w:t>
      </w:r>
      <w:r w:rsidR="00530477" w:rsidRPr="002A293C">
        <w:rPr>
          <w:rFonts w:ascii="Cambria" w:hAnsi="Cambria" w:cs="Palatino Linotype"/>
          <w:b/>
          <w:bCs/>
          <w:sz w:val="20"/>
          <w:szCs w:val="20"/>
        </w:rPr>
        <w:t>bid commercials</w:t>
      </w:r>
      <w:r w:rsidR="00530477" w:rsidRPr="002A293C">
        <w:rPr>
          <w:rFonts w:ascii="Cambria" w:hAnsi="Cambria" w:cs="Palatino Linotype"/>
          <w:sz w:val="20"/>
          <w:szCs w:val="20"/>
        </w:rPr>
        <w:t xml:space="preserve"> in terms of </w:t>
      </w:r>
      <w:r w:rsidR="00530477" w:rsidRPr="002A293C">
        <w:rPr>
          <w:rFonts w:ascii="Cambria" w:hAnsi="Cambria" w:cs="Palatino Linotype"/>
          <w:b/>
          <w:bCs/>
          <w:sz w:val="20"/>
          <w:szCs w:val="20"/>
        </w:rPr>
        <w:t>effort estimations</w:t>
      </w:r>
      <w:r w:rsidR="00530477" w:rsidRPr="002A293C">
        <w:rPr>
          <w:rFonts w:ascii="Cambria" w:hAnsi="Cambria" w:cs="Palatino Linotype"/>
          <w:sz w:val="20"/>
          <w:szCs w:val="20"/>
        </w:rPr>
        <w:t xml:space="preserve"> and </w:t>
      </w:r>
      <w:r w:rsidR="00530477" w:rsidRPr="002A293C">
        <w:rPr>
          <w:rFonts w:ascii="Cambria" w:hAnsi="Cambria" w:cs="Palatino Linotype"/>
          <w:b/>
          <w:bCs/>
          <w:sz w:val="20"/>
          <w:szCs w:val="20"/>
        </w:rPr>
        <w:t>costing</w:t>
      </w:r>
      <w:r w:rsidR="00530477" w:rsidRPr="002A293C">
        <w:rPr>
          <w:rFonts w:ascii="Cambria" w:hAnsi="Cambria" w:cs="Palatino Linotype"/>
          <w:sz w:val="20"/>
          <w:szCs w:val="20"/>
        </w:rPr>
        <w:t xml:space="preserve"> &amp; coordination with multiple stakeholders like solution team, finance team, legal team, risk team etc. to build a synchronized and coherent proposal response</w:t>
      </w:r>
    </w:p>
    <w:p w14:paraId="5069B0FB" w14:textId="36D30246" w:rsidR="002245C6" w:rsidRPr="002A293C" w:rsidRDefault="00257C48" w:rsidP="00530477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bCs/>
          <w:sz w:val="20"/>
          <w:szCs w:val="20"/>
        </w:rPr>
        <w:t>Coordinating</w:t>
      </w:r>
      <w:r w:rsidRPr="002A293C">
        <w:rPr>
          <w:rFonts w:ascii="Cambria" w:hAnsi="Cambria" w:cs="Palatino Linotype"/>
          <w:sz w:val="20"/>
          <w:szCs w:val="20"/>
        </w:rPr>
        <w:t xml:space="preserve"> with</w:t>
      </w:r>
      <w:r w:rsidR="00530477" w:rsidRPr="002A293C">
        <w:rPr>
          <w:rFonts w:ascii="Cambria" w:hAnsi="Cambria" w:cs="Palatino Linotype"/>
          <w:sz w:val="20"/>
          <w:szCs w:val="20"/>
        </w:rPr>
        <w:t xml:space="preserve"> </w:t>
      </w:r>
      <w:r w:rsidR="00530477" w:rsidRPr="002A293C">
        <w:rPr>
          <w:rFonts w:ascii="Cambria" w:hAnsi="Cambria" w:cs="Palatino Linotype"/>
          <w:b/>
          <w:bCs/>
          <w:sz w:val="20"/>
          <w:szCs w:val="20"/>
        </w:rPr>
        <w:t>various departments</w:t>
      </w:r>
      <w:r w:rsidR="00530477" w:rsidRPr="002A293C">
        <w:rPr>
          <w:rFonts w:ascii="Cambria" w:hAnsi="Cambria" w:cs="Palatino Linotype"/>
          <w:sz w:val="20"/>
          <w:szCs w:val="20"/>
        </w:rPr>
        <w:t xml:space="preserve"> including sales, delivery, legal, business, finance, HR etc.</w:t>
      </w:r>
      <w:r w:rsidRPr="002A293C">
        <w:rPr>
          <w:rFonts w:ascii="Cambria" w:hAnsi="Cambria" w:cs="Palatino Linotype"/>
          <w:sz w:val="20"/>
          <w:szCs w:val="20"/>
        </w:rPr>
        <w:t xml:space="preserve"> for obtaining </w:t>
      </w:r>
      <w:r w:rsidRPr="002A293C">
        <w:rPr>
          <w:rFonts w:ascii="Cambria" w:hAnsi="Cambria" w:cs="Palatino Linotype"/>
          <w:b/>
          <w:bCs/>
          <w:sz w:val="20"/>
          <w:szCs w:val="20"/>
        </w:rPr>
        <w:t>approvals</w:t>
      </w:r>
      <w:r w:rsidRPr="002A293C">
        <w:rPr>
          <w:rFonts w:ascii="Cambria" w:hAnsi="Cambria" w:cs="Palatino Linotype"/>
          <w:sz w:val="20"/>
          <w:szCs w:val="20"/>
        </w:rPr>
        <w:t>.</w:t>
      </w:r>
    </w:p>
    <w:p w14:paraId="5ECBEF5C" w14:textId="77777777" w:rsidR="00880BA4" w:rsidRPr="002A293C" w:rsidRDefault="00880BA4" w:rsidP="00880BA4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Strategically orchestrate </w:t>
      </w:r>
      <w:r w:rsidRPr="002A293C">
        <w:rPr>
          <w:rFonts w:ascii="Cambria" w:hAnsi="Cambria" w:cs="Palatino Linotype"/>
          <w:b/>
          <w:bCs/>
          <w:sz w:val="20"/>
          <w:szCs w:val="20"/>
        </w:rPr>
        <w:t>marketing initiatives</w:t>
      </w:r>
      <w:r w:rsidRPr="002A293C">
        <w:rPr>
          <w:rFonts w:ascii="Cambria" w:hAnsi="Cambria" w:cs="Palatino Linotype"/>
          <w:sz w:val="20"/>
          <w:szCs w:val="20"/>
        </w:rPr>
        <w:t xml:space="preserve"> to boost visibility and </w:t>
      </w:r>
      <w:r w:rsidRPr="002A293C">
        <w:rPr>
          <w:rFonts w:ascii="Cambria" w:hAnsi="Cambria" w:cs="Palatino Linotype"/>
          <w:b/>
          <w:bCs/>
          <w:sz w:val="20"/>
          <w:szCs w:val="20"/>
        </w:rPr>
        <w:t>strengthen market positioning</w:t>
      </w:r>
      <w:r w:rsidRPr="002A293C">
        <w:rPr>
          <w:rFonts w:ascii="Cambria" w:hAnsi="Cambria" w:cs="Palatino Linotype"/>
          <w:sz w:val="20"/>
          <w:szCs w:val="20"/>
        </w:rPr>
        <w:t xml:space="preserve">, while proactively identifying and nurturing </w:t>
      </w:r>
      <w:r w:rsidRPr="002A293C">
        <w:rPr>
          <w:rFonts w:ascii="Cambria" w:hAnsi="Cambria" w:cs="Palatino Linotype"/>
          <w:b/>
          <w:bCs/>
          <w:sz w:val="20"/>
          <w:szCs w:val="20"/>
        </w:rPr>
        <w:t>key accounts</w:t>
      </w:r>
      <w:r w:rsidRPr="002A293C">
        <w:rPr>
          <w:rFonts w:ascii="Cambria" w:hAnsi="Cambria" w:cs="Palatino Linotype"/>
          <w:sz w:val="20"/>
          <w:szCs w:val="20"/>
        </w:rPr>
        <w:t xml:space="preserve"> to build enduring relationships.</w:t>
      </w:r>
    </w:p>
    <w:p w14:paraId="46F7CB36" w14:textId="29095F6C" w:rsidR="00880BA4" w:rsidRPr="002A293C" w:rsidRDefault="00880BA4" w:rsidP="00880BA4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Creating a </w:t>
      </w:r>
      <w:r w:rsidRPr="002A293C">
        <w:rPr>
          <w:rFonts w:ascii="Cambria" w:hAnsi="Cambria" w:cs="Palatino Linotype"/>
          <w:b/>
          <w:bCs/>
          <w:sz w:val="20"/>
          <w:szCs w:val="20"/>
        </w:rPr>
        <w:t>repository</w:t>
      </w:r>
      <w:r w:rsidRPr="002A293C">
        <w:rPr>
          <w:rFonts w:ascii="Cambria" w:hAnsi="Cambria" w:cs="Palatino Linotype"/>
          <w:sz w:val="20"/>
          <w:szCs w:val="20"/>
        </w:rPr>
        <w:t xml:space="preserve"> of </w:t>
      </w:r>
      <w:r w:rsidRPr="002A293C">
        <w:rPr>
          <w:rFonts w:ascii="Cambria" w:hAnsi="Cambria" w:cs="Palatino Linotype"/>
          <w:b/>
          <w:bCs/>
          <w:sz w:val="20"/>
          <w:szCs w:val="20"/>
        </w:rPr>
        <w:t>vertical</w:t>
      </w:r>
      <w:r w:rsidRPr="002A293C">
        <w:rPr>
          <w:rFonts w:ascii="Cambria" w:hAnsi="Cambria" w:cs="Palatino Linotype"/>
          <w:sz w:val="20"/>
          <w:szCs w:val="20"/>
        </w:rPr>
        <w:t xml:space="preserve"> and </w:t>
      </w:r>
      <w:r w:rsidRPr="002A293C">
        <w:rPr>
          <w:rFonts w:ascii="Cambria" w:hAnsi="Cambria" w:cs="Palatino Linotype"/>
          <w:b/>
          <w:bCs/>
          <w:sz w:val="20"/>
          <w:szCs w:val="20"/>
        </w:rPr>
        <w:t>solution specific case studies</w:t>
      </w:r>
      <w:r w:rsidRPr="002A293C">
        <w:rPr>
          <w:rFonts w:ascii="Cambria" w:hAnsi="Cambria" w:cs="Palatino Linotype"/>
          <w:sz w:val="20"/>
          <w:szCs w:val="20"/>
        </w:rPr>
        <w:t xml:space="preserve"> and re-usable solution assets that enable</w:t>
      </w:r>
      <w:r w:rsidR="000F7148" w:rsidRPr="002A293C">
        <w:rPr>
          <w:rFonts w:ascii="Cambria" w:hAnsi="Cambria" w:cs="Palatino Linotype"/>
          <w:sz w:val="20"/>
          <w:szCs w:val="20"/>
        </w:rPr>
        <w:t>s</w:t>
      </w:r>
      <w:r w:rsidRPr="002A293C">
        <w:rPr>
          <w:rFonts w:ascii="Cambria" w:hAnsi="Cambria" w:cs="Palatino Linotype"/>
          <w:sz w:val="20"/>
          <w:szCs w:val="20"/>
        </w:rPr>
        <w:t xml:space="preserve"> multiple users, including sales, to quickly ramp-up collaterals.</w:t>
      </w:r>
    </w:p>
    <w:p w14:paraId="10974D76" w14:textId="7AD71EE8" w:rsidR="0079134D" w:rsidRPr="002A293C" w:rsidRDefault="00353072" w:rsidP="0079134D">
      <w:pPr>
        <w:tabs>
          <w:tab w:val="left" w:pos="2670"/>
        </w:tabs>
        <w:jc w:val="both"/>
        <w:rPr>
          <w:rFonts w:ascii="Cambria" w:hAnsi="Cambria"/>
          <w:b/>
          <w:bCs/>
          <w:color w:val="000000"/>
          <w:lang w:val="en-IN"/>
        </w:rPr>
      </w:pPr>
      <w:r w:rsidRPr="00746DE7">
        <w:rPr>
          <w:rFonts w:ascii="Cambria" w:hAnsi="Cambria" w:cs="Arial"/>
          <w:b/>
          <w:bCs/>
          <w:color w:val="002060"/>
          <w:lang w:val="en-IN"/>
        </w:rPr>
        <w:t>Project Management and Delivery</w:t>
      </w:r>
      <w:r w:rsidR="0079134D" w:rsidRPr="002A293C">
        <w:rPr>
          <w:rFonts w:ascii="Cambria" w:hAnsi="Cambria"/>
          <w:b/>
          <w:bCs/>
          <w:color w:val="000000"/>
          <w:lang w:val="en-IN"/>
        </w:rPr>
        <w:t>:</w:t>
      </w:r>
    </w:p>
    <w:p w14:paraId="2F3B3ADE" w14:textId="27C4600E" w:rsidR="00590252" w:rsidRPr="002A293C" w:rsidRDefault="00590252" w:rsidP="00590252">
      <w:pPr>
        <w:tabs>
          <w:tab w:val="left" w:pos="2670"/>
        </w:tabs>
        <w:rPr>
          <w:rFonts w:ascii="Cambria" w:hAnsi="Cambria"/>
          <w:b/>
          <w:bCs/>
          <w:color w:val="000000"/>
          <w:sz w:val="12"/>
          <w:szCs w:val="12"/>
        </w:rPr>
      </w:pPr>
    </w:p>
    <w:p w14:paraId="053656D8" w14:textId="63556649" w:rsidR="00A673E7" w:rsidRPr="002A293C" w:rsidRDefault="00A673E7" w:rsidP="003B020C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bCs/>
          <w:sz w:val="20"/>
          <w:szCs w:val="20"/>
        </w:rPr>
        <w:t>Performance review</w:t>
      </w:r>
      <w:r w:rsidRPr="002A293C">
        <w:rPr>
          <w:rFonts w:ascii="Cambria" w:hAnsi="Cambria" w:cs="Palatino Linotype"/>
          <w:sz w:val="20"/>
          <w:szCs w:val="20"/>
        </w:rPr>
        <w:t xml:space="preserve"> including </w:t>
      </w:r>
      <w:r w:rsidRPr="002A293C">
        <w:rPr>
          <w:rFonts w:ascii="Cambria" w:hAnsi="Cambria" w:cs="Palatino Linotype"/>
          <w:b/>
          <w:bCs/>
          <w:sz w:val="20"/>
          <w:szCs w:val="20"/>
        </w:rPr>
        <w:t>benchmarking</w:t>
      </w:r>
      <w:r w:rsidRPr="002A293C">
        <w:rPr>
          <w:rFonts w:ascii="Cambria" w:hAnsi="Cambria" w:cs="Palatino Linotype"/>
          <w:sz w:val="20"/>
          <w:szCs w:val="20"/>
        </w:rPr>
        <w:t xml:space="preserve"> and </w:t>
      </w:r>
      <w:r w:rsidRPr="002A293C">
        <w:rPr>
          <w:rFonts w:ascii="Cambria" w:hAnsi="Cambria" w:cs="Palatino Linotype"/>
          <w:b/>
          <w:bCs/>
          <w:sz w:val="20"/>
          <w:szCs w:val="20"/>
        </w:rPr>
        <w:t>detailed data analysis</w:t>
      </w:r>
      <w:r w:rsidRPr="002A293C">
        <w:rPr>
          <w:rFonts w:ascii="Cambria" w:hAnsi="Cambria" w:cs="Palatino Linotype"/>
          <w:sz w:val="20"/>
          <w:szCs w:val="20"/>
        </w:rPr>
        <w:t xml:space="preserve"> to identify avenues for </w:t>
      </w:r>
      <w:r w:rsidRPr="002A293C">
        <w:rPr>
          <w:rFonts w:ascii="Cambria" w:hAnsi="Cambria" w:cs="Palatino Linotype"/>
          <w:b/>
          <w:bCs/>
          <w:sz w:val="20"/>
          <w:szCs w:val="20"/>
        </w:rPr>
        <w:t>cost optimization</w:t>
      </w:r>
      <w:r w:rsidRPr="002A293C">
        <w:rPr>
          <w:rFonts w:ascii="Cambria" w:hAnsi="Cambria" w:cs="Palatino Linotype"/>
          <w:sz w:val="20"/>
          <w:szCs w:val="20"/>
        </w:rPr>
        <w:t xml:space="preserve"> &amp; </w:t>
      </w:r>
      <w:r w:rsidRPr="002A293C">
        <w:rPr>
          <w:rFonts w:ascii="Cambria" w:hAnsi="Cambria" w:cs="Palatino Linotype"/>
          <w:b/>
          <w:bCs/>
          <w:sz w:val="20"/>
          <w:szCs w:val="20"/>
        </w:rPr>
        <w:t>loss reduction</w:t>
      </w:r>
      <w:r w:rsidRPr="002A293C">
        <w:rPr>
          <w:rFonts w:ascii="Cambria" w:hAnsi="Cambria" w:cs="Palatino Linotype"/>
          <w:sz w:val="20"/>
          <w:szCs w:val="20"/>
        </w:rPr>
        <w:t xml:space="preserve"> and </w:t>
      </w:r>
      <w:r w:rsidR="0073529F" w:rsidRPr="002A293C">
        <w:rPr>
          <w:rFonts w:ascii="Cambria" w:hAnsi="Cambria" w:cs="Palatino Linotype"/>
          <w:sz w:val="20"/>
          <w:szCs w:val="20"/>
        </w:rPr>
        <w:t xml:space="preserve">suggesting </w:t>
      </w:r>
      <w:r w:rsidRPr="002A293C">
        <w:rPr>
          <w:rFonts w:ascii="Cambria" w:hAnsi="Cambria" w:cs="Palatino Linotype"/>
          <w:sz w:val="20"/>
          <w:szCs w:val="20"/>
        </w:rPr>
        <w:t>remedial measures thereof for an integrated utility in North India.</w:t>
      </w:r>
    </w:p>
    <w:p w14:paraId="10AE3DE4" w14:textId="51CDFC40" w:rsidR="00A673E7" w:rsidRPr="002A293C" w:rsidRDefault="00A673E7" w:rsidP="003B020C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bCs/>
          <w:sz w:val="20"/>
          <w:szCs w:val="20"/>
        </w:rPr>
        <w:t>Program management</w:t>
      </w:r>
      <w:r w:rsidRPr="002A293C">
        <w:rPr>
          <w:rFonts w:ascii="Cambria" w:hAnsi="Cambria" w:cs="Palatino Linotype"/>
          <w:sz w:val="20"/>
          <w:szCs w:val="20"/>
        </w:rPr>
        <w:t xml:space="preserve"> of </w:t>
      </w:r>
      <w:r w:rsidR="00CB3883" w:rsidRPr="002A293C">
        <w:rPr>
          <w:rFonts w:ascii="Cambria" w:hAnsi="Cambria" w:cs="Palatino Linotype"/>
          <w:b/>
          <w:bCs/>
          <w:sz w:val="20"/>
          <w:szCs w:val="20"/>
        </w:rPr>
        <w:t xml:space="preserve">AMI rollout </w:t>
      </w:r>
      <w:r w:rsidR="00CB3883" w:rsidRPr="002A293C">
        <w:rPr>
          <w:rFonts w:ascii="Cambria" w:hAnsi="Cambria" w:cs="Palatino Linotype"/>
          <w:sz w:val="20"/>
          <w:szCs w:val="20"/>
        </w:rPr>
        <w:t>for a distribution utility in Eastern India</w:t>
      </w:r>
      <w:r w:rsidR="007073D0" w:rsidRPr="002A293C">
        <w:rPr>
          <w:rFonts w:ascii="Cambria" w:hAnsi="Cambria" w:cs="Palatino Linotype"/>
          <w:sz w:val="20"/>
          <w:szCs w:val="20"/>
        </w:rPr>
        <w:t xml:space="preserve"> including </w:t>
      </w:r>
      <w:r w:rsidR="00351854" w:rsidRPr="002A293C">
        <w:rPr>
          <w:rFonts w:ascii="Cambria" w:hAnsi="Cambria" w:cs="Palatino Linotype"/>
          <w:b/>
          <w:bCs/>
          <w:sz w:val="20"/>
          <w:szCs w:val="20"/>
        </w:rPr>
        <w:t>business process re-engineering</w:t>
      </w:r>
      <w:r w:rsidR="00351854" w:rsidRPr="002A293C">
        <w:rPr>
          <w:rFonts w:ascii="Cambria" w:hAnsi="Cambria" w:cs="Palatino Linotype"/>
          <w:sz w:val="20"/>
          <w:szCs w:val="20"/>
        </w:rPr>
        <w:t>;</w:t>
      </w:r>
      <w:r w:rsidR="00351854" w:rsidRPr="002A293C">
        <w:rPr>
          <w:rFonts w:ascii="Cambria" w:hAnsi="Cambria" w:cs="Palatino Linotype"/>
          <w:sz w:val="20"/>
          <w:szCs w:val="20"/>
        </w:rPr>
        <w:t xml:space="preserve"> </w:t>
      </w:r>
      <w:r w:rsidR="00E655F9" w:rsidRPr="002A293C">
        <w:rPr>
          <w:rFonts w:ascii="Cambria" w:hAnsi="Cambria" w:cs="Palatino Linotype"/>
          <w:sz w:val="20"/>
          <w:szCs w:val="20"/>
        </w:rPr>
        <w:t xml:space="preserve">overseeing </w:t>
      </w:r>
      <w:r w:rsidR="004D50C5" w:rsidRPr="002A293C">
        <w:rPr>
          <w:rFonts w:ascii="Cambria" w:hAnsi="Cambria" w:cs="Palatino Linotype"/>
          <w:b/>
          <w:bCs/>
          <w:sz w:val="20"/>
          <w:szCs w:val="20"/>
        </w:rPr>
        <w:t xml:space="preserve">integration between HES, </w:t>
      </w:r>
      <w:r w:rsidR="00F03DDF" w:rsidRPr="002A293C">
        <w:rPr>
          <w:rFonts w:ascii="Cambria" w:hAnsi="Cambria" w:cs="Palatino Linotype"/>
          <w:b/>
          <w:bCs/>
          <w:sz w:val="20"/>
          <w:szCs w:val="20"/>
        </w:rPr>
        <w:t>MDM</w:t>
      </w:r>
      <w:r w:rsidR="004D50C5" w:rsidRPr="002A293C">
        <w:rPr>
          <w:rFonts w:ascii="Cambria" w:hAnsi="Cambria" w:cs="Palatino Linotype"/>
          <w:b/>
          <w:bCs/>
          <w:sz w:val="20"/>
          <w:szCs w:val="20"/>
        </w:rPr>
        <w:t xml:space="preserve"> </w:t>
      </w:r>
      <w:r w:rsidR="004D50C5" w:rsidRPr="002A293C">
        <w:rPr>
          <w:rFonts w:ascii="Cambria" w:hAnsi="Cambria" w:cs="Palatino Linotype"/>
          <w:sz w:val="20"/>
          <w:szCs w:val="20"/>
        </w:rPr>
        <w:t>and</w:t>
      </w:r>
      <w:r w:rsidR="004D50C5" w:rsidRPr="002A293C">
        <w:rPr>
          <w:rFonts w:ascii="Cambria" w:hAnsi="Cambria" w:cs="Palatino Linotype"/>
          <w:b/>
          <w:bCs/>
          <w:sz w:val="20"/>
          <w:szCs w:val="20"/>
        </w:rPr>
        <w:t xml:space="preserve"> </w:t>
      </w:r>
      <w:r w:rsidR="00F03DDF" w:rsidRPr="002A293C">
        <w:rPr>
          <w:rFonts w:ascii="Cambria" w:hAnsi="Cambria" w:cs="Palatino Linotype"/>
          <w:b/>
          <w:bCs/>
          <w:sz w:val="20"/>
          <w:szCs w:val="20"/>
        </w:rPr>
        <w:t>legacy b</w:t>
      </w:r>
      <w:r w:rsidR="004D50C5" w:rsidRPr="002A293C">
        <w:rPr>
          <w:rFonts w:ascii="Cambria" w:hAnsi="Cambria" w:cs="Palatino Linotype"/>
          <w:b/>
          <w:bCs/>
          <w:sz w:val="20"/>
          <w:szCs w:val="20"/>
        </w:rPr>
        <w:t>illing system</w:t>
      </w:r>
      <w:r w:rsidR="000B2B99" w:rsidRPr="002A293C">
        <w:rPr>
          <w:rFonts w:ascii="Cambria" w:hAnsi="Cambria" w:cs="Palatino Linotype"/>
          <w:sz w:val="20"/>
          <w:szCs w:val="20"/>
        </w:rPr>
        <w:t xml:space="preserve"> leading to </w:t>
      </w:r>
      <w:r w:rsidR="00595F8A" w:rsidRPr="002A293C">
        <w:rPr>
          <w:rFonts w:ascii="Cambria" w:hAnsi="Cambria" w:cs="Palatino Linotype"/>
          <w:b/>
          <w:bCs/>
          <w:sz w:val="20"/>
          <w:szCs w:val="20"/>
        </w:rPr>
        <w:t>improvement</w:t>
      </w:r>
      <w:r w:rsidR="00595F8A" w:rsidRPr="002A293C">
        <w:rPr>
          <w:rFonts w:ascii="Cambria" w:hAnsi="Cambria" w:cs="Palatino Linotype"/>
          <w:sz w:val="20"/>
          <w:szCs w:val="20"/>
        </w:rPr>
        <w:t xml:space="preserve"> in </w:t>
      </w:r>
      <w:r w:rsidR="00595F8A" w:rsidRPr="002A293C">
        <w:rPr>
          <w:rFonts w:ascii="Cambria" w:hAnsi="Cambria" w:cs="Palatino Linotype"/>
          <w:b/>
          <w:bCs/>
          <w:sz w:val="20"/>
          <w:szCs w:val="20"/>
        </w:rPr>
        <w:t>revenue realization</w:t>
      </w:r>
      <w:r w:rsidR="00595F8A" w:rsidRPr="002A293C">
        <w:rPr>
          <w:rFonts w:ascii="Cambria" w:hAnsi="Cambria" w:cs="Palatino Linotype"/>
          <w:sz w:val="20"/>
          <w:szCs w:val="20"/>
        </w:rPr>
        <w:t xml:space="preserve">, </w:t>
      </w:r>
      <w:r w:rsidR="00595F8A" w:rsidRPr="002A293C">
        <w:rPr>
          <w:rFonts w:ascii="Cambria" w:hAnsi="Cambria" w:cs="Palatino Linotype"/>
          <w:b/>
          <w:bCs/>
          <w:sz w:val="20"/>
          <w:szCs w:val="20"/>
        </w:rPr>
        <w:t>reduction</w:t>
      </w:r>
      <w:r w:rsidR="00595F8A" w:rsidRPr="002A293C">
        <w:rPr>
          <w:rFonts w:ascii="Cambria" w:hAnsi="Cambria" w:cs="Palatino Linotype"/>
          <w:sz w:val="20"/>
          <w:szCs w:val="20"/>
        </w:rPr>
        <w:t xml:space="preserve"> in </w:t>
      </w:r>
      <w:r w:rsidR="00595F8A" w:rsidRPr="002A293C">
        <w:rPr>
          <w:rFonts w:ascii="Cambria" w:hAnsi="Cambria" w:cs="Palatino Linotype"/>
          <w:b/>
          <w:bCs/>
          <w:sz w:val="20"/>
          <w:szCs w:val="20"/>
        </w:rPr>
        <w:t>billing costs</w:t>
      </w:r>
      <w:r w:rsidR="00595F8A" w:rsidRPr="002A293C">
        <w:rPr>
          <w:rFonts w:ascii="Cambria" w:hAnsi="Cambria" w:cs="Palatino Linotype"/>
          <w:sz w:val="20"/>
          <w:szCs w:val="20"/>
        </w:rPr>
        <w:t xml:space="preserve"> and </w:t>
      </w:r>
      <w:r w:rsidR="00595F8A" w:rsidRPr="002A293C">
        <w:rPr>
          <w:rFonts w:ascii="Cambria" w:hAnsi="Cambria" w:cs="Palatino Linotype"/>
          <w:b/>
          <w:bCs/>
          <w:sz w:val="20"/>
          <w:szCs w:val="20"/>
        </w:rPr>
        <w:t>error-free billing</w:t>
      </w:r>
      <w:r w:rsidR="00595F8A" w:rsidRPr="002A293C">
        <w:rPr>
          <w:rFonts w:ascii="Cambria" w:hAnsi="Cambria" w:cs="Palatino Linotype"/>
          <w:sz w:val="20"/>
          <w:szCs w:val="20"/>
        </w:rPr>
        <w:t xml:space="preserve"> for the utility</w:t>
      </w:r>
      <w:r w:rsidRPr="002A293C">
        <w:rPr>
          <w:rFonts w:ascii="Cambria" w:hAnsi="Cambria" w:cs="Palatino Linotype"/>
          <w:sz w:val="20"/>
          <w:szCs w:val="20"/>
        </w:rPr>
        <w:t>.</w:t>
      </w:r>
    </w:p>
    <w:p w14:paraId="44DBE811" w14:textId="0BD1BFEC" w:rsidR="002B4E50" w:rsidRDefault="002B4E50" w:rsidP="003B020C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Preparation of </w:t>
      </w:r>
      <w:r w:rsidRPr="002A293C">
        <w:rPr>
          <w:rFonts w:ascii="Cambria" w:hAnsi="Cambria" w:cs="Palatino Linotype"/>
          <w:b/>
          <w:bCs/>
          <w:sz w:val="20"/>
          <w:szCs w:val="20"/>
        </w:rPr>
        <w:t>Corporate Plan</w:t>
      </w:r>
      <w:r w:rsidRPr="002A293C">
        <w:rPr>
          <w:rFonts w:ascii="Cambria" w:hAnsi="Cambria" w:cs="Palatino Linotype"/>
          <w:sz w:val="20"/>
          <w:szCs w:val="20"/>
        </w:rPr>
        <w:t xml:space="preserve"> for an integrated utility in Eastern India focusing on </w:t>
      </w:r>
      <w:r w:rsidRPr="002A293C">
        <w:rPr>
          <w:rFonts w:ascii="Cambria" w:hAnsi="Cambria" w:cs="Palatino Linotype"/>
          <w:b/>
          <w:bCs/>
          <w:sz w:val="20"/>
          <w:szCs w:val="20"/>
        </w:rPr>
        <w:t>Entity</w:t>
      </w:r>
      <w:r w:rsidRPr="002A293C">
        <w:rPr>
          <w:rFonts w:ascii="Cambria" w:hAnsi="Cambria" w:cs="Palatino Linotype"/>
          <w:sz w:val="20"/>
          <w:szCs w:val="20"/>
        </w:rPr>
        <w:t xml:space="preserve"> </w:t>
      </w:r>
      <w:r w:rsidR="004C4ABC" w:rsidRPr="002A293C">
        <w:rPr>
          <w:rFonts w:ascii="Cambria" w:hAnsi="Cambria" w:cs="Palatino Linotype"/>
          <w:sz w:val="20"/>
          <w:szCs w:val="20"/>
        </w:rPr>
        <w:t>&amp;</w:t>
      </w:r>
      <w:r w:rsidRPr="002A293C">
        <w:rPr>
          <w:rFonts w:ascii="Cambria" w:hAnsi="Cambria" w:cs="Palatino Linotype"/>
          <w:sz w:val="20"/>
          <w:szCs w:val="20"/>
        </w:rPr>
        <w:t xml:space="preserve"> </w:t>
      </w:r>
      <w:r w:rsidRPr="002A293C">
        <w:rPr>
          <w:rFonts w:ascii="Cambria" w:hAnsi="Cambria" w:cs="Palatino Linotype"/>
          <w:b/>
          <w:bCs/>
          <w:sz w:val="20"/>
          <w:szCs w:val="20"/>
        </w:rPr>
        <w:t>Industry</w:t>
      </w:r>
      <w:r w:rsidRPr="002A293C">
        <w:rPr>
          <w:rFonts w:ascii="Cambria" w:hAnsi="Cambria" w:cs="Palatino Linotype"/>
          <w:sz w:val="20"/>
          <w:szCs w:val="20"/>
        </w:rPr>
        <w:t xml:space="preserve"> </w:t>
      </w:r>
      <w:r w:rsidRPr="002A293C">
        <w:rPr>
          <w:rFonts w:ascii="Cambria" w:hAnsi="Cambria" w:cs="Palatino Linotype"/>
          <w:b/>
          <w:bCs/>
          <w:sz w:val="20"/>
          <w:szCs w:val="20"/>
        </w:rPr>
        <w:t>analysis</w:t>
      </w:r>
      <w:r w:rsidRPr="002A293C">
        <w:rPr>
          <w:rFonts w:ascii="Cambria" w:hAnsi="Cambria" w:cs="Palatino Linotype"/>
          <w:sz w:val="20"/>
          <w:szCs w:val="20"/>
        </w:rPr>
        <w:t xml:space="preserve">; developing and evaluating </w:t>
      </w:r>
      <w:r w:rsidRPr="002A293C">
        <w:rPr>
          <w:rFonts w:ascii="Cambria" w:hAnsi="Cambria" w:cs="Palatino Linotype"/>
          <w:b/>
          <w:bCs/>
          <w:sz w:val="20"/>
          <w:szCs w:val="20"/>
        </w:rPr>
        <w:t>strategic business options</w:t>
      </w:r>
      <w:r w:rsidRPr="002A293C">
        <w:rPr>
          <w:rFonts w:ascii="Cambria" w:hAnsi="Cambria" w:cs="Palatino Linotype"/>
          <w:sz w:val="20"/>
          <w:szCs w:val="20"/>
        </w:rPr>
        <w:t xml:space="preserve">; formulation of </w:t>
      </w:r>
      <w:r w:rsidRPr="002A293C">
        <w:rPr>
          <w:rFonts w:ascii="Cambria" w:hAnsi="Cambria" w:cs="Palatino Linotype"/>
          <w:b/>
          <w:bCs/>
          <w:sz w:val="20"/>
          <w:szCs w:val="20"/>
        </w:rPr>
        <w:t>Growth Targets</w:t>
      </w:r>
      <w:r w:rsidRPr="002A293C">
        <w:rPr>
          <w:rFonts w:ascii="Cambria" w:hAnsi="Cambria" w:cs="Palatino Linotype"/>
          <w:sz w:val="20"/>
          <w:szCs w:val="20"/>
        </w:rPr>
        <w:t xml:space="preserve"> </w:t>
      </w:r>
      <w:r w:rsidR="00AB4BF5" w:rsidRPr="002A293C">
        <w:rPr>
          <w:rFonts w:ascii="Cambria" w:hAnsi="Cambria" w:cs="Palatino Linotype"/>
          <w:sz w:val="20"/>
          <w:szCs w:val="20"/>
        </w:rPr>
        <w:t>and</w:t>
      </w:r>
      <w:r w:rsidRPr="002A293C">
        <w:rPr>
          <w:rFonts w:ascii="Cambria" w:hAnsi="Cambria" w:cs="Palatino Linotype"/>
          <w:sz w:val="20"/>
          <w:szCs w:val="20"/>
        </w:rPr>
        <w:t xml:space="preserve"> </w:t>
      </w:r>
      <w:r w:rsidRPr="002A293C">
        <w:rPr>
          <w:rFonts w:ascii="Cambria" w:hAnsi="Cambria" w:cs="Palatino Linotype"/>
          <w:b/>
          <w:bCs/>
          <w:sz w:val="20"/>
          <w:szCs w:val="20"/>
        </w:rPr>
        <w:t>Functional Strategies</w:t>
      </w:r>
      <w:r w:rsidR="00AB4BF5" w:rsidRPr="002A293C">
        <w:rPr>
          <w:rFonts w:ascii="Cambria" w:hAnsi="Cambria" w:cs="Palatino Linotype"/>
          <w:sz w:val="20"/>
          <w:szCs w:val="20"/>
        </w:rPr>
        <w:t>.</w:t>
      </w:r>
    </w:p>
    <w:p w14:paraId="47D09068" w14:textId="6C7780CB" w:rsidR="00D92ABC" w:rsidRPr="002A293C" w:rsidRDefault="00D92ABC" w:rsidP="003B020C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4D1EE3">
        <w:rPr>
          <w:rFonts w:ascii="Cambria" w:hAnsi="Cambria" w:cs="Palatino Linotype"/>
          <w:b/>
          <w:bCs/>
          <w:sz w:val="20"/>
          <w:szCs w:val="20"/>
        </w:rPr>
        <w:t>Product Owner</w:t>
      </w:r>
      <w:r>
        <w:rPr>
          <w:rFonts w:ascii="Cambria" w:hAnsi="Cambria" w:cs="Palatino Linotype"/>
          <w:sz w:val="20"/>
          <w:szCs w:val="20"/>
        </w:rPr>
        <w:t xml:space="preserve"> for </w:t>
      </w:r>
      <w:r w:rsidR="004D1EE3">
        <w:rPr>
          <w:rFonts w:ascii="Cambria" w:hAnsi="Cambria" w:cs="Palatino Linotype"/>
          <w:sz w:val="20"/>
          <w:szCs w:val="20"/>
        </w:rPr>
        <w:t xml:space="preserve">development and implementation of </w:t>
      </w:r>
      <w:r w:rsidR="004D1EE3" w:rsidRPr="004D1EE3">
        <w:rPr>
          <w:rFonts w:ascii="Cambria" w:hAnsi="Cambria" w:cs="Palatino Linotype"/>
          <w:b/>
          <w:bCs/>
          <w:sz w:val="20"/>
          <w:szCs w:val="20"/>
        </w:rPr>
        <w:t>GIS-based</w:t>
      </w:r>
      <w:r w:rsidR="004D1EE3" w:rsidRPr="004D1EE3">
        <w:rPr>
          <w:rFonts w:ascii="Cambria" w:hAnsi="Cambria" w:cs="Palatino Linotype"/>
          <w:b/>
          <w:bCs/>
          <w:sz w:val="20"/>
          <w:szCs w:val="20"/>
        </w:rPr>
        <w:t xml:space="preserve"> platform</w:t>
      </w:r>
      <w:r w:rsidR="004D1EE3">
        <w:rPr>
          <w:rFonts w:ascii="Cambria" w:hAnsi="Cambria" w:cs="Palatino Linotype"/>
          <w:sz w:val="20"/>
          <w:szCs w:val="20"/>
        </w:rPr>
        <w:t xml:space="preserve"> with</w:t>
      </w:r>
      <w:r w:rsidR="004D1EE3" w:rsidRPr="004D1EE3">
        <w:rPr>
          <w:rFonts w:ascii="Cambria" w:hAnsi="Cambria" w:cs="Palatino Linotype"/>
          <w:sz w:val="20"/>
          <w:szCs w:val="20"/>
        </w:rPr>
        <w:t xml:space="preserve"> </w:t>
      </w:r>
      <w:r w:rsidR="004D1EE3" w:rsidRPr="004D1EE3">
        <w:rPr>
          <w:rFonts w:ascii="Cambria" w:hAnsi="Cambria" w:cs="Palatino Linotype"/>
          <w:b/>
          <w:bCs/>
          <w:sz w:val="20"/>
          <w:szCs w:val="20"/>
        </w:rPr>
        <w:t>geospatial visualization</w:t>
      </w:r>
      <w:r w:rsidR="004D1EE3" w:rsidRPr="004D1EE3">
        <w:rPr>
          <w:rFonts w:ascii="Cambria" w:hAnsi="Cambria" w:cs="Palatino Linotype"/>
          <w:sz w:val="20"/>
          <w:szCs w:val="20"/>
        </w:rPr>
        <w:t xml:space="preserve"> capabilities, integrating support for </w:t>
      </w:r>
      <w:proofErr w:type="spellStart"/>
      <w:r w:rsidR="004D1EE3" w:rsidRPr="004D1EE3">
        <w:rPr>
          <w:rFonts w:ascii="Cambria" w:hAnsi="Cambria" w:cs="Palatino Linotype"/>
          <w:sz w:val="20"/>
          <w:szCs w:val="20"/>
        </w:rPr>
        <w:t>LineString</w:t>
      </w:r>
      <w:proofErr w:type="spellEnd"/>
      <w:r w:rsidR="004D1EE3" w:rsidRPr="004D1EE3">
        <w:rPr>
          <w:rFonts w:ascii="Cambria" w:hAnsi="Cambria" w:cs="Palatino Linotype"/>
          <w:sz w:val="20"/>
          <w:szCs w:val="20"/>
        </w:rPr>
        <w:t xml:space="preserve"> and Polygon geometries to accurately map utility transmission networks</w:t>
      </w:r>
      <w:r w:rsidR="00BA59C3">
        <w:rPr>
          <w:rFonts w:ascii="Cambria" w:hAnsi="Cambria" w:cs="Palatino Linotype"/>
          <w:sz w:val="20"/>
          <w:szCs w:val="20"/>
        </w:rPr>
        <w:t>.</w:t>
      </w:r>
    </w:p>
    <w:p w14:paraId="4678060B" w14:textId="6F091D14" w:rsidR="006E3AE7" w:rsidRPr="002A293C" w:rsidRDefault="002B126F" w:rsidP="003B020C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bCs/>
          <w:sz w:val="20"/>
          <w:szCs w:val="20"/>
        </w:rPr>
        <w:t>Institutional Strengthening</w:t>
      </w:r>
      <w:r w:rsidRPr="002A293C">
        <w:rPr>
          <w:rFonts w:ascii="Cambria" w:hAnsi="Cambria" w:cs="Palatino Linotype"/>
          <w:sz w:val="20"/>
          <w:szCs w:val="20"/>
        </w:rPr>
        <w:t xml:space="preserve"> of power distribution companies in Western India </w:t>
      </w:r>
      <w:r w:rsidR="004A1398" w:rsidRPr="002A293C">
        <w:rPr>
          <w:rFonts w:ascii="Cambria" w:hAnsi="Cambria" w:cs="Palatino Linotype"/>
          <w:sz w:val="20"/>
          <w:szCs w:val="20"/>
        </w:rPr>
        <w:t xml:space="preserve">involving </w:t>
      </w:r>
      <w:r w:rsidR="006E3AE7" w:rsidRPr="002A293C">
        <w:rPr>
          <w:rFonts w:ascii="Cambria" w:hAnsi="Cambria" w:cs="Palatino Linotype"/>
          <w:b/>
          <w:bCs/>
          <w:sz w:val="20"/>
          <w:szCs w:val="20"/>
        </w:rPr>
        <w:t>Data Analysis</w:t>
      </w:r>
      <w:r w:rsidR="006E3AE7" w:rsidRPr="002A293C">
        <w:rPr>
          <w:rFonts w:ascii="Cambria" w:hAnsi="Cambria" w:cs="Palatino Linotype"/>
          <w:sz w:val="20"/>
          <w:szCs w:val="20"/>
        </w:rPr>
        <w:t xml:space="preserve">; </w:t>
      </w:r>
      <w:r w:rsidR="006E3AE7" w:rsidRPr="002A293C">
        <w:rPr>
          <w:rFonts w:ascii="Cambria" w:hAnsi="Cambria" w:cs="Palatino Linotype"/>
          <w:b/>
          <w:bCs/>
          <w:sz w:val="20"/>
          <w:szCs w:val="20"/>
        </w:rPr>
        <w:t>As-Is review</w:t>
      </w:r>
      <w:r w:rsidR="006E3AE7" w:rsidRPr="002A293C">
        <w:rPr>
          <w:rFonts w:ascii="Cambria" w:hAnsi="Cambria" w:cs="Palatino Linotype"/>
          <w:sz w:val="20"/>
          <w:szCs w:val="20"/>
        </w:rPr>
        <w:t xml:space="preserve"> of </w:t>
      </w:r>
      <w:r w:rsidR="006E3AE7" w:rsidRPr="002A293C">
        <w:rPr>
          <w:rFonts w:ascii="Cambria" w:hAnsi="Cambria" w:cs="Palatino Linotype"/>
          <w:b/>
          <w:bCs/>
          <w:sz w:val="20"/>
          <w:szCs w:val="20"/>
        </w:rPr>
        <w:t>commercial process</w:t>
      </w:r>
      <w:r w:rsidR="006E3AE7" w:rsidRPr="002A293C">
        <w:rPr>
          <w:rFonts w:ascii="Cambria" w:hAnsi="Cambria" w:cs="Palatino Linotype"/>
          <w:sz w:val="20"/>
          <w:szCs w:val="20"/>
        </w:rPr>
        <w:t xml:space="preserve"> and </w:t>
      </w:r>
      <w:r w:rsidR="006E3AE7" w:rsidRPr="002A293C">
        <w:rPr>
          <w:rFonts w:ascii="Cambria" w:hAnsi="Cambria" w:cs="Palatino Linotype"/>
          <w:b/>
          <w:bCs/>
          <w:sz w:val="20"/>
          <w:szCs w:val="20"/>
        </w:rPr>
        <w:t>gap analysis</w:t>
      </w:r>
      <w:r w:rsidR="006E3AE7" w:rsidRPr="002A293C">
        <w:rPr>
          <w:rFonts w:ascii="Cambria" w:hAnsi="Cambria" w:cs="Palatino Linotype"/>
          <w:sz w:val="20"/>
          <w:szCs w:val="20"/>
        </w:rPr>
        <w:t xml:space="preserve">; </w:t>
      </w:r>
      <w:r w:rsidR="006E3AE7" w:rsidRPr="002A293C">
        <w:rPr>
          <w:rFonts w:ascii="Cambria" w:hAnsi="Cambria" w:cs="Palatino Linotype"/>
          <w:b/>
          <w:bCs/>
          <w:sz w:val="20"/>
          <w:szCs w:val="20"/>
        </w:rPr>
        <w:t>Improved</w:t>
      </w:r>
      <w:r w:rsidR="006E3AE7" w:rsidRPr="002A293C">
        <w:rPr>
          <w:rFonts w:ascii="Cambria" w:hAnsi="Cambria" w:cs="Palatino Linotype"/>
          <w:sz w:val="20"/>
          <w:szCs w:val="20"/>
        </w:rPr>
        <w:t xml:space="preserve"> design of </w:t>
      </w:r>
      <w:r w:rsidR="006E3AE7" w:rsidRPr="002A293C">
        <w:rPr>
          <w:rFonts w:ascii="Cambria" w:hAnsi="Cambria" w:cs="Palatino Linotype"/>
          <w:b/>
          <w:bCs/>
          <w:sz w:val="20"/>
          <w:szCs w:val="20"/>
        </w:rPr>
        <w:t>organizational MIS</w:t>
      </w:r>
      <w:r w:rsidR="006E3AE7" w:rsidRPr="002A293C">
        <w:rPr>
          <w:rFonts w:ascii="Cambria" w:hAnsi="Cambria" w:cs="Palatino Linotype"/>
          <w:sz w:val="20"/>
          <w:szCs w:val="20"/>
        </w:rPr>
        <w:t xml:space="preserve"> and </w:t>
      </w:r>
      <w:r w:rsidR="006E3AE7" w:rsidRPr="002A293C">
        <w:rPr>
          <w:rFonts w:ascii="Cambria" w:hAnsi="Cambria" w:cs="Palatino Linotype"/>
          <w:b/>
          <w:bCs/>
          <w:sz w:val="20"/>
          <w:szCs w:val="20"/>
        </w:rPr>
        <w:t>Design</w:t>
      </w:r>
      <w:r w:rsidR="006E3AE7" w:rsidRPr="002A293C">
        <w:rPr>
          <w:rFonts w:ascii="Cambria" w:hAnsi="Cambria" w:cs="Palatino Linotype"/>
          <w:sz w:val="20"/>
          <w:szCs w:val="20"/>
        </w:rPr>
        <w:t xml:space="preserve"> of </w:t>
      </w:r>
      <w:r w:rsidR="00FE40D2" w:rsidRPr="002A293C">
        <w:rPr>
          <w:rFonts w:ascii="Cambria" w:hAnsi="Cambria" w:cs="Palatino Linotype"/>
          <w:b/>
          <w:bCs/>
          <w:sz w:val="20"/>
          <w:szCs w:val="20"/>
        </w:rPr>
        <w:t>T</w:t>
      </w:r>
      <w:r w:rsidR="006E3AE7" w:rsidRPr="002A293C">
        <w:rPr>
          <w:rFonts w:ascii="Cambria" w:hAnsi="Cambria" w:cs="Palatino Linotype"/>
          <w:b/>
          <w:bCs/>
          <w:sz w:val="20"/>
          <w:szCs w:val="20"/>
        </w:rPr>
        <w:t>o-Be Commercial Processes</w:t>
      </w:r>
      <w:r w:rsidR="006E3AE7" w:rsidRPr="002A293C">
        <w:rPr>
          <w:rFonts w:ascii="Cambria" w:hAnsi="Cambria" w:cs="Palatino Linotype"/>
          <w:sz w:val="20"/>
          <w:szCs w:val="20"/>
        </w:rPr>
        <w:t>.</w:t>
      </w:r>
    </w:p>
    <w:p w14:paraId="2E5B67EE" w14:textId="316908D8" w:rsidR="00EF6255" w:rsidRPr="002A293C" w:rsidRDefault="00242E2E" w:rsidP="003B020C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bCs/>
          <w:sz w:val="20"/>
          <w:szCs w:val="20"/>
        </w:rPr>
        <w:t>Transaction Advisory assistance</w:t>
      </w:r>
      <w:r w:rsidRPr="002A293C">
        <w:rPr>
          <w:rFonts w:ascii="Cambria" w:hAnsi="Cambria" w:cs="Palatino Linotype"/>
          <w:sz w:val="20"/>
          <w:szCs w:val="20"/>
        </w:rPr>
        <w:t xml:space="preserve"> for </w:t>
      </w:r>
      <w:r w:rsidR="003B57E4" w:rsidRPr="002A293C">
        <w:rPr>
          <w:rFonts w:ascii="Cambria" w:hAnsi="Cambria" w:cs="Palatino Linotype"/>
          <w:sz w:val="20"/>
          <w:szCs w:val="20"/>
        </w:rPr>
        <w:t xml:space="preserve">selection of investor for a </w:t>
      </w:r>
      <w:r w:rsidR="00E25F9A" w:rsidRPr="002A293C">
        <w:rPr>
          <w:rFonts w:ascii="Cambria" w:hAnsi="Cambria" w:cs="Palatino Linotype"/>
          <w:sz w:val="20"/>
          <w:szCs w:val="20"/>
        </w:rPr>
        <w:t>power distribution company in Eastern India</w:t>
      </w:r>
      <w:r w:rsidR="00450763" w:rsidRPr="002A293C">
        <w:rPr>
          <w:rFonts w:ascii="Cambria" w:hAnsi="Cambria" w:cs="Palatino Linotype"/>
          <w:sz w:val="20"/>
          <w:szCs w:val="20"/>
        </w:rPr>
        <w:t>.</w:t>
      </w:r>
    </w:p>
    <w:p w14:paraId="7F1E4967" w14:textId="0F28148A" w:rsidR="00450763" w:rsidRPr="002A293C" w:rsidRDefault="00792027" w:rsidP="003B020C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bCs/>
          <w:sz w:val="20"/>
          <w:szCs w:val="20"/>
        </w:rPr>
        <w:t>Preparatory Technical Assistance</w:t>
      </w:r>
      <w:r w:rsidRPr="002A293C">
        <w:rPr>
          <w:rFonts w:ascii="Cambria" w:hAnsi="Cambria" w:cs="Palatino Linotype"/>
          <w:sz w:val="20"/>
          <w:szCs w:val="20"/>
        </w:rPr>
        <w:t xml:space="preserve"> </w:t>
      </w:r>
      <w:r w:rsidR="001F2649" w:rsidRPr="002A293C">
        <w:rPr>
          <w:rFonts w:ascii="Cambria" w:hAnsi="Cambria" w:cs="Palatino Linotype"/>
          <w:sz w:val="20"/>
          <w:szCs w:val="20"/>
        </w:rPr>
        <w:t xml:space="preserve">to a power generation </w:t>
      </w:r>
      <w:r w:rsidR="00322DC3" w:rsidRPr="002A293C">
        <w:rPr>
          <w:rFonts w:ascii="Cambria" w:hAnsi="Cambria" w:cs="Palatino Linotype"/>
          <w:sz w:val="20"/>
          <w:szCs w:val="20"/>
        </w:rPr>
        <w:t>&amp;</w:t>
      </w:r>
      <w:r w:rsidR="001F2649" w:rsidRPr="002A293C">
        <w:rPr>
          <w:rFonts w:ascii="Cambria" w:hAnsi="Cambria" w:cs="Palatino Linotype"/>
          <w:sz w:val="20"/>
          <w:szCs w:val="20"/>
        </w:rPr>
        <w:t xml:space="preserve"> transmission company </w:t>
      </w:r>
      <w:r w:rsidR="00FB2AA7" w:rsidRPr="002A293C">
        <w:rPr>
          <w:rFonts w:ascii="Cambria" w:hAnsi="Cambria" w:cs="Palatino Linotype"/>
          <w:sz w:val="20"/>
          <w:szCs w:val="20"/>
        </w:rPr>
        <w:t xml:space="preserve">in Western India </w:t>
      </w:r>
      <w:r w:rsidR="00E02E5A" w:rsidRPr="002A293C">
        <w:rPr>
          <w:rFonts w:ascii="Cambria" w:hAnsi="Cambria" w:cs="Palatino Linotype"/>
          <w:sz w:val="20"/>
          <w:szCs w:val="20"/>
        </w:rPr>
        <w:t xml:space="preserve">focusing on </w:t>
      </w:r>
      <w:r w:rsidR="00E02E5A" w:rsidRPr="002A293C">
        <w:rPr>
          <w:rFonts w:ascii="Cambria" w:hAnsi="Cambria" w:cs="Palatino Linotype"/>
          <w:b/>
          <w:bCs/>
          <w:sz w:val="20"/>
          <w:szCs w:val="20"/>
        </w:rPr>
        <w:t>assessment</w:t>
      </w:r>
      <w:r w:rsidR="00E02E5A" w:rsidRPr="002A293C">
        <w:rPr>
          <w:rFonts w:ascii="Cambria" w:hAnsi="Cambria" w:cs="Palatino Linotype"/>
          <w:sz w:val="20"/>
          <w:szCs w:val="20"/>
        </w:rPr>
        <w:t xml:space="preserve"> of </w:t>
      </w:r>
      <w:r w:rsidR="0046169C" w:rsidRPr="002A293C">
        <w:rPr>
          <w:rFonts w:ascii="Cambria" w:hAnsi="Cambria" w:cs="Palatino Linotype"/>
          <w:b/>
          <w:bCs/>
          <w:sz w:val="20"/>
          <w:szCs w:val="20"/>
        </w:rPr>
        <w:t>legal, institutional</w:t>
      </w:r>
      <w:r w:rsidR="0046169C" w:rsidRPr="002A293C">
        <w:rPr>
          <w:rFonts w:ascii="Cambria" w:hAnsi="Cambria" w:cs="Palatino Linotype"/>
          <w:sz w:val="20"/>
          <w:szCs w:val="20"/>
        </w:rPr>
        <w:t xml:space="preserve"> and </w:t>
      </w:r>
      <w:r w:rsidR="0046169C" w:rsidRPr="002A293C">
        <w:rPr>
          <w:rFonts w:ascii="Cambria" w:hAnsi="Cambria" w:cs="Palatino Linotype"/>
          <w:b/>
          <w:bCs/>
          <w:sz w:val="20"/>
          <w:szCs w:val="20"/>
        </w:rPr>
        <w:t>regulatory</w:t>
      </w:r>
      <w:r w:rsidR="0046169C" w:rsidRPr="002A293C">
        <w:rPr>
          <w:rFonts w:ascii="Cambria" w:hAnsi="Cambria" w:cs="Palatino Linotype"/>
          <w:sz w:val="20"/>
          <w:szCs w:val="20"/>
        </w:rPr>
        <w:t xml:space="preserve"> environment and </w:t>
      </w:r>
      <w:r w:rsidR="0046169C" w:rsidRPr="002A293C">
        <w:rPr>
          <w:rFonts w:ascii="Cambria" w:hAnsi="Cambria" w:cs="Palatino Linotype"/>
          <w:b/>
          <w:bCs/>
          <w:sz w:val="20"/>
          <w:szCs w:val="20"/>
        </w:rPr>
        <w:t>internationally acceptable models</w:t>
      </w:r>
      <w:r w:rsidR="0046169C" w:rsidRPr="002A293C">
        <w:rPr>
          <w:rFonts w:ascii="Cambria" w:hAnsi="Cambria" w:cs="Palatino Linotype"/>
          <w:sz w:val="20"/>
          <w:szCs w:val="20"/>
        </w:rPr>
        <w:t xml:space="preserve"> f</w:t>
      </w:r>
      <w:r w:rsidR="00322DC3" w:rsidRPr="002A293C">
        <w:rPr>
          <w:rFonts w:ascii="Cambria" w:hAnsi="Cambria" w:cs="Palatino Linotype"/>
          <w:sz w:val="20"/>
          <w:szCs w:val="20"/>
        </w:rPr>
        <w:t>or</w:t>
      </w:r>
      <w:r w:rsidR="0046169C" w:rsidRPr="002A293C">
        <w:rPr>
          <w:rFonts w:ascii="Cambria" w:hAnsi="Cambria" w:cs="Palatino Linotype"/>
          <w:sz w:val="20"/>
          <w:szCs w:val="20"/>
        </w:rPr>
        <w:t xml:space="preserve"> </w:t>
      </w:r>
      <w:r w:rsidR="0046169C" w:rsidRPr="002A293C">
        <w:rPr>
          <w:rFonts w:ascii="Cambria" w:hAnsi="Cambria" w:cs="Palatino Linotype"/>
          <w:b/>
          <w:bCs/>
          <w:sz w:val="20"/>
          <w:szCs w:val="20"/>
        </w:rPr>
        <w:t>PPP investments</w:t>
      </w:r>
      <w:r w:rsidR="00322DC3" w:rsidRPr="002A293C">
        <w:rPr>
          <w:rFonts w:ascii="Cambria" w:hAnsi="Cambria" w:cs="Palatino Linotype"/>
          <w:sz w:val="20"/>
          <w:szCs w:val="20"/>
        </w:rPr>
        <w:t>.</w:t>
      </w:r>
    </w:p>
    <w:p w14:paraId="482F96FC" w14:textId="0D8887A6" w:rsidR="00794296" w:rsidRPr="002A293C" w:rsidRDefault="00094C5A" w:rsidP="003B020C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Preparation of </w:t>
      </w:r>
      <w:r w:rsidR="00A03412" w:rsidRPr="002A293C">
        <w:rPr>
          <w:rFonts w:ascii="Cambria" w:hAnsi="Cambria" w:cs="Palatino Linotype"/>
          <w:b/>
          <w:bCs/>
          <w:sz w:val="20"/>
          <w:szCs w:val="20"/>
        </w:rPr>
        <w:t xml:space="preserve">IT </w:t>
      </w:r>
      <w:r w:rsidRPr="002A293C">
        <w:rPr>
          <w:rFonts w:ascii="Cambria" w:hAnsi="Cambria" w:cs="Palatino Linotype"/>
          <w:b/>
          <w:bCs/>
          <w:sz w:val="20"/>
          <w:szCs w:val="20"/>
        </w:rPr>
        <w:t>roadmap</w:t>
      </w:r>
      <w:r w:rsidRPr="002A293C">
        <w:rPr>
          <w:rFonts w:ascii="Cambria" w:hAnsi="Cambria" w:cs="Palatino Linotype"/>
          <w:sz w:val="20"/>
          <w:szCs w:val="20"/>
        </w:rPr>
        <w:t xml:space="preserve"> for a power distribution utility in </w:t>
      </w:r>
      <w:r w:rsidR="00F756D2" w:rsidRPr="002A293C">
        <w:rPr>
          <w:rFonts w:ascii="Cambria" w:hAnsi="Cambria" w:cs="Palatino Linotype"/>
          <w:sz w:val="20"/>
          <w:szCs w:val="20"/>
        </w:rPr>
        <w:t>Bhutan</w:t>
      </w:r>
      <w:r w:rsidRPr="002A293C">
        <w:rPr>
          <w:rFonts w:ascii="Cambria" w:hAnsi="Cambria" w:cs="Palatino Linotype"/>
          <w:sz w:val="20"/>
          <w:szCs w:val="20"/>
        </w:rPr>
        <w:t xml:space="preserve"> </w:t>
      </w:r>
      <w:r w:rsidR="0014234F" w:rsidRPr="002A293C">
        <w:rPr>
          <w:rFonts w:ascii="Cambria" w:hAnsi="Cambria" w:cs="Palatino Linotype"/>
          <w:sz w:val="20"/>
          <w:szCs w:val="20"/>
        </w:rPr>
        <w:t xml:space="preserve">including </w:t>
      </w:r>
      <w:r w:rsidR="0014234F" w:rsidRPr="002A293C">
        <w:rPr>
          <w:rFonts w:ascii="Cambria" w:hAnsi="Cambria" w:cs="Palatino Linotype"/>
          <w:b/>
          <w:bCs/>
          <w:sz w:val="20"/>
          <w:szCs w:val="20"/>
        </w:rPr>
        <w:t>assessment</w:t>
      </w:r>
      <w:r w:rsidR="0014234F" w:rsidRPr="002A293C">
        <w:rPr>
          <w:rFonts w:ascii="Cambria" w:hAnsi="Cambria" w:cs="Palatino Linotype"/>
          <w:sz w:val="20"/>
          <w:szCs w:val="20"/>
        </w:rPr>
        <w:t xml:space="preserve"> of the </w:t>
      </w:r>
      <w:r w:rsidR="0014234F" w:rsidRPr="002A293C">
        <w:rPr>
          <w:rFonts w:ascii="Cambria" w:hAnsi="Cambria" w:cs="Palatino Linotype"/>
          <w:b/>
          <w:bCs/>
          <w:sz w:val="20"/>
          <w:szCs w:val="20"/>
        </w:rPr>
        <w:t>current state</w:t>
      </w:r>
      <w:r w:rsidR="00AC77DA" w:rsidRPr="002A293C">
        <w:rPr>
          <w:rFonts w:ascii="Cambria" w:hAnsi="Cambria" w:cs="Palatino Linotype"/>
          <w:sz w:val="20"/>
          <w:szCs w:val="20"/>
        </w:rPr>
        <w:t xml:space="preserve"> </w:t>
      </w:r>
      <w:r w:rsidR="0014234F" w:rsidRPr="002A293C">
        <w:rPr>
          <w:rFonts w:ascii="Cambria" w:hAnsi="Cambria" w:cs="Palatino Linotype"/>
          <w:sz w:val="20"/>
          <w:szCs w:val="20"/>
        </w:rPr>
        <w:t xml:space="preserve">and </w:t>
      </w:r>
      <w:r w:rsidR="0014234F" w:rsidRPr="002A293C">
        <w:rPr>
          <w:rFonts w:ascii="Cambria" w:hAnsi="Cambria" w:cs="Palatino Linotype"/>
          <w:b/>
          <w:bCs/>
          <w:sz w:val="20"/>
          <w:szCs w:val="20"/>
        </w:rPr>
        <w:t>digital maturity</w:t>
      </w:r>
      <w:r w:rsidR="0014234F" w:rsidRPr="002A293C">
        <w:rPr>
          <w:rFonts w:ascii="Cambria" w:hAnsi="Cambria" w:cs="Palatino Linotype"/>
          <w:sz w:val="20"/>
          <w:szCs w:val="20"/>
        </w:rPr>
        <w:t xml:space="preserve">; </w:t>
      </w:r>
      <w:r w:rsidR="00C70D27" w:rsidRPr="002A293C">
        <w:rPr>
          <w:rFonts w:ascii="Cambria" w:hAnsi="Cambria" w:cs="Palatino Linotype"/>
          <w:sz w:val="20"/>
          <w:szCs w:val="20"/>
        </w:rPr>
        <w:t xml:space="preserve">formulation of </w:t>
      </w:r>
      <w:r w:rsidR="00AC77DA" w:rsidRPr="002A293C">
        <w:rPr>
          <w:rFonts w:ascii="Cambria" w:hAnsi="Cambria" w:cs="Palatino Linotype"/>
          <w:sz w:val="20"/>
          <w:szCs w:val="20"/>
        </w:rPr>
        <w:t>detailed</w:t>
      </w:r>
      <w:r w:rsidR="00794296" w:rsidRPr="002A293C">
        <w:rPr>
          <w:rFonts w:ascii="Cambria" w:hAnsi="Cambria" w:cs="Palatino Linotype"/>
          <w:sz w:val="20"/>
          <w:szCs w:val="20"/>
        </w:rPr>
        <w:t xml:space="preserve"> implementation roadmap including </w:t>
      </w:r>
      <w:r w:rsidR="00794296" w:rsidRPr="002A293C">
        <w:rPr>
          <w:rFonts w:ascii="Cambria" w:hAnsi="Cambria" w:cs="Palatino Linotype"/>
          <w:b/>
          <w:bCs/>
          <w:sz w:val="20"/>
          <w:szCs w:val="20"/>
        </w:rPr>
        <w:t>project charters</w:t>
      </w:r>
      <w:r w:rsidR="00794296" w:rsidRPr="002A293C">
        <w:rPr>
          <w:rFonts w:ascii="Cambria" w:hAnsi="Cambria" w:cs="Palatino Linotype"/>
          <w:sz w:val="20"/>
          <w:szCs w:val="20"/>
        </w:rPr>
        <w:t xml:space="preserve"> detailing the digital initiatives</w:t>
      </w:r>
      <w:r w:rsidR="00AC77DA" w:rsidRPr="002A293C">
        <w:rPr>
          <w:rFonts w:ascii="Cambria" w:hAnsi="Cambria" w:cs="Palatino Linotype"/>
          <w:sz w:val="20"/>
          <w:szCs w:val="20"/>
        </w:rPr>
        <w:t xml:space="preserve"> </w:t>
      </w:r>
      <w:r w:rsidR="00794296" w:rsidRPr="002A293C">
        <w:rPr>
          <w:rFonts w:ascii="Cambria" w:hAnsi="Cambria" w:cs="Palatino Linotype"/>
          <w:sz w:val="20"/>
          <w:szCs w:val="20"/>
        </w:rPr>
        <w:t xml:space="preserve">and setting up the </w:t>
      </w:r>
      <w:r w:rsidR="00794296" w:rsidRPr="002A293C">
        <w:rPr>
          <w:rFonts w:ascii="Cambria" w:hAnsi="Cambria" w:cs="Palatino Linotype"/>
          <w:b/>
          <w:bCs/>
          <w:sz w:val="20"/>
          <w:szCs w:val="20"/>
        </w:rPr>
        <w:t>governance structures</w:t>
      </w:r>
      <w:r w:rsidR="00794296" w:rsidRPr="002A293C">
        <w:rPr>
          <w:rFonts w:ascii="Cambria" w:hAnsi="Cambria" w:cs="Palatino Linotype"/>
          <w:sz w:val="20"/>
          <w:szCs w:val="20"/>
        </w:rPr>
        <w:t xml:space="preserve"> for </w:t>
      </w:r>
      <w:r w:rsidR="00794296" w:rsidRPr="002A293C">
        <w:rPr>
          <w:rFonts w:ascii="Cambria" w:hAnsi="Cambria" w:cs="Palatino Linotype"/>
          <w:b/>
          <w:bCs/>
          <w:sz w:val="20"/>
          <w:szCs w:val="20"/>
        </w:rPr>
        <w:t>implementation</w:t>
      </w:r>
      <w:r w:rsidR="00AC77DA" w:rsidRPr="002A293C">
        <w:rPr>
          <w:rFonts w:ascii="Cambria" w:hAnsi="Cambria" w:cs="Palatino Linotype"/>
          <w:sz w:val="20"/>
          <w:szCs w:val="20"/>
        </w:rPr>
        <w:t>.</w:t>
      </w:r>
    </w:p>
    <w:p w14:paraId="44301D64" w14:textId="521EF668" w:rsidR="00083225" w:rsidRPr="002A293C" w:rsidRDefault="00307BCF" w:rsidP="003B020C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bCs/>
          <w:sz w:val="20"/>
          <w:szCs w:val="20"/>
        </w:rPr>
        <w:lastRenderedPageBreak/>
        <w:t>Market entry strategy</w:t>
      </w:r>
      <w:r w:rsidRPr="002A293C">
        <w:rPr>
          <w:rFonts w:ascii="Cambria" w:hAnsi="Cambria" w:cs="Palatino Linotype"/>
          <w:sz w:val="20"/>
          <w:szCs w:val="20"/>
        </w:rPr>
        <w:t xml:space="preserve"> for a renewable </w:t>
      </w:r>
      <w:r w:rsidR="00EA3F3D" w:rsidRPr="002A293C">
        <w:rPr>
          <w:rFonts w:ascii="Cambria" w:hAnsi="Cambria" w:cs="Palatino Linotype"/>
          <w:sz w:val="20"/>
          <w:szCs w:val="20"/>
        </w:rPr>
        <w:t xml:space="preserve">power producer </w:t>
      </w:r>
      <w:r w:rsidR="00083225" w:rsidRPr="002A293C">
        <w:rPr>
          <w:rFonts w:ascii="Cambria" w:hAnsi="Cambria" w:cs="Palatino Linotype"/>
          <w:sz w:val="20"/>
          <w:szCs w:val="20"/>
        </w:rPr>
        <w:t xml:space="preserve">for venturing into Indian market focusing on </w:t>
      </w:r>
      <w:r w:rsidR="00083225" w:rsidRPr="002A293C">
        <w:rPr>
          <w:rFonts w:ascii="Cambria" w:hAnsi="Cambria" w:cs="Palatino Linotype"/>
          <w:b/>
          <w:bCs/>
          <w:sz w:val="20"/>
          <w:szCs w:val="20"/>
        </w:rPr>
        <w:t>estimation</w:t>
      </w:r>
      <w:r w:rsidR="00083225" w:rsidRPr="002A293C">
        <w:rPr>
          <w:rFonts w:ascii="Cambria" w:hAnsi="Cambria" w:cs="Palatino Linotype"/>
          <w:sz w:val="20"/>
          <w:szCs w:val="20"/>
        </w:rPr>
        <w:t xml:space="preserve"> of </w:t>
      </w:r>
      <w:r w:rsidR="00083225" w:rsidRPr="002A293C">
        <w:rPr>
          <w:rFonts w:ascii="Cambria" w:hAnsi="Cambria" w:cs="Palatino Linotype"/>
          <w:b/>
          <w:bCs/>
          <w:sz w:val="20"/>
          <w:szCs w:val="20"/>
        </w:rPr>
        <w:t>market size</w:t>
      </w:r>
      <w:r w:rsidR="00083225" w:rsidRPr="002A293C">
        <w:rPr>
          <w:rFonts w:ascii="Cambria" w:hAnsi="Cambria" w:cs="Palatino Linotype"/>
          <w:sz w:val="20"/>
          <w:szCs w:val="20"/>
        </w:rPr>
        <w:t xml:space="preserve">, preparation of </w:t>
      </w:r>
      <w:r w:rsidR="00083225" w:rsidRPr="002A293C">
        <w:rPr>
          <w:rFonts w:ascii="Cambria" w:hAnsi="Cambria" w:cs="Palatino Linotype"/>
          <w:b/>
          <w:bCs/>
          <w:sz w:val="20"/>
          <w:szCs w:val="20"/>
        </w:rPr>
        <w:t>competitor landscape</w:t>
      </w:r>
      <w:r w:rsidR="005E0870" w:rsidRPr="002A293C">
        <w:rPr>
          <w:rFonts w:ascii="Cambria" w:hAnsi="Cambria" w:cs="Palatino Linotype"/>
          <w:sz w:val="20"/>
          <w:szCs w:val="20"/>
        </w:rPr>
        <w:t xml:space="preserve"> and</w:t>
      </w:r>
      <w:r w:rsidR="00083225" w:rsidRPr="002A293C">
        <w:rPr>
          <w:rFonts w:ascii="Cambria" w:hAnsi="Cambria" w:cs="Palatino Linotype"/>
          <w:sz w:val="20"/>
          <w:szCs w:val="20"/>
        </w:rPr>
        <w:t xml:space="preserve"> identifying </w:t>
      </w:r>
      <w:r w:rsidR="00083225" w:rsidRPr="002A293C">
        <w:rPr>
          <w:rFonts w:ascii="Cambria" w:hAnsi="Cambria" w:cs="Palatino Linotype"/>
          <w:b/>
          <w:bCs/>
          <w:sz w:val="20"/>
          <w:szCs w:val="20"/>
        </w:rPr>
        <w:t>gaps</w:t>
      </w:r>
      <w:r w:rsidR="00083225" w:rsidRPr="002A293C">
        <w:rPr>
          <w:rFonts w:ascii="Cambria" w:hAnsi="Cambria" w:cs="Palatino Linotype"/>
          <w:sz w:val="20"/>
          <w:szCs w:val="20"/>
        </w:rPr>
        <w:t xml:space="preserve"> in client’s </w:t>
      </w:r>
      <w:r w:rsidR="00083225" w:rsidRPr="002A293C">
        <w:rPr>
          <w:rFonts w:ascii="Cambria" w:hAnsi="Cambria" w:cs="Palatino Linotype"/>
          <w:b/>
          <w:bCs/>
          <w:sz w:val="20"/>
          <w:szCs w:val="20"/>
        </w:rPr>
        <w:t>product portfolio</w:t>
      </w:r>
      <w:r w:rsidR="00083225" w:rsidRPr="002A293C">
        <w:rPr>
          <w:rFonts w:ascii="Cambria" w:hAnsi="Cambria" w:cs="Palatino Linotype"/>
          <w:sz w:val="20"/>
          <w:szCs w:val="20"/>
        </w:rPr>
        <w:t xml:space="preserve"> based on </w:t>
      </w:r>
      <w:r w:rsidR="00083225" w:rsidRPr="002A293C">
        <w:rPr>
          <w:rFonts w:ascii="Cambria" w:hAnsi="Cambria" w:cs="Palatino Linotype"/>
          <w:b/>
          <w:bCs/>
          <w:sz w:val="20"/>
          <w:szCs w:val="20"/>
        </w:rPr>
        <w:t>market assessment</w:t>
      </w:r>
      <w:r w:rsidR="005E0870" w:rsidRPr="002A293C">
        <w:rPr>
          <w:rFonts w:ascii="Cambria" w:hAnsi="Cambria" w:cs="Palatino Linotype"/>
          <w:sz w:val="20"/>
          <w:szCs w:val="20"/>
        </w:rPr>
        <w:t>.</w:t>
      </w:r>
    </w:p>
    <w:p w14:paraId="7D2421DA" w14:textId="4A041451" w:rsidR="00F229C0" w:rsidRPr="002A293C" w:rsidRDefault="002F3B31" w:rsidP="009B5A0C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Development of </w:t>
      </w:r>
      <w:r w:rsidRPr="002A293C">
        <w:rPr>
          <w:rFonts w:ascii="Cambria" w:hAnsi="Cambria" w:cs="Palatino Linotype"/>
          <w:b/>
          <w:bCs/>
          <w:sz w:val="20"/>
          <w:szCs w:val="20"/>
        </w:rPr>
        <w:t>Functional Requirement Specifications</w:t>
      </w:r>
      <w:r w:rsidRPr="002A293C">
        <w:rPr>
          <w:rFonts w:ascii="Cambria" w:hAnsi="Cambria" w:cs="Palatino Linotype"/>
          <w:sz w:val="20"/>
          <w:szCs w:val="20"/>
        </w:rPr>
        <w:t xml:space="preserve"> (FRS) and </w:t>
      </w:r>
      <w:r w:rsidRPr="002A293C">
        <w:rPr>
          <w:rFonts w:ascii="Cambria" w:hAnsi="Cambria" w:cs="Palatino Linotype"/>
          <w:b/>
          <w:bCs/>
          <w:sz w:val="20"/>
          <w:szCs w:val="20"/>
        </w:rPr>
        <w:t xml:space="preserve">Request </w:t>
      </w:r>
      <w:proofErr w:type="gramStart"/>
      <w:r w:rsidRPr="002A293C">
        <w:rPr>
          <w:rFonts w:ascii="Cambria" w:hAnsi="Cambria" w:cs="Palatino Linotype"/>
          <w:b/>
          <w:bCs/>
          <w:sz w:val="20"/>
          <w:szCs w:val="20"/>
        </w:rPr>
        <w:t>For</w:t>
      </w:r>
      <w:proofErr w:type="gramEnd"/>
      <w:r w:rsidRPr="002A293C">
        <w:rPr>
          <w:rFonts w:ascii="Cambria" w:hAnsi="Cambria" w:cs="Palatino Linotype"/>
          <w:b/>
          <w:bCs/>
          <w:sz w:val="20"/>
          <w:szCs w:val="20"/>
        </w:rPr>
        <w:t xml:space="preserve"> Proposal</w:t>
      </w:r>
      <w:r w:rsidRPr="002A293C">
        <w:rPr>
          <w:rFonts w:ascii="Cambria" w:hAnsi="Cambria" w:cs="Palatino Linotype"/>
          <w:sz w:val="20"/>
          <w:szCs w:val="20"/>
        </w:rPr>
        <w:t xml:space="preserve"> (RFP) for implementing an Integrated ERP Solution for an integrated utility in Africa.</w:t>
      </w:r>
    </w:p>
    <w:p w14:paraId="61E437F8" w14:textId="1AF607F8" w:rsidR="00CD683A" w:rsidRPr="002A293C" w:rsidRDefault="00A42CA8" w:rsidP="009B5A0C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bCs/>
          <w:sz w:val="20"/>
          <w:szCs w:val="20"/>
        </w:rPr>
        <w:t>Product Owner</w:t>
      </w:r>
      <w:r w:rsidRPr="002A293C">
        <w:rPr>
          <w:rFonts w:ascii="Cambria" w:hAnsi="Cambria" w:cs="Palatino Linotype"/>
          <w:sz w:val="20"/>
          <w:szCs w:val="20"/>
        </w:rPr>
        <w:t xml:space="preserve"> for </w:t>
      </w:r>
      <w:r w:rsidR="003F2096" w:rsidRPr="002A293C">
        <w:rPr>
          <w:rFonts w:ascii="Cambria" w:hAnsi="Cambria" w:cs="Palatino Linotype"/>
          <w:sz w:val="20"/>
          <w:szCs w:val="20"/>
        </w:rPr>
        <w:t xml:space="preserve">development and implementation of a </w:t>
      </w:r>
      <w:r w:rsidR="00211F2D" w:rsidRPr="002A293C">
        <w:rPr>
          <w:rFonts w:ascii="Cambria" w:hAnsi="Cambria" w:cs="Palatino Linotype"/>
          <w:b/>
          <w:bCs/>
          <w:sz w:val="20"/>
          <w:szCs w:val="20"/>
        </w:rPr>
        <w:t>Business Intelligence Platform</w:t>
      </w:r>
      <w:r w:rsidR="00211F2D" w:rsidRPr="002A293C">
        <w:rPr>
          <w:rFonts w:ascii="Cambria" w:hAnsi="Cambria" w:cs="Palatino Linotype"/>
          <w:sz w:val="20"/>
          <w:szCs w:val="20"/>
        </w:rPr>
        <w:t xml:space="preserve"> </w:t>
      </w:r>
      <w:r w:rsidR="003F2096" w:rsidRPr="002A293C">
        <w:rPr>
          <w:rFonts w:ascii="Cambria" w:hAnsi="Cambria" w:cs="Palatino Linotype"/>
          <w:sz w:val="20"/>
          <w:szCs w:val="20"/>
        </w:rPr>
        <w:t xml:space="preserve">for a power distribution utility in Eastern India </w:t>
      </w:r>
      <w:r w:rsidR="00D53DFE" w:rsidRPr="002A293C">
        <w:rPr>
          <w:rFonts w:ascii="Cambria" w:hAnsi="Cambria" w:cs="Palatino Linotype"/>
          <w:sz w:val="20"/>
          <w:szCs w:val="20"/>
        </w:rPr>
        <w:t xml:space="preserve">for </w:t>
      </w:r>
      <w:r w:rsidR="00D53DFE" w:rsidRPr="002A293C">
        <w:rPr>
          <w:rFonts w:ascii="Cambria" w:hAnsi="Cambria" w:cs="Palatino Linotype"/>
          <w:b/>
          <w:bCs/>
          <w:sz w:val="20"/>
          <w:szCs w:val="20"/>
        </w:rPr>
        <w:t>analysis</w:t>
      </w:r>
      <w:r w:rsidR="00D53DFE" w:rsidRPr="002A293C">
        <w:rPr>
          <w:rFonts w:ascii="Cambria" w:hAnsi="Cambria" w:cs="Palatino Linotype"/>
          <w:sz w:val="20"/>
          <w:szCs w:val="20"/>
        </w:rPr>
        <w:t xml:space="preserve"> of </w:t>
      </w:r>
      <w:r w:rsidR="002A293C" w:rsidRPr="002A293C">
        <w:rPr>
          <w:rFonts w:ascii="Cambria" w:hAnsi="Cambria" w:cs="Palatino Linotype"/>
          <w:b/>
          <w:bCs/>
          <w:sz w:val="20"/>
          <w:szCs w:val="20"/>
        </w:rPr>
        <w:t>d</w:t>
      </w:r>
      <w:r w:rsidR="00D53DFE" w:rsidRPr="002A293C">
        <w:rPr>
          <w:rFonts w:ascii="Cambria" w:hAnsi="Cambria" w:cs="Palatino Linotype"/>
          <w:b/>
          <w:bCs/>
          <w:sz w:val="20"/>
          <w:szCs w:val="20"/>
        </w:rPr>
        <w:t>ata</w:t>
      </w:r>
      <w:r w:rsidR="00D53DFE" w:rsidRPr="002A293C">
        <w:rPr>
          <w:rFonts w:ascii="Cambria" w:hAnsi="Cambria" w:cs="Palatino Linotype"/>
          <w:sz w:val="20"/>
          <w:szCs w:val="20"/>
        </w:rPr>
        <w:t xml:space="preserve"> related to </w:t>
      </w:r>
      <w:r w:rsidR="00D53DFE" w:rsidRPr="002A293C">
        <w:rPr>
          <w:rFonts w:ascii="Cambria" w:hAnsi="Cambria" w:cs="Palatino Linotype"/>
          <w:b/>
          <w:bCs/>
          <w:sz w:val="20"/>
          <w:szCs w:val="20"/>
        </w:rPr>
        <w:t>Meter Inst</w:t>
      </w:r>
      <w:r w:rsidR="0004060A" w:rsidRPr="002A293C">
        <w:rPr>
          <w:rFonts w:ascii="Cambria" w:hAnsi="Cambria" w:cs="Palatino Linotype"/>
          <w:b/>
          <w:bCs/>
          <w:sz w:val="20"/>
          <w:szCs w:val="20"/>
        </w:rPr>
        <w:t xml:space="preserve">allation, Communication, </w:t>
      </w:r>
      <w:r w:rsidR="00D53DFE" w:rsidRPr="002A293C">
        <w:rPr>
          <w:rFonts w:ascii="Cambria" w:hAnsi="Cambria" w:cs="Palatino Linotype"/>
          <w:b/>
          <w:bCs/>
          <w:sz w:val="20"/>
          <w:szCs w:val="20"/>
        </w:rPr>
        <w:t xml:space="preserve">Daily </w:t>
      </w:r>
      <w:r w:rsidR="00D53DFE" w:rsidRPr="002A293C">
        <w:rPr>
          <w:rFonts w:ascii="Cambria" w:hAnsi="Cambria" w:cs="Palatino Linotype"/>
          <w:b/>
          <w:bCs/>
          <w:sz w:val="20"/>
          <w:szCs w:val="20"/>
        </w:rPr>
        <w:t>Billing</w:t>
      </w:r>
      <w:r w:rsidR="00D53DFE" w:rsidRPr="002A293C">
        <w:rPr>
          <w:rFonts w:ascii="Cambria" w:hAnsi="Cambria" w:cs="Palatino Linotype"/>
          <w:b/>
          <w:bCs/>
          <w:sz w:val="20"/>
          <w:szCs w:val="20"/>
        </w:rPr>
        <w:t xml:space="preserve">, </w:t>
      </w:r>
      <w:r w:rsidR="0004060A" w:rsidRPr="002A293C">
        <w:rPr>
          <w:rFonts w:ascii="Cambria" w:hAnsi="Cambria" w:cs="Palatino Linotype"/>
          <w:b/>
          <w:bCs/>
          <w:sz w:val="20"/>
          <w:szCs w:val="20"/>
        </w:rPr>
        <w:t>A</w:t>
      </w:r>
      <w:r w:rsidR="00D53DFE" w:rsidRPr="002A293C">
        <w:rPr>
          <w:rFonts w:ascii="Cambria" w:hAnsi="Cambria" w:cs="Palatino Linotype"/>
          <w:b/>
          <w:bCs/>
          <w:sz w:val="20"/>
          <w:szCs w:val="20"/>
        </w:rPr>
        <w:t xml:space="preserve">lerts &amp; </w:t>
      </w:r>
      <w:r w:rsidR="0004060A" w:rsidRPr="002A293C">
        <w:rPr>
          <w:rFonts w:ascii="Cambria" w:hAnsi="Cambria" w:cs="Palatino Linotype"/>
          <w:b/>
          <w:bCs/>
          <w:sz w:val="20"/>
          <w:szCs w:val="20"/>
        </w:rPr>
        <w:t>T</w:t>
      </w:r>
      <w:r w:rsidR="00D53DFE" w:rsidRPr="002A293C">
        <w:rPr>
          <w:rFonts w:ascii="Cambria" w:hAnsi="Cambria" w:cs="Palatino Linotype"/>
          <w:b/>
          <w:bCs/>
          <w:sz w:val="20"/>
          <w:szCs w:val="20"/>
        </w:rPr>
        <w:t xml:space="preserve">ampers, </w:t>
      </w:r>
      <w:r w:rsidR="002A293C" w:rsidRPr="002A293C">
        <w:rPr>
          <w:rFonts w:ascii="Cambria" w:hAnsi="Cambria" w:cs="Palatino Linotype"/>
          <w:b/>
          <w:bCs/>
          <w:sz w:val="20"/>
          <w:szCs w:val="20"/>
        </w:rPr>
        <w:t>consumer recharge, ageing of arrears</w:t>
      </w:r>
      <w:r w:rsidR="002A293C" w:rsidRPr="002A293C">
        <w:rPr>
          <w:rFonts w:ascii="Cambria" w:hAnsi="Cambria" w:cs="Palatino Linotype"/>
          <w:sz w:val="20"/>
          <w:szCs w:val="20"/>
        </w:rPr>
        <w:t xml:space="preserve"> etc.</w:t>
      </w:r>
    </w:p>
    <w:p w14:paraId="51543F81" w14:textId="4E011F7F" w:rsidR="00CB3883" w:rsidRPr="002A293C" w:rsidRDefault="00CB3883" w:rsidP="00CB3883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bCs/>
          <w:sz w:val="20"/>
          <w:szCs w:val="20"/>
        </w:rPr>
        <w:t>Program management</w:t>
      </w:r>
      <w:r w:rsidRPr="002A293C">
        <w:rPr>
          <w:rFonts w:ascii="Cambria" w:hAnsi="Cambria" w:cs="Palatino Linotype"/>
          <w:sz w:val="20"/>
          <w:szCs w:val="20"/>
        </w:rPr>
        <w:t xml:space="preserve"> of </w:t>
      </w:r>
      <w:r w:rsidRPr="002A293C">
        <w:rPr>
          <w:rFonts w:ascii="Cambria" w:hAnsi="Cambria" w:cs="Palatino Linotype"/>
          <w:b/>
          <w:bCs/>
          <w:sz w:val="20"/>
          <w:szCs w:val="20"/>
        </w:rPr>
        <w:t>strategic initiatives</w:t>
      </w:r>
      <w:r w:rsidRPr="002A293C">
        <w:rPr>
          <w:rFonts w:ascii="Cambria" w:hAnsi="Cambria" w:cs="Palatino Linotype"/>
          <w:sz w:val="20"/>
          <w:szCs w:val="20"/>
        </w:rPr>
        <w:t xml:space="preserve"> for </w:t>
      </w:r>
      <w:r w:rsidRPr="002A293C">
        <w:rPr>
          <w:rFonts w:ascii="Cambria" w:hAnsi="Cambria" w:cs="Palatino Linotype"/>
          <w:b/>
          <w:bCs/>
          <w:sz w:val="20"/>
          <w:szCs w:val="20"/>
        </w:rPr>
        <w:t>operational</w:t>
      </w:r>
      <w:r w:rsidRPr="002A293C">
        <w:rPr>
          <w:rFonts w:ascii="Cambria" w:hAnsi="Cambria" w:cs="Palatino Linotype"/>
          <w:sz w:val="20"/>
          <w:szCs w:val="20"/>
        </w:rPr>
        <w:t xml:space="preserve"> and </w:t>
      </w:r>
      <w:r w:rsidRPr="002A293C">
        <w:rPr>
          <w:rFonts w:ascii="Cambria" w:hAnsi="Cambria" w:cs="Palatino Linotype"/>
          <w:b/>
          <w:bCs/>
          <w:sz w:val="20"/>
          <w:szCs w:val="20"/>
        </w:rPr>
        <w:t>commercial performance improvement</w:t>
      </w:r>
      <w:r w:rsidRPr="002A293C">
        <w:rPr>
          <w:rFonts w:ascii="Cambria" w:hAnsi="Cambria" w:cs="Palatino Linotype"/>
          <w:sz w:val="20"/>
          <w:szCs w:val="20"/>
        </w:rPr>
        <w:t xml:space="preserve"> for a distribution utility in Eastern India.</w:t>
      </w:r>
    </w:p>
    <w:p w14:paraId="442F56FA" w14:textId="5ECBFF43" w:rsidR="00F35A00" w:rsidRPr="002A293C" w:rsidRDefault="00F35A00" w:rsidP="00F35A00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Business </w:t>
      </w:r>
      <w:r w:rsidRPr="002A293C">
        <w:rPr>
          <w:rFonts w:ascii="Cambria" w:hAnsi="Cambria" w:cs="Palatino Linotype"/>
          <w:b/>
          <w:bCs/>
          <w:sz w:val="20"/>
          <w:szCs w:val="20"/>
        </w:rPr>
        <w:t>process mapping</w:t>
      </w:r>
      <w:r w:rsidRPr="002A293C">
        <w:rPr>
          <w:rFonts w:ascii="Cambria" w:hAnsi="Cambria" w:cs="Palatino Linotype"/>
          <w:sz w:val="20"/>
          <w:szCs w:val="20"/>
        </w:rPr>
        <w:t xml:space="preserve">, </w:t>
      </w:r>
      <w:r w:rsidRPr="002A293C">
        <w:rPr>
          <w:rFonts w:ascii="Cambria" w:hAnsi="Cambria" w:cs="Palatino Linotype"/>
          <w:b/>
          <w:bCs/>
          <w:sz w:val="20"/>
          <w:szCs w:val="20"/>
        </w:rPr>
        <w:t>requirement analysis</w:t>
      </w:r>
      <w:r w:rsidRPr="002A293C">
        <w:rPr>
          <w:rFonts w:ascii="Cambria" w:hAnsi="Cambria" w:cs="Palatino Linotype"/>
          <w:sz w:val="20"/>
          <w:szCs w:val="20"/>
        </w:rPr>
        <w:t xml:space="preserve"> and </w:t>
      </w:r>
      <w:r w:rsidRPr="002A293C">
        <w:rPr>
          <w:rFonts w:ascii="Cambria" w:hAnsi="Cambria" w:cs="Palatino Linotype"/>
          <w:b/>
          <w:bCs/>
          <w:sz w:val="20"/>
          <w:szCs w:val="20"/>
        </w:rPr>
        <w:t xml:space="preserve">institutionalization </w:t>
      </w:r>
      <w:r w:rsidRPr="002A293C">
        <w:rPr>
          <w:rFonts w:ascii="Cambria" w:hAnsi="Cambria" w:cs="Palatino Linotype"/>
          <w:sz w:val="20"/>
          <w:szCs w:val="20"/>
        </w:rPr>
        <w:t>of</w:t>
      </w:r>
      <w:r w:rsidRPr="002A293C">
        <w:rPr>
          <w:rFonts w:ascii="Cambria" w:hAnsi="Cambria" w:cs="Palatino Linotype"/>
          <w:b/>
          <w:bCs/>
          <w:sz w:val="20"/>
          <w:szCs w:val="20"/>
        </w:rPr>
        <w:t xml:space="preserve"> smart grid solutions</w:t>
      </w:r>
      <w:r w:rsidRPr="002A293C">
        <w:rPr>
          <w:rFonts w:ascii="Cambria" w:hAnsi="Cambria" w:cs="Palatino Linotype"/>
          <w:sz w:val="20"/>
          <w:szCs w:val="20"/>
        </w:rPr>
        <w:t xml:space="preserve">; </w:t>
      </w:r>
      <w:r w:rsidRPr="002A293C">
        <w:rPr>
          <w:rFonts w:ascii="Cambria" w:hAnsi="Cambria" w:cs="Palatino Linotype"/>
          <w:b/>
          <w:bCs/>
          <w:sz w:val="20"/>
          <w:szCs w:val="20"/>
        </w:rPr>
        <w:t xml:space="preserve">project </w:t>
      </w:r>
      <w:r w:rsidR="00E67A94" w:rsidRPr="002A293C">
        <w:rPr>
          <w:rFonts w:ascii="Cambria" w:hAnsi="Cambria" w:cs="Palatino Linotype"/>
          <w:b/>
          <w:bCs/>
          <w:sz w:val="20"/>
          <w:szCs w:val="20"/>
        </w:rPr>
        <w:t>management</w:t>
      </w:r>
      <w:r w:rsidRPr="002A293C">
        <w:rPr>
          <w:rFonts w:ascii="Cambria" w:hAnsi="Cambria" w:cs="Palatino Linotype"/>
          <w:b/>
          <w:bCs/>
          <w:sz w:val="20"/>
          <w:szCs w:val="20"/>
        </w:rPr>
        <w:t xml:space="preserve"> </w:t>
      </w:r>
      <w:r w:rsidRPr="002A293C">
        <w:rPr>
          <w:rFonts w:ascii="Cambria" w:hAnsi="Cambria" w:cs="Palatino Linotype"/>
          <w:sz w:val="20"/>
          <w:szCs w:val="20"/>
        </w:rPr>
        <w:t xml:space="preserve">support for </w:t>
      </w:r>
      <w:r w:rsidRPr="002A293C">
        <w:rPr>
          <w:rFonts w:ascii="Cambria" w:hAnsi="Cambria" w:cs="Palatino Linotype"/>
          <w:b/>
          <w:bCs/>
          <w:sz w:val="20"/>
          <w:szCs w:val="20"/>
        </w:rPr>
        <w:t xml:space="preserve">implementation </w:t>
      </w:r>
      <w:r w:rsidRPr="002A293C">
        <w:rPr>
          <w:rFonts w:ascii="Cambria" w:hAnsi="Cambria" w:cs="Palatino Linotype"/>
          <w:sz w:val="20"/>
          <w:szCs w:val="20"/>
        </w:rPr>
        <w:t>of a unified</w:t>
      </w:r>
      <w:r w:rsidRPr="002A293C">
        <w:rPr>
          <w:rFonts w:ascii="Cambria" w:hAnsi="Cambria" w:cs="Palatino Linotype"/>
          <w:b/>
          <w:bCs/>
          <w:sz w:val="20"/>
          <w:szCs w:val="20"/>
        </w:rPr>
        <w:t xml:space="preserve"> revenue management system</w:t>
      </w:r>
      <w:r w:rsidRPr="002A293C">
        <w:rPr>
          <w:rFonts w:ascii="Cambria" w:hAnsi="Cambria" w:cs="Palatino Linotype"/>
          <w:sz w:val="20"/>
          <w:szCs w:val="20"/>
        </w:rPr>
        <w:t xml:space="preserve"> for a power distribution utility based in </w:t>
      </w:r>
      <w:proofErr w:type="gramStart"/>
      <w:r w:rsidR="00127640" w:rsidRPr="002A293C">
        <w:rPr>
          <w:rFonts w:ascii="Cambria" w:hAnsi="Cambria" w:cs="Palatino Linotype"/>
          <w:sz w:val="20"/>
          <w:szCs w:val="20"/>
        </w:rPr>
        <w:t>South East</w:t>
      </w:r>
      <w:proofErr w:type="gramEnd"/>
      <w:r w:rsidR="00127640" w:rsidRPr="002A293C">
        <w:rPr>
          <w:rFonts w:ascii="Cambria" w:hAnsi="Cambria" w:cs="Palatino Linotype"/>
          <w:sz w:val="20"/>
          <w:szCs w:val="20"/>
        </w:rPr>
        <w:t xml:space="preserve"> Asia</w:t>
      </w:r>
      <w:r w:rsidR="00E67A94" w:rsidRPr="002A293C">
        <w:rPr>
          <w:rFonts w:ascii="Cambria" w:hAnsi="Cambria" w:cs="Palatino Linotype"/>
          <w:sz w:val="20"/>
          <w:szCs w:val="20"/>
        </w:rPr>
        <w:t>.</w:t>
      </w:r>
    </w:p>
    <w:p w14:paraId="547DBB6F" w14:textId="5DE9F6E8" w:rsidR="00A738C9" w:rsidRPr="002A293C" w:rsidRDefault="00A738C9" w:rsidP="00A738C9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bCs/>
          <w:sz w:val="20"/>
          <w:szCs w:val="20"/>
        </w:rPr>
        <w:t>Redesigning procurement function</w:t>
      </w:r>
      <w:r w:rsidRPr="002A293C">
        <w:rPr>
          <w:rFonts w:ascii="Cambria" w:hAnsi="Cambria" w:cs="Palatino Linotype"/>
          <w:sz w:val="20"/>
          <w:szCs w:val="20"/>
        </w:rPr>
        <w:t xml:space="preserve"> for a power distribution utility in Eastern India through </w:t>
      </w:r>
      <w:r w:rsidRPr="002A293C">
        <w:rPr>
          <w:rFonts w:ascii="Cambria" w:hAnsi="Cambria" w:cs="Palatino Linotype"/>
          <w:b/>
          <w:bCs/>
          <w:sz w:val="20"/>
          <w:szCs w:val="20"/>
        </w:rPr>
        <w:t>Business Process standardization</w:t>
      </w:r>
      <w:r w:rsidRPr="002A293C">
        <w:rPr>
          <w:rFonts w:ascii="Cambria" w:hAnsi="Cambria" w:cs="Palatino Linotype"/>
          <w:sz w:val="20"/>
          <w:szCs w:val="20"/>
        </w:rPr>
        <w:t xml:space="preserve"> to increase efficiency in </w:t>
      </w:r>
      <w:r w:rsidRPr="002A293C">
        <w:rPr>
          <w:rFonts w:ascii="Cambria" w:hAnsi="Cambria" w:cs="Palatino Linotype"/>
          <w:b/>
          <w:bCs/>
          <w:sz w:val="20"/>
          <w:szCs w:val="20"/>
        </w:rPr>
        <w:t>bid process</w:t>
      </w:r>
      <w:r w:rsidRPr="002A293C">
        <w:rPr>
          <w:rFonts w:ascii="Cambria" w:hAnsi="Cambria" w:cs="Palatino Linotype"/>
          <w:sz w:val="20"/>
          <w:szCs w:val="20"/>
        </w:rPr>
        <w:t xml:space="preserve"> and </w:t>
      </w:r>
      <w:r w:rsidRPr="002A293C">
        <w:rPr>
          <w:rFonts w:ascii="Cambria" w:hAnsi="Cambria" w:cs="Palatino Linotype"/>
          <w:b/>
          <w:bCs/>
          <w:sz w:val="20"/>
          <w:szCs w:val="20"/>
        </w:rPr>
        <w:t>contracts management</w:t>
      </w:r>
      <w:r w:rsidRPr="002A293C">
        <w:rPr>
          <w:rFonts w:ascii="Cambria" w:hAnsi="Cambria" w:cs="Palatino Linotype"/>
          <w:sz w:val="20"/>
          <w:szCs w:val="20"/>
        </w:rPr>
        <w:t xml:space="preserve"> by building </w:t>
      </w:r>
      <w:r w:rsidRPr="002A293C">
        <w:rPr>
          <w:rFonts w:ascii="Cambria" w:hAnsi="Cambria" w:cs="Palatino Linotype"/>
          <w:b/>
          <w:bCs/>
          <w:sz w:val="20"/>
          <w:szCs w:val="20"/>
        </w:rPr>
        <w:t>documentations, SOPs</w:t>
      </w:r>
      <w:r w:rsidRPr="002A293C">
        <w:rPr>
          <w:rFonts w:ascii="Cambria" w:hAnsi="Cambria" w:cs="Palatino Linotype"/>
          <w:sz w:val="20"/>
          <w:szCs w:val="20"/>
        </w:rPr>
        <w:t xml:space="preserve"> and collaborating with cross-functional teams.</w:t>
      </w:r>
    </w:p>
    <w:p w14:paraId="6269C3A3" w14:textId="053A78C1" w:rsidR="00EC7888" w:rsidRPr="002A293C" w:rsidRDefault="00A738C9" w:rsidP="0041430F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bCs/>
          <w:sz w:val="20"/>
          <w:szCs w:val="20"/>
        </w:rPr>
        <w:t>Due diligence</w:t>
      </w:r>
      <w:r w:rsidRPr="002A293C">
        <w:rPr>
          <w:rFonts w:ascii="Cambria" w:hAnsi="Cambria" w:cs="Palatino Linotype"/>
          <w:sz w:val="20"/>
          <w:szCs w:val="20"/>
        </w:rPr>
        <w:t xml:space="preserve"> for acquisition of a private utility based in North India including </w:t>
      </w:r>
      <w:r w:rsidRPr="002A293C">
        <w:rPr>
          <w:rFonts w:ascii="Cambria" w:hAnsi="Cambria" w:cs="Palatino Linotype"/>
          <w:b/>
          <w:bCs/>
          <w:sz w:val="20"/>
          <w:szCs w:val="20"/>
        </w:rPr>
        <w:t>regulatory due diligence</w:t>
      </w:r>
      <w:r w:rsidRPr="002A293C">
        <w:rPr>
          <w:rFonts w:ascii="Cambria" w:hAnsi="Cambria" w:cs="Palatino Linotype"/>
          <w:sz w:val="20"/>
          <w:szCs w:val="20"/>
        </w:rPr>
        <w:t xml:space="preserve">, </w:t>
      </w:r>
      <w:r w:rsidRPr="002A293C">
        <w:rPr>
          <w:rFonts w:ascii="Cambria" w:hAnsi="Cambria" w:cs="Palatino Linotype"/>
          <w:b/>
          <w:bCs/>
          <w:sz w:val="20"/>
          <w:szCs w:val="20"/>
        </w:rPr>
        <w:t>management due diligence,</w:t>
      </w:r>
      <w:r w:rsidRPr="002A293C">
        <w:rPr>
          <w:rFonts w:ascii="Cambria" w:hAnsi="Cambria" w:cs="Palatino Linotype"/>
          <w:sz w:val="20"/>
          <w:szCs w:val="20"/>
        </w:rPr>
        <w:t xml:space="preserve"> </w:t>
      </w:r>
      <w:r w:rsidRPr="002A293C">
        <w:rPr>
          <w:rFonts w:ascii="Cambria" w:hAnsi="Cambria" w:cs="Palatino Linotype"/>
          <w:b/>
          <w:bCs/>
          <w:sz w:val="20"/>
          <w:szCs w:val="20"/>
        </w:rPr>
        <w:t>analysis</w:t>
      </w:r>
      <w:r w:rsidRPr="002A293C">
        <w:rPr>
          <w:rFonts w:ascii="Cambria" w:hAnsi="Cambria" w:cs="Palatino Linotype"/>
          <w:sz w:val="20"/>
          <w:szCs w:val="20"/>
        </w:rPr>
        <w:t xml:space="preserve"> of </w:t>
      </w:r>
      <w:r w:rsidRPr="002A293C">
        <w:rPr>
          <w:rFonts w:ascii="Cambria" w:hAnsi="Cambria" w:cs="Palatino Linotype"/>
          <w:b/>
          <w:bCs/>
          <w:sz w:val="20"/>
          <w:szCs w:val="20"/>
        </w:rPr>
        <w:t>financial health</w:t>
      </w:r>
      <w:r w:rsidRPr="002A293C">
        <w:rPr>
          <w:rFonts w:ascii="Cambria" w:hAnsi="Cambria" w:cs="Palatino Linotype"/>
          <w:sz w:val="20"/>
          <w:szCs w:val="20"/>
        </w:rPr>
        <w:t xml:space="preserve"> and competitive landscape.</w:t>
      </w:r>
    </w:p>
    <w:p w14:paraId="06AF9CA3" w14:textId="2D89F629" w:rsidR="00A738C9" w:rsidRPr="002A293C" w:rsidRDefault="00A738C9" w:rsidP="00A738C9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bCs/>
          <w:sz w:val="20"/>
          <w:szCs w:val="20"/>
        </w:rPr>
        <w:t xml:space="preserve">Project </w:t>
      </w:r>
      <w:r w:rsidR="00577DAB" w:rsidRPr="002A293C">
        <w:rPr>
          <w:rFonts w:ascii="Cambria" w:hAnsi="Cambria" w:cs="Palatino Linotype"/>
          <w:b/>
          <w:bCs/>
          <w:sz w:val="20"/>
          <w:szCs w:val="20"/>
        </w:rPr>
        <w:t>A</w:t>
      </w:r>
      <w:r w:rsidRPr="002A293C">
        <w:rPr>
          <w:rFonts w:ascii="Cambria" w:hAnsi="Cambria" w:cs="Palatino Linotype"/>
          <w:b/>
          <w:bCs/>
          <w:sz w:val="20"/>
          <w:szCs w:val="20"/>
        </w:rPr>
        <w:t>ppraisal</w:t>
      </w:r>
      <w:r w:rsidRPr="002A293C">
        <w:rPr>
          <w:rFonts w:ascii="Cambria" w:hAnsi="Cambria" w:cs="Palatino Linotype"/>
          <w:sz w:val="20"/>
          <w:szCs w:val="20"/>
        </w:rPr>
        <w:t xml:space="preserve"> and Cost of </w:t>
      </w:r>
      <w:r w:rsidR="007D16BE" w:rsidRPr="002A293C">
        <w:rPr>
          <w:rFonts w:ascii="Cambria" w:hAnsi="Cambria" w:cs="Palatino Linotype"/>
          <w:sz w:val="20"/>
          <w:szCs w:val="20"/>
        </w:rPr>
        <w:t>S</w:t>
      </w:r>
      <w:r w:rsidRPr="002A293C">
        <w:rPr>
          <w:rFonts w:ascii="Cambria" w:hAnsi="Cambria" w:cs="Palatino Linotype"/>
          <w:sz w:val="20"/>
          <w:szCs w:val="20"/>
        </w:rPr>
        <w:t xml:space="preserve">upply versus </w:t>
      </w:r>
      <w:r w:rsidR="007D16BE" w:rsidRPr="002A293C">
        <w:rPr>
          <w:rFonts w:ascii="Cambria" w:hAnsi="Cambria" w:cs="Palatino Linotype"/>
          <w:b/>
          <w:bCs/>
          <w:sz w:val="20"/>
          <w:szCs w:val="20"/>
        </w:rPr>
        <w:t>R</w:t>
      </w:r>
      <w:r w:rsidRPr="002A293C">
        <w:rPr>
          <w:rFonts w:ascii="Cambria" w:hAnsi="Cambria" w:cs="Palatino Linotype"/>
          <w:b/>
          <w:bCs/>
          <w:sz w:val="20"/>
          <w:szCs w:val="20"/>
        </w:rPr>
        <w:t xml:space="preserve">evenue </w:t>
      </w:r>
      <w:r w:rsidR="007D16BE" w:rsidRPr="002A293C">
        <w:rPr>
          <w:rFonts w:ascii="Cambria" w:hAnsi="Cambria" w:cs="Palatino Linotype"/>
          <w:b/>
          <w:bCs/>
          <w:sz w:val="20"/>
          <w:szCs w:val="20"/>
        </w:rPr>
        <w:t>R</w:t>
      </w:r>
      <w:r w:rsidRPr="002A293C">
        <w:rPr>
          <w:rFonts w:ascii="Cambria" w:hAnsi="Cambria" w:cs="Palatino Linotype"/>
          <w:b/>
          <w:bCs/>
          <w:sz w:val="20"/>
          <w:szCs w:val="20"/>
        </w:rPr>
        <w:t xml:space="preserve">equirement </w:t>
      </w:r>
      <w:r w:rsidR="007D16BE" w:rsidRPr="002A293C">
        <w:rPr>
          <w:rFonts w:ascii="Cambria" w:hAnsi="Cambria" w:cs="Palatino Linotype"/>
          <w:b/>
          <w:bCs/>
          <w:sz w:val="20"/>
          <w:szCs w:val="20"/>
        </w:rPr>
        <w:t>A</w:t>
      </w:r>
      <w:r w:rsidRPr="002A293C">
        <w:rPr>
          <w:rFonts w:ascii="Cambria" w:hAnsi="Cambria" w:cs="Palatino Linotype"/>
          <w:b/>
          <w:bCs/>
          <w:sz w:val="20"/>
          <w:szCs w:val="20"/>
        </w:rPr>
        <w:t>nalysis</w:t>
      </w:r>
      <w:r w:rsidRPr="002A293C">
        <w:rPr>
          <w:rFonts w:ascii="Cambria" w:hAnsi="Cambria" w:cs="Palatino Linotype"/>
          <w:sz w:val="20"/>
          <w:szCs w:val="20"/>
        </w:rPr>
        <w:t xml:space="preserve"> for a </w:t>
      </w:r>
      <w:r w:rsidR="007D16BE" w:rsidRPr="002A293C">
        <w:rPr>
          <w:rFonts w:ascii="Cambria" w:hAnsi="Cambria" w:cs="Palatino Linotype"/>
          <w:sz w:val="20"/>
          <w:szCs w:val="20"/>
        </w:rPr>
        <w:t xml:space="preserve">power </w:t>
      </w:r>
      <w:r w:rsidRPr="002A293C">
        <w:rPr>
          <w:rFonts w:ascii="Cambria" w:hAnsi="Cambria" w:cs="Palatino Linotype"/>
          <w:sz w:val="20"/>
          <w:szCs w:val="20"/>
        </w:rPr>
        <w:t>generation utility</w:t>
      </w:r>
      <w:r w:rsidR="007D16BE" w:rsidRPr="002A293C">
        <w:rPr>
          <w:rFonts w:ascii="Cambria" w:hAnsi="Cambria" w:cs="Palatino Linotype"/>
          <w:sz w:val="20"/>
          <w:szCs w:val="20"/>
        </w:rPr>
        <w:t xml:space="preserve"> in Eastern India</w:t>
      </w:r>
      <w:r w:rsidRPr="002A293C">
        <w:rPr>
          <w:rFonts w:ascii="Cambria" w:hAnsi="Cambria" w:cs="Palatino Linotype"/>
          <w:sz w:val="20"/>
          <w:szCs w:val="20"/>
        </w:rPr>
        <w:t>.</w:t>
      </w:r>
    </w:p>
    <w:p w14:paraId="17CC2CB2" w14:textId="0BD2ABF7" w:rsidR="00414B97" w:rsidRDefault="00E845F0" w:rsidP="00414B97">
      <w:pPr>
        <w:shd w:val="clear" w:color="auto" w:fill="17365D"/>
        <w:contextualSpacing/>
        <w:rPr>
          <w:rFonts w:ascii="Cambria" w:hAnsi="Cambria"/>
          <w:b/>
          <w:color w:val="FFFFFF"/>
          <w:lang w:eastAsia="en-GB"/>
        </w:rPr>
      </w:pPr>
      <w:r w:rsidRPr="00E845F0">
        <w:rPr>
          <w:rFonts w:ascii="Cambria" w:hAnsi="Cambria"/>
          <w:b/>
          <w:color w:val="FFFFFF"/>
          <w:lang w:eastAsia="en-GB"/>
        </w:rPr>
        <w:t xml:space="preserve">Ernst &amp; Young Global Delivery Services </w:t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>
        <w:rPr>
          <w:rFonts w:ascii="Cambria" w:hAnsi="Cambria"/>
          <w:b/>
          <w:color w:val="FFFFFF"/>
          <w:lang w:eastAsia="en-GB"/>
        </w:rPr>
        <w:tab/>
      </w:r>
      <w:r w:rsidR="00AC3100" w:rsidRPr="00AC1BDF">
        <w:rPr>
          <w:rFonts w:ascii="Cambria" w:hAnsi="Cambria"/>
          <w:b/>
          <w:color w:val="FFFFFF"/>
          <w:lang w:eastAsia="en-GB"/>
        </w:rPr>
        <w:t>June 2018</w:t>
      </w:r>
      <w:r w:rsidR="00981531">
        <w:rPr>
          <w:rFonts w:ascii="Cambria" w:hAnsi="Cambria"/>
          <w:b/>
          <w:color w:val="FFFFFF"/>
          <w:lang w:eastAsia="en-GB"/>
        </w:rPr>
        <w:t xml:space="preserve"> – </w:t>
      </w:r>
      <w:r>
        <w:rPr>
          <w:rFonts w:ascii="Cambria" w:hAnsi="Cambria"/>
          <w:b/>
          <w:color w:val="FFFFFF"/>
          <w:lang w:eastAsia="en-GB"/>
        </w:rPr>
        <w:t>July</w:t>
      </w:r>
      <w:r w:rsidR="00981531">
        <w:rPr>
          <w:rFonts w:ascii="Cambria" w:hAnsi="Cambria"/>
          <w:b/>
          <w:color w:val="FFFFFF"/>
          <w:lang w:eastAsia="en-GB"/>
        </w:rPr>
        <w:t xml:space="preserve"> 20</w:t>
      </w:r>
      <w:r>
        <w:rPr>
          <w:rFonts w:ascii="Cambria" w:hAnsi="Cambria"/>
          <w:b/>
          <w:color w:val="FFFFFF"/>
          <w:lang w:eastAsia="en-GB"/>
        </w:rPr>
        <w:t>19</w:t>
      </w:r>
      <w:r w:rsidR="005C732F">
        <w:rPr>
          <w:rFonts w:ascii="Cambria" w:hAnsi="Cambria"/>
          <w:b/>
          <w:color w:val="FFFFFF"/>
          <w:lang w:eastAsia="en-GB"/>
        </w:rPr>
        <w:t xml:space="preserve"> </w:t>
      </w:r>
    </w:p>
    <w:p w14:paraId="04084C24" w14:textId="01652053" w:rsidR="00FB7AEE" w:rsidRPr="00414B97" w:rsidRDefault="0044201B" w:rsidP="00414B97">
      <w:pPr>
        <w:shd w:val="clear" w:color="auto" w:fill="17365D"/>
        <w:contextualSpacing/>
        <w:rPr>
          <w:rFonts w:ascii="Cambria" w:hAnsi="Cambria"/>
          <w:b/>
          <w:color w:val="FFFFFF"/>
          <w:lang w:eastAsia="en-GB"/>
        </w:rPr>
      </w:pPr>
      <w:r>
        <w:rPr>
          <w:rFonts w:ascii="Cambria" w:hAnsi="Cambria"/>
          <w:b/>
          <w:color w:val="FFFFFF"/>
          <w:lang w:eastAsia="en-GB"/>
        </w:rPr>
        <w:t>Analyst</w:t>
      </w:r>
    </w:p>
    <w:p w14:paraId="310F4307" w14:textId="77777777" w:rsidR="0009160E" w:rsidRPr="002A293C" w:rsidRDefault="0009160E" w:rsidP="00E845F0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Delivered </w:t>
      </w:r>
      <w:r w:rsidRPr="002A293C">
        <w:rPr>
          <w:rFonts w:ascii="Cambria" w:hAnsi="Cambria" w:cs="Palatino Linotype"/>
          <w:b/>
          <w:bCs/>
          <w:sz w:val="20"/>
          <w:szCs w:val="20"/>
        </w:rPr>
        <w:t>extensive industry/market research</w:t>
      </w:r>
      <w:r w:rsidRPr="002A293C">
        <w:rPr>
          <w:rFonts w:ascii="Cambria" w:hAnsi="Cambria" w:cs="Palatino Linotype"/>
          <w:sz w:val="20"/>
          <w:szCs w:val="20"/>
        </w:rPr>
        <w:t xml:space="preserve"> and analysis to enable client </w:t>
      </w:r>
      <w:r w:rsidRPr="002A293C">
        <w:rPr>
          <w:rFonts w:ascii="Cambria" w:hAnsi="Cambria" w:cs="Palatino Linotype"/>
          <w:b/>
          <w:bCs/>
          <w:sz w:val="20"/>
          <w:szCs w:val="20"/>
        </w:rPr>
        <w:t>engagements</w:t>
      </w:r>
      <w:r w:rsidRPr="002A293C">
        <w:rPr>
          <w:rFonts w:ascii="Cambria" w:hAnsi="Cambria" w:cs="Palatino Linotype"/>
          <w:sz w:val="20"/>
          <w:szCs w:val="20"/>
        </w:rPr>
        <w:t xml:space="preserve">, business development </w:t>
      </w:r>
      <w:r w:rsidRPr="002A293C">
        <w:rPr>
          <w:rFonts w:ascii="Cambria" w:hAnsi="Cambria" w:cs="Palatino Linotype"/>
          <w:b/>
          <w:bCs/>
          <w:sz w:val="20"/>
          <w:szCs w:val="20"/>
        </w:rPr>
        <w:t>pursuits</w:t>
      </w:r>
      <w:r w:rsidRPr="002A293C">
        <w:rPr>
          <w:rFonts w:ascii="Cambria" w:hAnsi="Cambria" w:cs="Palatino Linotype"/>
          <w:sz w:val="20"/>
          <w:szCs w:val="20"/>
        </w:rPr>
        <w:t xml:space="preserve">, and EY </w:t>
      </w:r>
      <w:r w:rsidRPr="002A293C">
        <w:rPr>
          <w:rFonts w:ascii="Cambria" w:hAnsi="Cambria" w:cs="Palatino Linotype"/>
          <w:b/>
          <w:bCs/>
          <w:sz w:val="20"/>
          <w:szCs w:val="20"/>
        </w:rPr>
        <w:t>viewpoints</w:t>
      </w:r>
      <w:r w:rsidRPr="002A293C">
        <w:rPr>
          <w:rFonts w:ascii="Cambria" w:hAnsi="Cambria" w:cs="Palatino Linotype"/>
          <w:sz w:val="20"/>
          <w:szCs w:val="20"/>
        </w:rPr>
        <w:t xml:space="preserve"> on sector trends and company specific developments.</w:t>
      </w:r>
    </w:p>
    <w:p w14:paraId="318B1FC9" w14:textId="77777777" w:rsidR="0009160E" w:rsidRPr="002A293C" w:rsidRDefault="0009160E" w:rsidP="00E845F0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Performed </w:t>
      </w:r>
      <w:r w:rsidRPr="002A293C">
        <w:rPr>
          <w:rFonts w:ascii="Cambria" w:hAnsi="Cambria" w:cs="Palatino Linotype"/>
          <w:b/>
          <w:bCs/>
          <w:sz w:val="20"/>
          <w:szCs w:val="20"/>
        </w:rPr>
        <w:t>strategic analysis</w:t>
      </w:r>
      <w:r w:rsidRPr="002A293C">
        <w:rPr>
          <w:rFonts w:ascii="Cambria" w:hAnsi="Cambria" w:cs="Palatino Linotype"/>
          <w:sz w:val="20"/>
          <w:szCs w:val="20"/>
        </w:rPr>
        <w:t xml:space="preserve"> on various sectors and emerging </w:t>
      </w:r>
      <w:r w:rsidRPr="002A293C">
        <w:rPr>
          <w:rFonts w:ascii="Cambria" w:hAnsi="Cambria" w:cs="Palatino Linotype"/>
          <w:b/>
          <w:bCs/>
          <w:sz w:val="20"/>
          <w:szCs w:val="20"/>
        </w:rPr>
        <w:t>trends</w:t>
      </w:r>
      <w:r w:rsidRPr="002A293C">
        <w:rPr>
          <w:rFonts w:ascii="Cambria" w:hAnsi="Cambria" w:cs="Palatino Linotype"/>
          <w:sz w:val="20"/>
          <w:szCs w:val="20"/>
        </w:rPr>
        <w:t xml:space="preserve">, including write ups on impact of recent macro-economic development and </w:t>
      </w:r>
      <w:r w:rsidRPr="002A293C">
        <w:rPr>
          <w:rFonts w:ascii="Cambria" w:hAnsi="Cambria" w:cs="Palatino Linotype"/>
          <w:b/>
          <w:bCs/>
          <w:sz w:val="20"/>
          <w:szCs w:val="20"/>
        </w:rPr>
        <w:t>financial analysis</w:t>
      </w:r>
      <w:r w:rsidRPr="002A293C">
        <w:rPr>
          <w:rFonts w:ascii="Cambria" w:hAnsi="Cambria" w:cs="Palatino Linotype"/>
          <w:sz w:val="20"/>
          <w:szCs w:val="20"/>
        </w:rPr>
        <w:t xml:space="preserve"> of major players of the sector.</w:t>
      </w:r>
    </w:p>
    <w:p w14:paraId="456DBAB1" w14:textId="0DDA98CA" w:rsidR="000711A1" w:rsidRPr="002A293C" w:rsidRDefault="0009160E" w:rsidP="00314221">
      <w:pPr>
        <w:pStyle w:val="ListParagraph"/>
        <w:numPr>
          <w:ilvl w:val="0"/>
          <w:numId w:val="30"/>
        </w:numPr>
        <w:spacing w:after="60"/>
        <w:ind w:left="357" w:hanging="357"/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Supported the </w:t>
      </w:r>
      <w:r w:rsidRPr="002A293C">
        <w:rPr>
          <w:rFonts w:ascii="Cambria" w:hAnsi="Cambria" w:cs="Palatino Linotype"/>
          <w:b/>
          <w:bCs/>
          <w:sz w:val="20"/>
          <w:szCs w:val="20"/>
        </w:rPr>
        <w:t>development</w:t>
      </w:r>
      <w:r w:rsidRPr="002A293C">
        <w:rPr>
          <w:rFonts w:ascii="Cambria" w:hAnsi="Cambria" w:cs="Palatino Linotype"/>
          <w:sz w:val="20"/>
          <w:szCs w:val="20"/>
        </w:rPr>
        <w:t xml:space="preserve"> of </w:t>
      </w:r>
      <w:r w:rsidRPr="002A293C">
        <w:rPr>
          <w:rFonts w:ascii="Cambria" w:hAnsi="Cambria" w:cs="Palatino Linotype"/>
          <w:b/>
          <w:bCs/>
          <w:sz w:val="20"/>
          <w:szCs w:val="20"/>
        </w:rPr>
        <w:t>go to market strategy</w:t>
      </w:r>
      <w:r w:rsidRPr="002A293C">
        <w:rPr>
          <w:rFonts w:ascii="Cambria" w:hAnsi="Cambria" w:cs="Palatino Linotype"/>
          <w:sz w:val="20"/>
          <w:szCs w:val="20"/>
        </w:rPr>
        <w:t xml:space="preserve"> for clients through strategic competitor analysis, </w:t>
      </w:r>
      <w:r w:rsidRPr="002A293C">
        <w:rPr>
          <w:rFonts w:ascii="Cambria" w:hAnsi="Cambria" w:cs="Palatino Linotype"/>
          <w:b/>
          <w:bCs/>
          <w:sz w:val="20"/>
          <w:szCs w:val="20"/>
        </w:rPr>
        <w:t>market maturity analysis</w:t>
      </w:r>
      <w:r w:rsidRPr="002A293C">
        <w:rPr>
          <w:rFonts w:ascii="Cambria" w:hAnsi="Cambria" w:cs="Palatino Linotype"/>
          <w:sz w:val="20"/>
          <w:szCs w:val="20"/>
        </w:rPr>
        <w:t xml:space="preserve"> on disruptive trends, sector mapping and providing solution support</w:t>
      </w:r>
      <w:r w:rsidR="00E845F0" w:rsidRPr="002A293C">
        <w:rPr>
          <w:rFonts w:ascii="Cambria" w:hAnsi="Cambria" w:cs="Palatino Linotype"/>
          <w:sz w:val="20"/>
          <w:szCs w:val="20"/>
        </w:rPr>
        <w:t>.</w:t>
      </w:r>
    </w:p>
    <w:p w14:paraId="415401AF" w14:textId="54BBEB4B" w:rsidR="004449CC" w:rsidRPr="00746DE7" w:rsidRDefault="00DC34F6" w:rsidP="00DC34F6">
      <w:pPr>
        <w:shd w:val="clear" w:color="auto" w:fill="17365D"/>
        <w:rPr>
          <w:rFonts w:ascii="Cambria" w:hAnsi="Cambria"/>
          <w:b/>
          <w:color w:val="FFFFFF"/>
          <w:lang w:eastAsia="en-GB"/>
        </w:rPr>
      </w:pPr>
      <w:r w:rsidRPr="00746DE7">
        <w:rPr>
          <w:rFonts w:ascii="Cambria" w:hAnsi="Cambria"/>
          <w:b/>
          <w:color w:val="FFFFFF"/>
          <w:lang w:eastAsia="en-GB"/>
        </w:rPr>
        <w:t>Thermax Limited</w:t>
      </w:r>
      <w:r w:rsidR="004449CC" w:rsidRPr="00746DE7">
        <w:rPr>
          <w:rFonts w:ascii="Cambria" w:hAnsi="Cambria"/>
          <w:b/>
          <w:color w:val="FFFFFF"/>
          <w:lang w:eastAsia="en-GB"/>
        </w:rPr>
        <w:t xml:space="preserve">                                                                                                                                                   </w:t>
      </w:r>
      <w:r w:rsidRPr="00746DE7">
        <w:rPr>
          <w:rFonts w:ascii="Cambria" w:hAnsi="Cambria"/>
          <w:b/>
          <w:color w:val="FFFFFF"/>
          <w:lang w:eastAsia="en-GB"/>
        </w:rPr>
        <w:t xml:space="preserve">      </w:t>
      </w:r>
      <w:r w:rsidR="00E845F0" w:rsidRPr="00746DE7">
        <w:rPr>
          <w:rFonts w:ascii="Cambria" w:hAnsi="Cambria"/>
          <w:b/>
          <w:color w:val="FFFFFF"/>
          <w:lang w:eastAsia="en-GB"/>
        </w:rPr>
        <w:tab/>
      </w:r>
      <w:r w:rsidRPr="00746DE7">
        <w:rPr>
          <w:rFonts w:ascii="Cambria" w:hAnsi="Cambria"/>
          <w:b/>
          <w:color w:val="FFFFFF"/>
          <w:lang w:eastAsia="en-GB"/>
        </w:rPr>
        <w:t>Aug</w:t>
      </w:r>
      <w:r w:rsidR="004449CC" w:rsidRPr="00746DE7">
        <w:rPr>
          <w:rFonts w:ascii="Cambria" w:hAnsi="Cambria"/>
          <w:b/>
          <w:color w:val="FFFFFF"/>
          <w:lang w:eastAsia="en-GB"/>
        </w:rPr>
        <w:t xml:space="preserve"> 201</w:t>
      </w:r>
      <w:r w:rsidRPr="00746DE7">
        <w:rPr>
          <w:rFonts w:ascii="Cambria" w:hAnsi="Cambria"/>
          <w:b/>
          <w:color w:val="FFFFFF"/>
          <w:lang w:eastAsia="en-GB"/>
        </w:rPr>
        <w:t>5</w:t>
      </w:r>
      <w:r w:rsidR="004449CC" w:rsidRPr="00746DE7">
        <w:rPr>
          <w:rFonts w:ascii="Cambria" w:hAnsi="Cambria"/>
          <w:b/>
          <w:color w:val="FFFFFF"/>
          <w:lang w:eastAsia="en-GB"/>
        </w:rPr>
        <w:t xml:space="preserve"> – </w:t>
      </w:r>
      <w:r w:rsidRPr="00746DE7">
        <w:rPr>
          <w:rFonts w:ascii="Cambria" w:hAnsi="Cambria"/>
          <w:b/>
          <w:color w:val="FFFFFF"/>
          <w:lang w:eastAsia="en-GB"/>
        </w:rPr>
        <w:t>May 2016</w:t>
      </w:r>
      <w:r w:rsidR="004449CC" w:rsidRPr="00746DE7">
        <w:rPr>
          <w:rFonts w:ascii="Cambria" w:hAnsi="Cambria"/>
          <w:b/>
          <w:color w:val="FFFFFF"/>
          <w:lang w:eastAsia="en-GB"/>
        </w:rPr>
        <w:t xml:space="preserve"> </w:t>
      </w:r>
    </w:p>
    <w:p w14:paraId="417EE238" w14:textId="3BFF5ED8" w:rsidR="00DC34F6" w:rsidRPr="00746DE7" w:rsidRDefault="00DC34F6" w:rsidP="00DC34F6">
      <w:pPr>
        <w:shd w:val="clear" w:color="auto" w:fill="17365D"/>
        <w:rPr>
          <w:rFonts w:ascii="Cambria" w:hAnsi="Cambria"/>
          <w:b/>
          <w:color w:val="FFFFFF"/>
          <w:lang w:eastAsia="en-GB"/>
        </w:rPr>
      </w:pPr>
      <w:r w:rsidRPr="00746DE7">
        <w:rPr>
          <w:rFonts w:ascii="Cambria" w:hAnsi="Cambria"/>
          <w:b/>
          <w:color w:val="FFFFFF"/>
          <w:lang w:eastAsia="en-GB"/>
        </w:rPr>
        <w:t>Graduate Engineer Trainee</w:t>
      </w:r>
      <w:r w:rsidR="00637350" w:rsidRPr="00746DE7">
        <w:rPr>
          <w:rFonts w:ascii="Cambria" w:hAnsi="Cambria"/>
          <w:b/>
          <w:color w:val="FFFFFF"/>
          <w:lang w:eastAsia="en-GB"/>
        </w:rPr>
        <w:t>: Power Division</w:t>
      </w:r>
    </w:p>
    <w:p w14:paraId="155D9535" w14:textId="690F93B8" w:rsidR="0009160E" w:rsidRPr="002A293C" w:rsidRDefault="006A649C" w:rsidP="00E845F0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Preparing </w:t>
      </w:r>
      <w:r w:rsidRPr="002A293C">
        <w:rPr>
          <w:rFonts w:ascii="Cambria" w:hAnsi="Cambria" w:cs="Palatino Linotype"/>
          <w:b/>
          <w:bCs/>
          <w:sz w:val="20"/>
          <w:szCs w:val="20"/>
        </w:rPr>
        <w:t>project schedules</w:t>
      </w:r>
      <w:r w:rsidRPr="002A293C">
        <w:rPr>
          <w:rFonts w:ascii="Cambria" w:hAnsi="Cambria" w:cs="Palatino Linotype"/>
          <w:sz w:val="20"/>
          <w:szCs w:val="20"/>
        </w:rPr>
        <w:t xml:space="preserve"> and </w:t>
      </w:r>
      <w:r w:rsidRPr="002A293C">
        <w:rPr>
          <w:rFonts w:ascii="Cambria" w:hAnsi="Cambria" w:cs="Palatino Linotype"/>
          <w:b/>
          <w:bCs/>
          <w:sz w:val="20"/>
          <w:szCs w:val="20"/>
        </w:rPr>
        <w:t>monitoring projects</w:t>
      </w:r>
      <w:r w:rsidRPr="002A293C">
        <w:rPr>
          <w:rFonts w:ascii="Cambria" w:hAnsi="Cambria" w:cs="Palatino Linotype"/>
          <w:sz w:val="20"/>
          <w:szCs w:val="20"/>
        </w:rPr>
        <w:t xml:space="preserve"> with respect to </w:t>
      </w:r>
      <w:r w:rsidRPr="002A293C">
        <w:rPr>
          <w:rFonts w:ascii="Cambria" w:hAnsi="Cambria" w:cs="Palatino Linotype"/>
          <w:b/>
          <w:bCs/>
          <w:sz w:val="20"/>
          <w:szCs w:val="20"/>
        </w:rPr>
        <w:t>cost</w:t>
      </w:r>
      <w:r w:rsidRPr="002A293C">
        <w:rPr>
          <w:rFonts w:ascii="Cambria" w:hAnsi="Cambria" w:cs="Palatino Linotype"/>
          <w:sz w:val="20"/>
          <w:szCs w:val="20"/>
        </w:rPr>
        <w:t xml:space="preserve">, </w:t>
      </w:r>
      <w:r w:rsidRPr="002A293C">
        <w:rPr>
          <w:rFonts w:ascii="Cambria" w:hAnsi="Cambria" w:cs="Palatino Linotype"/>
          <w:b/>
          <w:bCs/>
          <w:sz w:val="20"/>
          <w:szCs w:val="20"/>
        </w:rPr>
        <w:t>resource deployment</w:t>
      </w:r>
      <w:r w:rsidRPr="002A293C">
        <w:rPr>
          <w:rFonts w:ascii="Cambria" w:hAnsi="Cambria" w:cs="Palatino Linotype"/>
          <w:sz w:val="20"/>
          <w:szCs w:val="20"/>
        </w:rPr>
        <w:t xml:space="preserve">, time </w:t>
      </w:r>
      <w:r w:rsidRPr="002A293C">
        <w:rPr>
          <w:rFonts w:ascii="Cambria" w:hAnsi="Cambria" w:cs="Palatino Linotype"/>
          <w:b/>
          <w:bCs/>
          <w:sz w:val="20"/>
          <w:szCs w:val="20"/>
        </w:rPr>
        <w:t>over-runs</w:t>
      </w:r>
      <w:r w:rsidRPr="002A293C">
        <w:rPr>
          <w:rFonts w:ascii="Cambria" w:hAnsi="Cambria" w:cs="Palatino Linotype"/>
          <w:sz w:val="20"/>
          <w:szCs w:val="20"/>
        </w:rPr>
        <w:t xml:space="preserve"> &amp; quality </w:t>
      </w:r>
      <w:r w:rsidRPr="002A293C">
        <w:rPr>
          <w:rFonts w:ascii="Cambria" w:hAnsi="Cambria" w:cs="Palatino Linotype"/>
          <w:b/>
          <w:bCs/>
          <w:sz w:val="20"/>
          <w:szCs w:val="20"/>
        </w:rPr>
        <w:t>compliance</w:t>
      </w:r>
      <w:r w:rsidRPr="002A293C">
        <w:rPr>
          <w:rFonts w:ascii="Cambria" w:hAnsi="Cambria" w:cs="Palatino Linotype"/>
          <w:sz w:val="20"/>
          <w:szCs w:val="20"/>
        </w:rPr>
        <w:t xml:space="preserve"> </w:t>
      </w:r>
      <w:r w:rsidR="00AE3B36" w:rsidRPr="002A293C">
        <w:rPr>
          <w:rFonts w:ascii="Cambria" w:hAnsi="Cambria" w:cs="Palatino Linotype"/>
          <w:sz w:val="20"/>
          <w:szCs w:val="20"/>
        </w:rPr>
        <w:t>for</w:t>
      </w:r>
      <w:r w:rsidRPr="002A293C">
        <w:rPr>
          <w:rFonts w:ascii="Cambria" w:hAnsi="Cambria" w:cs="Palatino Linotype"/>
          <w:sz w:val="20"/>
          <w:szCs w:val="20"/>
        </w:rPr>
        <w:t xml:space="preserve"> </w:t>
      </w:r>
      <w:r w:rsidRPr="002A293C">
        <w:rPr>
          <w:rFonts w:ascii="Cambria" w:hAnsi="Cambria" w:cs="Palatino Linotype"/>
          <w:b/>
          <w:bCs/>
          <w:sz w:val="20"/>
          <w:szCs w:val="20"/>
        </w:rPr>
        <w:t>timely execution</w:t>
      </w:r>
      <w:r w:rsidRPr="002A293C">
        <w:rPr>
          <w:rFonts w:ascii="Cambria" w:hAnsi="Cambria" w:cs="Palatino Linotype"/>
          <w:sz w:val="20"/>
          <w:szCs w:val="20"/>
        </w:rPr>
        <w:t xml:space="preserve"> </w:t>
      </w:r>
      <w:r w:rsidR="0009160E" w:rsidRPr="002A293C">
        <w:rPr>
          <w:rFonts w:ascii="Cambria" w:hAnsi="Cambria" w:cs="Palatino Linotype"/>
          <w:sz w:val="20"/>
          <w:szCs w:val="20"/>
        </w:rPr>
        <w:t>of 18 MW Power Project</w:t>
      </w:r>
      <w:r w:rsidR="00AF491B" w:rsidRPr="002A293C">
        <w:rPr>
          <w:rFonts w:ascii="Cambria" w:hAnsi="Cambria" w:cs="Palatino Linotype"/>
          <w:sz w:val="20"/>
          <w:szCs w:val="20"/>
        </w:rPr>
        <w:t xml:space="preserve"> in</w:t>
      </w:r>
      <w:r w:rsidR="0009160E" w:rsidRPr="002A293C">
        <w:rPr>
          <w:rFonts w:ascii="Cambria" w:hAnsi="Cambria" w:cs="Palatino Linotype"/>
          <w:sz w:val="20"/>
          <w:szCs w:val="20"/>
        </w:rPr>
        <w:t xml:space="preserve"> Rajasthan and 80 MW Power Plant </w:t>
      </w:r>
      <w:r w:rsidR="00AF491B" w:rsidRPr="002A293C">
        <w:rPr>
          <w:rFonts w:ascii="Cambria" w:hAnsi="Cambria" w:cs="Palatino Linotype"/>
          <w:sz w:val="20"/>
          <w:szCs w:val="20"/>
        </w:rPr>
        <w:t>in</w:t>
      </w:r>
      <w:r w:rsidR="0009160E" w:rsidRPr="002A293C">
        <w:rPr>
          <w:rFonts w:ascii="Cambria" w:hAnsi="Cambria" w:cs="Palatino Linotype"/>
          <w:sz w:val="20"/>
          <w:szCs w:val="20"/>
        </w:rPr>
        <w:t xml:space="preserve"> Chhattisgarh.</w:t>
      </w:r>
    </w:p>
    <w:p w14:paraId="7AA7001C" w14:textId="51D477CF" w:rsidR="00540AE5" w:rsidRPr="002A293C" w:rsidRDefault="00540AE5" w:rsidP="00E845F0">
      <w:pPr>
        <w:pStyle w:val="ListParagraph"/>
        <w:numPr>
          <w:ilvl w:val="0"/>
          <w:numId w:val="30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Anchoring </w:t>
      </w:r>
      <w:r w:rsidR="00A72AA1" w:rsidRPr="002A293C">
        <w:rPr>
          <w:rFonts w:ascii="Cambria" w:hAnsi="Cambria" w:cs="Palatino Linotype"/>
          <w:b/>
          <w:bCs/>
          <w:sz w:val="20"/>
          <w:szCs w:val="20"/>
        </w:rPr>
        <w:t>construction</w:t>
      </w:r>
      <w:r w:rsidRPr="002A293C">
        <w:rPr>
          <w:rFonts w:ascii="Cambria" w:hAnsi="Cambria" w:cs="Palatino Linotype"/>
          <w:sz w:val="20"/>
          <w:szCs w:val="20"/>
        </w:rPr>
        <w:t xml:space="preserve"> &amp; </w:t>
      </w:r>
      <w:r w:rsidR="00DE3AA9" w:rsidRPr="002A293C">
        <w:rPr>
          <w:rFonts w:ascii="Cambria" w:hAnsi="Cambria" w:cs="Palatino Linotype"/>
          <w:b/>
          <w:bCs/>
          <w:sz w:val="20"/>
          <w:szCs w:val="20"/>
        </w:rPr>
        <w:t>pre-</w:t>
      </w:r>
      <w:r w:rsidRPr="002A293C">
        <w:rPr>
          <w:rFonts w:ascii="Cambria" w:hAnsi="Cambria" w:cs="Palatino Linotype"/>
          <w:b/>
          <w:bCs/>
          <w:sz w:val="20"/>
          <w:szCs w:val="20"/>
        </w:rPr>
        <w:t>commissioning activities</w:t>
      </w:r>
      <w:r w:rsidRPr="002A293C">
        <w:rPr>
          <w:rFonts w:ascii="Cambria" w:hAnsi="Cambria" w:cs="Palatino Linotype"/>
          <w:sz w:val="20"/>
          <w:szCs w:val="20"/>
        </w:rPr>
        <w:t xml:space="preserve"> </w:t>
      </w:r>
      <w:r w:rsidR="0000560D" w:rsidRPr="002A293C">
        <w:rPr>
          <w:rFonts w:ascii="Cambria" w:hAnsi="Cambria" w:cs="Palatino Linotype"/>
          <w:sz w:val="20"/>
          <w:szCs w:val="20"/>
        </w:rPr>
        <w:t>to ensure</w:t>
      </w:r>
      <w:r w:rsidRPr="002A293C">
        <w:rPr>
          <w:rFonts w:ascii="Cambria" w:hAnsi="Cambria" w:cs="Palatino Linotype"/>
          <w:sz w:val="20"/>
          <w:szCs w:val="20"/>
        </w:rPr>
        <w:t xml:space="preserve"> effective resource utilization</w:t>
      </w:r>
      <w:r w:rsidR="005A366E" w:rsidRPr="002A293C">
        <w:rPr>
          <w:rFonts w:ascii="Cambria" w:hAnsi="Cambria" w:cs="Palatino Linotype"/>
          <w:sz w:val="20"/>
          <w:szCs w:val="20"/>
        </w:rPr>
        <w:t xml:space="preserve">; participating in project review meetings for evaluating </w:t>
      </w:r>
      <w:r w:rsidR="005A366E" w:rsidRPr="002A293C">
        <w:rPr>
          <w:rFonts w:ascii="Cambria" w:hAnsi="Cambria" w:cs="Palatino Linotype"/>
          <w:b/>
          <w:bCs/>
          <w:sz w:val="20"/>
          <w:szCs w:val="20"/>
        </w:rPr>
        <w:t>project progress</w:t>
      </w:r>
      <w:r w:rsidR="005A366E" w:rsidRPr="002A293C">
        <w:rPr>
          <w:rFonts w:ascii="Cambria" w:hAnsi="Cambria" w:cs="Palatino Linotype"/>
          <w:sz w:val="20"/>
          <w:szCs w:val="20"/>
        </w:rPr>
        <w:t xml:space="preserve"> &amp; </w:t>
      </w:r>
      <w:r w:rsidR="005A366E" w:rsidRPr="002A293C">
        <w:rPr>
          <w:rFonts w:ascii="Cambria" w:hAnsi="Cambria" w:cs="Palatino Linotype"/>
          <w:b/>
          <w:bCs/>
          <w:sz w:val="20"/>
          <w:szCs w:val="20"/>
        </w:rPr>
        <w:t>resolving</w:t>
      </w:r>
      <w:r w:rsidR="005A366E" w:rsidRPr="002A293C">
        <w:rPr>
          <w:rFonts w:ascii="Cambria" w:hAnsi="Cambria" w:cs="Palatino Linotype"/>
          <w:sz w:val="20"/>
          <w:szCs w:val="20"/>
        </w:rPr>
        <w:t xml:space="preserve"> </w:t>
      </w:r>
      <w:r w:rsidR="005A366E" w:rsidRPr="002A293C">
        <w:rPr>
          <w:rFonts w:ascii="Cambria" w:hAnsi="Cambria" w:cs="Palatino Linotype"/>
          <w:b/>
          <w:bCs/>
          <w:sz w:val="20"/>
          <w:szCs w:val="20"/>
        </w:rPr>
        <w:t>bottlenecks</w:t>
      </w:r>
      <w:r w:rsidR="005A366E" w:rsidRPr="002A293C">
        <w:rPr>
          <w:rFonts w:ascii="Cambria" w:hAnsi="Cambria" w:cs="Palatino Linotype"/>
          <w:sz w:val="20"/>
          <w:szCs w:val="20"/>
        </w:rPr>
        <w:t>.</w:t>
      </w:r>
    </w:p>
    <w:p w14:paraId="01FDD2C3" w14:textId="58EF9A4D" w:rsidR="00012DFE" w:rsidRPr="002A293C" w:rsidRDefault="004A680A" w:rsidP="00E845F0">
      <w:pPr>
        <w:pStyle w:val="ListParagraph"/>
        <w:numPr>
          <w:ilvl w:val="0"/>
          <w:numId w:val="30"/>
        </w:numPr>
        <w:spacing w:before="60" w:after="60"/>
        <w:ind w:left="357" w:hanging="357"/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Handling </w:t>
      </w:r>
      <w:r w:rsidR="005072C2" w:rsidRPr="002A293C">
        <w:rPr>
          <w:rFonts w:ascii="Cambria" w:hAnsi="Cambria" w:cs="Palatino Linotype"/>
          <w:b/>
          <w:bCs/>
          <w:sz w:val="20"/>
          <w:szCs w:val="20"/>
        </w:rPr>
        <w:t>p</w:t>
      </w:r>
      <w:r w:rsidR="00B27AF0" w:rsidRPr="002A293C">
        <w:rPr>
          <w:rFonts w:ascii="Cambria" w:hAnsi="Cambria" w:cs="Palatino Linotype"/>
          <w:b/>
          <w:bCs/>
          <w:sz w:val="20"/>
          <w:szCs w:val="20"/>
        </w:rPr>
        <w:t>rocurement</w:t>
      </w:r>
      <w:r w:rsidR="00B27AF0" w:rsidRPr="002A293C">
        <w:rPr>
          <w:rFonts w:ascii="Cambria" w:hAnsi="Cambria" w:cs="Palatino Linotype"/>
          <w:sz w:val="20"/>
          <w:szCs w:val="20"/>
        </w:rPr>
        <w:t xml:space="preserve"> </w:t>
      </w:r>
      <w:r w:rsidRPr="002A293C">
        <w:rPr>
          <w:rFonts w:ascii="Cambria" w:hAnsi="Cambria" w:cs="Palatino Linotype"/>
          <w:sz w:val="20"/>
          <w:szCs w:val="20"/>
        </w:rPr>
        <w:t>at site including i</w:t>
      </w:r>
      <w:r w:rsidR="00B27AF0" w:rsidRPr="002A293C">
        <w:rPr>
          <w:rFonts w:ascii="Cambria" w:hAnsi="Cambria" w:cs="Palatino Linotype"/>
          <w:sz w:val="20"/>
          <w:szCs w:val="20"/>
        </w:rPr>
        <w:t>ssu</w:t>
      </w:r>
      <w:r w:rsidRPr="002A293C">
        <w:rPr>
          <w:rFonts w:ascii="Cambria" w:hAnsi="Cambria" w:cs="Palatino Linotype"/>
          <w:sz w:val="20"/>
          <w:szCs w:val="20"/>
        </w:rPr>
        <w:t>ance of</w:t>
      </w:r>
      <w:r w:rsidR="00B27AF0" w:rsidRPr="002A293C">
        <w:rPr>
          <w:rFonts w:ascii="Cambria" w:hAnsi="Cambria" w:cs="Palatino Linotype"/>
          <w:sz w:val="20"/>
          <w:szCs w:val="20"/>
        </w:rPr>
        <w:t xml:space="preserve"> </w:t>
      </w:r>
      <w:r w:rsidR="00B27AF0" w:rsidRPr="002A293C">
        <w:rPr>
          <w:rFonts w:ascii="Cambria" w:hAnsi="Cambria" w:cs="Palatino Linotype"/>
          <w:b/>
          <w:bCs/>
          <w:sz w:val="20"/>
          <w:szCs w:val="20"/>
        </w:rPr>
        <w:t>RFQ</w:t>
      </w:r>
      <w:r w:rsidR="005072C2" w:rsidRPr="002A293C">
        <w:rPr>
          <w:rFonts w:ascii="Cambria" w:hAnsi="Cambria" w:cs="Palatino Linotype"/>
          <w:sz w:val="20"/>
          <w:szCs w:val="20"/>
        </w:rPr>
        <w:t xml:space="preserve">, </w:t>
      </w:r>
      <w:r w:rsidR="00B27AF0" w:rsidRPr="002A293C">
        <w:rPr>
          <w:rFonts w:ascii="Cambria" w:hAnsi="Cambria" w:cs="Palatino Linotype"/>
          <w:sz w:val="20"/>
          <w:szCs w:val="20"/>
        </w:rPr>
        <w:t>obtain</w:t>
      </w:r>
      <w:r w:rsidR="005072C2" w:rsidRPr="002A293C">
        <w:rPr>
          <w:rFonts w:ascii="Cambria" w:hAnsi="Cambria" w:cs="Palatino Linotype"/>
          <w:sz w:val="20"/>
          <w:szCs w:val="20"/>
        </w:rPr>
        <w:t>ing</w:t>
      </w:r>
      <w:r w:rsidR="00B27AF0" w:rsidRPr="002A293C">
        <w:rPr>
          <w:rFonts w:ascii="Cambria" w:hAnsi="Cambria" w:cs="Palatino Linotype"/>
          <w:sz w:val="20"/>
          <w:szCs w:val="20"/>
        </w:rPr>
        <w:t xml:space="preserve"> </w:t>
      </w:r>
      <w:r w:rsidR="00B27AF0" w:rsidRPr="002A293C">
        <w:rPr>
          <w:rFonts w:ascii="Cambria" w:hAnsi="Cambria" w:cs="Palatino Linotype"/>
          <w:b/>
          <w:bCs/>
          <w:sz w:val="20"/>
          <w:szCs w:val="20"/>
        </w:rPr>
        <w:t>quotations</w:t>
      </w:r>
      <w:r w:rsidR="00B27AF0" w:rsidRPr="002A293C">
        <w:rPr>
          <w:rFonts w:ascii="Cambria" w:hAnsi="Cambria" w:cs="Palatino Linotype"/>
          <w:sz w:val="20"/>
          <w:szCs w:val="20"/>
        </w:rPr>
        <w:t xml:space="preserve"> from </w:t>
      </w:r>
      <w:r w:rsidR="005072C2" w:rsidRPr="002A293C">
        <w:rPr>
          <w:rFonts w:ascii="Cambria" w:hAnsi="Cambria" w:cs="Palatino Linotype"/>
          <w:sz w:val="20"/>
          <w:szCs w:val="20"/>
        </w:rPr>
        <w:t>s</w:t>
      </w:r>
      <w:r w:rsidR="00B27AF0" w:rsidRPr="002A293C">
        <w:rPr>
          <w:rFonts w:ascii="Cambria" w:hAnsi="Cambria" w:cs="Palatino Linotype"/>
          <w:sz w:val="20"/>
          <w:szCs w:val="20"/>
        </w:rPr>
        <w:t>uppliers</w:t>
      </w:r>
      <w:r w:rsidR="005072C2" w:rsidRPr="002A293C">
        <w:rPr>
          <w:rFonts w:ascii="Cambria" w:hAnsi="Cambria" w:cs="Palatino Linotype"/>
          <w:sz w:val="20"/>
          <w:szCs w:val="20"/>
        </w:rPr>
        <w:t>,</w:t>
      </w:r>
      <w:r w:rsidR="001345AF" w:rsidRPr="002A293C">
        <w:rPr>
          <w:rFonts w:ascii="Cambria" w:hAnsi="Cambria" w:cs="Palatino Linotype"/>
          <w:sz w:val="20"/>
          <w:szCs w:val="20"/>
        </w:rPr>
        <w:t xml:space="preserve"> </w:t>
      </w:r>
      <w:r w:rsidR="001345AF" w:rsidRPr="002A293C">
        <w:rPr>
          <w:rFonts w:ascii="Cambria" w:hAnsi="Cambria" w:cs="Palatino Linotype"/>
          <w:b/>
          <w:bCs/>
          <w:sz w:val="20"/>
          <w:szCs w:val="20"/>
        </w:rPr>
        <w:t>benchmarking prices</w:t>
      </w:r>
      <w:r w:rsidR="001345AF" w:rsidRPr="002A293C">
        <w:rPr>
          <w:rFonts w:ascii="Cambria" w:hAnsi="Cambria" w:cs="Palatino Linotype"/>
          <w:sz w:val="20"/>
          <w:szCs w:val="20"/>
        </w:rPr>
        <w:t>, c</w:t>
      </w:r>
      <w:r w:rsidR="00B27AF0" w:rsidRPr="002A293C">
        <w:rPr>
          <w:rFonts w:ascii="Cambria" w:hAnsi="Cambria" w:cs="Palatino Linotype"/>
          <w:sz w:val="20"/>
          <w:szCs w:val="20"/>
        </w:rPr>
        <w:t xml:space="preserve">ommercial </w:t>
      </w:r>
      <w:r w:rsidR="001345AF" w:rsidRPr="002A293C">
        <w:rPr>
          <w:rFonts w:ascii="Cambria" w:hAnsi="Cambria" w:cs="Palatino Linotype"/>
          <w:sz w:val="20"/>
          <w:szCs w:val="20"/>
        </w:rPr>
        <w:t>b</w:t>
      </w:r>
      <w:r w:rsidR="00B27AF0" w:rsidRPr="002A293C">
        <w:rPr>
          <w:rFonts w:ascii="Cambria" w:hAnsi="Cambria" w:cs="Palatino Linotype"/>
          <w:sz w:val="20"/>
          <w:szCs w:val="20"/>
        </w:rPr>
        <w:t xml:space="preserve">id </w:t>
      </w:r>
      <w:r w:rsidR="001345AF" w:rsidRPr="002A293C">
        <w:rPr>
          <w:rFonts w:ascii="Cambria" w:hAnsi="Cambria" w:cs="Palatino Linotype"/>
          <w:sz w:val="20"/>
          <w:szCs w:val="20"/>
        </w:rPr>
        <w:t>e</w:t>
      </w:r>
      <w:r w:rsidR="00B27AF0" w:rsidRPr="002A293C">
        <w:rPr>
          <w:rFonts w:ascii="Cambria" w:hAnsi="Cambria" w:cs="Palatino Linotype"/>
          <w:sz w:val="20"/>
          <w:szCs w:val="20"/>
        </w:rPr>
        <w:t>valuation</w:t>
      </w:r>
      <w:r w:rsidR="001345AF" w:rsidRPr="002A293C">
        <w:rPr>
          <w:rFonts w:ascii="Cambria" w:hAnsi="Cambria" w:cs="Palatino Linotype"/>
          <w:sz w:val="20"/>
          <w:szCs w:val="20"/>
        </w:rPr>
        <w:t>, s</w:t>
      </w:r>
      <w:r w:rsidR="00B27AF0" w:rsidRPr="002A293C">
        <w:rPr>
          <w:rFonts w:ascii="Cambria" w:hAnsi="Cambria" w:cs="Palatino Linotype"/>
          <w:sz w:val="20"/>
          <w:szCs w:val="20"/>
        </w:rPr>
        <w:t>crutiniz</w:t>
      </w:r>
      <w:r w:rsidR="001345AF" w:rsidRPr="002A293C">
        <w:rPr>
          <w:rFonts w:ascii="Cambria" w:hAnsi="Cambria" w:cs="Palatino Linotype"/>
          <w:sz w:val="20"/>
          <w:szCs w:val="20"/>
        </w:rPr>
        <w:t>ing</w:t>
      </w:r>
      <w:r w:rsidR="00B27AF0" w:rsidRPr="002A293C">
        <w:rPr>
          <w:rFonts w:ascii="Cambria" w:hAnsi="Cambria" w:cs="Palatino Linotype"/>
          <w:sz w:val="20"/>
          <w:szCs w:val="20"/>
        </w:rPr>
        <w:t xml:space="preserve"> quotations, lead</w:t>
      </w:r>
      <w:r w:rsidR="001C32E8" w:rsidRPr="002A293C">
        <w:rPr>
          <w:rFonts w:ascii="Cambria" w:hAnsi="Cambria" w:cs="Palatino Linotype"/>
          <w:sz w:val="20"/>
          <w:szCs w:val="20"/>
        </w:rPr>
        <w:t>ing</w:t>
      </w:r>
      <w:r w:rsidR="00B27AF0" w:rsidRPr="002A293C">
        <w:rPr>
          <w:rFonts w:ascii="Cambria" w:hAnsi="Cambria" w:cs="Palatino Linotype"/>
          <w:sz w:val="20"/>
          <w:szCs w:val="20"/>
        </w:rPr>
        <w:t xml:space="preserve"> and driv</w:t>
      </w:r>
      <w:r w:rsidR="001C32E8" w:rsidRPr="002A293C">
        <w:rPr>
          <w:rFonts w:ascii="Cambria" w:hAnsi="Cambria" w:cs="Palatino Linotype"/>
          <w:sz w:val="20"/>
          <w:szCs w:val="20"/>
        </w:rPr>
        <w:t>ing</w:t>
      </w:r>
      <w:r w:rsidR="00B27AF0" w:rsidRPr="002A293C">
        <w:rPr>
          <w:rFonts w:ascii="Cambria" w:hAnsi="Cambria" w:cs="Palatino Linotype"/>
          <w:sz w:val="20"/>
          <w:szCs w:val="20"/>
        </w:rPr>
        <w:t xml:space="preserve"> </w:t>
      </w:r>
      <w:r w:rsidR="001C32E8" w:rsidRPr="002A293C">
        <w:rPr>
          <w:rFonts w:ascii="Cambria" w:hAnsi="Cambria" w:cs="Palatino Linotype"/>
          <w:b/>
          <w:bCs/>
          <w:sz w:val="20"/>
          <w:szCs w:val="20"/>
        </w:rPr>
        <w:t>n</w:t>
      </w:r>
      <w:r w:rsidR="00B27AF0" w:rsidRPr="002A293C">
        <w:rPr>
          <w:rFonts w:ascii="Cambria" w:hAnsi="Cambria" w:cs="Palatino Linotype"/>
          <w:b/>
          <w:bCs/>
          <w:sz w:val="20"/>
          <w:szCs w:val="20"/>
        </w:rPr>
        <w:t>egotiations</w:t>
      </w:r>
      <w:r w:rsidR="00B27AF0" w:rsidRPr="002A293C">
        <w:rPr>
          <w:rFonts w:ascii="Cambria" w:hAnsi="Cambria" w:cs="Palatino Linotype"/>
          <w:sz w:val="20"/>
          <w:szCs w:val="20"/>
        </w:rPr>
        <w:t xml:space="preserve"> on Commercial Terms</w:t>
      </w:r>
      <w:r w:rsidR="001C32E8" w:rsidRPr="002A293C">
        <w:rPr>
          <w:rFonts w:ascii="Cambria" w:hAnsi="Cambria" w:cs="Palatino Linotype"/>
          <w:sz w:val="20"/>
          <w:szCs w:val="20"/>
        </w:rPr>
        <w:t xml:space="preserve"> &amp; </w:t>
      </w:r>
      <w:r w:rsidR="00B27AF0" w:rsidRPr="002A293C">
        <w:rPr>
          <w:rFonts w:ascii="Cambria" w:hAnsi="Cambria" w:cs="Palatino Linotype"/>
          <w:sz w:val="20"/>
          <w:szCs w:val="20"/>
        </w:rPr>
        <w:t>Prices etc</w:t>
      </w:r>
      <w:r w:rsidR="001C32E8" w:rsidRPr="002A293C">
        <w:rPr>
          <w:rFonts w:ascii="Cambria" w:hAnsi="Cambria" w:cs="Palatino Linotype"/>
          <w:sz w:val="20"/>
          <w:szCs w:val="20"/>
        </w:rPr>
        <w:t>.</w:t>
      </w:r>
      <w:r w:rsidR="00B27AF0" w:rsidRPr="002A293C">
        <w:rPr>
          <w:rFonts w:ascii="Cambria" w:hAnsi="Cambria" w:cs="Palatino Linotype"/>
          <w:sz w:val="20"/>
          <w:szCs w:val="20"/>
        </w:rPr>
        <w:t xml:space="preserve"> with Suppliers</w:t>
      </w:r>
      <w:r w:rsidR="001C32E8" w:rsidRPr="002A293C">
        <w:rPr>
          <w:rFonts w:ascii="Cambria" w:hAnsi="Cambria" w:cs="Palatino Linotype"/>
          <w:sz w:val="20"/>
          <w:szCs w:val="20"/>
        </w:rPr>
        <w:t>.</w:t>
      </w:r>
    </w:p>
    <w:p w14:paraId="1AAFD43E" w14:textId="173055A6" w:rsidR="002A4649" w:rsidRPr="00D807DC" w:rsidRDefault="006617A5" w:rsidP="002A4649">
      <w:pPr>
        <w:shd w:val="clear" w:color="auto" w:fill="C6D9F1"/>
        <w:tabs>
          <w:tab w:val="left" w:pos="447"/>
        </w:tabs>
        <w:autoSpaceDE w:val="0"/>
        <w:autoSpaceDN w:val="0"/>
        <w:adjustRightInd w:val="0"/>
        <w:ind w:right="131"/>
        <w:contextualSpacing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8"/>
          <w:szCs w:val="24"/>
        </w:rPr>
        <w:t>S</w:t>
      </w:r>
      <w:r w:rsidR="00431200" w:rsidRPr="00D807DC">
        <w:rPr>
          <w:rFonts w:ascii="Cambria" w:hAnsi="Cambria"/>
          <w:b/>
          <w:smallCaps/>
          <w:color w:val="17365D"/>
          <w:spacing w:val="26"/>
          <w:sz w:val="28"/>
          <w:szCs w:val="24"/>
        </w:rPr>
        <w:t>ummer Internship</w:t>
      </w:r>
    </w:p>
    <w:p w14:paraId="2D57FA8E" w14:textId="7DE500C9" w:rsidR="00357A90" w:rsidRPr="006C0360" w:rsidRDefault="00536B1D" w:rsidP="00FF6946">
      <w:pPr>
        <w:jc w:val="both"/>
        <w:rPr>
          <w:rFonts w:ascii="Cambria" w:hAnsi="Cambria" w:cs="Palatino Linotype"/>
          <w:b/>
          <w:color w:val="1F3864" w:themeColor="accent1" w:themeShade="80"/>
          <w:sz w:val="22"/>
          <w:szCs w:val="22"/>
        </w:rPr>
      </w:pPr>
      <w:r w:rsidRPr="00536B1D">
        <w:rPr>
          <w:rFonts w:ascii="Cambria" w:hAnsi="Cambria" w:cs="Palatino Linotype"/>
          <w:b/>
          <w:color w:val="1F3864" w:themeColor="accent1" w:themeShade="80"/>
          <w:sz w:val="22"/>
          <w:szCs w:val="22"/>
        </w:rPr>
        <w:t>Ernst &amp; Young Global Delivery Services</w:t>
      </w:r>
      <w:r w:rsidR="0044583E" w:rsidRPr="006C0360">
        <w:rPr>
          <w:rFonts w:ascii="Cambria" w:hAnsi="Cambria" w:cs="Palatino Linotype"/>
          <w:b/>
          <w:color w:val="1F3864" w:themeColor="accent1" w:themeShade="80"/>
          <w:sz w:val="22"/>
          <w:szCs w:val="22"/>
        </w:rPr>
        <w:t xml:space="preserve"> (</w:t>
      </w:r>
      <w:r>
        <w:rPr>
          <w:rFonts w:ascii="Cambria" w:hAnsi="Cambria" w:cs="Palatino Linotype"/>
          <w:b/>
          <w:color w:val="1F3864" w:themeColor="accent1" w:themeShade="80"/>
          <w:sz w:val="22"/>
          <w:szCs w:val="22"/>
        </w:rPr>
        <w:t>Secured a PPO)</w:t>
      </w:r>
      <w:r w:rsidR="00FF6946" w:rsidRPr="006C0360">
        <w:rPr>
          <w:rFonts w:ascii="Cambria" w:hAnsi="Cambria" w:cs="Palatino Linotype"/>
          <w:b/>
          <w:color w:val="1F3864" w:themeColor="accent1" w:themeShade="80"/>
          <w:sz w:val="22"/>
          <w:szCs w:val="22"/>
        </w:rPr>
        <w:t>:</w:t>
      </w:r>
      <w:r w:rsidR="006C0360">
        <w:rPr>
          <w:rFonts w:ascii="Cambria" w:hAnsi="Cambria" w:cs="Palatino Linotype"/>
          <w:b/>
          <w:color w:val="1F3864" w:themeColor="accent1" w:themeShade="80"/>
          <w:sz w:val="22"/>
          <w:szCs w:val="22"/>
        </w:rPr>
        <w:t xml:space="preserve">               </w:t>
      </w:r>
      <w:r w:rsidR="00C7112A" w:rsidRPr="006C0360">
        <w:rPr>
          <w:rFonts w:ascii="Cambria" w:hAnsi="Cambria" w:cs="Palatino Linotype"/>
          <w:b/>
          <w:color w:val="1F3864" w:themeColor="accent1" w:themeShade="80"/>
          <w:sz w:val="22"/>
          <w:szCs w:val="22"/>
        </w:rPr>
        <w:t xml:space="preserve">   </w:t>
      </w:r>
      <w:r w:rsidR="00861371">
        <w:rPr>
          <w:rFonts w:ascii="Cambria" w:hAnsi="Cambria" w:cs="Palatino Linotype"/>
          <w:b/>
          <w:color w:val="1F3864" w:themeColor="accent1" w:themeShade="80"/>
          <w:sz w:val="22"/>
          <w:szCs w:val="22"/>
        </w:rPr>
        <w:t xml:space="preserve">     </w:t>
      </w:r>
      <w:r w:rsidR="00CE5EDA">
        <w:rPr>
          <w:rFonts w:ascii="Cambria" w:hAnsi="Cambria" w:cs="Palatino Linotype"/>
          <w:b/>
          <w:color w:val="1F3864" w:themeColor="accent1" w:themeShade="80"/>
          <w:sz w:val="22"/>
          <w:szCs w:val="22"/>
        </w:rPr>
        <w:t xml:space="preserve">                         </w:t>
      </w:r>
      <w:proofErr w:type="gramStart"/>
      <w:r w:rsidR="00861371">
        <w:rPr>
          <w:rFonts w:ascii="Cambria" w:hAnsi="Cambria" w:cs="Palatino Linotype"/>
          <w:b/>
          <w:color w:val="1F3864" w:themeColor="accent1" w:themeShade="80"/>
          <w:sz w:val="22"/>
          <w:szCs w:val="22"/>
        </w:rPr>
        <w:t>April,</w:t>
      </w:r>
      <w:proofErr w:type="gramEnd"/>
      <w:r w:rsidR="00861371">
        <w:rPr>
          <w:rFonts w:ascii="Cambria" w:hAnsi="Cambria" w:cs="Palatino Linotype"/>
          <w:b/>
          <w:color w:val="1F3864" w:themeColor="accent1" w:themeShade="80"/>
          <w:sz w:val="22"/>
          <w:szCs w:val="22"/>
        </w:rPr>
        <w:t xml:space="preserve"> 2017 - June, 2017</w:t>
      </w:r>
    </w:p>
    <w:p w14:paraId="7A704C73" w14:textId="4D20ED31" w:rsidR="002618DF" w:rsidRPr="002A293C" w:rsidRDefault="00E238E2" w:rsidP="00924F32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 w:cs="Palatino Linotype"/>
          <w:sz w:val="20"/>
          <w:szCs w:val="20"/>
        </w:rPr>
      </w:pPr>
      <w:proofErr w:type="spellStart"/>
      <w:r w:rsidRPr="002A293C">
        <w:rPr>
          <w:rFonts w:ascii="Cambria" w:hAnsi="Cambria" w:cs="Palatino Linotype"/>
          <w:sz w:val="20"/>
          <w:szCs w:val="20"/>
        </w:rPr>
        <w:t>Analysed</w:t>
      </w:r>
      <w:proofErr w:type="spellEnd"/>
      <w:r w:rsidRPr="002A293C">
        <w:rPr>
          <w:rFonts w:ascii="Cambria" w:hAnsi="Cambria" w:cs="Palatino Linotype"/>
          <w:sz w:val="20"/>
          <w:szCs w:val="20"/>
        </w:rPr>
        <w:t xml:space="preserve"> cost reduction strategies for </w:t>
      </w:r>
      <w:r w:rsidR="002618DF" w:rsidRPr="002A293C">
        <w:rPr>
          <w:rFonts w:ascii="Cambria" w:hAnsi="Cambria" w:cs="Palatino Linotype"/>
          <w:sz w:val="20"/>
          <w:szCs w:val="20"/>
        </w:rPr>
        <w:t>Power and Utilities</w:t>
      </w:r>
      <w:r w:rsidRPr="002A293C">
        <w:rPr>
          <w:rFonts w:ascii="Cambria" w:hAnsi="Cambria" w:cs="Palatino Linotype"/>
          <w:sz w:val="20"/>
          <w:szCs w:val="20"/>
        </w:rPr>
        <w:t xml:space="preserve"> companies and </w:t>
      </w:r>
      <w:proofErr w:type="spellStart"/>
      <w:r w:rsidRPr="002A293C">
        <w:rPr>
          <w:rFonts w:ascii="Cambria" w:hAnsi="Cambria" w:cs="Palatino Linotype"/>
          <w:sz w:val="20"/>
          <w:szCs w:val="20"/>
        </w:rPr>
        <w:t>and</w:t>
      </w:r>
      <w:proofErr w:type="spellEnd"/>
      <w:r w:rsidRPr="002A293C">
        <w:rPr>
          <w:rFonts w:ascii="Cambria" w:hAnsi="Cambria" w:cs="Palatino Linotype"/>
          <w:sz w:val="20"/>
          <w:szCs w:val="20"/>
        </w:rPr>
        <w:t xml:space="preserve"> their impact on the </w:t>
      </w:r>
      <w:r w:rsidR="002618DF" w:rsidRPr="002A293C">
        <w:rPr>
          <w:rFonts w:ascii="Cambria" w:hAnsi="Cambria" w:cs="Palatino Linotype"/>
          <w:sz w:val="20"/>
          <w:szCs w:val="20"/>
        </w:rPr>
        <w:t>F</w:t>
      </w:r>
      <w:r w:rsidRPr="002A293C">
        <w:rPr>
          <w:rFonts w:ascii="Cambria" w:hAnsi="Cambria" w:cs="Palatino Linotype"/>
          <w:sz w:val="20"/>
          <w:szCs w:val="20"/>
        </w:rPr>
        <w:t>inancial</w:t>
      </w:r>
      <w:r w:rsidR="002618DF" w:rsidRPr="002A293C">
        <w:rPr>
          <w:rFonts w:ascii="Cambria" w:hAnsi="Cambria" w:cs="Palatino Linotype"/>
          <w:sz w:val="20"/>
          <w:szCs w:val="20"/>
        </w:rPr>
        <w:t xml:space="preserve"> </w:t>
      </w:r>
      <w:r w:rsidR="0040484A" w:rsidRPr="002A293C">
        <w:rPr>
          <w:rFonts w:ascii="Cambria" w:hAnsi="Cambria" w:cs="Palatino Linotype"/>
          <w:sz w:val="20"/>
          <w:szCs w:val="20"/>
        </w:rPr>
        <w:t>P</w:t>
      </w:r>
      <w:r w:rsidRPr="002A293C">
        <w:rPr>
          <w:rFonts w:ascii="Cambria" w:hAnsi="Cambria" w:cs="Palatino Linotype"/>
          <w:sz w:val="20"/>
          <w:szCs w:val="20"/>
        </w:rPr>
        <w:t>erformance</w:t>
      </w:r>
      <w:r w:rsidR="00556956" w:rsidRPr="002A293C">
        <w:rPr>
          <w:rFonts w:ascii="Cambria" w:hAnsi="Cambria" w:cs="Palatino Linotype"/>
          <w:sz w:val="20"/>
          <w:szCs w:val="20"/>
        </w:rPr>
        <w:t>.</w:t>
      </w:r>
    </w:p>
    <w:p w14:paraId="6C2CE622" w14:textId="7ED46486" w:rsidR="00D93EC8" w:rsidRPr="002A293C" w:rsidRDefault="0040484A" w:rsidP="00924F32">
      <w:pPr>
        <w:pStyle w:val="ListParagraph"/>
        <w:numPr>
          <w:ilvl w:val="0"/>
          <w:numId w:val="3"/>
        </w:numPr>
        <w:spacing w:before="60" w:after="60"/>
        <w:ind w:left="357" w:hanging="357"/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>Creat</w:t>
      </w:r>
      <w:r w:rsidR="006F6322" w:rsidRPr="002A293C">
        <w:rPr>
          <w:rFonts w:ascii="Cambria" w:hAnsi="Cambria" w:cs="Palatino Linotype"/>
          <w:sz w:val="20"/>
          <w:szCs w:val="20"/>
        </w:rPr>
        <w:t>ed</w:t>
      </w:r>
      <w:r w:rsidRPr="002A293C">
        <w:rPr>
          <w:rFonts w:ascii="Cambria" w:hAnsi="Cambria" w:cs="Palatino Linotype"/>
          <w:sz w:val="20"/>
          <w:szCs w:val="20"/>
        </w:rPr>
        <w:t xml:space="preserve"> strategic decks on major </w:t>
      </w:r>
      <w:r w:rsidR="0042343F" w:rsidRPr="002A293C">
        <w:rPr>
          <w:rFonts w:ascii="Cambria" w:hAnsi="Cambria" w:cs="Palatino Linotype"/>
          <w:sz w:val="20"/>
          <w:szCs w:val="20"/>
        </w:rPr>
        <w:t>Power &amp; Utilities</w:t>
      </w:r>
      <w:r w:rsidRPr="002A293C">
        <w:rPr>
          <w:rFonts w:ascii="Cambria" w:hAnsi="Cambria" w:cs="Palatino Linotype"/>
          <w:sz w:val="20"/>
          <w:szCs w:val="20"/>
        </w:rPr>
        <w:t xml:space="preserve"> players as part of </w:t>
      </w:r>
      <w:r w:rsidR="00200902" w:rsidRPr="002A293C">
        <w:rPr>
          <w:rFonts w:ascii="Cambria" w:hAnsi="Cambria" w:cs="Palatino Linotype"/>
          <w:sz w:val="20"/>
          <w:szCs w:val="20"/>
        </w:rPr>
        <w:t>B</w:t>
      </w:r>
      <w:r w:rsidRPr="002A293C">
        <w:rPr>
          <w:rFonts w:ascii="Cambria" w:hAnsi="Cambria" w:cs="Palatino Linotype"/>
          <w:sz w:val="20"/>
          <w:szCs w:val="20"/>
        </w:rPr>
        <w:t xml:space="preserve">usiness </w:t>
      </w:r>
      <w:r w:rsidR="00200902" w:rsidRPr="002A293C">
        <w:rPr>
          <w:rFonts w:ascii="Cambria" w:hAnsi="Cambria" w:cs="Palatino Linotype"/>
          <w:sz w:val="20"/>
          <w:szCs w:val="20"/>
        </w:rPr>
        <w:t>D</w:t>
      </w:r>
      <w:r w:rsidRPr="002A293C">
        <w:rPr>
          <w:rFonts w:ascii="Cambria" w:hAnsi="Cambria" w:cs="Palatino Linotype"/>
          <w:sz w:val="20"/>
          <w:szCs w:val="20"/>
        </w:rPr>
        <w:t>evelopment</w:t>
      </w:r>
      <w:r w:rsidR="00D93EC8" w:rsidRPr="002A293C">
        <w:rPr>
          <w:rFonts w:ascii="Cambria" w:hAnsi="Cambria" w:cs="Palatino Linotype"/>
          <w:sz w:val="20"/>
          <w:szCs w:val="20"/>
        </w:rPr>
        <w:t>.</w:t>
      </w:r>
    </w:p>
    <w:p w14:paraId="24A47E33" w14:textId="73F08A16" w:rsidR="00ED1158" w:rsidRPr="00D807DC" w:rsidRDefault="007D3D2E" w:rsidP="003F2BEF">
      <w:pPr>
        <w:shd w:val="clear" w:color="auto" w:fill="C6D9F1"/>
        <w:tabs>
          <w:tab w:val="left" w:pos="447"/>
        </w:tabs>
        <w:autoSpaceDE w:val="0"/>
        <w:autoSpaceDN w:val="0"/>
        <w:adjustRightInd w:val="0"/>
        <w:contextualSpacing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8"/>
          <w:szCs w:val="24"/>
        </w:rPr>
        <w:t>Education Details</w:t>
      </w:r>
    </w:p>
    <w:p w14:paraId="23388A66" w14:textId="33E559CF" w:rsidR="00431200" w:rsidRPr="002A293C" w:rsidRDefault="00431200" w:rsidP="00924F32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sz w:val="20"/>
          <w:szCs w:val="20"/>
        </w:rPr>
        <w:t>MBA</w:t>
      </w:r>
      <w:r w:rsidR="003F330D" w:rsidRPr="002A293C">
        <w:rPr>
          <w:rFonts w:ascii="Cambria" w:hAnsi="Cambria" w:cs="Palatino Linotype"/>
          <w:b/>
          <w:sz w:val="20"/>
          <w:szCs w:val="20"/>
        </w:rPr>
        <w:t xml:space="preserve"> </w:t>
      </w:r>
      <w:r w:rsidRPr="002A293C">
        <w:rPr>
          <w:rFonts w:ascii="Cambria" w:hAnsi="Cambria" w:cs="Palatino Linotype"/>
          <w:b/>
          <w:sz w:val="20"/>
          <w:szCs w:val="20"/>
        </w:rPr>
        <w:t>(</w:t>
      </w:r>
      <w:r w:rsidR="00514B2A" w:rsidRPr="002A293C">
        <w:rPr>
          <w:rFonts w:ascii="Cambria" w:hAnsi="Cambria" w:cs="Palatino Linotype"/>
          <w:b/>
          <w:sz w:val="20"/>
          <w:szCs w:val="20"/>
        </w:rPr>
        <w:t>Finance and Operations</w:t>
      </w:r>
      <w:r w:rsidRPr="002A293C">
        <w:rPr>
          <w:rFonts w:ascii="Cambria" w:hAnsi="Cambria" w:cs="Palatino Linotype"/>
          <w:b/>
          <w:sz w:val="20"/>
          <w:szCs w:val="20"/>
        </w:rPr>
        <w:t>)</w:t>
      </w:r>
      <w:r w:rsidRPr="002A293C">
        <w:rPr>
          <w:rFonts w:ascii="Cambria" w:hAnsi="Cambria" w:cs="Palatino Linotype"/>
          <w:sz w:val="20"/>
          <w:szCs w:val="20"/>
        </w:rPr>
        <w:t xml:space="preserve"> </w:t>
      </w:r>
      <w:r w:rsidR="003F330D" w:rsidRPr="002A293C">
        <w:rPr>
          <w:rFonts w:ascii="Cambria" w:hAnsi="Cambria" w:cs="Palatino Linotype"/>
          <w:sz w:val="20"/>
          <w:szCs w:val="20"/>
        </w:rPr>
        <w:t xml:space="preserve">from </w:t>
      </w:r>
      <w:r w:rsidRPr="002A293C">
        <w:rPr>
          <w:rFonts w:ascii="Cambria" w:hAnsi="Cambria" w:cs="Palatino Linotype"/>
          <w:sz w:val="20"/>
          <w:szCs w:val="20"/>
        </w:rPr>
        <w:t>Xavier Institu</w:t>
      </w:r>
      <w:r w:rsidR="003F330D" w:rsidRPr="002A293C">
        <w:rPr>
          <w:rFonts w:ascii="Cambria" w:hAnsi="Cambria" w:cs="Palatino Linotype"/>
          <w:sz w:val="20"/>
          <w:szCs w:val="20"/>
        </w:rPr>
        <w:t xml:space="preserve">te </w:t>
      </w:r>
      <w:r w:rsidR="00AB7B17" w:rsidRPr="002A293C">
        <w:rPr>
          <w:rFonts w:ascii="Cambria" w:hAnsi="Cambria" w:cs="Palatino Linotype"/>
          <w:sz w:val="20"/>
          <w:szCs w:val="20"/>
        </w:rPr>
        <w:t>o</w:t>
      </w:r>
      <w:r w:rsidR="003F330D" w:rsidRPr="002A293C">
        <w:rPr>
          <w:rFonts w:ascii="Cambria" w:hAnsi="Cambria" w:cs="Palatino Linotype"/>
          <w:sz w:val="20"/>
          <w:szCs w:val="20"/>
        </w:rPr>
        <w:t xml:space="preserve">f Management, </w:t>
      </w:r>
      <w:r w:rsidR="00EB61D5" w:rsidRPr="002A293C">
        <w:rPr>
          <w:rFonts w:ascii="Cambria" w:hAnsi="Cambria" w:cs="Palatino Linotype"/>
          <w:sz w:val="20"/>
          <w:szCs w:val="20"/>
        </w:rPr>
        <w:t>Bhubaneswar</w:t>
      </w:r>
      <w:r w:rsidR="00815D1A" w:rsidRPr="002A293C">
        <w:rPr>
          <w:rFonts w:ascii="Cambria" w:hAnsi="Cambria" w:cs="Palatino Linotype"/>
          <w:sz w:val="20"/>
          <w:szCs w:val="20"/>
        </w:rPr>
        <w:t xml:space="preserve"> (XIMB)</w:t>
      </w:r>
      <w:r w:rsidR="005133A1" w:rsidRPr="002A293C">
        <w:rPr>
          <w:rFonts w:ascii="Cambria" w:hAnsi="Cambria" w:cs="Palatino Linotype"/>
          <w:sz w:val="20"/>
          <w:szCs w:val="20"/>
        </w:rPr>
        <w:t xml:space="preserve">, </w:t>
      </w:r>
      <w:r w:rsidR="00602D33" w:rsidRPr="002A293C">
        <w:rPr>
          <w:rFonts w:ascii="Cambria" w:hAnsi="Cambria" w:cs="Palatino Linotype"/>
          <w:sz w:val="20"/>
          <w:szCs w:val="20"/>
        </w:rPr>
        <w:t>2016-18</w:t>
      </w:r>
    </w:p>
    <w:p w14:paraId="7BE31D3D" w14:textId="684C33FE" w:rsidR="00715D2C" w:rsidRPr="002A293C" w:rsidRDefault="00956ECA" w:rsidP="00924F32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 w:cs="Palatino Linotype"/>
          <w:sz w:val="20"/>
          <w:szCs w:val="20"/>
        </w:rPr>
      </w:pPr>
      <w:proofErr w:type="spellStart"/>
      <w:proofErr w:type="gramStart"/>
      <w:r w:rsidRPr="002A293C">
        <w:rPr>
          <w:rFonts w:ascii="Cambria" w:hAnsi="Cambria" w:cs="Palatino Linotype"/>
          <w:b/>
          <w:sz w:val="20"/>
          <w:szCs w:val="20"/>
        </w:rPr>
        <w:t>B.Tech</w:t>
      </w:r>
      <w:proofErr w:type="spellEnd"/>
      <w:proofErr w:type="gramEnd"/>
      <w:r w:rsidR="00431200" w:rsidRPr="002A293C">
        <w:rPr>
          <w:rFonts w:ascii="Cambria" w:hAnsi="Cambria" w:cs="Palatino Linotype"/>
          <w:b/>
          <w:sz w:val="20"/>
          <w:szCs w:val="20"/>
        </w:rPr>
        <w:t xml:space="preserve"> (</w:t>
      </w:r>
      <w:r w:rsidR="00514B2A" w:rsidRPr="002A293C">
        <w:rPr>
          <w:rFonts w:ascii="Cambria" w:hAnsi="Cambria" w:cs="Palatino Linotype"/>
          <w:b/>
          <w:sz w:val="20"/>
          <w:szCs w:val="20"/>
        </w:rPr>
        <w:t>Power</w:t>
      </w:r>
      <w:r w:rsidR="00654959" w:rsidRPr="002A293C">
        <w:rPr>
          <w:rFonts w:ascii="Cambria" w:hAnsi="Cambria" w:cs="Palatino Linotype"/>
          <w:b/>
          <w:sz w:val="20"/>
          <w:szCs w:val="20"/>
        </w:rPr>
        <w:t xml:space="preserve"> Engineering</w:t>
      </w:r>
      <w:r w:rsidR="00431200" w:rsidRPr="002A293C">
        <w:rPr>
          <w:rFonts w:ascii="Cambria" w:hAnsi="Cambria" w:cs="Palatino Linotype"/>
          <w:b/>
          <w:sz w:val="20"/>
          <w:szCs w:val="20"/>
        </w:rPr>
        <w:t>)</w:t>
      </w:r>
      <w:r w:rsidR="00431200" w:rsidRPr="002A293C">
        <w:rPr>
          <w:rFonts w:ascii="Cambria" w:hAnsi="Cambria" w:cs="Palatino Linotype"/>
          <w:sz w:val="20"/>
          <w:szCs w:val="20"/>
        </w:rPr>
        <w:t xml:space="preserve"> </w:t>
      </w:r>
      <w:r w:rsidR="003F330D" w:rsidRPr="002A293C">
        <w:rPr>
          <w:rFonts w:ascii="Cambria" w:hAnsi="Cambria" w:cs="Palatino Linotype"/>
          <w:sz w:val="20"/>
          <w:szCs w:val="20"/>
        </w:rPr>
        <w:t xml:space="preserve">from </w:t>
      </w:r>
      <w:r w:rsidR="00514B2A" w:rsidRPr="002A293C">
        <w:rPr>
          <w:rFonts w:ascii="Cambria" w:hAnsi="Cambria" w:cs="Palatino Linotype"/>
          <w:sz w:val="20"/>
          <w:szCs w:val="20"/>
        </w:rPr>
        <w:t xml:space="preserve">National Power Training Institute, Durgapur, </w:t>
      </w:r>
      <w:r w:rsidR="00E86B27" w:rsidRPr="002A293C">
        <w:rPr>
          <w:rFonts w:ascii="Cambria" w:hAnsi="Cambria" w:cs="Palatino Linotype"/>
          <w:sz w:val="20"/>
          <w:szCs w:val="20"/>
        </w:rPr>
        <w:t>2011-15</w:t>
      </w:r>
    </w:p>
    <w:p w14:paraId="5DA0474A" w14:textId="5F360507" w:rsidR="004C1D2D" w:rsidRPr="002A293C" w:rsidRDefault="006C0360" w:rsidP="00924F32">
      <w:pPr>
        <w:pStyle w:val="ListParagraph"/>
        <w:numPr>
          <w:ilvl w:val="0"/>
          <w:numId w:val="3"/>
        </w:numPr>
        <w:spacing w:before="60" w:after="60"/>
        <w:ind w:left="357" w:hanging="357"/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b/>
          <w:sz w:val="20"/>
          <w:szCs w:val="20"/>
        </w:rPr>
        <w:t xml:space="preserve">XII (CBSE) </w:t>
      </w:r>
      <w:r w:rsidRPr="002A293C">
        <w:rPr>
          <w:rFonts w:ascii="Cambria" w:hAnsi="Cambria" w:cs="Palatino Linotype"/>
          <w:sz w:val="20"/>
          <w:szCs w:val="20"/>
        </w:rPr>
        <w:t>&amp;</w:t>
      </w:r>
      <w:r w:rsidRPr="002A293C">
        <w:rPr>
          <w:rFonts w:ascii="Cambria" w:hAnsi="Cambria" w:cs="Palatino Linotype"/>
          <w:b/>
          <w:sz w:val="20"/>
          <w:szCs w:val="20"/>
        </w:rPr>
        <w:t xml:space="preserve"> X (CBSE)</w:t>
      </w:r>
      <w:r w:rsidRPr="002A293C">
        <w:rPr>
          <w:rFonts w:ascii="Cambria" w:hAnsi="Cambria" w:cs="Palatino Linotype"/>
          <w:sz w:val="20"/>
          <w:szCs w:val="20"/>
        </w:rPr>
        <w:t xml:space="preserve"> from </w:t>
      </w:r>
      <w:proofErr w:type="spellStart"/>
      <w:r w:rsidR="00E86B27" w:rsidRPr="002A293C">
        <w:rPr>
          <w:rFonts w:ascii="Cambria" w:hAnsi="Cambria" w:cs="Palatino Linotype"/>
          <w:sz w:val="20"/>
          <w:szCs w:val="20"/>
        </w:rPr>
        <w:t>Surendranath</w:t>
      </w:r>
      <w:proofErr w:type="spellEnd"/>
      <w:r w:rsidR="00E86B27" w:rsidRPr="002A293C">
        <w:rPr>
          <w:rFonts w:ascii="Cambria" w:hAnsi="Cambria" w:cs="Palatino Linotype"/>
          <w:sz w:val="20"/>
          <w:szCs w:val="20"/>
        </w:rPr>
        <w:t xml:space="preserve"> Centenary School, Ranchi</w:t>
      </w:r>
    </w:p>
    <w:p w14:paraId="250C37B8" w14:textId="148D0EC3" w:rsidR="00285207" w:rsidRPr="00D807DC" w:rsidRDefault="00572654" w:rsidP="00285207">
      <w:pPr>
        <w:shd w:val="clear" w:color="auto" w:fill="C6D9F1"/>
        <w:tabs>
          <w:tab w:val="left" w:pos="447"/>
        </w:tabs>
        <w:autoSpaceDE w:val="0"/>
        <w:autoSpaceDN w:val="0"/>
        <w:adjustRightInd w:val="0"/>
        <w:contextualSpacing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8"/>
          <w:szCs w:val="24"/>
        </w:rPr>
        <w:t>Positions of responsibility</w:t>
      </w:r>
    </w:p>
    <w:p w14:paraId="11B6385B" w14:textId="29821548" w:rsidR="00D93EC8" w:rsidRPr="002A293C" w:rsidRDefault="00D93EC8" w:rsidP="00D93EC8">
      <w:pPr>
        <w:pStyle w:val="ListParagraph"/>
        <w:numPr>
          <w:ilvl w:val="0"/>
          <w:numId w:val="3"/>
        </w:numPr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>Cultural representative of MBA (BM) at XIMB, Bhubaneswar (2017-18).</w:t>
      </w:r>
    </w:p>
    <w:p w14:paraId="230DF996" w14:textId="33C862C6" w:rsidR="009B6D77" w:rsidRPr="002A293C" w:rsidRDefault="00D93EC8" w:rsidP="00314221">
      <w:pPr>
        <w:pStyle w:val="ListParagraph"/>
        <w:numPr>
          <w:ilvl w:val="0"/>
          <w:numId w:val="3"/>
        </w:numPr>
        <w:spacing w:after="60"/>
        <w:ind w:left="357" w:hanging="357"/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Placement Representative of </w:t>
      </w:r>
      <w:proofErr w:type="spellStart"/>
      <w:proofErr w:type="gramStart"/>
      <w:r w:rsidRPr="002A293C">
        <w:rPr>
          <w:rFonts w:ascii="Cambria" w:hAnsi="Cambria" w:cs="Palatino Linotype"/>
          <w:sz w:val="20"/>
          <w:szCs w:val="20"/>
        </w:rPr>
        <w:t>B.Tech</w:t>
      </w:r>
      <w:proofErr w:type="spellEnd"/>
      <w:proofErr w:type="gramEnd"/>
      <w:r w:rsidRPr="002A293C">
        <w:rPr>
          <w:rFonts w:ascii="Cambria" w:hAnsi="Cambria" w:cs="Palatino Linotype"/>
          <w:sz w:val="20"/>
          <w:szCs w:val="20"/>
        </w:rPr>
        <w:t xml:space="preserve"> (Power </w:t>
      </w:r>
      <w:proofErr w:type="spellStart"/>
      <w:r w:rsidRPr="002A293C">
        <w:rPr>
          <w:rFonts w:ascii="Cambria" w:hAnsi="Cambria" w:cs="Palatino Linotype"/>
          <w:sz w:val="20"/>
          <w:szCs w:val="20"/>
        </w:rPr>
        <w:t>Engg</w:t>
      </w:r>
      <w:proofErr w:type="spellEnd"/>
      <w:r w:rsidRPr="002A293C">
        <w:rPr>
          <w:rFonts w:ascii="Cambria" w:hAnsi="Cambria" w:cs="Palatino Linotype"/>
          <w:sz w:val="20"/>
          <w:szCs w:val="20"/>
        </w:rPr>
        <w:t>) at NPTI, Durgapur (2014-2015).</w:t>
      </w:r>
    </w:p>
    <w:p w14:paraId="61A90D0E" w14:textId="5590787A" w:rsidR="0079724E" w:rsidRPr="00D807DC" w:rsidRDefault="0079724E" w:rsidP="0079724E">
      <w:pPr>
        <w:shd w:val="clear" w:color="auto" w:fill="C6D9F1"/>
        <w:tabs>
          <w:tab w:val="left" w:pos="447"/>
        </w:tabs>
        <w:autoSpaceDE w:val="0"/>
        <w:autoSpaceDN w:val="0"/>
        <w:adjustRightInd w:val="0"/>
        <w:contextualSpacing/>
        <w:jc w:val="both"/>
        <w:rPr>
          <w:rFonts w:ascii="Cambria" w:hAnsi="Cambria"/>
          <w:b/>
          <w:smallCaps/>
          <w:color w:val="17365D"/>
          <w:spacing w:val="26"/>
          <w:sz w:val="28"/>
          <w:szCs w:val="24"/>
        </w:rPr>
      </w:pPr>
      <w:r>
        <w:rPr>
          <w:rFonts w:ascii="Cambria" w:hAnsi="Cambria"/>
          <w:b/>
          <w:smallCaps/>
          <w:color w:val="17365D"/>
          <w:spacing w:val="26"/>
          <w:sz w:val="28"/>
          <w:szCs w:val="24"/>
        </w:rPr>
        <w:t>Achievements</w:t>
      </w:r>
    </w:p>
    <w:p w14:paraId="41AF05E9" w14:textId="30747FF6" w:rsidR="0079724E" w:rsidRPr="002A293C" w:rsidRDefault="00807C82" w:rsidP="00924F32">
      <w:pPr>
        <w:pStyle w:val="ListParagraph"/>
        <w:numPr>
          <w:ilvl w:val="0"/>
          <w:numId w:val="3"/>
        </w:numPr>
        <w:spacing w:after="60"/>
        <w:ind w:left="357" w:hanging="357"/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 xml:space="preserve">Received </w:t>
      </w:r>
      <w:r w:rsidR="00E92680" w:rsidRPr="002A293C">
        <w:rPr>
          <w:rFonts w:ascii="Cambria" w:hAnsi="Cambria" w:cs="Palatino Linotype"/>
          <w:sz w:val="20"/>
          <w:szCs w:val="20"/>
        </w:rPr>
        <w:t>four</w:t>
      </w:r>
      <w:r w:rsidRPr="002A293C">
        <w:rPr>
          <w:rFonts w:ascii="Cambria" w:hAnsi="Cambria" w:cs="Palatino Linotype"/>
          <w:sz w:val="20"/>
          <w:szCs w:val="20"/>
        </w:rPr>
        <w:t xml:space="preserve"> “</w:t>
      </w:r>
      <w:r w:rsidRPr="002A293C">
        <w:rPr>
          <w:rFonts w:ascii="Cambria" w:hAnsi="Cambria" w:cs="Palatino Linotype"/>
          <w:b/>
          <w:bCs/>
          <w:sz w:val="20"/>
          <w:szCs w:val="20"/>
        </w:rPr>
        <w:t>Live the DOT</w:t>
      </w:r>
      <w:r w:rsidRPr="002A293C">
        <w:rPr>
          <w:rFonts w:ascii="Cambria" w:hAnsi="Cambria" w:cs="Palatino Linotype"/>
          <w:sz w:val="20"/>
          <w:szCs w:val="20"/>
        </w:rPr>
        <w:t>” awards at Deloitte for valued contribution to critical projects.</w:t>
      </w:r>
    </w:p>
    <w:p w14:paraId="56EAF0D6" w14:textId="78AE3828" w:rsidR="00807C82" w:rsidRPr="002A293C" w:rsidRDefault="00CE1435" w:rsidP="00924F32">
      <w:pPr>
        <w:pStyle w:val="ListParagraph"/>
        <w:numPr>
          <w:ilvl w:val="0"/>
          <w:numId w:val="3"/>
        </w:numPr>
        <w:spacing w:after="60"/>
        <w:ind w:left="357" w:hanging="357"/>
        <w:jc w:val="both"/>
        <w:rPr>
          <w:rFonts w:ascii="Cambria" w:hAnsi="Cambria" w:cs="Palatino Linotype"/>
          <w:sz w:val="20"/>
          <w:szCs w:val="20"/>
        </w:rPr>
      </w:pPr>
      <w:r w:rsidRPr="002A293C">
        <w:rPr>
          <w:rFonts w:ascii="Cambria" w:hAnsi="Cambria" w:cs="Palatino Linotype"/>
          <w:sz w:val="20"/>
          <w:szCs w:val="20"/>
        </w:rPr>
        <w:t>Received “</w:t>
      </w:r>
      <w:r w:rsidRPr="002A293C">
        <w:rPr>
          <w:rFonts w:ascii="Cambria" w:hAnsi="Cambria" w:cs="Palatino Linotype"/>
          <w:b/>
          <w:bCs/>
          <w:sz w:val="20"/>
          <w:szCs w:val="20"/>
        </w:rPr>
        <w:t>SPOT</w:t>
      </w:r>
      <w:r w:rsidRPr="002A293C">
        <w:rPr>
          <w:rFonts w:ascii="Cambria" w:hAnsi="Cambria" w:cs="Palatino Linotype"/>
          <w:sz w:val="20"/>
          <w:szCs w:val="20"/>
        </w:rPr>
        <w:t>” award for excellent client service at EY GDS (</w:t>
      </w:r>
      <w:r w:rsidRPr="002A293C">
        <w:rPr>
          <w:rFonts w:ascii="Cambria" w:hAnsi="Cambria" w:cs="Palatino Linotype"/>
          <w:b/>
          <w:bCs/>
          <w:sz w:val="20"/>
          <w:szCs w:val="20"/>
        </w:rPr>
        <w:t>April 2019</w:t>
      </w:r>
      <w:r w:rsidRPr="002A293C">
        <w:rPr>
          <w:rFonts w:ascii="Cambria" w:hAnsi="Cambria" w:cs="Palatino Linotype"/>
          <w:sz w:val="20"/>
          <w:szCs w:val="20"/>
        </w:rPr>
        <w:t>)</w:t>
      </w:r>
    </w:p>
    <w:sectPr w:rsidR="00807C82" w:rsidRPr="002A293C" w:rsidSect="00343016">
      <w:type w:val="continuous"/>
      <w:pgSz w:w="11909" w:h="16834" w:code="9"/>
      <w:pgMar w:top="540" w:right="624" w:bottom="540" w:left="62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34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0688C" w14:textId="77777777" w:rsidR="003278AB" w:rsidRDefault="003278AB">
      <w:r>
        <w:separator/>
      </w:r>
    </w:p>
  </w:endnote>
  <w:endnote w:type="continuationSeparator" w:id="0">
    <w:p w14:paraId="2604C5EA" w14:textId="77777777" w:rsidR="003278AB" w:rsidRDefault="00327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1D9B2" w14:textId="77777777" w:rsidR="003278AB" w:rsidRDefault="003278AB">
      <w:r>
        <w:separator/>
      </w:r>
    </w:p>
  </w:footnote>
  <w:footnote w:type="continuationSeparator" w:id="0">
    <w:p w14:paraId="3CB675AE" w14:textId="77777777" w:rsidR="003278AB" w:rsidRDefault="003278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6" type="#_x0000_t75" style="width:9pt;height:9pt" o:bullet="t">
        <v:imagedata r:id="rId1" o:title="bullet"/>
      </v:shape>
    </w:pict>
  </w:numPicBullet>
  <w:numPicBullet w:numPicBulletId="1">
    <w:pict>
      <v:shape id="_x0000_i1297" type="#_x0000_t75" style="width:7.5pt;height:7.5pt" o:bullet="t">
        <v:imagedata r:id="rId2" o:title="bullet-grey"/>
      </v:shape>
    </w:pict>
  </w:numPicBullet>
  <w:numPicBullet w:numPicBulletId="2">
    <w:pict>
      <v:shape id="_x0000_i1298" type="#_x0000_t75" style="width:12pt;height:12pt" o:bullet="t">
        <v:imagedata r:id="rId3" o:title="bullet"/>
      </v:shape>
    </w:pict>
  </w:numPicBullet>
  <w:numPicBullet w:numPicBulletId="3">
    <w:pict>
      <v:shape id="_x0000_i1299" type="#_x0000_t75" alt="bullet_grey_circ" style="width:9pt;height:9pt;visibility:visible" o:bullet="t">
        <v:imagedata r:id="rId4" o:title="bullet_grey_circ"/>
      </v:shape>
    </w:pict>
  </w:numPicBullet>
  <w:numPicBullet w:numPicBulletId="4">
    <w:pict>
      <v:shape id="_x0000_i1300" type="#_x0000_t75" style="width:10.5pt;height:10.5pt" o:bullet="t">
        <v:imagedata r:id="rId5" o:title="bullet"/>
      </v:shape>
    </w:pict>
  </w:numPicBullet>
  <w:abstractNum w:abstractNumId="0" w15:restartNumberingAfterBreak="0">
    <w:nsid w:val="D2C9C7D7"/>
    <w:multiLevelType w:val="multilevel"/>
    <w:tmpl w:val="D2C9C7D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F47F75A3"/>
    <w:multiLevelType w:val="multilevel"/>
    <w:tmpl w:val="F47F75A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→"/>
      <w:lvlJc w:val="left"/>
      <w:pPr>
        <w:tabs>
          <w:tab w:val="num" w:pos="-2340"/>
        </w:tabs>
        <w:ind w:left="-900" w:firstLine="1080"/>
      </w:pPr>
      <w:rPr>
        <w:rFonts w:ascii="Arial" w:hAnsi="Arial" w:cs="Arial"/>
        <w:b/>
        <w:i/>
        <w:caps w:val="0"/>
        <w:smallCaps w:val="0"/>
        <w:color w:val="000000"/>
        <w:position w:val="0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firstLine="1800"/>
      </w:pPr>
      <w:rPr>
        <w:rFonts w:ascii="Arial" w:hAnsi="Arial" w:cs="Arial"/>
        <w:position w:val="0"/>
        <w:sz w:val="22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firstLine="2520"/>
      </w:pPr>
      <w:rPr>
        <w:rFonts w:ascii="Arial" w:hAnsi="Arial" w:cs="Arial"/>
        <w:position w:val="0"/>
        <w:sz w:val="22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firstLine="3240"/>
      </w:pPr>
      <w:rPr>
        <w:rFonts w:ascii="Arial" w:hAnsi="Arial" w:cs="Arial"/>
        <w:position w:val="0"/>
        <w:sz w:val="22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firstLine="3960"/>
      </w:pPr>
      <w:rPr>
        <w:rFonts w:ascii="Arial" w:hAnsi="Arial" w:cs="Arial"/>
        <w:position w:val="0"/>
        <w:sz w:val="22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firstLine="4680"/>
      </w:pPr>
      <w:rPr>
        <w:rFonts w:ascii="Arial" w:hAnsi="Arial" w:cs="Arial"/>
        <w:position w:val="0"/>
        <w:sz w:val="22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firstLine="5400"/>
      </w:pPr>
      <w:rPr>
        <w:rFonts w:ascii="Arial" w:hAnsi="Arial" w:cs="Arial"/>
        <w:position w:val="0"/>
        <w:sz w:val="22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firstLine="6120"/>
      </w:pPr>
      <w:rPr>
        <w:rFonts w:ascii="Arial" w:hAnsi="Arial" w:cs="Arial"/>
        <w:position w:val="0"/>
        <w:sz w:val="22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firstLine="6840"/>
      </w:pPr>
      <w:rPr>
        <w:rFonts w:ascii="Arial" w:hAnsi="Arial" w:cs="Arial"/>
        <w:position w:val="0"/>
        <w:sz w:val="22"/>
        <w:vertAlign w:val="baseline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→"/>
      <w:lvlJc w:val="left"/>
      <w:pPr>
        <w:tabs>
          <w:tab w:val="num" w:pos="0"/>
        </w:tabs>
        <w:ind w:left="720" w:firstLine="360"/>
      </w:pPr>
      <w:rPr>
        <w:rFonts w:ascii="Arial" w:hAnsi="Arial" w:cs="Arial"/>
        <w:b/>
        <w:i/>
        <w:caps w:val="0"/>
        <w:smallCaps w:val="0"/>
        <w:color w:val="000000"/>
        <w:position w:val="0"/>
        <w:sz w:val="16"/>
        <w:szCs w:val="16"/>
        <w:vertAlign w:val="baseline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080" w:firstLine="720"/>
      </w:pPr>
      <w:rPr>
        <w:rFonts w:ascii="Arial" w:hAnsi="Arial" w:cs="Arial"/>
        <w:color w:val="000000"/>
        <w:position w:val="0"/>
        <w:sz w:val="22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firstLine="1080"/>
      </w:pPr>
      <w:rPr>
        <w:rFonts w:ascii="Arial" w:hAnsi="Arial" w:cs="Arial"/>
        <w:position w:val="0"/>
        <w:sz w:val="12"/>
        <w:szCs w:val="12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firstLine="1440"/>
      </w:pPr>
      <w:rPr>
        <w:rFonts w:ascii="Arial" w:hAnsi="Arial" w:cs="Arial"/>
        <w:position w:val="0"/>
        <w:sz w:val="22"/>
        <w:vertAlign w:val="baseline"/>
      </w:rPr>
    </w:lvl>
    <w:lvl w:ilvl="4">
      <w:start w:val="1"/>
      <w:numFmt w:val="bullet"/>
      <w:lvlText w:val="♦"/>
      <w:lvlJc w:val="left"/>
      <w:pPr>
        <w:tabs>
          <w:tab w:val="num" w:pos="0"/>
        </w:tabs>
        <w:ind w:left="2160" w:firstLine="1800"/>
      </w:pPr>
      <w:rPr>
        <w:rFonts w:ascii="Arial" w:hAnsi="Arial" w:cs="Arial"/>
        <w:position w:val="0"/>
        <w:sz w:val="22"/>
        <w:vertAlign w:val="baseline"/>
      </w:rPr>
    </w:lvl>
    <w:lvl w:ilvl="5">
      <w:start w:val="1"/>
      <w:numFmt w:val="bullet"/>
      <w:lvlText w:val="➢"/>
      <w:lvlJc w:val="left"/>
      <w:pPr>
        <w:tabs>
          <w:tab w:val="num" w:pos="0"/>
        </w:tabs>
        <w:ind w:left="2520" w:firstLine="2160"/>
      </w:pPr>
      <w:rPr>
        <w:rFonts w:ascii="Arial" w:hAnsi="Arial" w:cs="Arial"/>
        <w:position w:val="0"/>
        <w:sz w:val="22"/>
        <w:vertAlign w:val="baseli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2880" w:firstLine="2520"/>
      </w:pPr>
      <w:rPr>
        <w:rFonts w:ascii="Arial" w:hAnsi="Arial" w:cs="Arial"/>
        <w:position w:val="0"/>
        <w:sz w:val="22"/>
        <w:vertAlign w:val="baseline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3240" w:firstLine="2880"/>
      </w:pPr>
      <w:rPr>
        <w:rFonts w:ascii="Arial" w:hAnsi="Arial" w:cs="Arial"/>
        <w:position w:val="0"/>
        <w:sz w:val="22"/>
        <w:vertAlign w:val="baseline"/>
      </w:rPr>
    </w:lvl>
    <w:lvl w:ilvl="8">
      <w:start w:val="1"/>
      <w:numFmt w:val="bullet"/>
      <w:lvlText w:val="♦"/>
      <w:lvlJc w:val="left"/>
      <w:pPr>
        <w:tabs>
          <w:tab w:val="num" w:pos="0"/>
        </w:tabs>
        <w:ind w:left="3600" w:firstLine="3240"/>
      </w:pPr>
      <w:rPr>
        <w:rFonts w:ascii="Arial" w:hAnsi="Arial" w:cs="Arial"/>
        <w:position w:val="0"/>
        <w:sz w:val="22"/>
        <w:vertAlign w:val="baseline"/>
      </w:rPr>
    </w:lvl>
  </w:abstractNum>
  <w:abstractNum w:abstractNumId="4" w15:restartNumberingAfterBreak="0">
    <w:nsid w:val="00000029"/>
    <w:multiLevelType w:val="hybridMultilevel"/>
    <w:tmpl w:val="00004823"/>
    <w:lvl w:ilvl="0" w:tplc="00001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 w15:restartNumberingAfterBreak="0">
    <w:nsid w:val="09CA470F"/>
    <w:multiLevelType w:val="hybridMultilevel"/>
    <w:tmpl w:val="94C49366"/>
    <w:lvl w:ilvl="0" w:tplc="8F9CBB4A">
      <w:start w:val="2005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41D46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1AE9098F"/>
    <w:multiLevelType w:val="hybridMultilevel"/>
    <w:tmpl w:val="E5F81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23EA5"/>
    <w:multiLevelType w:val="hybridMultilevel"/>
    <w:tmpl w:val="02DA9C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AB4CC5"/>
    <w:multiLevelType w:val="hybridMultilevel"/>
    <w:tmpl w:val="3D184E56"/>
    <w:lvl w:ilvl="0" w:tplc="CA000D32">
      <w:start w:val="1"/>
      <w:numFmt w:val="bullet"/>
      <w:pStyle w:val="Bullets"/>
      <w:lvlText w:val=""/>
      <w:lvlJc w:val="left"/>
      <w:pPr>
        <w:tabs>
          <w:tab w:val="num" w:pos="216"/>
        </w:tabs>
        <w:ind w:left="432" w:hanging="216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025A7"/>
    <w:multiLevelType w:val="hybridMultilevel"/>
    <w:tmpl w:val="7918F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6050"/>
    <w:multiLevelType w:val="hybridMultilevel"/>
    <w:tmpl w:val="2B4A0282"/>
    <w:lvl w:ilvl="0" w:tplc="8348002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2" w15:restartNumberingAfterBreak="0">
    <w:nsid w:val="32297F6A"/>
    <w:multiLevelType w:val="hybridMultilevel"/>
    <w:tmpl w:val="D0862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8447A"/>
    <w:multiLevelType w:val="hybridMultilevel"/>
    <w:tmpl w:val="69AC6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6B4DDF"/>
    <w:multiLevelType w:val="multilevel"/>
    <w:tmpl w:val="598A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A67A0"/>
    <w:multiLevelType w:val="multilevel"/>
    <w:tmpl w:val="434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87B0B"/>
    <w:multiLevelType w:val="singleLevel"/>
    <w:tmpl w:val="4C787B0B"/>
    <w:lvl w:ilvl="0">
      <w:start w:val="1"/>
      <w:numFmt w:val="bullet"/>
      <w:lvlText w:val=""/>
      <w:lvlJc w:val="left"/>
      <w:pPr>
        <w:tabs>
          <w:tab w:val="left" w:pos="288"/>
        </w:tabs>
        <w:ind w:left="288" w:hanging="288"/>
      </w:pPr>
      <w:rPr>
        <w:rFonts w:ascii="Wingdings" w:hAnsi="Wingdings" w:hint="default"/>
        <w:sz w:val="24"/>
      </w:rPr>
    </w:lvl>
  </w:abstractNum>
  <w:abstractNum w:abstractNumId="17" w15:restartNumberingAfterBreak="0">
    <w:nsid w:val="550E4583"/>
    <w:multiLevelType w:val="hybridMultilevel"/>
    <w:tmpl w:val="6C72D1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B8712C"/>
    <w:multiLevelType w:val="hybridMultilevel"/>
    <w:tmpl w:val="FF66A9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161DA8"/>
    <w:multiLevelType w:val="hybridMultilevel"/>
    <w:tmpl w:val="4E1603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3F17A5"/>
    <w:multiLevelType w:val="multilevel"/>
    <w:tmpl w:val="7DDC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C043B"/>
    <w:multiLevelType w:val="hybridMultilevel"/>
    <w:tmpl w:val="119E2D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0C695C"/>
    <w:multiLevelType w:val="hybridMultilevel"/>
    <w:tmpl w:val="91362BC8"/>
    <w:lvl w:ilvl="0" w:tplc="B338139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24" w15:restartNumberingAfterBreak="0">
    <w:nsid w:val="6A5C2013"/>
    <w:multiLevelType w:val="hybridMultilevel"/>
    <w:tmpl w:val="E8A82164"/>
    <w:lvl w:ilvl="0" w:tplc="8348002E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AA7479E"/>
    <w:multiLevelType w:val="hybridMultilevel"/>
    <w:tmpl w:val="524A5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6968C2"/>
    <w:multiLevelType w:val="hybridMultilevel"/>
    <w:tmpl w:val="2FA66F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EF1533D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 w15:restartNumberingAfterBreak="0">
    <w:nsid w:val="7C8F3EBF"/>
    <w:multiLevelType w:val="multilevel"/>
    <w:tmpl w:val="A99E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D690C6"/>
    <w:multiLevelType w:val="singleLevel"/>
    <w:tmpl w:val="7ED690C6"/>
    <w:lvl w:ilvl="0">
      <w:start w:val="2003"/>
      <w:numFmt w:val="decimal"/>
      <w:suff w:val="space"/>
      <w:lvlText w:val="%1-"/>
      <w:lvlJc w:val="left"/>
    </w:lvl>
  </w:abstractNum>
  <w:num w:numId="1" w16cid:durableId="1751198934">
    <w:abstractNumId w:val="9"/>
  </w:num>
  <w:num w:numId="2" w16cid:durableId="1822964459">
    <w:abstractNumId w:val="23"/>
  </w:num>
  <w:num w:numId="3" w16cid:durableId="910696093">
    <w:abstractNumId w:val="19"/>
  </w:num>
  <w:num w:numId="4" w16cid:durableId="833449395">
    <w:abstractNumId w:val="8"/>
  </w:num>
  <w:num w:numId="5" w16cid:durableId="725495167">
    <w:abstractNumId w:val="25"/>
  </w:num>
  <w:num w:numId="6" w16cid:durableId="1586305978">
    <w:abstractNumId w:val="15"/>
  </w:num>
  <w:num w:numId="7" w16cid:durableId="168722014">
    <w:abstractNumId w:val="20"/>
  </w:num>
  <w:num w:numId="8" w16cid:durableId="1310020689">
    <w:abstractNumId w:val="14"/>
  </w:num>
  <w:num w:numId="9" w16cid:durableId="171335704">
    <w:abstractNumId w:val="27"/>
  </w:num>
  <w:num w:numId="10" w16cid:durableId="239798772">
    <w:abstractNumId w:val="6"/>
  </w:num>
  <w:num w:numId="11" w16cid:durableId="1639919947">
    <w:abstractNumId w:val="22"/>
  </w:num>
  <w:num w:numId="12" w16cid:durableId="2032107111">
    <w:abstractNumId w:val="17"/>
  </w:num>
  <w:num w:numId="13" w16cid:durableId="2012297456">
    <w:abstractNumId w:val="7"/>
  </w:num>
  <w:num w:numId="14" w16cid:durableId="1772046785">
    <w:abstractNumId w:val="2"/>
  </w:num>
  <w:num w:numId="15" w16cid:durableId="241261368">
    <w:abstractNumId w:val="3"/>
  </w:num>
  <w:num w:numId="16" w16cid:durableId="1491288562">
    <w:abstractNumId w:val="16"/>
  </w:num>
  <w:num w:numId="17" w16cid:durableId="1919554785">
    <w:abstractNumId w:val="29"/>
  </w:num>
  <w:num w:numId="18" w16cid:durableId="2057925711">
    <w:abstractNumId w:val="5"/>
  </w:num>
  <w:num w:numId="19" w16cid:durableId="361901051">
    <w:abstractNumId w:val="1"/>
  </w:num>
  <w:num w:numId="20" w16cid:durableId="2113278136">
    <w:abstractNumId w:val="0"/>
  </w:num>
  <w:num w:numId="21" w16cid:durableId="2026131970">
    <w:abstractNumId w:val="18"/>
  </w:num>
  <w:num w:numId="22" w16cid:durableId="707338279">
    <w:abstractNumId w:val="21"/>
  </w:num>
  <w:num w:numId="23" w16cid:durableId="1982036389">
    <w:abstractNumId w:val="4"/>
  </w:num>
  <w:num w:numId="24" w16cid:durableId="191192491">
    <w:abstractNumId w:val="11"/>
  </w:num>
  <w:num w:numId="25" w16cid:durableId="1027636481">
    <w:abstractNumId w:val="24"/>
  </w:num>
  <w:num w:numId="26" w16cid:durableId="1950045544">
    <w:abstractNumId w:val="13"/>
  </w:num>
  <w:num w:numId="27" w16cid:durableId="591007268">
    <w:abstractNumId w:val="10"/>
  </w:num>
  <w:num w:numId="28" w16cid:durableId="256600657">
    <w:abstractNumId w:val="28"/>
  </w:num>
  <w:num w:numId="29" w16cid:durableId="1845709487">
    <w:abstractNumId w:val="12"/>
  </w:num>
  <w:num w:numId="30" w16cid:durableId="1951081166">
    <w:abstractNumId w:val="2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C35"/>
    <w:rsid w:val="00000655"/>
    <w:rsid w:val="000006BC"/>
    <w:rsid w:val="000008D7"/>
    <w:rsid w:val="000018E3"/>
    <w:rsid w:val="000022FB"/>
    <w:rsid w:val="00004258"/>
    <w:rsid w:val="00004EE1"/>
    <w:rsid w:val="000054E0"/>
    <w:rsid w:val="0000560D"/>
    <w:rsid w:val="00006421"/>
    <w:rsid w:val="0001087F"/>
    <w:rsid w:val="00012C8C"/>
    <w:rsid w:val="00012DA1"/>
    <w:rsid w:val="00012DFE"/>
    <w:rsid w:val="000134EC"/>
    <w:rsid w:val="000140EF"/>
    <w:rsid w:val="000150EF"/>
    <w:rsid w:val="00015484"/>
    <w:rsid w:val="000168EA"/>
    <w:rsid w:val="0002261A"/>
    <w:rsid w:val="00022B5A"/>
    <w:rsid w:val="00022BD0"/>
    <w:rsid w:val="000236F0"/>
    <w:rsid w:val="00023AD3"/>
    <w:rsid w:val="00027F6E"/>
    <w:rsid w:val="000312D1"/>
    <w:rsid w:val="00031700"/>
    <w:rsid w:val="00032054"/>
    <w:rsid w:val="000339DC"/>
    <w:rsid w:val="00034594"/>
    <w:rsid w:val="000347DB"/>
    <w:rsid w:val="00034CEB"/>
    <w:rsid w:val="0003517D"/>
    <w:rsid w:val="000354C0"/>
    <w:rsid w:val="00035572"/>
    <w:rsid w:val="00035D14"/>
    <w:rsid w:val="0004060A"/>
    <w:rsid w:val="00040EB2"/>
    <w:rsid w:val="00041C7A"/>
    <w:rsid w:val="00046A9B"/>
    <w:rsid w:val="00047136"/>
    <w:rsid w:val="000475AB"/>
    <w:rsid w:val="00050B22"/>
    <w:rsid w:val="00050D81"/>
    <w:rsid w:val="00051467"/>
    <w:rsid w:val="00051BBD"/>
    <w:rsid w:val="00052DEB"/>
    <w:rsid w:val="00052F9C"/>
    <w:rsid w:val="00053E69"/>
    <w:rsid w:val="00056A60"/>
    <w:rsid w:val="00060925"/>
    <w:rsid w:val="00061C72"/>
    <w:rsid w:val="00061ECB"/>
    <w:rsid w:val="00064E96"/>
    <w:rsid w:val="000677CF"/>
    <w:rsid w:val="000711A1"/>
    <w:rsid w:val="00072208"/>
    <w:rsid w:val="00072F50"/>
    <w:rsid w:val="000752BC"/>
    <w:rsid w:val="00075CE3"/>
    <w:rsid w:val="000763C1"/>
    <w:rsid w:val="00083225"/>
    <w:rsid w:val="0008477B"/>
    <w:rsid w:val="000852DD"/>
    <w:rsid w:val="000866EB"/>
    <w:rsid w:val="000866F2"/>
    <w:rsid w:val="000902EB"/>
    <w:rsid w:val="0009057E"/>
    <w:rsid w:val="0009095D"/>
    <w:rsid w:val="00090CE6"/>
    <w:rsid w:val="00090F0A"/>
    <w:rsid w:val="00090FC3"/>
    <w:rsid w:val="0009160E"/>
    <w:rsid w:val="00091CF0"/>
    <w:rsid w:val="000925D8"/>
    <w:rsid w:val="00093AE4"/>
    <w:rsid w:val="00094C5A"/>
    <w:rsid w:val="00095FD4"/>
    <w:rsid w:val="000A1815"/>
    <w:rsid w:val="000A22B3"/>
    <w:rsid w:val="000A2DD8"/>
    <w:rsid w:val="000A3A13"/>
    <w:rsid w:val="000A4B5A"/>
    <w:rsid w:val="000A53B4"/>
    <w:rsid w:val="000A55A1"/>
    <w:rsid w:val="000A57CD"/>
    <w:rsid w:val="000A5AEB"/>
    <w:rsid w:val="000A74CA"/>
    <w:rsid w:val="000A7F46"/>
    <w:rsid w:val="000B03BB"/>
    <w:rsid w:val="000B0403"/>
    <w:rsid w:val="000B09A0"/>
    <w:rsid w:val="000B0F57"/>
    <w:rsid w:val="000B1270"/>
    <w:rsid w:val="000B195D"/>
    <w:rsid w:val="000B1D3E"/>
    <w:rsid w:val="000B2504"/>
    <w:rsid w:val="000B2B99"/>
    <w:rsid w:val="000B394F"/>
    <w:rsid w:val="000B57B9"/>
    <w:rsid w:val="000B6090"/>
    <w:rsid w:val="000B76AB"/>
    <w:rsid w:val="000C074D"/>
    <w:rsid w:val="000C2513"/>
    <w:rsid w:val="000C37A3"/>
    <w:rsid w:val="000C51F9"/>
    <w:rsid w:val="000C5CAA"/>
    <w:rsid w:val="000C767D"/>
    <w:rsid w:val="000D1ABD"/>
    <w:rsid w:val="000D2A0E"/>
    <w:rsid w:val="000D3F6E"/>
    <w:rsid w:val="000D65B0"/>
    <w:rsid w:val="000D67F0"/>
    <w:rsid w:val="000D6BE4"/>
    <w:rsid w:val="000D7AC7"/>
    <w:rsid w:val="000E1509"/>
    <w:rsid w:val="000E18B9"/>
    <w:rsid w:val="000E2264"/>
    <w:rsid w:val="000E2C05"/>
    <w:rsid w:val="000E3AD9"/>
    <w:rsid w:val="000E49D1"/>
    <w:rsid w:val="000E748E"/>
    <w:rsid w:val="000F1210"/>
    <w:rsid w:val="000F17CE"/>
    <w:rsid w:val="000F60E4"/>
    <w:rsid w:val="000F6724"/>
    <w:rsid w:val="000F7148"/>
    <w:rsid w:val="000F77CA"/>
    <w:rsid w:val="00102897"/>
    <w:rsid w:val="00103448"/>
    <w:rsid w:val="001036E2"/>
    <w:rsid w:val="001041E0"/>
    <w:rsid w:val="00105742"/>
    <w:rsid w:val="00106288"/>
    <w:rsid w:val="001070D0"/>
    <w:rsid w:val="0011031D"/>
    <w:rsid w:val="00110E27"/>
    <w:rsid w:val="00111409"/>
    <w:rsid w:val="00114BAC"/>
    <w:rsid w:val="00115731"/>
    <w:rsid w:val="001158B1"/>
    <w:rsid w:val="0011708E"/>
    <w:rsid w:val="00117472"/>
    <w:rsid w:val="001175E2"/>
    <w:rsid w:val="00117638"/>
    <w:rsid w:val="001213B1"/>
    <w:rsid w:val="001237E0"/>
    <w:rsid w:val="001260AE"/>
    <w:rsid w:val="00127640"/>
    <w:rsid w:val="00127FC2"/>
    <w:rsid w:val="00130B6A"/>
    <w:rsid w:val="001316C7"/>
    <w:rsid w:val="001320CF"/>
    <w:rsid w:val="001341AB"/>
    <w:rsid w:val="001345AF"/>
    <w:rsid w:val="00135029"/>
    <w:rsid w:val="001402C5"/>
    <w:rsid w:val="001419E9"/>
    <w:rsid w:val="0014234F"/>
    <w:rsid w:val="00143249"/>
    <w:rsid w:val="00153D5A"/>
    <w:rsid w:val="0015534B"/>
    <w:rsid w:val="00156C45"/>
    <w:rsid w:val="001572E3"/>
    <w:rsid w:val="0016005B"/>
    <w:rsid w:val="0016090A"/>
    <w:rsid w:val="0016150C"/>
    <w:rsid w:val="001621A6"/>
    <w:rsid w:val="001623B4"/>
    <w:rsid w:val="00163B35"/>
    <w:rsid w:val="001650D1"/>
    <w:rsid w:val="001652A4"/>
    <w:rsid w:val="001668D0"/>
    <w:rsid w:val="00166DC4"/>
    <w:rsid w:val="00166E33"/>
    <w:rsid w:val="00170053"/>
    <w:rsid w:val="00173B15"/>
    <w:rsid w:val="001746FB"/>
    <w:rsid w:val="00174C88"/>
    <w:rsid w:val="001754DC"/>
    <w:rsid w:val="0017595A"/>
    <w:rsid w:val="00175D80"/>
    <w:rsid w:val="00176509"/>
    <w:rsid w:val="0017686B"/>
    <w:rsid w:val="00180E4B"/>
    <w:rsid w:val="0018102F"/>
    <w:rsid w:val="001822FF"/>
    <w:rsid w:val="00182666"/>
    <w:rsid w:val="0018278E"/>
    <w:rsid w:val="00183B76"/>
    <w:rsid w:val="0018429F"/>
    <w:rsid w:val="00184D4F"/>
    <w:rsid w:val="00185507"/>
    <w:rsid w:val="0018560B"/>
    <w:rsid w:val="00185FD8"/>
    <w:rsid w:val="001876AF"/>
    <w:rsid w:val="00190184"/>
    <w:rsid w:val="00190C52"/>
    <w:rsid w:val="00190E3E"/>
    <w:rsid w:val="00191929"/>
    <w:rsid w:val="00191A04"/>
    <w:rsid w:val="00191DE9"/>
    <w:rsid w:val="00192B1D"/>
    <w:rsid w:val="001956F1"/>
    <w:rsid w:val="001A1632"/>
    <w:rsid w:val="001A4892"/>
    <w:rsid w:val="001A4DE3"/>
    <w:rsid w:val="001A50A7"/>
    <w:rsid w:val="001A5AFD"/>
    <w:rsid w:val="001A5FF7"/>
    <w:rsid w:val="001A6A31"/>
    <w:rsid w:val="001A6FAF"/>
    <w:rsid w:val="001A7014"/>
    <w:rsid w:val="001B10B6"/>
    <w:rsid w:val="001B1308"/>
    <w:rsid w:val="001B29BE"/>
    <w:rsid w:val="001B2D6A"/>
    <w:rsid w:val="001B5594"/>
    <w:rsid w:val="001B55F6"/>
    <w:rsid w:val="001B62CA"/>
    <w:rsid w:val="001B63FD"/>
    <w:rsid w:val="001B73CF"/>
    <w:rsid w:val="001C0FA2"/>
    <w:rsid w:val="001C1F0F"/>
    <w:rsid w:val="001C32E8"/>
    <w:rsid w:val="001C3BDF"/>
    <w:rsid w:val="001C3F4B"/>
    <w:rsid w:val="001C405C"/>
    <w:rsid w:val="001C4D84"/>
    <w:rsid w:val="001C52B6"/>
    <w:rsid w:val="001C58D7"/>
    <w:rsid w:val="001C6200"/>
    <w:rsid w:val="001C6CBB"/>
    <w:rsid w:val="001C761F"/>
    <w:rsid w:val="001C7669"/>
    <w:rsid w:val="001C78B9"/>
    <w:rsid w:val="001D1E78"/>
    <w:rsid w:val="001D2763"/>
    <w:rsid w:val="001D2FBB"/>
    <w:rsid w:val="001D326B"/>
    <w:rsid w:val="001D3A37"/>
    <w:rsid w:val="001D4C87"/>
    <w:rsid w:val="001D4DF8"/>
    <w:rsid w:val="001D52F4"/>
    <w:rsid w:val="001E08CC"/>
    <w:rsid w:val="001E1100"/>
    <w:rsid w:val="001E1728"/>
    <w:rsid w:val="001E20B5"/>
    <w:rsid w:val="001E2E2A"/>
    <w:rsid w:val="001E4C2E"/>
    <w:rsid w:val="001E6307"/>
    <w:rsid w:val="001E63CB"/>
    <w:rsid w:val="001E70A8"/>
    <w:rsid w:val="001E73C7"/>
    <w:rsid w:val="001E7515"/>
    <w:rsid w:val="001E78CD"/>
    <w:rsid w:val="001F011B"/>
    <w:rsid w:val="001F0ACF"/>
    <w:rsid w:val="001F20DF"/>
    <w:rsid w:val="001F254B"/>
    <w:rsid w:val="001F2649"/>
    <w:rsid w:val="001F26EF"/>
    <w:rsid w:val="001F4526"/>
    <w:rsid w:val="001F560B"/>
    <w:rsid w:val="001F74DE"/>
    <w:rsid w:val="001F7AC6"/>
    <w:rsid w:val="002005D3"/>
    <w:rsid w:val="00200902"/>
    <w:rsid w:val="0020118E"/>
    <w:rsid w:val="002013A9"/>
    <w:rsid w:val="00201D3B"/>
    <w:rsid w:val="00202496"/>
    <w:rsid w:val="00202A6A"/>
    <w:rsid w:val="00203B55"/>
    <w:rsid w:val="002056CC"/>
    <w:rsid w:val="00205D2D"/>
    <w:rsid w:val="00206045"/>
    <w:rsid w:val="0021180A"/>
    <w:rsid w:val="00211F2D"/>
    <w:rsid w:val="002120AE"/>
    <w:rsid w:val="002122B7"/>
    <w:rsid w:val="00212D02"/>
    <w:rsid w:val="00212FAF"/>
    <w:rsid w:val="00213F8C"/>
    <w:rsid w:val="002142D9"/>
    <w:rsid w:val="00214A9C"/>
    <w:rsid w:val="002155A5"/>
    <w:rsid w:val="002156AA"/>
    <w:rsid w:val="002165AD"/>
    <w:rsid w:val="00216FF2"/>
    <w:rsid w:val="00217AF8"/>
    <w:rsid w:val="00217CB3"/>
    <w:rsid w:val="002200C1"/>
    <w:rsid w:val="00221B3C"/>
    <w:rsid w:val="00221DB2"/>
    <w:rsid w:val="00222797"/>
    <w:rsid w:val="00223068"/>
    <w:rsid w:val="00223624"/>
    <w:rsid w:val="0022409F"/>
    <w:rsid w:val="002245C6"/>
    <w:rsid w:val="00224D04"/>
    <w:rsid w:val="00224FDE"/>
    <w:rsid w:val="0022526D"/>
    <w:rsid w:val="0022591D"/>
    <w:rsid w:val="00225DE3"/>
    <w:rsid w:val="0022600C"/>
    <w:rsid w:val="00226578"/>
    <w:rsid w:val="002301F4"/>
    <w:rsid w:val="00230522"/>
    <w:rsid w:val="002329B7"/>
    <w:rsid w:val="00233BF9"/>
    <w:rsid w:val="002342AC"/>
    <w:rsid w:val="00235003"/>
    <w:rsid w:val="0023527B"/>
    <w:rsid w:val="00237163"/>
    <w:rsid w:val="00242E2E"/>
    <w:rsid w:val="0024307D"/>
    <w:rsid w:val="00243137"/>
    <w:rsid w:val="0024519E"/>
    <w:rsid w:val="0024736B"/>
    <w:rsid w:val="00253829"/>
    <w:rsid w:val="00253F2A"/>
    <w:rsid w:val="002546B9"/>
    <w:rsid w:val="002550C7"/>
    <w:rsid w:val="00255FAA"/>
    <w:rsid w:val="002560C4"/>
    <w:rsid w:val="002575E3"/>
    <w:rsid w:val="00257C48"/>
    <w:rsid w:val="002604D1"/>
    <w:rsid w:val="00260C35"/>
    <w:rsid w:val="00261277"/>
    <w:rsid w:val="002618DF"/>
    <w:rsid w:val="00261D1C"/>
    <w:rsid w:val="002631B4"/>
    <w:rsid w:val="00263C0C"/>
    <w:rsid w:val="00264E26"/>
    <w:rsid w:val="00266505"/>
    <w:rsid w:val="00267343"/>
    <w:rsid w:val="002703FE"/>
    <w:rsid w:val="00270AF2"/>
    <w:rsid w:val="00273C81"/>
    <w:rsid w:val="0027421E"/>
    <w:rsid w:val="002742CE"/>
    <w:rsid w:val="0027466F"/>
    <w:rsid w:val="0027644B"/>
    <w:rsid w:val="002767C4"/>
    <w:rsid w:val="00276873"/>
    <w:rsid w:val="00282316"/>
    <w:rsid w:val="002824F7"/>
    <w:rsid w:val="002825B0"/>
    <w:rsid w:val="00283592"/>
    <w:rsid w:val="00285207"/>
    <w:rsid w:val="00285EAB"/>
    <w:rsid w:val="00287519"/>
    <w:rsid w:val="002877BD"/>
    <w:rsid w:val="002905DC"/>
    <w:rsid w:val="0029176F"/>
    <w:rsid w:val="00292773"/>
    <w:rsid w:val="00295767"/>
    <w:rsid w:val="0029701F"/>
    <w:rsid w:val="00297418"/>
    <w:rsid w:val="00297FCE"/>
    <w:rsid w:val="002A080B"/>
    <w:rsid w:val="002A084F"/>
    <w:rsid w:val="002A0FAB"/>
    <w:rsid w:val="002A18E7"/>
    <w:rsid w:val="002A18F2"/>
    <w:rsid w:val="002A293C"/>
    <w:rsid w:val="002A3CB1"/>
    <w:rsid w:val="002A4649"/>
    <w:rsid w:val="002A568E"/>
    <w:rsid w:val="002A746F"/>
    <w:rsid w:val="002A7DC5"/>
    <w:rsid w:val="002B081B"/>
    <w:rsid w:val="002B0BDD"/>
    <w:rsid w:val="002B126F"/>
    <w:rsid w:val="002B23D8"/>
    <w:rsid w:val="002B2993"/>
    <w:rsid w:val="002B4614"/>
    <w:rsid w:val="002B4E50"/>
    <w:rsid w:val="002B5CE4"/>
    <w:rsid w:val="002B7F6E"/>
    <w:rsid w:val="002C1360"/>
    <w:rsid w:val="002C143F"/>
    <w:rsid w:val="002C15CD"/>
    <w:rsid w:val="002C1BFB"/>
    <w:rsid w:val="002C271A"/>
    <w:rsid w:val="002C2D1F"/>
    <w:rsid w:val="002C46DD"/>
    <w:rsid w:val="002C754A"/>
    <w:rsid w:val="002C7861"/>
    <w:rsid w:val="002D3D51"/>
    <w:rsid w:val="002D55C0"/>
    <w:rsid w:val="002E0486"/>
    <w:rsid w:val="002E27FD"/>
    <w:rsid w:val="002E37DF"/>
    <w:rsid w:val="002E46D5"/>
    <w:rsid w:val="002E66BB"/>
    <w:rsid w:val="002E675D"/>
    <w:rsid w:val="002E6938"/>
    <w:rsid w:val="002E7BDC"/>
    <w:rsid w:val="002F1B00"/>
    <w:rsid w:val="002F1B09"/>
    <w:rsid w:val="002F1B9E"/>
    <w:rsid w:val="002F2646"/>
    <w:rsid w:val="002F3B31"/>
    <w:rsid w:val="002F4127"/>
    <w:rsid w:val="002F68C9"/>
    <w:rsid w:val="002F6CF1"/>
    <w:rsid w:val="00300D48"/>
    <w:rsid w:val="0030133C"/>
    <w:rsid w:val="00301E47"/>
    <w:rsid w:val="003027F2"/>
    <w:rsid w:val="00302D0E"/>
    <w:rsid w:val="00303766"/>
    <w:rsid w:val="003054DC"/>
    <w:rsid w:val="003068DB"/>
    <w:rsid w:val="00307488"/>
    <w:rsid w:val="00307BCF"/>
    <w:rsid w:val="003108D4"/>
    <w:rsid w:val="00310D18"/>
    <w:rsid w:val="00311071"/>
    <w:rsid w:val="003111D8"/>
    <w:rsid w:val="003116AB"/>
    <w:rsid w:val="003118FF"/>
    <w:rsid w:val="00312D55"/>
    <w:rsid w:val="003141B3"/>
    <w:rsid w:val="00314221"/>
    <w:rsid w:val="00314545"/>
    <w:rsid w:val="003146DD"/>
    <w:rsid w:val="00315E1E"/>
    <w:rsid w:val="00316063"/>
    <w:rsid w:val="00316328"/>
    <w:rsid w:val="00317B13"/>
    <w:rsid w:val="00317F70"/>
    <w:rsid w:val="00320743"/>
    <w:rsid w:val="003207E0"/>
    <w:rsid w:val="00320ADE"/>
    <w:rsid w:val="00322567"/>
    <w:rsid w:val="00322D15"/>
    <w:rsid w:val="00322DC3"/>
    <w:rsid w:val="0032415C"/>
    <w:rsid w:val="003246D1"/>
    <w:rsid w:val="00325AD6"/>
    <w:rsid w:val="003268F3"/>
    <w:rsid w:val="003278AB"/>
    <w:rsid w:val="00330A84"/>
    <w:rsid w:val="00330F58"/>
    <w:rsid w:val="00331107"/>
    <w:rsid w:val="0033152F"/>
    <w:rsid w:val="00331623"/>
    <w:rsid w:val="003320B8"/>
    <w:rsid w:val="00332C68"/>
    <w:rsid w:val="00333EF9"/>
    <w:rsid w:val="00334476"/>
    <w:rsid w:val="00334614"/>
    <w:rsid w:val="003347DF"/>
    <w:rsid w:val="00340CCF"/>
    <w:rsid w:val="00341DE1"/>
    <w:rsid w:val="00342A7B"/>
    <w:rsid w:val="00342C42"/>
    <w:rsid w:val="00342DE9"/>
    <w:rsid w:val="00342FCD"/>
    <w:rsid w:val="00343016"/>
    <w:rsid w:val="00344874"/>
    <w:rsid w:val="00344E43"/>
    <w:rsid w:val="00344EF2"/>
    <w:rsid w:val="0034500B"/>
    <w:rsid w:val="0034533B"/>
    <w:rsid w:val="00346327"/>
    <w:rsid w:val="00351854"/>
    <w:rsid w:val="00351CA5"/>
    <w:rsid w:val="003524D5"/>
    <w:rsid w:val="00353072"/>
    <w:rsid w:val="00353288"/>
    <w:rsid w:val="00355536"/>
    <w:rsid w:val="00357A43"/>
    <w:rsid w:val="00357A90"/>
    <w:rsid w:val="00357D79"/>
    <w:rsid w:val="00361832"/>
    <w:rsid w:val="00362A94"/>
    <w:rsid w:val="00363CD0"/>
    <w:rsid w:val="00363EC0"/>
    <w:rsid w:val="0036452F"/>
    <w:rsid w:val="0036463C"/>
    <w:rsid w:val="00370AE9"/>
    <w:rsid w:val="0037352E"/>
    <w:rsid w:val="00376D26"/>
    <w:rsid w:val="003779AA"/>
    <w:rsid w:val="003802D9"/>
    <w:rsid w:val="00380DFD"/>
    <w:rsid w:val="00381B03"/>
    <w:rsid w:val="00383AB9"/>
    <w:rsid w:val="00383BF7"/>
    <w:rsid w:val="003842E2"/>
    <w:rsid w:val="003846F9"/>
    <w:rsid w:val="0038490F"/>
    <w:rsid w:val="00385428"/>
    <w:rsid w:val="003873D2"/>
    <w:rsid w:val="00387B62"/>
    <w:rsid w:val="00390020"/>
    <w:rsid w:val="0039193C"/>
    <w:rsid w:val="00391FEE"/>
    <w:rsid w:val="00392D33"/>
    <w:rsid w:val="00394404"/>
    <w:rsid w:val="003944FF"/>
    <w:rsid w:val="003955DD"/>
    <w:rsid w:val="003A0647"/>
    <w:rsid w:val="003A12F5"/>
    <w:rsid w:val="003A197F"/>
    <w:rsid w:val="003A1ABC"/>
    <w:rsid w:val="003A1D78"/>
    <w:rsid w:val="003A22DA"/>
    <w:rsid w:val="003A3750"/>
    <w:rsid w:val="003A4B8B"/>
    <w:rsid w:val="003A68D2"/>
    <w:rsid w:val="003A6CBF"/>
    <w:rsid w:val="003A7F01"/>
    <w:rsid w:val="003B020C"/>
    <w:rsid w:val="003B16C3"/>
    <w:rsid w:val="003B304E"/>
    <w:rsid w:val="003B321F"/>
    <w:rsid w:val="003B4E7C"/>
    <w:rsid w:val="003B57E4"/>
    <w:rsid w:val="003B5A77"/>
    <w:rsid w:val="003B732F"/>
    <w:rsid w:val="003B7CA1"/>
    <w:rsid w:val="003B7CC2"/>
    <w:rsid w:val="003B7EB8"/>
    <w:rsid w:val="003C0BD6"/>
    <w:rsid w:val="003C0E24"/>
    <w:rsid w:val="003C154B"/>
    <w:rsid w:val="003C2457"/>
    <w:rsid w:val="003C25C1"/>
    <w:rsid w:val="003C3086"/>
    <w:rsid w:val="003C3A43"/>
    <w:rsid w:val="003C44D7"/>
    <w:rsid w:val="003C4E07"/>
    <w:rsid w:val="003C5B8A"/>
    <w:rsid w:val="003C5DF2"/>
    <w:rsid w:val="003C6632"/>
    <w:rsid w:val="003D120F"/>
    <w:rsid w:val="003D2C77"/>
    <w:rsid w:val="003D3B82"/>
    <w:rsid w:val="003D3F26"/>
    <w:rsid w:val="003D4400"/>
    <w:rsid w:val="003D47BE"/>
    <w:rsid w:val="003D74C0"/>
    <w:rsid w:val="003D7F2F"/>
    <w:rsid w:val="003E0072"/>
    <w:rsid w:val="003E2F61"/>
    <w:rsid w:val="003E3F51"/>
    <w:rsid w:val="003E7382"/>
    <w:rsid w:val="003E74C2"/>
    <w:rsid w:val="003E77EC"/>
    <w:rsid w:val="003F2096"/>
    <w:rsid w:val="003F2BEF"/>
    <w:rsid w:val="003F330D"/>
    <w:rsid w:val="003F3697"/>
    <w:rsid w:val="003F4086"/>
    <w:rsid w:val="003F52DA"/>
    <w:rsid w:val="003F570B"/>
    <w:rsid w:val="003F6CBE"/>
    <w:rsid w:val="0040009D"/>
    <w:rsid w:val="004006ED"/>
    <w:rsid w:val="004009DA"/>
    <w:rsid w:val="00403365"/>
    <w:rsid w:val="0040484A"/>
    <w:rsid w:val="00405595"/>
    <w:rsid w:val="004062B0"/>
    <w:rsid w:val="00410997"/>
    <w:rsid w:val="00411FD2"/>
    <w:rsid w:val="0041201A"/>
    <w:rsid w:val="0041430F"/>
    <w:rsid w:val="00414B97"/>
    <w:rsid w:val="00414DD8"/>
    <w:rsid w:val="00415561"/>
    <w:rsid w:val="00415792"/>
    <w:rsid w:val="00415B98"/>
    <w:rsid w:val="0041640A"/>
    <w:rsid w:val="00417ACE"/>
    <w:rsid w:val="00417B39"/>
    <w:rsid w:val="004206DC"/>
    <w:rsid w:val="004208A3"/>
    <w:rsid w:val="00420E63"/>
    <w:rsid w:val="00421339"/>
    <w:rsid w:val="00421F1A"/>
    <w:rsid w:val="00422778"/>
    <w:rsid w:val="00423213"/>
    <w:rsid w:val="004233DD"/>
    <w:rsid w:val="0042343F"/>
    <w:rsid w:val="00424DF6"/>
    <w:rsid w:val="00425226"/>
    <w:rsid w:val="00426ED3"/>
    <w:rsid w:val="004270E6"/>
    <w:rsid w:val="0042753A"/>
    <w:rsid w:val="00430F2B"/>
    <w:rsid w:val="00431200"/>
    <w:rsid w:val="004329AD"/>
    <w:rsid w:val="004330C8"/>
    <w:rsid w:val="00433EC8"/>
    <w:rsid w:val="00434445"/>
    <w:rsid w:val="00434DCD"/>
    <w:rsid w:val="00435BC8"/>
    <w:rsid w:val="00437035"/>
    <w:rsid w:val="004409F5"/>
    <w:rsid w:val="00440A1B"/>
    <w:rsid w:val="00440D25"/>
    <w:rsid w:val="00441381"/>
    <w:rsid w:val="0044201B"/>
    <w:rsid w:val="00442081"/>
    <w:rsid w:val="0044253A"/>
    <w:rsid w:val="00442584"/>
    <w:rsid w:val="004428D9"/>
    <w:rsid w:val="004433DD"/>
    <w:rsid w:val="0044417F"/>
    <w:rsid w:val="004449CC"/>
    <w:rsid w:val="0044583E"/>
    <w:rsid w:val="0044591B"/>
    <w:rsid w:val="00446445"/>
    <w:rsid w:val="00450251"/>
    <w:rsid w:val="00450376"/>
    <w:rsid w:val="00450763"/>
    <w:rsid w:val="004508F2"/>
    <w:rsid w:val="004523B8"/>
    <w:rsid w:val="00452C19"/>
    <w:rsid w:val="004550D9"/>
    <w:rsid w:val="0046112D"/>
    <w:rsid w:val="0046169C"/>
    <w:rsid w:val="00463319"/>
    <w:rsid w:val="00463979"/>
    <w:rsid w:val="00463F39"/>
    <w:rsid w:val="00464F55"/>
    <w:rsid w:val="00467264"/>
    <w:rsid w:val="004674A8"/>
    <w:rsid w:val="00467570"/>
    <w:rsid w:val="00470DAD"/>
    <w:rsid w:val="00470E97"/>
    <w:rsid w:val="00471838"/>
    <w:rsid w:val="00472704"/>
    <w:rsid w:val="00472B00"/>
    <w:rsid w:val="0047463F"/>
    <w:rsid w:val="004751B9"/>
    <w:rsid w:val="004753DA"/>
    <w:rsid w:val="0047729E"/>
    <w:rsid w:val="0048036B"/>
    <w:rsid w:val="004819F5"/>
    <w:rsid w:val="00483B07"/>
    <w:rsid w:val="004840E5"/>
    <w:rsid w:val="00484659"/>
    <w:rsid w:val="00486F2A"/>
    <w:rsid w:val="004872FD"/>
    <w:rsid w:val="004873D1"/>
    <w:rsid w:val="00487DD4"/>
    <w:rsid w:val="00490094"/>
    <w:rsid w:val="00492D6B"/>
    <w:rsid w:val="00493A2B"/>
    <w:rsid w:val="00493B77"/>
    <w:rsid w:val="00493ECA"/>
    <w:rsid w:val="004955B6"/>
    <w:rsid w:val="00497540"/>
    <w:rsid w:val="0049760B"/>
    <w:rsid w:val="00497CEC"/>
    <w:rsid w:val="004A119E"/>
    <w:rsid w:val="004A1398"/>
    <w:rsid w:val="004A1563"/>
    <w:rsid w:val="004A190C"/>
    <w:rsid w:val="004A37AA"/>
    <w:rsid w:val="004A3AB2"/>
    <w:rsid w:val="004A680A"/>
    <w:rsid w:val="004B0B6C"/>
    <w:rsid w:val="004B1BC4"/>
    <w:rsid w:val="004B1CC9"/>
    <w:rsid w:val="004B1D89"/>
    <w:rsid w:val="004B23DD"/>
    <w:rsid w:val="004B3125"/>
    <w:rsid w:val="004B3FAB"/>
    <w:rsid w:val="004B6548"/>
    <w:rsid w:val="004B722D"/>
    <w:rsid w:val="004B755E"/>
    <w:rsid w:val="004B7D7A"/>
    <w:rsid w:val="004C142C"/>
    <w:rsid w:val="004C1D2D"/>
    <w:rsid w:val="004C28AE"/>
    <w:rsid w:val="004C28B2"/>
    <w:rsid w:val="004C4123"/>
    <w:rsid w:val="004C46AC"/>
    <w:rsid w:val="004C4ABC"/>
    <w:rsid w:val="004C4E98"/>
    <w:rsid w:val="004C66C4"/>
    <w:rsid w:val="004C6763"/>
    <w:rsid w:val="004C76EB"/>
    <w:rsid w:val="004C789E"/>
    <w:rsid w:val="004D168E"/>
    <w:rsid w:val="004D1B82"/>
    <w:rsid w:val="004D1EE3"/>
    <w:rsid w:val="004D2B4D"/>
    <w:rsid w:val="004D3A1B"/>
    <w:rsid w:val="004D3EF8"/>
    <w:rsid w:val="004D4802"/>
    <w:rsid w:val="004D50C5"/>
    <w:rsid w:val="004D5A3A"/>
    <w:rsid w:val="004D5C67"/>
    <w:rsid w:val="004D5EF0"/>
    <w:rsid w:val="004D71B8"/>
    <w:rsid w:val="004D760B"/>
    <w:rsid w:val="004D7CEF"/>
    <w:rsid w:val="004D7FBA"/>
    <w:rsid w:val="004E04F4"/>
    <w:rsid w:val="004E0CC7"/>
    <w:rsid w:val="004E281D"/>
    <w:rsid w:val="004E3643"/>
    <w:rsid w:val="004E396C"/>
    <w:rsid w:val="004E3EAD"/>
    <w:rsid w:val="004E6F26"/>
    <w:rsid w:val="004F0265"/>
    <w:rsid w:val="004F03E8"/>
    <w:rsid w:val="004F05B4"/>
    <w:rsid w:val="004F06B4"/>
    <w:rsid w:val="004F27D3"/>
    <w:rsid w:val="004F565E"/>
    <w:rsid w:val="004F59E3"/>
    <w:rsid w:val="004F7447"/>
    <w:rsid w:val="004F744D"/>
    <w:rsid w:val="0050118D"/>
    <w:rsid w:val="00501996"/>
    <w:rsid w:val="00502135"/>
    <w:rsid w:val="005021FF"/>
    <w:rsid w:val="00502F31"/>
    <w:rsid w:val="0050487F"/>
    <w:rsid w:val="005058F9"/>
    <w:rsid w:val="00505A17"/>
    <w:rsid w:val="005072C2"/>
    <w:rsid w:val="0051154B"/>
    <w:rsid w:val="005115E8"/>
    <w:rsid w:val="00512275"/>
    <w:rsid w:val="00512AD2"/>
    <w:rsid w:val="005133A1"/>
    <w:rsid w:val="0051382F"/>
    <w:rsid w:val="00514017"/>
    <w:rsid w:val="0051430F"/>
    <w:rsid w:val="00514B2A"/>
    <w:rsid w:val="005156F6"/>
    <w:rsid w:val="0051581F"/>
    <w:rsid w:val="00516878"/>
    <w:rsid w:val="00521F03"/>
    <w:rsid w:val="00524FCB"/>
    <w:rsid w:val="005251EE"/>
    <w:rsid w:val="00525AA3"/>
    <w:rsid w:val="00527C14"/>
    <w:rsid w:val="00530072"/>
    <w:rsid w:val="00530477"/>
    <w:rsid w:val="00532714"/>
    <w:rsid w:val="00532D93"/>
    <w:rsid w:val="00533DCB"/>
    <w:rsid w:val="00533FEE"/>
    <w:rsid w:val="00535BFB"/>
    <w:rsid w:val="005362ED"/>
    <w:rsid w:val="00536B1D"/>
    <w:rsid w:val="00536E70"/>
    <w:rsid w:val="00537778"/>
    <w:rsid w:val="00540929"/>
    <w:rsid w:val="00540AE5"/>
    <w:rsid w:val="00541189"/>
    <w:rsid w:val="00541591"/>
    <w:rsid w:val="005422AD"/>
    <w:rsid w:val="0054263D"/>
    <w:rsid w:val="00542E8A"/>
    <w:rsid w:val="005431BC"/>
    <w:rsid w:val="00543A10"/>
    <w:rsid w:val="00544BE7"/>
    <w:rsid w:val="005462DA"/>
    <w:rsid w:val="0054648D"/>
    <w:rsid w:val="00550DCF"/>
    <w:rsid w:val="005512C4"/>
    <w:rsid w:val="00552893"/>
    <w:rsid w:val="00554924"/>
    <w:rsid w:val="00555719"/>
    <w:rsid w:val="00555AB1"/>
    <w:rsid w:val="00555DA7"/>
    <w:rsid w:val="00556956"/>
    <w:rsid w:val="00556E3D"/>
    <w:rsid w:val="00556EEE"/>
    <w:rsid w:val="0056019F"/>
    <w:rsid w:val="00564356"/>
    <w:rsid w:val="005645BB"/>
    <w:rsid w:val="00565085"/>
    <w:rsid w:val="00565B22"/>
    <w:rsid w:val="00572654"/>
    <w:rsid w:val="00572DD9"/>
    <w:rsid w:val="00572FA5"/>
    <w:rsid w:val="00572FB7"/>
    <w:rsid w:val="00573316"/>
    <w:rsid w:val="005737F1"/>
    <w:rsid w:val="00574801"/>
    <w:rsid w:val="005761D4"/>
    <w:rsid w:val="00576B95"/>
    <w:rsid w:val="00577DAB"/>
    <w:rsid w:val="0058077C"/>
    <w:rsid w:val="0058135E"/>
    <w:rsid w:val="00581894"/>
    <w:rsid w:val="00582E05"/>
    <w:rsid w:val="005835F9"/>
    <w:rsid w:val="00583D57"/>
    <w:rsid w:val="00584759"/>
    <w:rsid w:val="005856A4"/>
    <w:rsid w:val="005864DC"/>
    <w:rsid w:val="005872DD"/>
    <w:rsid w:val="005900CA"/>
    <w:rsid w:val="00590252"/>
    <w:rsid w:val="00591268"/>
    <w:rsid w:val="005915AA"/>
    <w:rsid w:val="00591746"/>
    <w:rsid w:val="00592327"/>
    <w:rsid w:val="00593597"/>
    <w:rsid w:val="00593C3C"/>
    <w:rsid w:val="00594491"/>
    <w:rsid w:val="00594953"/>
    <w:rsid w:val="00595F8A"/>
    <w:rsid w:val="00596269"/>
    <w:rsid w:val="005972A2"/>
    <w:rsid w:val="00597986"/>
    <w:rsid w:val="005A11A2"/>
    <w:rsid w:val="005A13DC"/>
    <w:rsid w:val="005A2051"/>
    <w:rsid w:val="005A366E"/>
    <w:rsid w:val="005A40AF"/>
    <w:rsid w:val="005A4580"/>
    <w:rsid w:val="005A5B5A"/>
    <w:rsid w:val="005A603F"/>
    <w:rsid w:val="005A63BA"/>
    <w:rsid w:val="005A79DE"/>
    <w:rsid w:val="005B1359"/>
    <w:rsid w:val="005B1CF0"/>
    <w:rsid w:val="005B1DEC"/>
    <w:rsid w:val="005B3286"/>
    <w:rsid w:val="005B35B7"/>
    <w:rsid w:val="005B5995"/>
    <w:rsid w:val="005B6A65"/>
    <w:rsid w:val="005B752B"/>
    <w:rsid w:val="005B7A43"/>
    <w:rsid w:val="005C0372"/>
    <w:rsid w:val="005C20CF"/>
    <w:rsid w:val="005C4647"/>
    <w:rsid w:val="005C5B44"/>
    <w:rsid w:val="005C61A4"/>
    <w:rsid w:val="005C732F"/>
    <w:rsid w:val="005D0332"/>
    <w:rsid w:val="005D19C4"/>
    <w:rsid w:val="005D2701"/>
    <w:rsid w:val="005D2A94"/>
    <w:rsid w:val="005D3144"/>
    <w:rsid w:val="005D3EDB"/>
    <w:rsid w:val="005D4EA3"/>
    <w:rsid w:val="005D648F"/>
    <w:rsid w:val="005D68F3"/>
    <w:rsid w:val="005D6E02"/>
    <w:rsid w:val="005D7532"/>
    <w:rsid w:val="005D7EFD"/>
    <w:rsid w:val="005E0733"/>
    <w:rsid w:val="005E0870"/>
    <w:rsid w:val="005E0A20"/>
    <w:rsid w:val="005E0A2A"/>
    <w:rsid w:val="005E0CAD"/>
    <w:rsid w:val="005E1732"/>
    <w:rsid w:val="005E2472"/>
    <w:rsid w:val="005E2CFB"/>
    <w:rsid w:val="005E4934"/>
    <w:rsid w:val="005E5232"/>
    <w:rsid w:val="005E5843"/>
    <w:rsid w:val="005E662D"/>
    <w:rsid w:val="005E6EF1"/>
    <w:rsid w:val="005E7634"/>
    <w:rsid w:val="005F0A3A"/>
    <w:rsid w:val="005F105E"/>
    <w:rsid w:val="005F37FE"/>
    <w:rsid w:val="005F39B8"/>
    <w:rsid w:val="005F427A"/>
    <w:rsid w:val="005F4D64"/>
    <w:rsid w:val="005F5A1A"/>
    <w:rsid w:val="005F68FF"/>
    <w:rsid w:val="0060030C"/>
    <w:rsid w:val="006009E5"/>
    <w:rsid w:val="00600D1C"/>
    <w:rsid w:val="0060173F"/>
    <w:rsid w:val="00602CA0"/>
    <w:rsid w:val="00602D33"/>
    <w:rsid w:val="006046FC"/>
    <w:rsid w:val="00604F0A"/>
    <w:rsid w:val="00604F8A"/>
    <w:rsid w:val="006058EB"/>
    <w:rsid w:val="006068D9"/>
    <w:rsid w:val="00607A7E"/>
    <w:rsid w:val="00611996"/>
    <w:rsid w:val="00613DF8"/>
    <w:rsid w:val="006178FC"/>
    <w:rsid w:val="00624628"/>
    <w:rsid w:val="00625B09"/>
    <w:rsid w:val="00626585"/>
    <w:rsid w:val="00626697"/>
    <w:rsid w:val="00626D87"/>
    <w:rsid w:val="00627920"/>
    <w:rsid w:val="00627ABA"/>
    <w:rsid w:val="00627DF4"/>
    <w:rsid w:val="00627ECD"/>
    <w:rsid w:val="00630028"/>
    <w:rsid w:val="006309BF"/>
    <w:rsid w:val="00631E45"/>
    <w:rsid w:val="00632A7E"/>
    <w:rsid w:val="00632D3E"/>
    <w:rsid w:val="00634B75"/>
    <w:rsid w:val="00634C5E"/>
    <w:rsid w:val="0063553A"/>
    <w:rsid w:val="0063647E"/>
    <w:rsid w:val="00636838"/>
    <w:rsid w:val="00636C9F"/>
    <w:rsid w:val="00637173"/>
    <w:rsid w:val="00637350"/>
    <w:rsid w:val="00637447"/>
    <w:rsid w:val="00640C76"/>
    <w:rsid w:val="00641399"/>
    <w:rsid w:val="0064144E"/>
    <w:rsid w:val="00641BC8"/>
    <w:rsid w:val="006439DD"/>
    <w:rsid w:val="00643CEB"/>
    <w:rsid w:val="00645290"/>
    <w:rsid w:val="00645DC0"/>
    <w:rsid w:val="0064696C"/>
    <w:rsid w:val="006511AA"/>
    <w:rsid w:val="0065125A"/>
    <w:rsid w:val="006517E7"/>
    <w:rsid w:val="00653A07"/>
    <w:rsid w:val="00654959"/>
    <w:rsid w:val="00655BD0"/>
    <w:rsid w:val="00656114"/>
    <w:rsid w:val="00656631"/>
    <w:rsid w:val="00656822"/>
    <w:rsid w:val="00657818"/>
    <w:rsid w:val="006579B0"/>
    <w:rsid w:val="006602A4"/>
    <w:rsid w:val="006617A5"/>
    <w:rsid w:val="00662B1C"/>
    <w:rsid w:val="00662FCB"/>
    <w:rsid w:val="006637FD"/>
    <w:rsid w:val="00663C70"/>
    <w:rsid w:val="00665B5F"/>
    <w:rsid w:val="00666323"/>
    <w:rsid w:val="00667899"/>
    <w:rsid w:val="00667B95"/>
    <w:rsid w:val="00667D07"/>
    <w:rsid w:val="006706A3"/>
    <w:rsid w:val="00670E37"/>
    <w:rsid w:val="00671C90"/>
    <w:rsid w:val="00672132"/>
    <w:rsid w:val="00672918"/>
    <w:rsid w:val="00673075"/>
    <w:rsid w:val="00673486"/>
    <w:rsid w:val="00673794"/>
    <w:rsid w:val="00674E46"/>
    <w:rsid w:val="0067663F"/>
    <w:rsid w:val="00676C36"/>
    <w:rsid w:val="00676E62"/>
    <w:rsid w:val="00680ED2"/>
    <w:rsid w:val="00681B37"/>
    <w:rsid w:val="00682B41"/>
    <w:rsid w:val="0068373F"/>
    <w:rsid w:val="00683E2E"/>
    <w:rsid w:val="00686BB9"/>
    <w:rsid w:val="00691313"/>
    <w:rsid w:val="00691C38"/>
    <w:rsid w:val="006929D6"/>
    <w:rsid w:val="00693024"/>
    <w:rsid w:val="006934F6"/>
    <w:rsid w:val="00693A2C"/>
    <w:rsid w:val="0069459C"/>
    <w:rsid w:val="00694BD2"/>
    <w:rsid w:val="00694C04"/>
    <w:rsid w:val="00694FA7"/>
    <w:rsid w:val="00695022"/>
    <w:rsid w:val="00695368"/>
    <w:rsid w:val="00695E93"/>
    <w:rsid w:val="0069695D"/>
    <w:rsid w:val="00696C23"/>
    <w:rsid w:val="00696E6F"/>
    <w:rsid w:val="0069753C"/>
    <w:rsid w:val="006A1976"/>
    <w:rsid w:val="006A1C4B"/>
    <w:rsid w:val="006A2440"/>
    <w:rsid w:val="006A2F7C"/>
    <w:rsid w:val="006A46B7"/>
    <w:rsid w:val="006A4BBD"/>
    <w:rsid w:val="006A60AF"/>
    <w:rsid w:val="006A649C"/>
    <w:rsid w:val="006A789C"/>
    <w:rsid w:val="006B2A05"/>
    <w:rsid w:val="006B32A1"/>
    <w:rsid w:val="006B51E1"/>
    <w:rsid w:val="006B6B07"/>
    <w:rsid w:val="006B72C1"/>
    <w:rsid w:val="006B7A08"/>
    <w:rsid w:val="006B7D31"/>
    <w:rsid w:val="006C0360"/>
    <w:rsid w:val="006C0D38"/>
    <w:rsid w:val="006C1476"/>
    <w:rsid w:val="006C2844"/>
    <w:rsid w:val="006C2BD5"/>
    <w:rsid w:val="006C5E79"/>
    <w:rsid w:val="006D12DE"/>
    <w:rsid w:val="006D12FA"/>
    <w:rsid w:val="006D251A"/>
    <w:rsid w:val="006D3B0A"/>
    <w:rsid w:val="006D47B8"/>
    <w:rsid w:val="006D4980"/>
    <w:rsid w:val="006D557B"/>
    <w:rsid w:val="006D597E"/>
    <w:rsid w:val="006D6D92"/>
    <w:rsid w:val="006D6FB3"/>
    <w:rsid w:val="006D734C"/>
    <w:rsid w:val="006D79B5"/>
    <w:rsid w:val="006E008A"/>
    <w:rsid w:val="006E20AF"/>
    <w:rsid w:val="006E25E1"/>
    <w:rsid w:val="006E3AE7"/>
    <w:rsid w:val="006E3D36"/>
    <w:rsid w:val="006E4969"/>
    <w:rsid w:val="006E49B9"/>
    <w:rsid w:val="006E4C7F"/>
    <w:rsid w:val="006E51FF"/>
    <w:rsid w:val="006E6507"/>
    <w:rsid w:val="006E728D"/>
    <w:rsid w:val="006E7C59"/>
    <w:rsid w:val="006F0D7D"/>
    <w:rsid w:val="006F1ABC"/>
    <w:rsid w:val="006F34E5"/>
    <w:rsid w:val="006F3D86"/>
    <w:rsid w:val="006F4343"/>
    <w:rsid w:val="006F440B"/>
    <w:rsid w:val="006F4C17"/>
    <w:rsid w:val="006F5696"/>
    <w:rsid w:val="006F5B39"/>
    <w:rsid w:val="006F6322"/>
    <w:rsid w:val="006F67EE"/>
    <w:rsid w:val="00700CB3"/>
    <w:rsid w:val="00702246"/>
    <w:rsid w:val="0070226B"/>
    <w:rsid w:val="00702C7D"/>
    <w:rsid w:val="0070479D"/>
    <w:rsid w:val="00704F97"/>
    <w:rsid w:val="0070584F"/>
    <w:rsid w:val="00706035"/>
    <w:rsid w:val="00706831"/>
    <w:rsid w:val="007073D0"/>
    <w:rsid w:val="00707420"/>
    <w:rsid w:val="00707988"/>
    <w:rsid w:val="007101E1"/>
    <w:rsid w:val="007102B2"/>
    <w:rsid w:val="007107F4"/>
    <w:rsid w:val="00710D88"/>
    <w:rsid w:val="0071199D"/>
    <w:rsid w:val="00711CA4"/>
    <w:rsid w:val="007135D3"/>
    <w:rsid w:val="00713D65"/>
    <w:rsid w:val="007149D1"/>
    <w:rsid w:val="00714E11"/>
    <w:rsid w:val="00715045"/>
    <w:rsid w:val="00715A15"/>
    <w:rsid w:val="00715D2C"/>
    <w:rsid w:val="00716415"/>
    <w:rsid w:val="007164E6"/>
    <w:rsid w:val="00716D26"/>
    <w:rsid w:val="00717617"/>
    <w:rsid w:val="00717CD0"/>
    <w:rsid w:val="00720BC3"/>
    <w:rsid w:val="00720C38"/>
    <w:rsid w:val="0072190B"/>
    <w:rsid w:val="007219C7"/>
    <w:rsid w:val="00721BE4"/>
    <w:rsid w:val="00722704"/>
    <w:rsid w:val="00723E87"/>
    <w:rsid w:val="007247CA"/>
    <w:rsid w:val="00725A16"/>
    <w:rsid w:val="0072615D"/>
    <w:rsid w:val="00726A8C"/>
    <w:rsid w:val="0073043E"/>
    <w:rsid w:val="007314E0"/>
    <w:rsid w:val="007316E8"/>
    <w:rsid w:val="00733335"/>
    <w:rsid w:val="007348C1"/>
    <w:rsid w:val="0073529F"/>
    <w:rsid w:val="00735E54"/>
    <w:rsid w:val="00736EFD"/>
    <w:rsid w:val="007373E8"/>
    <w:rsid w:val="00737EE7"/>
    <w:rsid w:val="00740A01"/>
    <w:rsid w:val="00741A06"/>
    <w:rsid w:val="00741CD0"/>
    <w:rsid w:val="007438C9"/>
    <w:rsid w:val="007441D4"/>
    <w:rsid w:val="00745CF5"/>
    <w:rsid w:val="00745E7E"/>
    <w:rsid w:val="00746DE7"/>
    <w:rsid w:val="00746FD6"/>
    <w:rsid w:val="00747012"/>
    <w:rsid w:val="00747362"/>
    <w:rsid w:val="00750EFC"/>
    <w:rsid w:val="00750F77"/>
    <w:rsid w:val="007517D9"/>
    <w:rsid w:val="0075282A"/>
    <w:rsid w:val="00752B96"/>
    <w:rsid w:val="00752CBE"/>
    <w:rsid w:val="00753AD8"/>
    <w:rsid w:val="007553E9"/>
    <w:rsid w:val="00755FFB"/>
    <w:rsid w:val="00756202"/>
    <w:rsid w:val="00757B4C"/>
    <w:rsid w:val="00761183"/>
    <w:rsid w:val="007631E3"/>
    <w:rsid w:val="007646D2"/>
    <w:rsid w:val="0076486A"/>
    <w:rsid w:val="007658B1"/>
    <w:rsid w:val="00765BE6"/>
    <w:rsid w:val="00766987"/>
    <w:rsid w:val="00767B0F"/>
    <w:rsid w:val="00771425"/>
    <w:rsid w:val="007717AA"/>
    <w:rsid w:val="007718B5"/>
    <w:rsid w:val="007733E1"/>
    <w:rsid w:val="00774CB5"/>
    <w:rsid w:val="00774E2E"/>
    <w:rsid w:val="00776951"/>
    <w:rsid w:val="0077696C"/>
    <w:rsid w:val="0077753E"/>
    <w:rsid w:val="00780E77"/>
    <w:rsid w:val="0078189D"/>
    <w:rsid w:val="00784B0E"/>
    <w:rsid w:val="00784FD4"/>
    <w:rsid w:val="00785D53"/>
    <w:rsid w:val="007866FE"/>
    <w:rsid w:val="00786D57"/>
    <w:rsid w:val="007871AC"/>
    <w:rsid w:val="00787BE1"/>
    <w:rsid w:val="0079046C"/>
    <w:rsid w:val="007912A7"/>
    <w:rsid w:val="0079134D"/>
    <w:rsid w:val="00792027"/>
    <w:rsid w:val="007922E2"/>
    <w:rsid w:val="007928FC"/>
    <w:rsid w:val="00793C10"/>
    <w:rsid w:val="007941BF"/>
    <w:rsid w:val="00794296"/>
    <w:rsid w:val="00795752"/>
    <w:rsid w:val="007963FF"/>
    <w:rsid w:val="007965AE"/>
    <w:rsid w:val="0079724E"/>
    <w:rsid w:val="007A04AE"/>
    <w:rsid w:val="007A0F41"/>
    <w:rsid w:val="007A2887"/>
    <w:rsid w:val="007A2BF8"/>
    <w:rsid w:val="007A3463"/>
    <w:rsid w:val="007A3AA8"/>
    <w:rsid w:val="007A5526"/>
    <w:rsid w:val="007A6278"/>
    <w:rsid w:val="007A72DB"/>
    <w:rsid w:val="007A7F06"/>
    <w:rsid w:val="007B1373"/>
    <w:rsid w:val="007B2DC1"/>
    <w:rsid w:val="007B3B3C"/>
    <w:rsid w:val="007B41DB"/>
    <w:rsid w:val="007B4783"/>
    <w:rsid w:val="007B4E09"/>
    <w:rsid w:val="007B5CEB"/>
    <w:rsid w:val="007B62C8"/>
    <w:rsid w:val="007B681B"/>
    <w:rsid w:val="007B72F8"/>
    <w:rsid w:val="007B7A10"/>
    <w:rsid w:val="007C1FD1"/>
    <w:rsid w:val="007C324E"/>
    <w:rsid w:val="007C3713"/>
    <w:rsid w:val="007C4AA4"/>
    <w:rsid w:val="007C6DDB"/>
    <w:rsid w:val="007C72BE"/>
    <w:rsid w:val="007C7657"/>
    <w:rsid w:val="007D0598"/>
    <w:rsid w:val="007D0BCC"/>
    <w:rsid w:val="007D146B"/>
    <w:rsid w:val="007D16BE"/>
    <w:rsid w:val="007D2EF5"/>
    <w:rsid w:val="007D32F3"/>
    <w:rsid w:val="007D3D2E"/>
    <w:rsid w:val="007D41D6"/>
    <w:rsid w:val="007D4907"/>
    <w:rsid w:val="007D53E6"/>
    <w:rsid w:val="007D69BA"/>
    <w:rsid w:val="007D7214"/>
    <w:rsid w:val="007D7B59"/>
    <w:rsid w:val="007E4901"/>
    <w:rsid w:val="007E4BD8"/>
    <w:rsid w:val="007E536E"/>
    <w:rsid w:val="007E5FE0"/>
    <w:rsid w:val="007E6141"/>
    <w:rsid w:val="007E68A8"/>
    <w:rsid w:val="007E6904"/>
    <w:rsid w:val="007E6CC5"/>
    <w:rsid w:val="007F026C"/>
    <w:rsid w:val="007F0C03"/>
    <w:rsid w:val="007F0DE1"/>
    <w:rsid w:val="007F1183"/>
    <w:rsid w:val="007F16BE"/>
    <w:rsid w:val="007F2198"/>
    <w:rsid w:val="007F3550"/>
    <w:rsid w:val="007F5A7A"/>
    <w:rsid w:val="007F75BA"/>
    <w:rsid w:val="007F7A78"/>
    <w:rsid w:val="00800A12"/>
    <w:rsid w:val="00800D85"/>
    <w:rsid w:val="00801C2C"/>
    <w:rsid w:val="008025CB"/>
    <w:rsid w:val="00803357"/>
    <w:rsid w:val="00804606"/>
    <w:rsid w:val="0080577E"/>
    <w:rsid w:val="00806B16"/>
    <w:rsid w:val="008074BF"/>
    <w:rsid w:val="00807C82"/>
    <w:rsid w:val="0081102C"/>
    <w:rsid w:val="00811247"/>
    <w:rsid w:val="00811BE0"/>
    <w:rsid w:val="0081284A"/>
    <w:rsid w:val="00813D98"/>
    <w:rsid w:val="00813F67"/>
    <w:rsid w:val="00814E38"/>
    <w:rsid w:val="00815541"/>
    <w:rsid w:val="008155F8"/>
    <w:rsid w:val="00815D1A"/>
    <w:rsid w:val="00815FF3"/>
    <w:rsid w:val="0081683A"/>
    <w:rsid w:val="00821FD9"/>
    <w:rsid w:val="0082405B"/>
    <w:rsid w:val="00824130"/>
    <w:rsid w:val="00824A81"/>
    <w:rsid w:val="0082572C"/>
    <w:rsid w:val="00826885"/>
    <w:rsid w:val="008275EA"/>
    <w:rsid w:val="00827B07"/>
    <w:rsid w:val="0083224A"/>
    <w:rsid w:val="00834E64"/>
    <w:rsid w:val="00834FC0"/>
    <w:rsid w:val="008350B3"/>
    <w:rsid w:val="0083572C"/>
    <w:rsid w:val="00836ECC"/>
    <w:rsid w:val="00840636"/>
    <w:rsid w:val="00840CB5"/>
    <w:rsid w:val="00841B32"/>
    <w:rsid w:val="008422C1"/>
    <w:rsid w:val="00842C48"/>
    <w:rsid w:val="008459DE"/>
    <w:rsid w:val="008470E0"/>
    <w:rsid w:val="00851470"/>
    <w:rsid w:val="0085186C"/>
    <w:rsid w:val="0085191D"/>
    <w:rsid w:val="00851F14"/>
    <w:rsid w:val="00853905"/>
    <w:rsid w:val="008543A1"/>
    <w:rsid w:val="0085474F"/>
    <w:rsid w:val="008552FF"/>
    <w:rsid w:val="008554AF"/>
    <w:rsid w:val="00856795"/>
    <w:rsid w:val="008569F5"/>
    <w:rsid w:val="00857C1B"/>
    <w:rsid w:val="00860240"/>
    <w:rsid w:val="0086033D"/>
    <w:rsid w:val="008608BF"/>
    <w:rsid w:val="00861371"/>
    <w:rsid w:val="00862577"/>
    <w:rsid w:val="00862AE6"/>
    <w:rsid w:val="00864857"/>
    <w:rsid w:val="00864A89"/>
    <w:rsid w:val="008719A8"/>
    <w:rsid w:val="00872313"/>
    <w:rsid w:val="00872AAE"/>
    <w:rsid w:val="00872D21"/>
    <w:rsid w:val="00873113"/>
    <w:rsid w:val="00873893"/>
    <w:rsid w:val="00873911"/>
    <w:rsid w:val="00874485"/>
    <w:rsid w:val="008804E1"/>
    <w:rsid w:val="008809FA"/>
    <w:rsid w:val="00880AF2"/>
    <w:rsid w:val="00880BA4"/>
    <w:rsid w:val="00880CCE"/>
    <w:rsid w:val="00881D24"/>
    <w:rsid w:val="0088235B"/>
    <w:rsid w:val="008825DB"/>
    <w:rsid w:val="00883797"/>
    <w:rsid w:val="00884235"/>
    <w:rsid w:val="00884E8C"/>
    <w:rsid w:val="0088517A"/>
    <w:rsid w:val="00885905"/>
    <w:rsid w:val="00887E87"/>
    <w:rsid w:val="00890F7E"/>
    <w:rsid w:val="00892A83"/>
    <w:rsid w:val="00892CA1"/>
    <w:rsid w:val="00894F0E"/>
    <w:rsid w:val="00895269"/>
    <w:rsid w:val="0089682B"/>
    <w:rsid w:val="008A03B7"/>
    <w:rsid w:val="008A0C1E"/>
    <w:rsid w:val="008A2FE4"/>
    <w:rsid w:val="008A3A8B"/>
    <w:rsid w:val="008A4CE6"/>
    <w:rsid w:val="008A4E4F"/>
    <w:rsid w:val="008A74E4"/>
    <w:rsid w:val="008B088E"/>
    <w:rsid w:val="008B0A6F"/>
    <w:rsid w:val="008B12BC"/>
    <w:rsid w:val="008B4F88"/>
    <w:rsid w:val="008B4FCA"/>
    <w:rsid w:val="008B5B11"/>
    <w:rsid w:val="008B5D8B"/>
    <w:rsid w:val="008C02A9"/>
    <w:rsid w:val="008C0B7B"/>
    <w:rsid w:val="008C1BC7"/>
    <w:rsid w:val="008C27E0"/>
    <w:rsid w:val="008C2F55"/>
    <w:rsid w:val="008C3208"/>
    <w:rsid w:val="008C33F3"/>
    <w:rsid w:val="008C3CD9"/>
    <w:rsid w:val="008C4512"/>
    <w:rsid w:val="008C56FD"/>
    <w:rsid w:val="008C6531"/>
    <w:rsid w:val="008C6738"/>
    <w:rsid w:val="008D0C2A"/>
    <w:rsid w:val="008D1C7D"/>
    <w:rsid w:val="008D3255"/>
    <w:rsid w:val="008D4912"/>
    <w:rsid w:val="008D4A1A"/>
    <w:rsid w:val="008D6410"/>
    <w:rsid w:val="008E051A"/>
    <w:rsid w:val="008E2B4D"/>
    <w:rsid w:val="008E4B10"/>
    <w:rsid w:val="008E5F9B"/>
    <w:rsid w:val="008E6277"/>
    <w:rsid w:val="008E7017"/>
    <w:rsid w:val="008E7061"/>
    <w:rsid w:val="008E7E08"/>
    <w:rsid w:val="008F04EC"/>
    <w:rsid w:val="008F1E6B"/>
    <w:rsid w:val="008F3F9A"/>
    <w:rsid w:val="008F595A"/>
    <w:rsid w:val="008F59EF"/>
    <w:rsid w:val="008F5F46"/>
    <w:rsid w:val="008F6493"/>
    <w:rsid w:val="008F6865"/>
    <w:rsid w:val="008F7332"/>
    <w:rsid w:val="008F7AEC"/>
    <w:rsid w:val="00900236"/>
    <w:rsid w:val="00901880"/>
    <w:rsid w:val="00903336"/>
    <w:rsid w:val="0090376A"/>
    <w:rsid w:val="00904011"/>
    <w:rsid w:val="009050FE"/>
    <w:rsid w:val="00907E2E"/>
    <w:rsid w:val="0091048E"/>
    <w:rsid w:val="00911AF4"/>
    <w:rsid w:val="0091282B"/>
    <w:rsid w:val="00914369"/>
    <w:rsid w:val="00914803"/>
    <w:rsid w:val="00915C3C"/>
    <w:rsid w:val="00916476"/>
    <w:rsid w:val="00920ACF"/>
    <w:rsid w:val="00922B0F"/>
    <w:rsid w:val="009243B5"/>
    <w:rsid w:val="00924952"/>
    <w:rsid w:val="00924F32"/>
    <w:rsid w:val="00926D43"/>
    <w:rsid w:val="00926DA9"/>
    <w:rsid w:val="00927D19"/>
    <w:rsid w:val="00930057"/>
    <w:rsid w:val="00930753"/>
    <w:rsid w:val="00931A4A"/>
    <w:rsid w:val="009321B4"/>
    <w:rsid w:val="009328B0"/>
    <w:rsid w:val="0093356E"/>
    <w:rsid w:val="0093383F"/>
    <w:rsid w:val="00935988"/>
    <w:rsid w:val="00935F80"/>
    <w:rsid w:val="009373AA"/>
    <w:rsid w:val="009375E9"/>
    <w:rsid w:val="00937A92"/>
    <w:rsid w:val="009409F6"/>
    <w:rsid w:val="00940C51"/>
    <w:rsid w:val="00940CEB"/>
    <w:rsid w:val="00940E27"/>
    <w:rsid w:val="009416BD"/>
    <w:rsid w:val="00941F54"/>
    <w:rsid w:val="00942225"/>
    <w:rsid w:val="00944042"/>
    <w:rsid w:val="00944B8F"/>
    <w:rsid w:val="0094580C"/>
    <w:rsid w:val="00946647"/>
    <w:rsid w:val="00950266"/>
    <w:rsid w:val="00956ECA"/>
    <w:rsid w:val="00960BE1"/>
    <w:rsid w:val="00961831"/>
    <w:rsid w:val="00961D56"/>
    <w:rsid w:val="0096267A"/>
    <w:rsid w:val="00962B90"/>
    <w:rsid w:val="009636FB"/>
    <w:rsid w:val="00963701"/>
    <w:rsid w:val="00963812"/>
    <w:rsid w:val="00964547"/>
    <w:rsid w:val="00965D4B"/>
    <w:rsid w:val="00966431"/>
    <w:rsid w:val="00966482"/>
    <w:rsid w:val="00967875"/>
    <w:rsid w:val="009713A8"/>
    <w:rsid w:val="00972816"/>
    <w:rsid w:val="00973F36"/>
    <w:rsid w:val="009743EB"/>
    <w:rsid w:val="009745B6"/>
    <w:rsid w:val="009764C4"/>
    <w:rsid w:val="0097717E"/>
    <w:rsid w:val="00977E5A"/>
    <w:rsid w:val="00977E76"/>
    <w:rsid w:val="00977E7F"/>
    <w:rsid w:val="0098016E"/>
    <w:rsid w:val="00980667"/>
    <w:rsid w:val="00981531"/>
    <w:rsid w:val="00982552"/>
    <w:rsid w:val="00982F75"/>
    <w:rsid w:val="009833D9"/>
    <w:rsid w:val="009841EF"/>
    <w:rsid w:val="00985070"/>
    <w:rsid w:val="00985303"/>
    <w:rsid w:val="009853AC"/>
    <w:rsid w:val="00985953"/>
    <w:rsid w:val="009866A0"/>
    <w:rsid w:val="00986C46"/>
    <w:rsid w:val="00986EC8"/>
    <w:rsid w:val="0099185A"/>
    <w:rsid w:val="00991D91"/>
    <w:rsid w:val="00992213"/>
    <w:rsid w:val="009928D2"/>
    <w:rsid w:val="009938F3"/>
    <w:rsid w:val="00993AFE"/>
    <w:rsid w:val="00994666"/>
    <w:rsid w:val="0099614D"/>
    <w:rsid w:val="0099665A"/>
    <w:rsid w:val="00997AEB"/>
    <w:rsid w:val="00997E0D"/>
    <w:rsid w:val="00997F48"/>
    <w:rsid w:val="009A15E5"/>
    <w:rsid w:val="009A31EB"/>
    <w:rsid w:val="009A42BE"/>
    <w:rsid w:val="009A5B7A"/>
    <w:rsid w:val="009A6740"/>
    <w:rsid w:val="009A6ADD"/>
    <w:rsid w:val="009B0225"/>
    <w:rsid w:val="009B06F3"/>
    <w:rsid w:val="009B27AD"/>
    <w:rsid w:val="009B4BEF"/>
    <w:rsid w:val="009B543B"/>
    <w:rsid w:val="009B5A0C"/>
    <w:rsid w:val="009B5B08"/>
    <w:rsid w:val="009B6D77"/>
    <w:rsid w:val="009B7481"/>
    <w:rsid w:val="009C161C"/>
    <w:rsid w:val="009C2790"/>
    <w:rsid w:val="009C3211"/>
    <w:rsid w:val="009C33EE"/>
    <w:rsid w:val="009C401B"/>
    <w:rsid w:val="009C5610"/>
    <w:rsid w:val="009C5FCB"/>
    <w:rsid w:val="009C7D6A"/>
    <w:rsid w:val="009D0470"/>
    <w:rsid w:val="009D26B1"/>
    <w:rsid w:val="009D29E7"/>
    <w:rsid w:val="009D386D"/>
    <w:rsid w:val="009D445B"/>
    <w:rsid w:val="009D48BA"/>
    <w:rsid w:val="009D51BD"/>
    <w:rsid w:val="009D5A02"/>
    <w:rsid w:val="009D6852"/>
    <w:rsid w:val="009D7D31"/>
    <w:rsid w:val="009D7F34"/>
    <w:rsid w:val="009E0865"/>
    <w:rsid w:val="009E3727"/>
    <w:rsid w:val="009E379C"/>
    <w:rsid w:val="009E526F"/>
    <w:rsid w:val="009E5285"/>
    <w:rsid w:val="009E553B"/>
    <w:rsid w:val="009E61EA"/>
    <w:rsid w:val="009E634F"/>
    <w:rsid w:val="009E66E2"/>
    <w:rsid w:val="009E72DE"/>
    <w:rsid w:val="009E7539"/>
    <w:rsid w:val="009F0B5C"/>
    <w:rsid w:val="009F130A"/>
    <w:rsid w:val="009F1771"/>
    <w:rsid w:val="009F2748"/>
    <w:rsid w:val="009F334A"/>
    <w:rsid w:val="009F4A0C"/>
    <w:rsid w:val="009F4EFF"/>
    <w:rsid w:val="009F500E"/>
    <w:rsid w:val="009F5F7F"/>
    <w:rsid w:val="009F62E9"/>
    <w:rsid w:val="009F6F47"/>
    <w:rsid w:val="009F779D"/>
    <w:rsid w:val="00A006FF"/>
    <w:rsid w:val="00A01DD0"/>
    <w:rsid w:val="00A02419"/>
    <w:rsid w:val="00A03201"/>
    <w:rsid w:val="00A03412"/>
    <w:rsid w:val="00A04F5F"/>
    <w:rsid w:val="00A06B14"/>
    <w:rsid w:val="00A100BB"/>
    <w:rsid w:val="00A1052A"/>
    <w:rsid w:val="00A10D4D"/>
    <w:rsid w:val="00A10EBE"/>
    <w:rsid w:val="00A1105B"/>
    <w:rsid w:val="00A11116"/>
    <w:rsid w:val="00A12576"/>
    <w:rsid w:val="00A12944"/>
    <w:rsid w:val="00A13C3B"/>
    <w:rsid w:val="00A144BC"/>
    <w:rsid w:val="00A153A4"/>
    <w:rsid w:val="00A15DF2"/>
    <w:rsid w:val="00A1715F"/>
    <w:rsid w:val="00A1755A"/>
    <w:rsid w:val="00A1763D"/>
    <w:rsid w:val="00A20423"/>
    <w:rsid w:val="00A21609"/>
    <w:rsid w:val="00A220B4"/>
    <w:rsid w:val="00A245E6"/>
    <w:rsid w:val="00A24B41"/>
    <w:rsid w:val="00A25896"/>
    <w:rsid w:val="00A25936"/>
    <w:rsid w:val="00A3026D"/>
    <w:rsid w:val="00A30C51"/>
    <w:rsid w:val="00A30CF2"/>
    <w:rsid w:val="00A32ED9"/>
    <w:rsid w:val="00A358C3"/>
    <w:rsid w:val="00A4003D"/>
    <w:rsid w:val="00A404FE"/>
    <w:rsid w:val="00A41A58"/>
    <w:rsid w:val="00A41ABE"/>
    <w:rsid w:val="00A42CA8"/>
    <w:rsid w:val="00A430CB"/>
    <w:rsid w:val="00A43450"/>
    <w:rsid w:val="00A43E2F"/>
    <w:rsid w:val="00A4407B"/>
    <w:rsid w:val="00A4449C"/>
    <w:rsid w:val="00A44A0E"/>
    <w:rsid w:val="00A44A49"/>
    <w:rsid w:val="00A47D75"/>
    <w:rsid w:val="00A50A0A"/>
    <w:rsid w:val="00A50FDD"/>
    <w:rsid w:val="00A5239D"/>
    <w:rsid w:val="00A528C7"/>
    <w:rsid w:val="00A52D10"/>
    <w:rsid w:val="00A53191"/>
    <w:rsid w:val="00A53C09"/>
    <w:rsid w:val="00A57471"/>
    <w:rsid w:val="00A577C4"/>
    <w:rsid w:val="00A60160"/>
    <w:rsid w:val="00A60328"/>
    <w:rsid w:val="00A622DC"/>
    <w:rsid w:val="00A62B56"/>
    <w:rsid w:val="00A62ED6"/>
    <w:rsid w:val="00A6527A"/>
    <w:rsid w:val="00A673E7"/>
    <w:rsid w:val="00A67AFA"/>
    <w:rsid w:val="00A67B2D"/>
    <w:rsid w:val="00A72AA1"/>
    <w:rsid w:val="00A72DD3"/>
    <w:rsid w:val="00A72E0D"/>
    <w:rsid w:val="00A73878"/>
    <w:rsid w:val="00A738C9"/>
    <w:rsid w:val="00A74504"/>
    <w:rsid w:val="00A7582E"/>
    <w:rsid w:val="00A758AD"/>
    <w:rsid w:val="00A75BC2"/>
    <w:rsid w:val="00A77771"/>
    <w:rsid w:val="00A77957"/>
    <w:rsid w:val="00A77CEE"/>
    <w:rsid w:val="00A77CFC"/>
    <w:rsid w:val="00A8091D"/>
    <w:rsid w:val="00A81B82"/>
    <w:rsid w:val="00A83962"/>
    <w:rsid w:val="00A8425A"/>
    <w:rsid w:val="00A842B2"/>
    <w:rsid w:val="00A846EF"/>
    <w:rsid w:val="00A84848"/>
    <w:rsid w:val="00A85673"/>
    <w:rsid w:val="00A87125"/>
    <w:rsid w:val="00A915AA"/>
    <w:rsid w:val="00A915C5"/>
    <w:rsid w:val="00A92C6E"/>
    <w:rsid w:val="00A94783"/>
    <w:rsid w:val="00A971F9"/>
    <w:rsid w:val="00A97368"/>
    <w:rsid w:val="00AA1350"/>
    <w:rsid w:val="00AA20F6"/>
    <w:rsid w:val="00AA42BE"/>
    <w:rsid w:val="00AA5241"/>
    <w:rsid w:val="00AA5549"/>
    <w:rsid w:val="00AA5B1C"/>
    <w:rsid w:val="00AB165C"/>
    <w:rsid w:val="00AB22F5"/>
    <w:rsid w:val="00AB2C03"/>
    <w:rsid w:val="00AB2DA4"/>
    <w:rsid w:val="00AB4BF5"/>
    <w:rsid w:val="00AB669D"/>
    <w:rsid w:val="00AB7B17"/>
    <w:rsid w:val="00AB7EBC"/>
    <w:rsid w:val="00AC09CF"/>
    <w:rsid w:val="00AC12D9"/>
    <w:rsid w:val="00AC13D4"/>
    <w:rsid w:val="00AC1BDF"/>
    <w:rsid w:val="00AC1F66"/>
    <w:rsid w:val="00AC2020"/>
    <w:rsid w:val="00AC2B63"/>
    <w:rsid w:val="00AC3100"/>
    <w:rsid w:val="00AC334D"/>
    <w:rsid w:val="00AC37F3"/>
    <w:rsid w:val="00AC43B4"/>
    <w:rsid w:val="00AC4D17"/>
    <w:rsid w:val="00AC50A0"/>
    <w:rsid w:val="00AC5255"/>
    <w:rsid w:val="00AC58FA"/>
    <w:rsid w:val="00AC5E3E"/>
    <w:rsid w:val="00AC73EE"/>
    <w:rsid w:val="00AC77DA"/>
    <w:rsid w:val="00AD0AF7"/>
    <w:rsid w:val="00AD30F4"/>
    <w:rsid w:val="00AD3DAA"/>
    <w:rsid w:val="00AD3F05"/>
    <w:rsid w:val="00AD444A"/>
    <w:rsid w:val="00AD469F"/>
    <w:rsid w:val="00AD4BBF"/>
    <w:rsid w:val="00AD4C09"/>
    <w:rsid w:val="00AD5E5A"/>
    <w:rsid w:val="00AD63A1"/>
    <w:rsid w:val="00AD6531"/>
    <w:rsid w:val="00AD6BF8"/>
    <w:rsid w:val="00AD74EF"/>
    <w:rsid w:val="00AE01D2"/>
    <w:rsid w:val="00AE07BF"/>
    <w:rsid w:val="00AE0EA8"/>
    <w:rsid w:val="00AE1B60"/>
    <w:rsid w:val="00AE2944"/>
    <w:rsid w:val="00AE37E3"/>
    <w:rsid w:val="00AE3B36"/>
    <w:rsid w:val="00AE3DD7"/>
    <w:rsid w:val="00AE42A0"/>
    <w:rsid w:val="00AE442B"/>
    <w:rsid w:val="00AE5EF0"/>
    <w:rsid w:val="00AE7223"/>
    <w:rsid w:val="00AE7CB2"/>
    <w:rsid w:val="00AF059A"/>
    <w:rsid w:val="00AF18D6"/>
    <w:rsid w:val="00AF2025"/>
    <w:rsid w:val="00AF2EDE"/>
    <w:rsid w:val="00AF4341"/>
    <w:rsid w:val="00AF491B"/>
    <w:rsid w:val="00AF50FA"/>
    <w:rsid w:val="00B0161F"/>
    <w:rsid w:val="00B02399"/>
    <w:rsid w:val="00B029EB"/>
    <w:rsid w:val="00B03B03"/>
    <w:rsid w:val="00B04176"/>
    <w:rsid w:val="00B04AAD"/>
    <w:rsid w:val="00B06BEA"/>
    <w:rsid w:val="00B07486"/>
    <w:rsid w:val="00B07567"/>
    <w:rsid w:val="00B10411"/>
    <w:rsid w:val="00B139C1"/>
    <w:rsid w:val="00B15F44"/>
    <w:rsid w:val="00B17293"/>
    <w:rsid w:val="00B205AD"/>
    <w:rsid w:val="00B2148B"/>
    <w:rsid w:val="00B22103"/>
    <w:rsid w:val="00B23161"/>
    <w:rsid w:val="00B23BE2"/>
    <w:rsid w:val="00B23F05"/>
    <w:rsid w:val="00B2543B"/>
    <w:rsid w:val="00B25EDD"/>
    <w:rsid w:val="00B27AF0"/>
    <w:rsid w:val="00B3060F"/>
    <w:rsid w:val="00B313DB"/>
    <w:rsid w:val="00B32DC0"/>
    <w:rsid w:val="00B33C14"/>
    <w:rsid w:val="00B34AEA"/>
    <w:rsid w:val="00B34F2C"/>
    <w:rsid w:val="00B362E4"/>
    <w:rsid w:val="00B3713D"/>
    <w:rsid w:val="00B37D88"/>
    <w:rsid w:val="00B416AB"/>
    <w:rsid w:val="00B4229E"/>
    <w:rsid w:val="00B4253E"/>
    <w:rsid w:val="00B435A2"/>
    <w:rsid w:val="00B44076"/>
    <w:rsid w:val="00B463D1"/>
    <w:rsid w:val="00B4786D"/>
    <w:rsid w:val="00B50BB5"/>
    <w:rsid w:val="00B50E91"/>
    <w:rsid w:val="00B52895"/>
    <w:rsid w:val="00B555A8"/>
    <w:rsid w:val="00B558D1"/>
    <w:rsid w:val="00B56F29"/>
    <w:rsid w:val="00B57CA5"/>
    <w:rsid w:val="00B57DCF"/>
    <w:rsid w:val="00B600DF"/>
    <w:rsid w:val="00B60A71"/>
    <w:rsid w:val="00B63CA4"/>
    <w:rsid w:val="00B63DC9"/>
    <w:rsid w:val="00B65A83"/>
    <w:rsid w:val="00B6728C"/>
    <w:rsid w:val="00B67B1E"/>
    <w:rsid w:val="00B67E91"/>
    <w:rsid w:val="00B74AF7"/>
    <w:rsid w:val="00B752EB"/>
    <w:rsid w:val="00B7783E"/>
    <w:rsid w:val="00B8004A"/>
    <w:rsid w:val="00B83859"/>
    <w:rsid w:val="00B83B6C"/>
    <w:rsid w:val="00B840B6"/>
    <w:rsid w:val="00B849EE"/>
    <w:rsid w:val="00B853C5"/>
    <w:rsid w:val="00B855DE"/>
    <w:rsid w:val="00B85F97"/>
    <w:rsid w:val="00B87C7B"/>
    <w:rsid w:val="00B90B38"/>
    <w:rsid w:val="00B921FC"/>
    <w:rsid w:val="00B93526"/>
    <w:rsid w:val="00B9407E"/>
    <w:rsid w:val="00B9483A"/>
    <w:rsid w:val="00B949FC"/>
    <w:rsid w:val="00B961CB"/>
    <w:rsid w:val="00B9655F"/>
    <w:rsid w:val="00B9691D"/>
    <w:rsid w:val="00B96971"/>
    <w:rsid w:val="00BA19BD"/>
    <w:rsid w:val="00BA24D1"/>
    <w:rsid w:val="00BA26A7"/>
    <w:rsid w:val="00BA346C"/>
    <w:rsid w:val="00BA3C18"/>
    <w:rsid w:val="00BA42EA"/>
    <w:rsid w:val="00BA59C3"/>
    <w:rsid w:val="00BA6525"/>
    <w:rsid w:val="00BA67C0"/>
    <w:rsid w:val="00BA6DA2"/>
    <w:rsid w:val="00BB35E2"/>
    <w:rsid w:val="00BB3A06"/>
    <w:rsid w:val="00BB3BF5"/>
    <w:rsid w:val="00BB44B3"/>
    <w:rsid w:val="00BB6698"/>
    <w:rsid w:val="00BB6755"/>
    <w:rsid w:val="00BB74F0"/>
    <w:rsid w:val="00BB76B8"/>
    <w:rsid w:val="00BC0858"/>
    <w:rsid w:val="00BC185F"/>
    <w:rsid w:val="00BC5E73"/>
    <w:rsid w:val="00BC61E5"/>
    <w:rsid w:val="00BC6B1E"/>
    <w:rsid w:val="00BC7851"/>
    <w:rsid w:val="00BD0BB8"/>
    <w:rsid w:val="00BD4FFA"/>
    <w:rsid w:val="00BE145E"/>
    <w:rsid w:val="00BE2176"/>
    <w:rsid w:val="00BE2398"/>
    <w:rsid w:val="00BE33E9"/>
    <w:rsid w:val="00BE3C04"/>
    <w:rsid w:val="00BE3D5F"/>
    <w:rsid w:val="00BE41D1"/>
    <w:rsid w:val="00BE6E40"/>
    <w:rsid w:val="00BE71F6"/>
    <w:rsid w:val="00BF1A67"/>
    <w:rsid w:val="00BF2A49"/>
    <w:rsid w:val="00BF2C85"/>
    <w:rsid w:val="00BF43B8"/>
    <w:rsid w:val="00BF43FF"/>
    <w:rsid w:val="00BF49D6"/>
    <w:rsid w:val="00BF5A4A"/>
    <w:rsid w:val="00BF5C8D"/>
    <w:rsid w:val="00BF5E82"/>
    <w:rsid w:val="00BF5F17"/>
    <w:rsid w:val="00BF6DD7"/>
    <w:rsid w:val="00BF7357"/>
    <w:rsid w:val="00C00560"/>
    <w:rsid w:val="00C00B2C"/>
    <w:rsid w:val="00C01AC1"/>
    <w:rsid w:val="00C01FCB"/>
    <w:rsid w:val="00C03261"/>
    <w:rsid w:val="00C0355F"/>
    <w:rsid w:val="00C06F0A"/>
    <w:rsid w:val="00C072D9"/>
    <w:rsid w:val="00C131B6"/>
    <w:rsid w:val="00C137F8"/>
    <w:rsid w:val="00C13CEE"/>
    <w:rsid w:val="00C143E8"/>
    <w:rsid w:val="00C14C18"/>
    <w:rsid w:val="00C1607C"/>
    <w:rsid w:val="00C164B1"/>
    <w:rsid w:val="00C1677E"/>
    <w:rsid w:val="00C2159F"/>
    <w:rsid w:val="00C23EEF"/>
    <w:rsid w:val="00C25CF1"/>
    <w:rsid w:val="00C2673C"/>
    <w:rsid w:val="00C27CFA"/>
    <w:rsid w:val="00C27E35"/>
    <w:rsid w:val="00C3043C"/>
    <w:rsid w:val="00C30893"/>
    <w:rsid w:val="00C319FC"/>
    <w:rsid w:val="00C33C8C"/>
    <w:rsid w:val="00C34D4E"/>
    <w:rsid w:val="00C35A6B"/>
    <w:rsid w:val="00C36C56"/>
    <w:rsid w:val="00C37538"/>
    <w:rsid w:val="00C41A05"/>
    <w:rsid w:val="00C42800"/>
    <w:rsid w:val="00C42854"/>
    <w:rsid w:val="00C4288F"/>
    <w:rsid w:val="00C42E3F"/>
    <w:rsid w:val="00C42E44"/>
    <w:rsid w:val="00C442A1"/>
    <w:rsid w:val="00C4448A"/>
    <w:rsid w:val="00C44567"/>
    <w:rsid w:val="00C45F7E"/>
    <w:rsid w:val="00C464D7"/>
    <w:rsid w:val="00C5093E"/>
    <w:rsid w:val="00C51775"/>
    <w:rsid w:val="00C520B9"/>
    <w:rsid w:val="00C52B6D"/>
    <w:rsid w:val="00C54FFF"/>
    <w:rsid w:val="00C570A7"/>
    <w:rsid w:val="00C57799"/>
    <w:rsid w:val="00C6007E"/>
    <w:rsid w:val="00C62812"/>
    <w:rsid w:val="00C6354A"/>
    <w:rsid w:val="00C64153"/>
    <w:rsid w:val="00C64360"/>
    <w:rsid w:val="00C65822"/>
    <w:rsid w:val="00C659F7"/>
    <w:rsid w:val="00C662D8"/>
    <w:rsid w:val="00C6659D"/>
    <w:rsid w:val="00C7010C"/>
    <w:rsid w:val="00C70D27"/>
    <w:rsid w:val="00C7112A"/>
    <w:rsid w:val="00C71E3D"/>
    <w:rsid w:val="00C71F6B"/>
    <w:rsid w:val="00C724A6"/>
    <w:rsid w:val="00C749FA"/>
    <w:rsid w:val="00C74BCE"/>
    <w:rsid w:val="00C74C61"/>
    <w:rsid w:val="00C75148"/>
    <w:rsid w:val="00C75A43"/>
    <w:rsid w:val="00C760AD"/>
    <w:rsid w:val="00C76407"/>
    <w:rsid w:val="00C77DA5"/>
    <w:rsid w:val="00C80F9E"/>
    <w:rsid w:val="00C81890"/>
    <w:rsid w:val="00C82C42"/>
    <w:rsid w:val="00C82E33"/>
    <w:rsid w:val="00C84DF4"/>
    <w:rsid w:val="00C8655A"/>
    <w:rsid w:val="00C8796E"/>
    <w:rsid w:val="00C87CE1"/>
    <w:rsid w:val="00C902A3"/>
    <w:rsid w:val="00C908C4"/>
    <w:rsid w:val="00C91316"/>
    <w:rsid w:val="00C935EB"/>
    <w:rsid w:val="00C93D79"/>
    <w:rsid w:val="00C93F93"/>
    <w:rsid w:val="00C96C06"/>
    <w:rsid w:val="00C971F4"/>
    <w:rsid w:val="00C971F5"/>
    <w:rsid w:val="00CA0F0E"/>
    <w:rsid w:val="00CA1381"/>
    <w:rsid w:val="00CA3E51"/>
    <w:rsid w:val="00CA3F31"/>
    <w:rsid w:val="00CA4476"/>
    <w:rsid w:val="00CA4E52"/>
    <w:rsid w:val="00CA5941"/>
    <w:rsid w:val="00CA596F"/>
    <w:rsid w:val="00CA5C95"/>
    <w:rsid w:val="00CB05A4"/>
    <w:rsid w:val="00CB196C"/>
    <w:rsid w:val="00CB2054"/>
    <w:rsid w:val="00CB27B1"/>
    <w:rsid w:val="00CB2C8B"/>
    <w:rsid w:val="00CB31BA"/>
    <w:rsid w:val="00CB3883"/>
    <w:rsid w:val="00CB4751"/>
    <w:rsid w:val="00CB581D"/>
    <w:rsid w:val="00CB5C03"/>
    <w:rsid w:val="00CB634E"/>
    <w:rsid w:val="00CB6443"/>
    <w:rsid w:val="00CB7A9D"/>
    <w:rsid w:val="00CC16C7"/>
    <w:rsid w:val="00CC22F1"/>
    <w:rsid w:val="00CC2813"/>
    <w:rsid w:val="00CC388D"/>
    <w:rsid w:val="00CC4BCF"/>
    <w:rsid w:val="00CC4DE6"/>
    <w:rsid w:val="00CC5FEB"/>
    <w:rsid w:val="00CC66D4"/>
    <w:rsid w:val="00CC740F"/>
    <w:rsid w:val="00CC79BE"/>
    <w:rsid w:val="00CD025E"/>
    <w:rsid w:val="00CD02C7"/>
    <w:rsid w:val="00CD173F"/>
    <w:rsid w:val="00CD2754"/>
    <w:rsid w:val="00CD2A95"/>
    <w:rsid w:val="00CD30D4"/>
    <w:rsid w:val="00CD3338"/>
    <w:rsid w:val="00CD39B9"/>
    <w:rsid w:val="00CD5344"/>
    <w:rsid w:val="00CD5B3D"/>
    <w:rsid w:val="00CD624E"/>
    <w:rsid w:val="00CD683A"/>
    <w:rsid w:val="00CD718C"/>
    <w:rsid w:val="00CD7A63"/>
    <w:rsid w:val="00CD7CA6"/>
    <w:rsid w:val="00CE05EE"/>
    <w:rsid w:val="00CE13C3"/>
    <w:rsid w:val="00CE1435"/>
    <w:rsid w:val="00CE2CDB"/>
    <w:rsid w:val="00CE2F32"/>
    <w:rsid w:val="00CE3CEC"/>
    <w:rsid w:val="00CE3D2A"/>
    <w:rsid w:val="00CE401F"/>
    <w:rsid w:val="00CE49E9"/>
    <w:rsid w:val="00CE4F03"/>
    <w:rsid w:val="00CE4F4F"/>
    <w:rsid w:val="00CE58FA"/>
    <w:rsid w:val="00CE5EDA"/>
    <w:rsid w:val="00CE7F67"/>
    <w:rsid w:val="00CF0C57"/>
    <w:rsid w:val="00CF1A3C"/>
    <w:rsid w:val="00CF225B"/>
    <w:rsid w:val="00CF5ED2"/>
    <w:rsid w:val="00D00E78"/>
    <w:rsid w:val="00D00EA4"/>
    <w:rsid w:val="00D012EF"/>
    <w:rsid w:val="00D0228E"/>
    <w:rsid w:val="00D03326"/>
    <w:rsid w:val="00D03807"/>
    <w:rsid w:val="00D0438F"/>
    <w:rsid w:val="00D047BD"/>
    <w:rsid w:val="00D05F94"/>
    <w:rsid w:val="00D069F8"/>
    <w:rsid w:val="00D06F12"/>
    <w:rsid w:val="00D076D1"/>
    <w:rsid w:val="00D10824"/>
    <w:rsid w:val="00D10B49"/>
    <w:rsid w:val="00D10C87"/>
    <w:rsid w:val="00D11475"/>
    <w:rsid w:val="00D134CD"/>
    <w:rsid w:val="00D139DF"/>
    <w:rsid w:val="00D1415B"/>
    <w:rsid w:val="00D15C4B"/>
    <w:rsid w:val="00D2124F"/>
    <w:rsid w:val="00D22DF4"/>
    <w:rsid w:val="00D233F3"/>
    <w:rsid w:val="00D24F09"/>
    <w:rsid w:val="00D255DD"/>
    <w:rsid w:val="00D25669"/>
    <w:rsid w:val="00D256A3"/>
    <w:rsid w:val="00D26177"/>
    <w:rsid w:val="00D301E2"/>
    <w:rsid w:val="00D3038F"/>
    <w:rsid w:val="00D326B2"/>
    <w:rsid w:val="00D32885"/>
    <w:rsid w:val="00D343F5"/>
    <w:rsid w:val="00D3574E"/>
    <w:rsid w:val="00D400C3"/>
    <w:rsid w:val="00D40397"/>
    <w:rsid w:val="00D41090"/>
    <w:rsid w:val="00D4455A"/>
    <w:rsid w:val="00D447D9"/>
    <w:rsid w:val="00D452D0"/>
    <w:rsid w:val="00D4552B"/>
    <w:rsid w:val="00D45B0E"/>
    <w:rsid w:val="00D469B6"/>
    <w:rsid w:val="00D52FAA"/>
    <w:rsid w:val="00D53150"/>
    <w:rsid w:val="00D536D6"/>
    <w:rsid w:val="00D53DFE"/>
    <w:rsid w:val="00D545F5"/>
    <w:rsid w:val="00D55071"/>
    <w:rsid w:val="00D55BEF"/>
    <w:rsid w:val="00D5763E"/>
    <w:rsid w:val="00D6147C"/>
    <w:rsid w:val="00D62603"/>
    <w:rsid w:val="00D62777"/>
    <w:rsid w:val="00D642D7"/>
    <w:rsid w:val="00D6490F"/>
    <w:rsid w:val="00D6517F"/>
    <w:rsid w:val="00D66421"/>
    <w:rsid w:val="00D673A1"/>
    <w:rsid w:val="00D675EC"/>
    <w:rsid w:val="00D67F30"/>
    <w:rsid w:val="00D70245"/>
    <w:rsid w:val="00D70DF8"/>
    <w:rsid w:val="00D71322"/>
    <w:rsid w:val="00D716FB"/>
    <w:rsid w:val="00D72A77"/>
    <w:rsid w:val="00D73733"/>
    <w:rsid w:val="00D73996"/>
    <w:rsid w:val="00D74438"/>
    <w:rsid w:val="00D744B2"/>
    <w:rsid w:val="00D74AD9"/>
    <w:rsid w:val="00D74C64"/>
    <w:rsid w:val="00D75356"/>
    <w:rsid w:val="00D7538E"/>
    <w:rsid w:val="00D77352"/>
    <w:rsid w:val="00D807DC"/>
    <w:rsid w:val="00D80C27"/>
    <w:rsid w:val="00D813EC"/>
    <w:rsid w:val="00D825E6"/>
    <w:rsid w:val="00D83020"/>
    <w:rsid w:val="00D857BA"/>
    <w:rsid w:val="00D85848"/>
    <w:rsid w:val="00D86022"/>
    <w:rsid w:val="00D8754B"/>
    <w:rsid w:val="00D92ABC"/>
    <w:rsid w:val="00D93EC8"/>
    <w:rsid w:val="00D96A86"/>
    <w:rsid w:val="00D975A4"/>
    <w:rsid w:val="00DA0A4E"/>
    <w:rsid w:val="00DA186C"/>
    <w:rsid w:val="00DA1949"/>
    <w:rsid w:val="00DA4144"/>
    <w:rsid w:val="00DA57AB"/>
    <w:rsid w:val="00DA5B0C"/>
    <w:rsid w:val="00DA708E"/>
    <w:rsid w:val="00DA76A9"/>
    <w:rsid w:val="00DA7AB5"/>
    <w:rsid w:val="00DA7D04"/>
    <w:rsid w:val="00DB21DD"/>
    <w:rsid w:val="00DB36CD"/>
    <w:rsid w:val="00DB7523"/>
    <w:rsid w:val="00DC06C0"/>
    <w:rsid w:val="00DC18C3"/>
    <w:rsid w:val="00DC1A2D"/>
    <w:rsid w:val="00DC1A7A"/>
    <w:rsid w:val="00DC34F6"/>
    <w:rsid w:val="00DC3526"/>
    <w:rsid w:val="00DC3E27"/>
    <w:rsid w:val="00DC4362"/>
    <w:rsid w:val="00DC4A60"/>
    <w:rsid w:val="00DC6427"/>
    <w:rsid w:val="00DC6E15"/>
    <w:rsid w:val="00DC7E7B"/>
    <w:rsid w:val="00DD0DCD"/>
    <w:rsid w:val="00DD1055"/>
    <w:rsid w:val="00DD1D8E"/>
    <w:rsid w:val="00DD3470"/>
    <w:rsid w:val="00DD3AD6"/>
    <w:rsid w:val="00DD4220"/>
    <w:rsid w:val="00DD5C62"/>
    <w:rsid w:val="00DD6B0A"/>
    <w:rsid w:val="00DD72BA"/>
    <w:rsid w:val="00DD7717"/>
    <w:rsid w:val="00DE1293"/>
    <w:rsid w:val="00DE1E2A"/>
    <w:rsid w:val="00DE377E"/>
    <w:rsid w:val="00DE3996"/>
    <w:rsid w:val="00DE3AA9"/>
    <w:rsid w:val="00DE6308"/>
    <w:rsid w:val="00DE6C86"/>
    <w:rsid w:val="00DF1722"/>
    <w:rsid w:val="00DF1880"/>
    <w:rsid w:val="00DF2553"/>
    <w:rsid w:val="00DF2DA6"/>
    <w:rsid w:val="00DF35CA"/>
    <w:rsid w:val="00DF3800"/>
    <w:rsid w:val="00DF3B01"/>
    <w:rsid w:val="00DF404F"/>
    <w:rsid w:val="00E004A2"/>
    <w:rsid w:val="00E007F6"/>
    <w:rsid w:val="00E00D5C"/>
    <w:rsid w:val="00E0182B"/>
    <w:rsid w:val="00E01BB5"/>
    <w:rsid w:val="00E02E5A"/>
    <w:rsid w:val="00E05931"/>
    <w:rsid w:val="00E05CFE"/>
    <w:rsid w:val="00E060C2"/>
    <w:rsid w:val="00E063EA"/>
    <w:rsid w:val="00E06477"/>
    <w:rsid w:val="00E0709B"/>
    <w:rsid w:val="00E07972"/>
    <w:rsid w:val="00E108EC"/>
    <w:rsid w:val="00E10F48"/>
    <w:rsid w:val="00E11994"/>
    <w:rsid w:val="00E126E6"/>
    <w:rsid w:val="00E133D5"/>
    <w:rsid w:val="00E13AEC"/>
    <w:rsid w:val="00E1614E"/>
    <w:rsid w:val="00E1624C"/>
    <w:rsid w:val="00E212BF"/>
    <w:rsid w:val="00E21326"/>
    <w:rsid w:val="00E213F9"/>
    <w:rsid w:val="00E21940"/>
    <w:rsid w:val="00E2231E"/>
    <w:rsid w:val="00E2263F"/>
    <w:rsid w:val="00E238E2"/>
    <w:rsid w:val="00E253BA"/>
    <w:rsid w:val="00E25CBF"/>
    <w:rsid w:val="00E25F9A"/>
    <w:rsid w:val="00E26443"/>
    <w:rsid w:val="00E30648"/>
    <w:rsid w:val="00E319B7"/>
    <w:rsid w:val="00E32BD4"/>
    <w:rsid w:val="00E33073"/>
    <w:rsid w:val="00E332B4"/>
    <w:rsid w:val="00E35719"/>
    <w:rsid w:val="00E3575D"/>
    <w:rsid w:val="00E362FA"/>
    <w:rsid w:val="00E36954"/>
    <w:rsid w:val="00E36976"/>
    <w:rsid w:val="00E36D95"/>
    <w:rsid w:val="00E37B1D"/>
    <w:rsid w:val="00E406C6"/>
    <w:rsid w:val="00E42F47"/>
    <w:rsid w:val="00E43726"/>
    <w:rsid w:val="00E442EE"/>
    <w:rsid w:val="00E45A54"/>
    <w:rsid w:val="00E4640A"/>
    <w:rsid w:val="00E51A71"/>
    <w:rsid w:val="00E53608"/>
    <w:rsid w:val="00E542D0"/>
    <w:rsid w:val="00E548B9"/>
    <w:rsid w:val="00E54F55"/>
    <w:rsid w:val="00E551B6"/>
    <w:rsid w:val="00E55F4F"/>
    <w:rsid w:val="00E569F4"/>
    <w:rsid w:val="00E56A72"/>
    <w:rsid w:val="00E613B8"/>
    <w:rsid w:val="00E61FE6"/>
    <w:rsid w:val="00E63355"/>
    <w:rsid w:val="00E6486F"/>
    <w:rsid w:val="00E655F9"/>
    <w:rsid w:val="00E667CA"/>
    <w:rsid w:val="00E66BCA"/>
    <w:rsid w:val="00E66E83"/>
    <w:rsid w:val="00E67A94"/>
    <w:rsid w:val="00E70E65"/>
    <w:rsid w:val="00E71B6C"/>
    <w:rsid w:val="00E730DA"/>
    <w:rsid w:val="00E74C72"/>
    <w:rsid w:val="00E75577"/>
    <w:rsid w:val="00E7568D"/>
    <w:rsid w:val="00E756C1"/>
    <w:rsid w:val="00E76B24"/>
    <w:rsid w:val="00E771B9"/>
    <w:rsid w:val="00E8039F"/>
    <w:rsid w:val="00E8187B"/>
    <w:rsid w:val="00E81C8A"/>
    <w:rsid w:val="00E82D6D"/>
    <w:rsid w:val="00E82F69"/>
    <w:rsid w:val="00E83439"/>
    <w:rsid w:val="00E83551"/>
    <w:rsid w:val="00E83578"/>
    <w:rsid w:val="00E845F0"/>
    <w:rsid w:val="00E85CB3"/>
    <w:rsid w:val="00E85E14"/>
    <w:rsid w:val="00E86097"/>
    <w:rsid w:val="00E86B27"/>
    <w:rsid w:val="00E86EAD"/>
    <w:rsid w:val="00E87385"/>
    <w:rsid w:val="00E87645"/>
    <w:rsid w:val="00E87A1D"/>
    <w:rsid w:val="00E87F32"/>
    <w:rsid w:val="00E92680"/>
    <w:rsid w:val="00E92DBA"/>
    <w:rsid w:val="00E9555C"/>
    <w:rsid w:val="00E96FB5"/>
    <w:rsid w:val="00E970B4"/>
    <w:rsid w:val="00EA1666"/>
    <w:rsid w:val="00EA303E"/>
    <w:rsid w:val="00EA3F3D"/>
    <w:rsid w:val="00EA62BE"/>
    <w:rsid w:val="00EA64D7"/>
    <w:rsid w:val="00EA68EC"/>
    <w:rsid w:val="00EA6C58"/>
    <w:rsid w:val="00EA6E9D"/>
    <w:rsid w:val="00EA74B8"/>
    <w:rsid w:val="00EB27F5"/>
    <w:rsid w:val="00EB3606"/>
    <w:rsid w:val="00EB4D6A"/>
    <w:rsid w:val="00EB5833"/>
    <w:rsid w:val="00EB58F9"/>
    <w:rsid w:val="00EB6128"/>
    <w:rsid w:val="00EB61D5"/>
    <w:rsid w:val="00EB68C0"/>
    <w:rsid w:val="00EB7787"/>
    <w:rsid w:val="00EC0EB6"/>
    <w:rsid w:val="00EC1244"/>
    <w:rsid w:val="00EC219B"/>
    <w:rsid w:val="00EC28C0"/>
    <w:rsid w:val="00EC5884"/>
    <w:rsid w:val="00EC58F3"/>
    <w:rsid w:val="00EC6180"/>
    <w:rsid w:val="00EC76FA"/>
    <w:rsid w:val="00EC7888"/>
    <w:rsid w:val="00EC7CB9"/>
    <w:rsid w:val="00ED0720"/>
    <w:rsid w:val="00ED0D3A"/>
    <w:rsid w:val="00ED1158"/>
    <w:rsid w:val="00ED2486"/>
    <w:rsid w:val="00ED33A8"/>
    <w:rsid w:val="00ED36AD"/>
    <w:rsid w:val="00ED4EFA"/>
    <w:rsid w:val="00ED5580"/>
    <w:rsid w:val="00ED5B77"/>
    <w:rsid w:val="00ED6B7D"/>
    <w:rsid w:val="00ED6E61"/>
    <w:rsid w:val="00EE1026"/>
    <w:rsid w:val="00EE194A"/>
    <w:rsid w:val="00EE1B1C"/>
    <w:rsid w:val="00EE3939"/>
    <w:rsid w:val="00EE39F2"/>
    <w:rsid w:val="00EE4246"/>
    <w:rsid w:val="00EE4F43"/>
    <w:rsid w:val="00EE6E90"/>
    <w:rsid w:val="00EE7754"/>
    <w:rsid w:val="00EF0667"/>
    <w:rsid w:val="00EF10B0"/>
    <w:rsid w:val="00EF2481"/>
    <w:rsid w:val="00EF25EB"/>
    <w:rsid w:val="00EF263C"/>
    <w:rsid w:val="00EF2869"/>
    <w:rsid w:val="00EF32A1"/>
    <w:rsid w:val="00EF362A"/>
    <w:rsid w:val="00EF38B3"/>
    <w:rsid w:val="00EF4076"/>
    <w:rsid w:val="00EF52B6"/>
    <w:rsid w:val="00EF6255"/>
    <w:rsid w:val="00EF6B62"/>
    <w:rsid w:val="00EF7073"/>
    <w:rsid w:val="00EF719F"/>
    <w:rsid w:val="00F01B48"/>
    <w:rsid w:val="00F0287A"/>
    <w:rsid w:val="00F03D2F"/>
    <w:rsid w:val="00F03DDF"/>
    <w:rsid w:val="00F058F3"/>
    <w:rsid w:val="00F05EB9"/>
    <w:rsid w:val="00F109ED"/>
    <w:rsid w:val="00F12783"/>
    <w:rsid w:val="00F13BD1"/>
    <w:rsid w:val="00F13E4F"/>
    <w:rsid w:val="00F15B8F"/>
    <w:rsid w:val="00F15E10"/>
    <w:rsid w:val="00F1650A"/>
    <w:rsid w:val="00F171AC"/>
    <w:rsid w:val="00F17ECC"/>
    <w:rsid w:val="00F21EB0"/>
    <w:rsid w:val="00F225D9"/>
    <w:rsid w:val="00F229C0"/>
    <w:rsid w:val="00F231A7"/>
    <w:rsid w:val="00F23ACB"/>
    <w:rsid w:val="00F244CA"/>
    <w:rsid w:val="00F24A55"/>
    <w:rsid w:val="00F24CC0"/>
    <w:rsid w:val="00F24E21"/>
    <w:rsid w:val="00F2645A"/>
    <w:rsid w:val="00F26593"/>
    <w:rsid w:val="00F26B1B"/>
    <w:rsid w:val="00F311AA"/>
    <w:rsid w:val="00F31DC7"/>
    <w:rsid w:val="00F33935"/>
    <w:rsid w:val="00F35189"/>
    <w:rsid w:val="00F35A00"/>
    <w:rsid w:val="00F36C0F"/>
    <w:rsid w:val="00F40B6B"/>
    <w:rsid w:val="00F42311"/>
    <w:rsid w:val="00F42DB3"/>
    <w:rsid w:val="00F443A1"/>
    <w:rsid w:val="00F45CF2"/>
    <w:rsid w:val="00F46888"/>
    <w:rsid w:val="00F47B73"/>
    <w:rsid w:val="00F508AE"/>
    <w:rsid w:val="00F50E97"/>
    <w:rsid w:val="00F52135"/>
    <w:rsid w:val="00F522C9"/>
    <w:rsid w:val="00F527C8"/>
    <w:rsid w:val="00F52E21"/>
    <w:rsid w:val="00F54E3B"/>
    <w:rsid w:val="00F557C7"/>
    <w:rsid w:val="00F55A9E"/>
    <w:rsid w:val="00F564FA"/>
    <w:rsid w:val="00F57C05"/>
    <w:rsid w:val="00F603D0"/>
    <w:rsid w:val="00F608B7"/>
    <w:rsid w:val="00F60C66"/>
    <w:rsid w:val="00F6169D"/>
    <w:rsid w:val="00F619AB"/>
    <w:rsid w:val="00F61ACE"/>
    <w:rsid w:val="00F62568"/>
    <w:rsid w:val="00F63B92"/>
    <w:rsid w:val="00F63D20"/>
    <w:rsid w:val="00F65773"/>
    <w:rsid w:val="00F66DE7"/>
    <w:rsid w:val="00F7182B"/>
    <w:rsid w:val="00F71BEA"/>
    <w:rsid w:val="00F74841"/>
    <w:rsid w:val="00F756D2"/>
    <w:rsid w:val="00F75C1B"/>
    <w:rsid w:val="00F768F8"/>
    <w:rsid w:val="00F77074"/>
    <w:rsid w:val="00F7707C"/>
    <w:rsid w:val="00F801CA"/>
    <w:rsid w:val="00F84422"/>
    <w:rsid w:val="00F85301"/>
    <w:rsid w:val="00F85CE5"/>
    <w:rsid w:val="00F86DDD"/>
    <w:rsid w:val="00F86EBE"/>
    <w:rsid w:val="00F86FA1"/>
    <w:rsid w:val="00F90F1C"/>
    <w:rsid w:val="00F926D1"/>
    <w:rsid w:val="00F94EA5"/>
    <w:rsid w:val="00F9674C"/>
    <w:rsid w:val="00F97086"/>
    <w:rsid w:val="00F9746B"/>
    <w:rsid w:val="00FA0759"/>
    <w:rsid w:val="00FA17FA"/>
    <w:rsid w:val="00FA1D45"/>
    <w:rsid w:val="00FA1D92"/>
    <w:rsid w:val="00FA1F29"/>
    <w:rsid w:val="00FA2269"/>
    <w:rsid w:val="00FA2F34"/>
    <w:rsid w:val="00FA4097"/>
    <w:rsid w:val="00FA4CB0"/>
    <w:rsid w:val="00FA5BBA"/>
    <w:rsid w:val="00FA5DDA"/>
    <w:rsid w:val="00FA6CF1"/>
    <w:rsid w:val="00FB0C7D"/>
    <w:rsid w:val="00FB1C2A"/>
    <w:rsid w:val="00FB2AA7"/>
    <w:rsid w:val="00FB2BDE"/>
    <w:rsid w:val="00FB2D64"/>
    <w:rsid w:val="00FB3365"/>
    <w:rsid w:val="00FB44BF"/>
    <w:rsid w:val="00FB55CF"/>
    <w:rsid w:val="00FB6180"/>
    <w:rsid w:val="00FB6F58"/>
    <w:rsid w:val="00FB7AEE"/>
    <w:rsid w:val="00FC1EE3"/>
    <w:rsid w:val="00FC21CA"/>
    <w:rsid w:val="00FC249E"/>
    <w:rsid w:val="00FC2854"/>
    <w:rsid w:val="00FC55F2"/>
    <w:rsid w:val="00FC5B33"/>
    <w:rsid w:val="00FC5F6E"/>
    <w:rsid w:val="00FC63AE"/>
    <w:rsid w:val="00FC6433"/>
    <w:rsid w:val="00FC6B58"/>
    <w:rsid w:val="00FD0395"/>
    <w:rsid w:val="00FD1697"/>
    <w:rsid w:val="00FD1B24"/>
    <w:rsid w:val="00FD1D65"/>
    <w:rsid w:val="00FD2107"/>
    <w:rsid w:val="00FD28B8"/>
    <w:rsid w:val="00FD5E36"/>
    <w:rsid w:val="00FD7F03"/>
    <w:rsid w:val="00FE02CD"/>
    <w:rsid w:val="00FE0612"/>
    <w:rsid w:val="00FE0EC5"/>
    <w:rsid w:val="00FE1B31"/>
    <w:rsid w:val="00FE2BC0"/>
    <w:rsid w:val="00FE40D2"/>
    <w:rsid w:val="00FE4878"/>
    <w:rsid w:val="00FE503E"/>
    <w:rsid w:val="00FE66FC"/>
    <w:rsid w:val="00FE6B52"/>
    <w:rsid w:val="00FE7717"/>
    <w:rsid w:val="00FF10C9"/>
    <w:rsid w:val="00FF1465"/>
    <w:rsid w:val="00FF16D7"/>
    <w:rsid w:val="00FF2511"/>
    <w:rsid w:val="00FF365C"/>
    <w:rsid w:val="00FF3C5B"/>
    <w:rsid w:val="00FF5A06"/>
    <w:rsid w:val="00FF5A0B"/>
    <w:rsid w:val="00FF5A66"/>
    <w:rsid w:val="00FF6946"/>
    <w:rsid w:val="00FF7469"/>
    <w:rsid w:val="00FF7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00889"/>
  <w15:docId w15:val="{06541D86-4C89-4E83-BD68-91A1E355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34D"/>
    <w:rPr>
      <w:rFonts w:ascii="Verdana" w:hAnsi="Verdana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5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255D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AD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24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rsid w:val="00D255DD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Hyperlink">
    <w:name w:val="Hyperlink"/>
    <w:uiPriority w:val="99"/>
    <w:rsid w:val="00D255DD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255D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255DD"/>
    <w:rPr>
      <w:rFonts w:ascii="Verdana" w:hAnsi="Verdana"/>
      <w:sz w:val="20"/>
      <w:szCs w:val="20"/>
      <w:lang w:val="en-GB"/>
    </w:rPr>
  </w:style>
  <w:style w:type="paragraph" w:styleId="Header">
    <w:name w:val="header"/>
    <w:basedOn w:val="Normal"/>
    <w:link w:val="HeaderChar"/>
    <w:qFormat/>
    <w:rsid w:val="00D255D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qFormat/>
    <w:rsid w:val="00D255DD"/>
    <w:rPr>
      <w:rFonts w:ascii="Verdana" w:hAnsi="Verdana"/>
      <w:sz w:val="20"/>
      <w:szCs w:val="20"/>
      <w:lang w:val="en-GB"/>
    </w:rPr>
  </w:style>
  <w:style w:type="character" w:customStyle="1" w:styleId="link11">
    <w:name w:val="link11"/>
    <w:uiPriority w:val="99"/>
    <w:rsid w:val="00D255DD"/>
    <w:rPr>
      <w:rFonts w:cs="Times New Roman"/>
    </w:rPr>
  </w:style>
  <w:style w:type="paragraph" w:styleId="NormalWeb">
    <w:name w:val="Normal (Web)"/>
    <w:basedOn w:val="Normal"/>
    <w:uiPriority w:val="99"/>
    <w:rsid w:val="003D3B82"/>
    <w:pPr>
      <w:spacing w:before="100" w:beforeAutospacing="1" w:after="100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character" w:customStyle="1" w:styleId="apple-style-span">
    <w:name w:val="apple-style-span"/>
    <w:rsid w:val="00555719"/>
  </w:style>
  <w:style w:type="paragraph" w:customStyle="1" w:styleId="Style1">
    <w:name w:val="Style1"/>
    <w:basedOn w:val="Normal"/>
    <w:link w:val="Style1Char"/>
    <w:qFormat/>
    <w:rsid w:val="00A915C5"/>
    <w:rPr>
      <w:b/>
      <w:sz w:val="28"/>
      <w:szCs w:val="28"/>
      <w:lang w:val="fr-FR"/>
    </w:rPr>
  </w:style>
  <w:style w:type="character" w:customStyle="1" w:styleId="apple-converted-space">
    <w:name w:val="apple-converted-space"/>
    <w:basedOn w:val="DefaultParagraphFont"/>
    <w:rsid w:val="00B85F97"/>
  </w:style>
  <w:style w:type="character" w:customStyle="1" w:styleId="Style1Char">
    <w:name w:val="Style1 Char"/>
    <w:link w:val="Style1"/>
    <w:rsid w:val="00A915C5"/>
    <w:rPr>
      <w:rFonts w:ascii="Verdana" w:hAnsi="Verdana"/>
      <w:b/>
      <w:sz w:val="28"/>
      <w:szCs w:val="28"/>
      <w:lang w:val="fr-FR"/>
    </w:rPr>
  </w:style>
  <w:style w:type="paragraph" w:styleId="ListParagraph">
    <w:name w:val="List Paragraph"/>
    <w:basedOn w:val="Normal"/>
    <w:link w:val="ListParagraphChar"/>
    <w:uiPriority w:val="34"/>
    <w:qFormat/>
    <w:rsid w:val="00B85F9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Default">
    <w:name w:val="Default"/>
    <w:rsid w:val="00B85F97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Bullets">
    <w:name w:val="Bullets"/>
    <w:basedOn w:val="Normal"/>
    <w:rsid w:val="00203B55"/>
    <w:pPr>
      <w:numPr>
        <w:numId w:val="1"/>
      </w:numPr>
      <w:spacing w:before="40" w:after="120" w:line="220" w:lineRule="exact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rsid w:val="004D760B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rsid w:val="00450376"/>
    <w:pPr>
      <w:spacing w:after="120"/>
      <w:ind w:left="360"/>
    </w:pPr>
  </w:style>
  <w:style w:type="paragraph" w:customStyle="1" w:styleId="Achievement">
    <w:name w:val="Achievement"/>
    <w:basedOn w:val="BodyText"/>
    <w:rsid w:val="00093AE4"/>
    <w:pPr>
      <w:numPr>
        <w:numId w:val="2"/>
      </w:numPr>
      <w:tabs>
        <w:tab w:val="clear" w:pos="360"/>
      </w:tabs>
      <w:spacing w:after="60" w:line="220" w:lineRule="atLeast"/>
      <w:jc w:val="both"/>
    </w:pPr>
    <w:rPr>
      <w:rFonts w:ascii="Arial" w:eastAsia="Batang" w:hAnsi="Arial"/>
      <w:spacing w:val="-5"/>
      <w:lang w:val="en-US"/>
    </w:rPr>
  </w:style>
  <w:style w:type="character" w:customStyle="1" w:styleId="Heading1Char">
    <w:name w:val="Heading 1 Char"/>
    <w:link w:val="Heading1"/>
    <w:uiPriority w:val="9"/>
    <w:rsid w:val="005B35B7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table" w:styleId="TableGrid">
    <w:name w:val="Table Grid"/>
    <w:basedOn w:val="TableNormal"/>
    <w:rsid w:val="00550DCF"/>
    <w:pPr>
      <w:autoSpaceDE w:val="0"/>
      <w:autoSpaceDN w:val="0"/>
    </w:pPr>
    <w:rPr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8F3F9A"/>
    <w:rPr>
      <w:b/>
      <w:bCs/>
      <w:i/>
      <w:iCs/>
      <w:color w:val="4F81BD"/>
    </w:rPr>
  </w:style>
  <w:style w:type="character" w:customStyle="1" w:styleId="Heading6Char">
    <w:name w:val="Heading 6 Char"/>
    <w:link w:val="Heading6"/>
    <w:uiPriority w:val="9"/>
    <w:semiHidden/>
    <w:rsid w:val="002165AD"/>
    <w:rPr>
      <w:rFonts w:ascii="Calibri" w:eastAsia="Times New Roma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link w:val="Heading7"/>
    <w:uiPriority w:val="9"/>
    <w:semiHidden/>
    <w:rsid w:val="000F6724"/>
    <w:rPr>
      <w:rFonts w:ascii="Calibri" w:eastAsia="Times New Roman" w:hAnsi="Calibri"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3F408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F4086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A4003D"/>
    <w:rPr>
      <w:b/>
      <w:bCs/>
    </w:rPr>
  </w:style>
  <w:style w:type="paragraph" w:customStyle="1" w:styleId="western">
    <w:name w:val="western"/>
    <w:basedOn w:val="Normal"/>
    <w:rsid w:val="001E20B5"/>
    <w:rPr>
      <w:rFonts w:ascii="Times New Roman" w:hAnsi="Times New Roman"/>
      <w:sz w:val="24"/>
      <w:szCs w:val="24"/>
      <w:lang w:val="en-US"/>
    </w:rPr>
  </w:style>
  <w:style w:type="character" w:customStyle="1" w:styleId="rvts82">
    <w:name w:val="rvts82"/>
    <w:rsid w:val="00253829"/>
    <w:rPr>
      <w:rFonts w:ascii="Calibri" w:hAnsi="Calibri" w:hint="default"/>
      <w:sz w:val="22"/>
      <w:szCs w:val="22"/>
      <w:shd w:val="clear" w:color="auto" w:fill="FFFFFF"/>
    </w:rPr>
  </w:style>
  <w:style w:type="character" w:customStyle="1" w:styleId="ListParagraphChar">
    <w:name w:val="List Paragraph Char"/>
    <w:link w:val="ListParagraph"/>
    <w:uiPriority w:val="34"/>
    <w:rsid w:val="00A153A4"/>
    <w:rPr>
      <w:rFonts w:ascii="Calibri" w:eastAsia="Calibri" w:hAnsi="Calibri" w:cs="Arial"/>
      <w:sz w:val="22"/>
      <w:szCs w:val="22"/>
    </w:rPr>
  </w:style>
  <w:style w:type="paragraph" w:customStyle="1" w:styleId="Normal1">
    <w:name w:val="Normal1"/>
    <w:uiPriority w:val="99"/>
    <w:rsid w:val="00A153A4"/>
    <w:rPr>
      <w:color w:val="000000"/>
      <w:sz w:val="24"/>
      <w:szCs w:val="22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103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031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031D"/>
    <w:rPr>
      <w:rFonts w:ascii="Verdana" w:hAnsi="Verdan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03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031D"/>
    <w:rPr>
      <w:rFonts w:ascii="Verdana" w:hAnsi="Verdana"/>
      <w:b/>
      <w:bCs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031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31D"/>
    <w:rPr>
      <w:rFonts w:ascii="Segoe UI" w:hAnsi="Segoe UI" w:cs="Segoe UI"/>
      <w:sz w:val="18"/>
      <w:szCs w:val="18"/>
      <w:lang w:val="en-GB"/>
    </w:rPr>
  </w:style>
  <w:style w:type="paragraph" w:styleId="NoSpacing">
    <w:name w:val="No Spacing"/>
    <w:uiPriority w:val="1"/>
    <w:qFormat/>
    <w:rsid w:val="00CA4E52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684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69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single" w:sz="6" w:space="0" w:color="EBEBEB"/>
                <w:right w:val="none" w:sz="0" w:space="0" w:color="auto"/>
              </w:divBdr>
            </w:div>
          </w:divsChild>
        </w:div>
      </w:divsChild>
    </w:div>
    <w:div w:id="1343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EABACCD3B39C49923CC76F9A3899B0" ma:contentTypeVersion="10" ma:contentTypeDescription="Create a new document." ma:contentTypeScope="" ma:versionID="888edbca11eac38050b29462c56b3d83">
  <xsd:schema xmlns:xsd="http://www.w3.org/2001/XMLSchema" xmlns:xs="http://www.w3.org/2001/XMLSchema" xmlns:p="http://schemas.microsoft.com/office/2006/metadata/properties" xmlns:ns2="88ac10d5-d499-482e-8b56-6ab71e10844d" xmlns:ns3="b34fac16-a9a4-4d97-96d6-3d67277b3bbb" targetNamespace="http://schemas.microsoft.com/office/2006/metadata/properties" ma:root="true" ma:fieldsID="b2578cae4076c3a00574eaa070b195d6" ns2:_="" ns3:_="">
    <xsd:import namespace="88ac10d5-d499-482e-8b56-6ab71e10844d"/>
    <xsd:import namespace="b34fac16-a9a4-4d97-96d6-3d67277b3b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ac10d5-d499-482e-8b56-6ab71e1084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fac16-a9a4-4d97-96d6-3d67277b3b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6a010e-ed09-4f8f-afe2-969c013c94e7}" ma:internalName="TaxCatchAll" ma:showField="CatchAllData" ma:web="b34fac16-a9a4-4d97-96d6-3d67277b3b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ac10d5-d499-482e-8b56-6ab71e10844d">
      <Terms xmlns="http://schemas.microsoft.com/office/infopath/2007/PartnerControls"/>
    </lcf76f155ced4ddcb4097134ff3c332f>
    <TaxCatchAll xmlns="b34fac16-a9a4-4d97-96d6-3d67277b3bbb" xsi:nil="true"/>
  </documentManagement>
</p:properties>
</file>

<file path=customXml/itemProps1.xml><?xml version="1.0" encoding="utf-8"?>
<ds:datastoreItem xmlns:ds="http://schemas.openxmlformats.org/officeDocument/2006/customXml" ds:itemID="{7D90534F-32DA-4446-9117-03CC00904D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BD0805-1AE1-4574-A3BB-92AF2806AA79}"/>
</file>

<file path=customXml/itemProps3.xml><?xml version="1.0" encoding="utf-8"?>
<ds:datastoreItem xmlns:ds="http://schemas.openxmlformats.org/officeDocument/2006/customXml" ds:itemID="{9395EA72-1CAF-4946-A275-E8E3F6B8FBEC}"/>
</file>

<file path=customXml/itemProps4.xml><?xml version="1.0" encoding="utf-8"?>
<ds:datastoreItem xmlns:ds="http://schemas.openxmlformats.org/officeDocument/2006/customXml" ds:itemID="{2914C69A-9D87-4DC8-A901-B87F310A5D71}"/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32566</TotalTime>
  <Pages>2</Pages>
  <Words>1328</Words>
  <Characters>7575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</vt:lpstr>
    </vt:vector>
  </TitlesOfParts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</dc:title>
  <dc:subject/>
  <dc:creator>user</dc:creator>
  <cp:keywords/>
  <dc:description/>
  <cp:lastModifiedBy>Mukherjee, Shouvik</cp:lastModifiedBy>
  <cp:revision>203</cp:revision>
  <cp:lastPrinted>2024-08-25T09:42:00Z</cp:lastPrinted>
  <dcterms:created xsi:type="dcterms:W3CDTF">2022-01-25T05:13:00Z</dcterms:created>
  <dcterms:modified xsi:type="dcterms:W3CDTF">2025-09-08T06:02:00Z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2024-11-13T10:37:28Z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7f25e393-4dc3-4b6b-b2cf-beee5ee34cbd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0x01010046EABACCD3B39C49923CC76F9A3899B0</vt:lpwstr>
  </property>
</Properties>
</file>